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E8F0C" w14:textId="37928B0A" w:rsidR="00F506FF" w:rsidRPr="00F506FF" w:rsidRDefault="00940A31" w:rsidP="00F506FF">
      <w:pPr>
        <w:jc w:val="center"/>
        <w:rPr>
          <w:b/>
          <w:bCs/>
          <w:sz w:val="28"/>
          <w:szCs w:val="28"/>
          <w:lang w:val="en"/>
        </w:rPr>
      </w:pPr>
      <w:r w:rsidRPr="00F506FF">
        <w:rPr>
          <w:b/>
          <w:bCs/>
          <w:sz w:val="28"/>
          <w:szCs w:val="28"/>
          <w:lang w:val="en"/>
        </w:rPr>
        <w:t>Islamic Religious Education Teacher Strategy in Improving Qur'an Reading Ability of</w:t>
      </w:r>
      <w:r w:rsidR="000179D2" w:rsidRPr="00F506FF">
        <w:rPr>
          <w:b/>
          <w:bCs/>
          <w:sz w:val="28"/>
          <w:szCs w:val="28"/>
          <w:lang w:val="en"/>
        </w:rPr>
        <w:t xml:space="preserve"> Students of SMK Medina Bandung City</w:t>
      </w:r>
    </w:p>
    <w:p w14:paraId="02E59FBB" w14:textId="700540B2" w:rsidR="00F506FF" w:rsidRPr="00F506FF" w:rsidRDefault="00A016EE" w:rsidP="00F506FF">
      <w:pPr>
        <w:spacing w:after="0"/>
        <w:jc w:val="center"/>
        <w:rPr>
          <w:rFonts w:ascii="Times New Roman" w:hAnsi="Times New Roman" w:cs="Times New Roman"/>
          <w:sz w:val="24"/>
          <w:szCs w:val="24"/>
          <w:vertAlign w:val="superscript"/>
          <w:lang w:val="en"/>
        </w:rPr>
      </w:pPr>
      <w:proofErr w:type="spellStart"/>
      <w:r w:rsidRPr="0019515B">
        <w:rPr>
          <w:rFonts w:ascii="Times New Roman" w:hAnsi="Times New Roman" w:cs="Times New Roman"/>
          <w:sz w:val="24"/>
          <w:szCs w:val="24"/>
          <w:lang w:val="en"/>
        </w:rPr>
        <w:t>Endi</w:t>
      </w:r>
      <w:proofErr w:type="spellEnd"/>
      <w:r w:rsidRPr="0019515B">
        <w:rPr>
          <w:rFonts w:ascii="Times New Roman" w:hAnsi="Times New Roman" w:cs="Times New Roman"/>
          <w:sz w:val="24"/>
          <w:szCs w:val="24"/>
          <w:lang w:val="en"/>
        </w:rPr>
        <w:t xml:space="preserve"> Suhendi</w:t>
      </w:r>
      <w:r w:rsidR="00F506FF">
        <w:rPr>
          <w:rFonts w:ascii="Times New Roman" w:hAnsi="Times New Roman" w:cs="Times New Roman"/>
          <w:sz w:val="24"/>
          <w:szCs w:val="24"/>
          <w:vertAlign w:val="superscript"/>
          <w:lang w:val="en"/>
        </w:rPr>
        <w:t>1)</w:t>
      </w:r>
      <w:r w:rsidR="00F506FF">
        <w:rPr>
          <w:rFonts w:ascii="Times New Roman" w:hAnsi="Times New Roman" w:cs="Times New Roman"/>
          <w:sz w:val="24"/>
          <w:szCs w:val="24"/>
          <w:lang w:val="en"/>
        </w:rPr>
        <w:t>,</w:t>
      </w:r>
      <w:r w:rsidR="00F506FF" w:rsidRPr="00F506FF">
        <w:rPr>
          <w:rFonts w:ascii="Times New Roman" w:hAnsi="Times New Roman" w:cs="Times New Roman"/>
          <w:sz w:val="24"/>
          <w:szCs w:val="24"/>
          <w:lang w:val="en"/>
        </w:rPr>
        <w:t xml:space="preserve"> </w:t>
      </w:r>
      <w:r w:rsidR="00F506FF" w:rsidRPr="0019515B">
        <w:rPr>
          <w:rFonts w:ascii="Times New Roman" w:hAnsi="Times New Roman" w:cs="Times New Roman"/>
          <w:sz w:val="24"/>
          <w:szCs w:val="24"/>
          <w:lang w:val="en"/>
        </w:rPr>
        <w:t>Moh. Minanurrohman</w:t>
      </w:r>
      <w:r w:rsidR="00F506FF">
        <w:rPr>
          <w:rFonts w:ascii="Times New Roman" w:hAnsi="Times New Roman" w:cs="Times New Roman"/>
          <w:sz w:val="24"/>
          <w:szCs w:val="24"/>
          <w:vertAlign w:val="superscript"/>
          <w:lang w:val="en"/>
        </w:rPr>
        <w:t>2)</w:t>
      </w:r>
      <w:r w:rsidR="00F506FF">
        <w:rPr>
          <w:rFonts w:ascii="Times New Roman" w:hAnsi="Times New Roman" w:cs="Times New Roman"/>
          <w:sz w:val="24"/>
          <w:szCs w:val="24"/>
          <w:lang w:val="en"/>
        </w:rPr>
        <w:t>,</w:t>
      </w:r>
      <w:r w:rsidR="00F506FF" w:rsidRPr="00F506FF">
        <w:rPr>
          <w:rFonts w:ascii="Times New Roman" w:hAnsi="Times New Roman" w:cs="Times New Roman"/>
          <w:sz w:val="24"/>
          <w:szCs w:val="24"/>
          <w:lang w:val="en"/>
        </w:rPr>
        <w:t xml:space="preserve"> </w:t>
      </w:r>
      <w:r w:rsidR="00F506FF" w:rsidRPr="0019515B">
        <w:rPr>
          <w:rFonts w:ascii="Times New Roman" w:hAnsi="Times New Roman" w:cs="Times New Roman"/>
          <w:sz w:val="24"/>
          <w:szCs w:val="24"/>
          <w:lang w:val="en"/>
        </w:rPr>
        <w:t>Nurzabidin</w:t>
      </w:r>
      <w:r w:rsidR="00F506FF">
        <w:rPr>
          <w:rFonts w:ascii="Times New Roman" w:hAnsi="Times New Roman" w:cs="Times New Roman"/>
          <w:sz w:val="24"/>
          <w:szCs w:val="24"/>
          <w:vertAlign w:val="superscript"/>
          <w:lang w:val="en"/>
        </w:rPr>
        <w:t>3)</w:t>
      </w:r>
    </w:p>
    <w:p w14:paraId="2BB5B5D7" w14:textId="3E2D71C6" w:rsidR="001A0267" w:rsidRPr="00F506FF" w:rsidRDefault="001A0267" w:rsidP="000E3AE2">
      <w:pPr>
        <w:spacing w:after="0"/>
        <w:jc w:val="center"/>
        <w:rPr>
          <w:rFonts w:ascii="Times New Roman" w:hAnsi="Times New Roman" w:cs="Times New Roman"/>
          <w:sz w:val="24"/>
          <w:szCs w:val="24"/>
          <w:lang w:val="en"/>
        </w:rPr>
      </w:pPr>
    </w:p>
    <w:p w14:paraId="2F8B4C5C" w14:textId="77777777" w:rsidR="00F506FF" w:rsidRPr="00F506FF" w:rsidRDefault="00F506FF" w:rsidP="000E3AE2">
      <w:pPr>
        <w:spacing w:after="0"/>
        <w:jc w:val="center"/>
        <w:rPr>
          <w:rFonts w:ascii="Times New Roman" w:hAnsi="Times New Roman" w:cs="Times New Roman"/>
          <w:sz w:val="24"/>
          <w:szCs w:val="24"/>
          <w:lang w:val="en"/>
        </w:rPr>
      </w:pPr>
    </w:p>
    <w:p w14:paraId="18BFD7E8" w14:textId="77777777" w:rsidR="00F506FF" w:rsidRDefault="00000000" w:rsidP="00F506FF">
      <w:pPr>
        <w:spacing w:after="0"/>
        <w:jc w:val="center"/>
        <w:rPr>
          <w:rFonts w:ascii="Times New Roman" w:hAnsi="Times New Roman" w:cs="Times New Roman"/>
          <w:sz w:val="24"/>
          <w:szCs w:val="24"/>
          <w:lang w:val="en-US"/>
        </w:rPr>
      </w:pPr>
      <w:hyperlink r:id="rId5" w:history="1">
        <w:r w:rsidR="004477AF" w:rsidRPr="00A424A6">
          <w:rPr>
            <w:rStyle w:val="Hyperlink"/>
            <w:rFonts w:ascii="Times New Roman" w:hAnsi="Times New Roman" w:cs="Times New Roman"/>
            <w:sz w:val="24"/>
            <w:szCs w:val="24"/>
            <w:lang w:val="en"/>
          </w:rPr>
          <w:t>endi suhendi@uninus.ac.id</w:t>
        </w:r>
      </w:hyperlink>
    </w:p>
    <w:p w14:paraId="4822A6A9" w14:textId="1DC7E599" w:rsidR="001A0267" w:rsidRPr="00F506FF" w:rsidRDefault="007E7F76" w:rsidP="00F506FF">
      <w:pPr>
        <w:spacing w:after="0"/>
        <w:jc w:val="center"/>
        <w:rPr>
          <w:rFonts w:ascii="Times New Roman" w:hAnsi="Times New Roman" w:cs="Times New Roman"/>
          <w:sz w:val="24"/>
          <w:szCs w:val="24"/>
          <w:lang w:val="en-US"/>
        </w:rPr>
      </w:pPr>
      <w:r w:rsidRPr="0019515B">
        <w:rPr>
          <w:rFonts w:ascii="Times New Roman" w:hAnsi="Times New Roman" w:cs="Times New Roman"/>
          <w:sz w:val="24"/>
          <w:szCs w:val="24"/>
          <w:lang w:val="en"/>
        </w:rPr>
        <w:t xml:space="preserve"> </w:t>
      </w:r>
    </w:p>
    <w:p w14:paraId="53145789" w14:textId="7CC23C4D" w:rsidR="0019515B" w:rsidRDefault="00000000" w:rsidP="000E3AE2">
      <w:pPr>
        <w:spacing w:after="0"/>
        <w:jc w:val="center"/>
        <w:rPr>
          <w:rFonts w:ascii="Times New Roman" w:hAnsi="Times New Roman" w:cs="Times New Roman"/>
          <w:sz w:val="24"/>
          <w:szCs w:val="24"/>
          <w:lang w:val="en"/>
        </w:rPr>
      </w:pPr>
      <w:hyperlink r:id="rId6" w:history="1">
        <w:r w:rsidR="0019515B" w:rsidRPr="0019515B">
          <w:rPr>
            <w:rStyle w:val="Hyperlink"/>
            <w:rFonts w:ascii="Times New Roman" w:hAnsi="Times New Roman" w:cs="Times New Roman"/>
            <w:sz w:val="24"/>
            <w:szCs w:val="24"/>
            <w:lang w:val="en"/>
          </w:rPr>
          <w:t>mohminanurrohman@uninus.ac.id</w:t>
        </w:r>
      </w:hyperlink>
      <w:r w:rsidR="0019515B" w:rsidRPr="0019515B">
        <w:rPr>
          <w:rFonts w:ascii="Times New Roman" w:hAnsi="Times New Roman" w:cs="Times New Roman"/>
          <w:sz w:val="24"/>
          <w:szCs w:val="24"/>
          <w:lang w:val="en"/>
        </w:rPr>
        <w:t xml:space="preserve"> </w:t>
      </w:r>
    </w:p>
    <w:p w14:paraId="61129F69" w14:textId="77777777" w:rsidR="0019515B" w:rsidRPr="0019515B" w:rsidRDefault="0019515B" w:rsidP="000E3AE2">
      <w:pPr>
        <w:spacing w:after="0"/>
        <w:jc w:val="center"/>
        <w:rPr>
          <w:rFonts w:ascii="Times New Roman" w:hAnsi="Times New Roman" w:cs="Times New Roman"/>
          <w:sz w:val="24"/>
          <w:szCs w:val="24"/>
          <w:lang w:val="en"/>
        </w:rPr>
      </w:pPr>
    </w:p>
    <w:p w14:paraId="64567975" w14:textId="03E2AF9C" w:rsidR="0019515B" w:rsidRDefault="00000000" w:rsidP="000E3AE2">
      <w:pPr>
        <w:spacing w:after="0"/>
        <w:jc w:val="center"/>
        <w:rPr>
          <w:rFonts w:ascii="Times New Roman" w:hAnsi="Times New Roman" w:cs="Times New Roman"/>
          <w:sz w:val="24"/>
          <w:szCs w:val="24"/>
          <w:lang w:val="en-US"/>
        </w:rPr>
      </w:pPr>
      <w:hyperlink r:id="rId7" w:history="1">
        <w:r w:rsidR="0019515B" w:rsidRPr="0019515B">
          <w:rPr>
            <w:rStyle w:val="Hyperlink"/>
            <w:rFonts w:ascii="Times New Roman" w:hAnsi="Times New Roman" w:cs="Times New Roman"/>
            <w:sz w:val="24"/>
            <w:szCs w:val="24"/>
            <w:lang w:val="en-US"/>
          </w:rPr>
          <w:t>nurzabidin@uninus.ac.id</w:t>
        </w:r>
      </w:hyperlink>
      <w:r w:rsidR="0019515B" w:rsidRPr="0019515B">
        <w:rPr>
          <w:rFonts w:ascii="Times New Roman" w:hAnsi="Times New Roman" w:cs="Times New Roman"/>
          <w:sz w:val="24"/>
          <w:szCs w:val="24"/>
          <w:lang w:val="en-US"/>
        </w:rPr>
        <w:t xml:space="preserve"> </w:t>
      </w:r>
    </w:p>
    <w:p w14:paraId="6E56EB39" w14:textId="77777777" w:rsidR="00F506FF" w:rsidRPr="0019515B" w:rsidRDefault="00F506FF" w:rsidP="000E3AE2">
      <w:pPr>
        <w:spacing w:after="0"/>
        <w:jc w:val="center"/>
        <w:rPr>
          <w:rFonts w:ascii="Times New Roman" w:hAnsi="Times New Roman" w:cs="Times New Roman"/>
          <w:sz w:val="24"/>
          <w:szCs w:val="24"/>
          <w:lang w:val="en-US"/>
        </w:rPr>
      </w:pPr>
    </w:p>
    <w:p w14:paraId="6B9C1F28" w14:textId="08D7E102" w:rsidR="00EC6D4B" w:rsidRPr="0019515B" w:rsidRDefault="0019515B" w:rsidP="000E3AE2">
      <w:pPr>
        <w:spacing w:after="0"/>
        <w:jc w:val="cente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
        </w:rPr>
        <w:t>Universitas Islam Nusantara, Bandung</w:t>
      </w:r>
    </w:p>
    <w:p w14:paraId="639F0474" w14:textId="77777777" w:rsidR="000E65C3" w:rsidRDefault="000E65C3" w:rsidP="000E3AE2">
      <w:pPr>
        <w:spacing w:after="0"/>
        <w:jc w:val="center"/>
        <w:rPr>
          <w:rFonts w:asciiTheme="majorBidi" w:hAnsiTheme="majorBidi" w:cstheme="majorBidi"/>
          <w:sz w:val="24"/>
          <w:szCs w:val="24"/>
          <w:lang w:val="en-US"/>
        </w:rPr>
      </w:pPr>
    </w:p>
    <w:p w14:paraId="0FD452C9" w14:textId="1D08F7B1" w:rsidR="000E65C3" w:rsidRPr="0019515B" w:rsidRDefault="000E65C3" w:rsidP="000E3AE2">
      <w:pPr>
        <w:spacing w:after="0"/>
        <w:jc w:val="center"/>
        <w:rPr>
          <w:rFonts w:asciiTheme="majorBidi" w:hAnsiTheme="majorBidi" w:cstheme="majorBidi"/>
          <w:b/>
          <w:bCs/>
          <w:sz w:val="24"/>
          <w:szCs w:val="24"/>
          <w:lang w:val="en-US"/>
        </w:rPr>
      </w:pPr>
      <w:r w:rsidRPr="0019515B">
        <w:rPr>
          <w:b/>
          <w:bCs/>
          <w:sz w:val="24"/>
          <w:szCs w:val="24"/>
          <w:lang w:val="en"/>
        </w:rPr>
        <w:t>Abstract</w:t>
      </w:r>
    </w:p>
    <w:p w14:paraId="44A7991B" w14:textId="28AE40A8" w:rsidR="000A6AD9" w:rsidRPr="000E65C3" w:rsidRDefault="001C2DB5" w:rsidP="006F3BF3">
      <w:pPr>
        <w:spacing w:after="0"/>
        <w:jc w:val="both"/>
        <w:rPr>
          <w:rFonts w:asciiTheme="majorBidi" w:hAnsiTheme="majorBidi" w:cstheme="majorBidi"/>
          <w:sz w:val="24"/>
          <w:szCs w:val="24"/>
          <w:lang w:val="en-US"/>
        </w:rPr>
      </w:pPr>
      <w:r>
        <w:rPr>
          <w:sz w:val="24"/>
          <w:szCs w:val="24"/>
          <w:lang w:val="en"/>
        </w:rPr>
        <w:t xml:space="preserve">This research was motivated </w:t>
      </w:r>
      <w:proofErr w:type="gramStart"/>
      <w:r>
        <w:rPr>
          <w:sz w:val="24"/>
          <w:szCs w:val="24"/>
          <w:lang w:val="en"/>
        </w:rPr>
        <w:t xml:space="preserve">by </w:t>
      </w:r>
      <w:r>
        <w:rPr>
          <w:lang w:val="en"/>
        </w:rPr>
        <w:t xml:space="preserve"> the</w:t>
      </w:r>
      <w:proofErr w:type="gramEnd"/>
      <w:r>
        <w:rPr>
          <w:lang w:val="en"/>
        </w:rPr>
        <w:t xml:space="preserve"> fact that there are </w:t>
      </w:r>
      <w:r>
        <w:rPr>
          <w:sz w:val="24"/>
          <w:szCs w:val="24"/>
          <w:lang w:val="en"/>
        </w:rPr>
        <w:t>still many</w:t>
      </w:r>
      <w:r w:rsidR="00B37DE4">
        <w:rPr>
          <w:sz w:val="24"/>
          <w:szCs w:val="24"/>
          <w:lang w:val="en"/>
        </w:rPr>
        <w:t xml:space="preserve"> Muslim</w:t>
      </w:r>
      <w:r>
        <w:rPr>
          <w:sz w:val="24"/>
          <w:szCs w:val="24"/>
          <w:lang w:val="en"/>
        </w:rPr>
        <w:t xml:space="preserve"> students at the vocational  level</w:t>
      </w:r>
      <w:r>
        <w:rPr>
          <w:lang w:val="en"/>
        </w:rPr>
        <w:t xml:space="preserve"> who </w:t>
      </w:r>
      <w:r w:rsidR="00B37DE4">
        <w:rPr>
          <w:sz w:val="24"/>
          <w:szCs w:val="24"/>
          <w:lang w:val="en"/>
        </w:rPr>
        <w:t xml:space="preserve">have not been able to read the Qur'an properly </w:t>
      </w:r>
      <w:r w:rsidR="00A53BD3">
        <w:rPr>
          <w:sz w:val="24"/>
          <w:szCs w:val="24"/>
          <w:lang w:val="en"/>
        </w:rPr>
        <w:t xml:space="preserve"> and correctly. The purpose of this study </w:t>
      </w:r>
      <w:proofErr w:type="gramStart"/>
      <w:r w:rsidR="00A53BD3">
        <w:rPr>
          <w:sz w:val="24"/>
          <w:szCs w:val="24"/>
          <w:lang w:val="en"/>
        </w:rPr>
        <w:t xml:space="preserve">was </w:t>
      </w:r>
      <w:r>
        <w:rPr>
          <w:lang w:val="en"/>
        </w:rPr>
        <w:t xml:space="preserve"> to</w:t>
      </w:r>
      <w:proofErr w:type="gramEnd"/>
      <w:r>
        <w:rPr>
          <w:lang w:val="en"/>
        </w:rPr>
        <w:t xml:space="preserve"> </w:t>
      </w:r>
      <w:r w:rsidR="00022358">
        <w:rPr>
          <w:sz w:val="24"/>
          <w:szCs w:val="24"/>
          <w:lang w:val="en"/>
        </w:rPr>
        <w:t>determine</w:t>
      </w:r>
      <w:r>
        <w:rPr>
          <w:lang w:val="en"/>
        </w:rPr>
        <w:t xml:space="preserve"> the </w:t>
      </w:r>
      <w:r w:rsidR="00A85FE5">
        <w:rPr>
          <w:sz w:val="24"/>
          <w:szCs w:val="24"/>
          <w:lang w:val="en"/>
        </w:rPr>
        <w:t xml:space="preserve"> strategy of PAI teachers in improving</w:t>
      </w:r>
      <w:r>
        <w:rPr>
          <w:lang w:val="en"/>
        </w:rPr>
        <w:t xml:space="preserve"> the </w:t>
      </w:r>
      <w:r w:rsidR="00A85FE5">
        <w:rPr>
          <w:sz w:val="24"/>
          <w:szCs w:val="24"/>
          <w:lang w:val="en"/>
        </w:rPr>
        <w:t xml:space="preserve"> ability to read the Qur'an of  SMK Medina Bandung City students</w:t>
      </w:r>
      <w:r>
        <w:rPr>
          <w:lang w:val="en"/>
        </w:rPr>
        <w:t>.</w:t>
      </w:r>
      <w:r w:rsidR="00365BCE">
        <w:rPr>
          <w:sz w:val="24"/>
          <w:szCs w:val="24"/>
          <w:lang w:val="en"/>
        </w:rPr>
        <w:t xml:space="preserve"> </w:t>
      </w:r>
      <w:r>
        <w:rPr>
          <w:lang w:val="en"/>
        </w:rPr>
        <w:t xml:space="preserve"> </w:t>
      </w:r>
      <w:r w:rsidR="00ED7F70">
        <w:rPr>
          <w:sz w:val="24"/>
          <w:szCs w:val="24"/>
          <w:lang w:val="en"/>
        </w:rPr>
        <w:t>The method used in this research is</w:t>
      </w:r>
      <w:r w:rsidR="00A53BD3">
        <w:rPr>
          <w:sz w:val="24"/>
          <w:szCs w:val="24"/>
          <w:lang w:val="en"/>
        </w:rPr>
        <w:t xml:space="preserve"> qualitative</w:t>
      </w:r>
      <w:r w:rsidR="00A4551C">
        <w:rPr>
          <w:sz w:val="24"/>
          <w:szCs w:val="24"/>
          <w:lang w:val="en"/>
        </w:rPr>
        <w:t xml:space="preserve"> </w:t>
      </w:r>
      <w:proofErr w:type="gramStart"/>
      <w:r w:rsidR="00A4551C">
        <w:rPr>
          <w:sz w:val="24"/>
          <w:szCs w:val="24"/>
          <w:lang w:val="en"/>
        </w:rPr>
        <w:t xml:space="preserve">with </w:t>
      </w:r>
      <w:r>
        <w:rPr>
          <w:lang w:val="en"/>
        </w:rPr>
        <w:t xml:space="preserve"> a</w:t>
      </w:r>
      <w:proofErr w:type="gramEnd"/>
      <w:r>
        <w:rPr>
          <w:lang w:val="en"/>
        </w:rPr>
        <w:t xml:space="preserve"> </w:t>
      </w:r>
      <w:r w:rsidR="006F3BF3">
        <w:rPr>
          <w:sz w:val="24"/>
          <w:szCs w:val="24"/>
          <w:lang w:val="en"/>
        </w:rPr>
        <w:t xml:space="preserve"> case study</w:t>
      </w:r>
      <w:r>
        <w:rPr>
          <w:lang w:val="en"/>
        </w:rPr>
        <w:t xml:space="preserve"> </w:t>
      </w:r>
      <w:r w:rsidR="00A4551C">
        <w:rPr>
          <w:sz w:val="24"/>
          <w:szCs w:val="24"/>
          <w:lang w:val="en"/>
        </w:rPr>
        <w:t>approach</w:t>
      </w:r>
      <w:r w:rsidR="006F3BF3">
        <w:rPr>
          <w:sz w:val="24"/>
          <w:szCs w:val="24"/>
          <w:lang w:val="en"/>
        </w:rPr>
        <w:t xml:space="preserve">. The </w:t>
      </w:r>
      <w:proofErr w:type="gramStart"/>
      <w:r w:rsidR="006F3BF3">
        <w:rPr>
          <w:sz w:val="24"/>
          <w:szCs w:val="24"/>
          <w:lang w:val="en"/>
        </w:rPr>
        <w:t xml:space="preserve">results </w:t>
      </w:r>
      <w:r>
        <w:rPr>
          <w:lang w:val="en"/>
        </w:rPr>
        <w:t xml:space="preserve"> of</w:t>
      </w:r>
      <w:proofErr w:type="gramEnd"/>
      <w:r>
        <w:rPr>
          <w:lang w:val="en"/>
        </w:rPr>
        <w:t xml:space="preserve"> the study </w:t>
      </w:r>
      <w:r w:rsidR="00A83026">
        <w:rPr>
          <w:sz w:val="24"/>
          <w:szCs w:val="24"/>
          <w:lang w:val="en"/>
        </w:rPr>
        <w:t>obtained an illustration</w:t>
      </w:r>
      <w:r w:rsidR="00F869E7">
        <w:rPr>
          <w:sz w:val="24"/>
          <w:szCs w:val="24"/>
          <w:lang w:val="en"/>
        </w:rPr>
        <w:t xml:space="preserve"> that </w:t>
      </w:r>
      <w:r w:rsidR="00D842F5">
        <w:rPr>
          <w:sz w:val="24"/>
          <w:szCs w:val="24"/>
          <w:lang w:val="en"/>
        </w:rPr>
        <w:t xml:space="preserve">the strategy of PAI teachers </w:t>
      </w:r>
      <w:r>
        <w:rPr>
          <w:lang w:val="en"/>
        </w:rPr>
        <w:t xml:space="preserve"> in </w:t>
      </w:r>
      <w:r w:rsidR="00D842F5">
        <w:rPr>
          <w:sz w:val="24"/>
          <w:szCs w:val="24"/>
          <w:lang w:val="en"/>
        </w:rPr>
        <w:t xml:space="preserve"> improving</w:t>
      </w:r>
      <w:r>
        <w:rPr>
          <w:lang w:val="en"/>
        </w:rPr>
        <w:t xml:space="preserve"> the </w:t>
      </w:r>
      <w:r w:rsidR="00D842F5">
        <w:rPr>
          <w:sz w:val="24"/>
          <w:szCs w:val="24"/>
          <w:lang w:val="en"/>
        </w:rPr>
        <w:t xml:space="preserve"> ability to read the Qur'an of SMK Medina Bandung City</w:t>
      </w:r>
      <w:r>
        <w:rPr>
          <w:lang w:val="en"/>
        </w:rPr>
        <w:t xml:space="preserve"> students </w:t>
      </w:r>
      <w:r w:rsidR="0051500F">
        <w:rPr>
          <w:sz w:val="24"/>
          <w:szCs w:val="24"/>
          <w:lang w:val="en"/>
        </w:rPr>
        <w:t xml:space="preserve"> was carried out</w:t>
      </w:r>
      <w:r w:rsidR="006E6F6E">
        <w:rPr>
          <w:sz w:val="24"/>
          <w:szCs w:val="24"/>
          <w:lang w:val="en"/>
        </w:rPr>
        <w:t xml:space="preserve"> in three stages, namely planning, implementation and evaluation</w:t>
      </w:r>
      <w:r w:rsidR="00D557BD">
        <w:rPr>
          <w:sz w:val="24"/>
          <w:szCs w:val="24"/>
          <w:lang w:val="en"/>
        </w:rPr>
        <w:t>.</w:t>
      </w:r>
      <w:r>
        <w:rPr>
          <w:lang w:val="en"/>
        </w:rPr>
        <w:t xml:space="preserve"> </w:t>
      </w:r>
      <w:r w:rsidR="00903849">
        <w:rPr>
          <w:sz w:val="24"/>
          <w:szCs w:val="24"/>
          <w:lang w:val="en"/>
        </w:rPr>
        <w:t xml:space="preserve"> </w:t>
      </w:r>
      <w:proofErr w:type="gramStart"/>
      <w:r w:rsidR="00903849">
        <w:rPr>
          <w:sz w:val="24"/>
          <w:szCs w:val="24"/>
          <w:lang w:val="en"/>
        </w:rPr>
        <w:t xml:space="preserve">At </w:t>
      </w:r>
      <w:r>
        <w:rPr>
          <w:lang w:val="en"/>
        </w:rPr>
        <w:t xml:space="preserve"> the</w:t>
      </w:r>
      <w:proofErr w:type="gramEnd"/>
      <w:r>
        <w:rPr>
          <w:lang w:val="en"/>
        </w:rPr>
        <w:t xml:space="preserve"> </w:t>
      </w:r>
      <w:r w:rsidR="00903849">
        <w:rPr>
          <w:sz w:val="24"/>
          <w:szCs w:val="24"/>
          <w:lang w:val="en"/>
        </w:rPr>
        <w:t xml:space="preserve"> planning</w:t>
      </w:r>
      <w:r>
        <w:rPr>
          <w:lang w:val="en"/>
        </w:rPr>
        <w:t xml:space="preserve"> </w:t>
      </w:r>
      <w:r w:rsidR="00903849">
        <w:rPr>
          <w:sz w:val="24"/>
          <w:szCs w:val="24"/>
          <w:lang w:val="en"/>
        </w:rPr>
        <w:t>stage</w:t>
      </w:r>
      <w:r>
        <w:rPr>
          <w:lang w:val="en"/>
        </w:rPr>
        <w:t xml:space="preserve">, </w:t>
      </w:r>
      <w:r w:rsidR="00903849">
        <w:rPr>
          <w:sz w:val="24"/>
          <w:szCs w:val="24"/>
          <w:lang w:val="en"/>
        </w:rPr>
        <w:t xml:space="preserve"> the teacher  first</w:t>
      </w:r>
      <w:r w:rsidR="002E6B1E">
        <w:rPr>
          <w:sz w:val="24"/>
          <w:szCs w:val="24"/>
          <w:lang w:val="en"/>
        </w:rPr>
        <w:t xml:space="preserve"> carries out pretests to measure students' initial abilities  and group students according to  their respective</w:t>
      </w:r>
      <w:r>
        <w:rPr>
          <w:lang w:val="en"/>
        </w:rPr>
        <w:t xml:space="preserve"> </w:t>
      </w:r>
      <w:r w:rsidR="002E6B1E">
        <w:rPr>
          <w:sz w:val="24"/>
          <w:szCs w:val="24"/>
          <w:lang w:val="en"/>
        </w:rPr>
        <w:t>ability levels</w:t>
      </w:r>
      <w:r w:rsidR="008B7212">
        <w:rPr>
          <w:sz w:val="24"/>
          <w:szCs w:val="24"/>
          <w:lang w:val="en"/>
        </w:rPr>
        <w:t xml:space="preserve">. </w:t>
      </w:r>
      <w:r>
        <w:rPr>
          <w:lang w:val="en"/>
        </w:rPr>
        <w:t xml:space="preserve"> </w:t>
      </w:r>
      <w:r w:rsidR="008B7212">
        <w:rPr>
          <w:sz w:val="24"/>
          <w:szCs w:val="24"/>
          <w:lang w:val="en"/>
        </w:rPr>
        <w:t>The implementation</w:t>
      </w:r>
      <w:r>
        <w:rPr>
          <w:lang w:val="en"/>
        </w:rPr>
        <w:t xml:space="preserve"> </w:t>
      </w:r>
      <w:proofErr w:type="gramStart"/>
      <w:r>
        <w:rPr>
          <w:lang w:val="en"/>
        </w:rPr>
        <w:t xml:space="preserve">of </w:t>
      </w:r>
      <w:r w:rsidR="008B7212">
        <w:rPr>
          <w:sz w:val="24"/>
          <w:szCs w:val="24"/>
          <w:lang w:val="en"/>
        </w:rPr>
        <w:t xml:space="preserve"> Qur'an</w:t>
      </w:r>
      <w:proofErr w:type="gramEnd"/>
      <w:r w:rsidR="008B7212">
        <w:rPr>
          <w:sz w:val="24"/>
          <w:szCs w:val="24"/>
          <w:lang w:val="en"/>
        </w:rPr>
        <w:t xml:space="preserve"> learning</w:t>
      </w:r>
      <w:r w:rsidR="00B63D15">
        <w:rPr>
          <w:sz w:val="24"/>
          <w:szCs w:val="24"/>
          <w:lang w:val="en"/>
        </w:rPr>
        <w:t xml:space="preserve"> is carried out with the strategy</w:t>
      </w:r>
      <w:r>
        <w:rPr>
          <w:lang w:val="en"/>
        </w:rPr>
        <w:t xml:space="preserve"> of </w:t>
      </w:r>
      <w:r w:rsidR="00AD2920">
        <w:rPr>
          <w:sz w:val="24"/>
          <w:szCs w:val="24"/>
          <w:lang w:val="en"/>
        </w:rPr>
        <w:t xml:space="preserve">peer tutors. </w:t>
      </w:r>
      <w:proofErr w:type="gramStart"/>
      <w:r w:rsidR="00AD2920">
        <w:rPr>
          <w:sz w:val="24"/>
          <w:szCs w:val="24"/>
          <w:lang w:val="en"/>
        </w:rPr>
        <w:t xml:space="preserve">The </w:t>
      </w:r>
      <w:r>
        <w:rPr>
          <w:lang w:val="en"/>
        </w:rPr>
        <w:t xml:space="preserve"> evaluation</w:t>
      </w:r>
      <w:proofErr w:type="gramEnd"/>
      <w:r>
        <w:rPr>
          <w:lang w:val="en"/>
        </w:rPr>
        <w:t xml:space="preserve"> </w:t>
      </w:r>
      <w:r w:rsidR="00AD2920">
        <w:rPr>
          <w:sz w:val="24"/>
          <w:szCs w:val="24"/>
          <w:lang w:val="en"/>
        </w:rPr>
        <w:t xml:space="preserve"> is carried out through three stages, namely</w:t>
      </w:r>
      <w:r>
        <w:rPr>
          <w:lang w:val="en"/>
        </w:rPr>
        <w:t xml:space="preserve"> the evaluation of each </w:t>
      </w:r>
      <w:r w:rsidR="00AD2920">
        <w:rPr>
          <w:sz w:val="24"/>
          <w:szCs w:val="24"/>
          <w:lang w:val="en"/>
        </w:rPr>
        <w:t xml:space="preserve"> page</w:t>
      </w:r>
      <w:r w:rsidR="0091526E">
        <w:rPr>
          <w:sz w:val="24"/>
          <w:szCs w:val="24"/>
          <w:lang w:val="en"/>
        </w:rPr>
        <w:t xml:space="preserve">, </w:t>
      </w:r>
      <w:r>
        <w:rPr>
          <w:lang w:val="en"/>
        </w:rPr>
        <w:t xml:space="preserve"> the evaluation </w:t>
      </w:r>
      <w:r w:rsidR="00AD2920">
        <w:rPr>
          <w:sz w:val="24"/>
          <w:szCs w:val="24"/>
          <w:lang w:val="en"/>
        </w:rPr>
        <w:t xml:space="preserve"> of</w:t>
      </w:r>
      <w:r w:rsidR="0091526E">
        <w:rPr>
          <w:sz w:val="24"/>
          <w:szCs w:val="24"/>
          <w:lang w:val="en"/>
        </w:rPr>
        <w:t xml:space="preserve"> each volume and  the final</w:t>
      </w:r>
      <w:r w:rsidR="00AD2920">
        <w:rPr>
          <w:sz w:val="24"/>
          <w:szCs w:val="24"/>
          <w:lang w:val="en"/>
        </w:rPr>
        <w:t xml:space="preserve"> evaluation</w:t>
      </w:r>
      <w:r w:rsidR="0091526E">
        <w:rPr>
          <w:sz w:val="24"/>
          <w:szCs w:val="24"/>
          <w:lang w:val="en"/>
        </w:rPr>
        <w:t>.</w:t>
      </w:r>
    </w:p>
    <w:p w14:paraId="16535637" w14:textId="161F469D" w:rsidR="009A6BBD" w:rsidRDefault="009A6BBD" w:rsidP="00921E5D">
      <w:pPr>
        <w:spacing w:after="0"/>
        <w:jc w:val="both"/>
        <w:rPr>
          <w:rFonts w:asciiTheme="majorBidi" w:hAnsiTheme="majorBidi" w:cstheme="majorBidi"/>
          <w:sz w:val="24"/>
          <w:szCs w:val="24"/>
          <w:lang w:val="en-US"/>
        </w:rPr>
      </w:pPr>
    </w:p>
    <w:p w14:paraId="48E4A537" w14:textId="4E4F3A0B" w:rsidR="009A6BBD" w:rsidRPr="003F4413" w:rsidRDefault="003F4413" w:rsidP="003F4413">
      <w:pPr>
        <w:spacing w:after="0"/>
        <w:jc w:val="both"/>
        <w:rPr>
          <w:rFonts w:asciiTheme="majorBidi" w:hAnsiTheme="majorBidi" w:cstheme="majorBidi"/>
          <w:b/>
          <w:bCs/>
          <w:sz w:val="24"/>
          <w:szCs w:val="24"/>
          <w:lang w:val="en-US"/>
        </w:rPr>
      </w:pPr>
      <w:r w:rsidRPr="003F4413">
        <w:rPr>
          <w:b/>
          <w:bCs/>
          <w:sz w:val="24"/>
          <w:szCs w:val="24"/>
          <w:lang w:val="en"/>
        </w:rPr>
        <w:t xml:space="preserve">INTRODUCTION </w:t>
      </w:r>
    </w:p>
    <w:p w14:paraId="7EA4CAC5" w14:textId="3FD6D5C1" w:rsidR="009A6BBD" w:rsidRDefault="009A6BBD" w:rsidP="00B5513B">
      <w:pPr>
        <w:spacing w:after="0"/>
        <w:ind w:firstLine="567"/>
        <w:jc w:val="both"/>
        <w:rPr>
          <w:rFonts w:asciiTheme="majorBidi" w:hAnsiTheme="majorBidi" w:cstheme="majorBidi"/>
          <w:sz w:val="24"/>
          <w:szCs w:val="24"/>
        </w:rPr>
      </w:pPr>
      <w:r w:rsidRPr="00A077E8">
        <w:rPr>
          <w:sz w:val="24"/>
          <w:szCs w:val="24"/>
          <w:lang w:val="en"/>
        </w:rPr>
        <w:t xml:space="preserve">The ability to read and write the letters of the Qur'an is the basis for students to understand and practice the content of the Qur'an, so that improving the ability to read and write the Qur'an has become a vital demand and need. The goal is to create the purpose of Islamic education, namely people who believe, have piety, have noble morals and the formation of the </w:t>
      </w:r>
      <w:proofErr w:type="spellStart"/>
      <w:r w:rsidRPr="00A077E8">
        <w:rPr>
          <w:sz w:val="24"/>
          <w:szCs w:val="24"/>
          <w:lang w:val="en"/>
        </w:rPr>
        <w:t>Qur'ani</w:t>
      </w:r>
      <w:proofErr w:type="spellEnd"/>
      <w:r w:rsidRPr="00A077E8">
        <w:rPr>
          <w:sz w:val="24"/>
          <w:szCs w:val="24"/>
          <w:lang w:val="en"/>
        </w:rPr>
        <w:t xml:space="preserve"> generation. If Qur'anic education continues to be developed continuously, the values of the Qur'an will be grounded in society</w:t>
      </w:r>
      <w:r w:rsidR="00921E5D" w:rsidRPr="00A077E8">
        <w:rPr>
          <w:sz w:val="24"/>
          <w:szCs w:val="24"/>
          <w:lang w:val="en"/>
        </w:rPr>
        <w:fldChar w:fldCharType="begin"/>
      </w:r>
      <w:r w:rsidR="00B5513B">
        <w:rPr>
          <w:sz w:val="24"/>
          <w:szCs w:val="24"/>
          <w:lang w:val="en"/>
        </w:rPr>
        <w:instrText xml:space="preserve"> ADDIN ZOTERO_ITEM CSL_CITATION {"citationID":"naM5D6LH","properties":{"formattedCitation":"(Said Agil Husain al-Munawwar 2005)","plainCitation":"(Said Agil Husain al-Munawwar 2005)","noteIndex":0},"citationItems":[{"id":121,"uris":["http://zotero.org/users/local/9X20KHXk/items/P5CJAZ7Q"],"itemData":{"id":121,"type":"book","call-number":"297.122 AlM a","event-place":"Jakarta","ISBN":"979-3245-07-7","publisher":"Ciputat Pers","publisher-place":"Jakarta","title":"Aktualisasi Nilai-Nilai Qur`ani dalam Sistem Pendidikan Islam","author":[{"family":"Said Agil Husain al-Munawwar","given":""}],"issued":{"date-parts":[["2005"]]}}}],"schema":"https://github.com/citation-style-language/schema/raw/master/csl-citation.json"} </w:instrText>
      </w:r>
      <w:r w:rsidR="00921E5D" w:rsidRPr="00A077E8">
        <w:rPr>
          <w:sz w:val="24"/>
          <w:szCs w:val="24"/>
          <w:lang w:val="en"/>
        </w:rPr>
        <w:fldChar w:fldCharType="separate"/>
      </w:r>
      <w:r w:rsidR="00B5513B" w:rsidRPr="00B5513B">
        <w:rPr>
          <w:sz w:val="24"/>
          <w:lang w:val="en"/>
        </w:rPr>
        <w:t xml:space="preserve"> (Said Agil Husain al-Munawwar, 2005).</w:t>
      </w:r>
      <w:r w:rsidR="00921E5D" w:rsidRPr="00A077E8">
        <w:rPr>
          <w:sz w:val="24"/>
          <w:szCs w:val="24"/>
          <w:lang w:val="en"/>
        </w:rPr>
        <w:fldChar w:fldCharType="end"/>
      </w:r>
    </w:p>
    <w:p w14:paraId="1E5A61AC" w14:textId="6788A45B" w:rsidR="005F42D0" w:rsidRDefault="005F42D0" w:rsidP="00B5513B">
      <w:pPr>
        <w:spacing w:after="0"/>
        <w:ind w:firstLine="567"/>
        <w:jc w:val="both"/>
        <w:rPr>
          <w:rFonts w:asciiTheme="majorBidi" w:hAnsiTheme="majorBidi" w:cstheme="majorBidi"/>
          <w:sz w:val="24"/>
          <w:szCs w:val="24"/>
        </w:rPr>
      </w:pPr>
      <w:r w:rsidRPr="005F42D0">
        <w:rPr>
          <w:sz w:val="24"/>
          <w:szCs w:val="24"/>
          <w:lang w:val="en"/>
        </w:rPr>
        <w:t>The Qur'an is a divine scripture that can revive the spirit of generations from the danger of destruction, from a generation that is spiritually empty to a generation that comes back to life with the radiance of the Qur'an and shows it on the straight path and resurrects it from the valley of inevitability to become the best people displayed for all mankind</w:t>
      </w:r>
      <w:r w:rsidR="00F47535">
        <w:rPr>
          <w:sz w:val="24"/>
          <w:szCs w:val="24"/>
          <w:lang w:val="en"/>
        </w:rPr>
        <w:fldChar w:fldCharType="begin"/>
      </w:r>
      <w:r w:rsidR="00B5513B">
        <w:rPr>
          <w:sz w:val="24"/>
          <w:szCs w:val="24"/>
          <w:lang w:val="en"/>
        </w:rPr>
        <w:instrText xml:space="preserve"> ADDIN ZOTERO_ITEM CSL_CITATION {"citationID":"rsLSRK1P","properties":{"formattedCitation":"(Hasyim 2017)","plainCitation":"(Hasyim 2017)","noteIndex":0},"citationItems":[{"id":132,"uris":["http://zotero.org/users/local/9X20KHXk/items/IW43ICIN"],"itemData":{"id":132,"type":"article-journal","abstract":"The main problem of this research is how is the learning strategy of Alquran at Al-Qurra 'wa Al-Huffaz boarding school boarding board of As'adiyah Sengkang Wajo Regency? The subject matter is divided into three sub-problems or research questions are: 1) How to describe the strategy of memorating the Qur'an to the institution of Al-Qurra 'wa Al-Huffaz boarding school boarding As'adiyah Sengkang Wajo Regency ?, 2) How the institution's efforts in improving the learning strategy The Qur'an in the institution of Al-Qurra 'wa Al-Huffaz boarding boarding school As'adiyah Sengkang Wajo Regency This type of research is a qualitative research / field research with research approach used is sociological, theological, pedagogical and psychological approach. The source of research data obtained directly muhafizd, santri and alumni. Further data collection methods used are interview observation, and documentation and tracing of various literature or references. Then the technique of processing and data analysis is done through three stages, namely data reduction, presentation, and conclusion. The results of this research indicate that: 1) the strategy of memorizing the Qur'an in the institution of Al-Qurra 'wa Al-Huffaz boarding boarding school As'adiyah Sengkang Wajo District covers the selection stage, fostering tajwid, standardization of memorization of Qur'an, the pattern of rote settings and maddarasa system fatappulo seddi continuously and stage mappanre temme 2) efforts made by the institution in improving the strategy of memorizing the Qur'an to the institution of Al-Qurra 'wa Al-Huffaz boarding boarding school As'adiyah Sengkang Wajo District includes strengthening of discipline, fostering recitations and fasahah, , gradually building dormitories, holding regular hifdzil qur'an contests as well as the wisdom of pesantren to join the hafizd who have already attended the equation test. The implication of this research is that it is hoped that this research can become one of the academic contribution for all people who want to learn the pattern of strategy of Quranic memorizing effectively and efficiently both in terms of curriculum of tahfidz institution, personal, and for massive dissemination.","container-title":"Inspiratif Pendidikan","DOI":"10.24252/ip.v6i2.5767","ISSN":"2337-6767","issue":"2","journalAbbreviation":"ip","language":"id","page":"355","source":"DOI.org (Crossref)","title":"STRATEGI PEMBELAJARAN AL-QURAN PADA LEMBAGA MAJELIS AL-QURRA’ WA AL-HUFFAZ PONDOK PESANTREN AS’ADIYAH SENGKANG KABUPATEN WAJO","volume":"6","author":[{"family":"Hasyim","given":"Wahid"}],"issued":{"date-parts":[["2017",7,1]]}}}],"schema":"https://github.com/citation-style-language/schema/raw/master/csl-citation.json"} </w:instrText>
      </w:r>
      <w:r w:rsidR="00F47535">
        <w:rPr>
          <w:sz w:val="24"/>
          <w:szCs w:val="24"/>
          <w:lang w:val="en"/>
        </w:rPr>
        <w:fldChar w:fldCharType="separate"/>
      </w:r>
      <w:r w:rsidR="00B5513B" w:rsidRPr="00B5513B">
        <w:rPr>
          <w:sz w:val="24"/>
          <w:lang w:val="en"/>
        </w:rPr>
        <w:t xml:space="preserve"> (Hashim 2017).</w:t>
      </w:r>
      <w:r w:rsidR="00F47535">
        <w:rPr>
          <w:sz w:val="24"/>
          <w:szCs w:val="24"/>
          <w:lang w:val="en"/>
        </w:rPr>
        <w:fldChar w:fldCharType="end"/>
      </w:r>
    </w:p>
    <w:p w14:paraId="57127B64" w14:textId="16DA8835" w:rsidR="00FA3162" w:rsidRDefault="00FA3162" w:rsidP="00B5513B">
      <w:pPr>
        <w:spacing w:after="0"/>
        <w:ind w:firstLine="567"/>
        <w:jc w:val="both"/>
        <w:rPr>
          <w:rFonts w:asciiTheme="majorBidi" w:hAnsiTheme="majorBidi" w:cstheme="majorBidi"/>
          <w:sz w:val="24"/>
          <w:szCs w:val="24"/>
        </w:rPr>
      </w:pPr>
      <w:r>
        <w:rPr>
          <w:sz w:val="24"/>
          <w:szCs w:val="24"/>
          <w:lang w:val="en"/>
        </w:rPr>
        <w:t xml:space="preserve">But </w:t>
      </w:r>
      <w:proofErr w:type="gramStart"/>
      <w:r>
        <w:rPr>
          <w:sz w:val="24"/>
          <w:szCs w:val="24"/>
          <w:lang w:val="en"/>
        </w:rPr>
        <w:t>in  reality</w:t>
      </w:r>
      <w:proofErr w:type="gramEnd"/>
      <w:r>
        <w:rPr>
          <w:sz w:val="24"/>
          <w:szCs w:val="24"/>
          <w:lang w:val="en"/>
        </w:rPr>
        <w:t xml:space="preserve">, there are still many high  school  students </w:t>
      </w:r>
      <w:r w:rsidR="00A50738">
        <w:rPr>
          <w:sz w:val="24"/>
          <w:szCs w:val="24"/>
          <w:lang w:val="en"/>
        </w:rPr>
        <w:t>with</w:t>
      </w:r>
      <w:r>
        <w:rPr>
          <w:lang w:val="en"/>
        </w:rPr>
        <w:t xml:space="preserve"> the </w:t>
      </w:r>
      <w:r w:rsidR="00A50738">
        <w:rPr>
          <w:sz w:val="24"/>
          <w:szCs w:val="24"/>
          <w:lang w:val="en"/>
        </w:rPr>
        <w:t xml:space="preserve"> ability to read</w:t>
      </w:r>
      <w:r>
        <w:rPr>
          <w:lang w:val="en"/>
        </w:rPr>
        <w:t xml:space="preserve"> the </w:t>
      </w:r>
      <w:r w:rsidR="00A50738">
        <w:rPr>
          <w:sz w:val="24"/>
          <w:szCs w:val="24"/>
          <w:lang w:val="en"/>
        </w:rPr>
        <w:t xml:space="preserve"> Qur'an in</w:t>
      </w:r>
      <w:r>
        <w:rPr>
          <w:lang w:val="en"/>
        </w:rPr>
        <w:t xml:space="preserve"> the </w:t>
      </w:r>
      <w:r w:rsidR="00A50738">
        <w:rPr>
          <w:sz w:val="24"/>
          <w:szCs w:val="24"/>
          <w:lang w:val="en"/>
        </w:rPr>
        <w:t xml:space="preserve"> low category. The results </w:t>
      </w:r>
      <w:r>
        <w:rPr>
          <w:lang w:val="en"/>
        </w:rPr>
        <w:t xml:space="preserve"> of </w:t>
      </w:r>
      <w:r w:rsidR="00A50738">
        <w:rPr>
          <w:sz w:val="24"/>
          <w:szCs w:val="24"/>
          <w:lang w:val="en"/>
        </w:rPr>
        <w:t>research</w:t>
      </w:r>
      <w:r>
        <w:rPr>
          <w:lang w:val="en"/>
        </w:rPr>
        <w:t xml:space="preserve"> by the </w:t>
      </w:r>
      <w:r w:rsidR="00A50738">
        <w:rPr>
          <w:sz w:val="24"/>
          <w:szCs w:val="24"/>
          <w:lang w:val="en"/>
        </w:rPr>
        <w:t>Research and Development and Training</w:t>
      </w:r>
      <w:r>
        <w:rPr>
          <w:lang w:val="en"/>
        </w:rPr>
        <w:t xml:space="preserve"> Agency of the </w:t>
      </w:r>
      <w:r w:rsidR="00A50738">
        <w:rPr>
          <w:sz w:val="24"/>
          <w:szCs w:val="24"/>
          <w:lang w:val="en"/>
        </w:rPr>
        <w:t xml:space="preserve"> Ministry of Religion</w:t>
      </w:r>
      <w:r>
        <w:rPr>
          <w:lang w:val="en"/>
        </w:rPr>
        <w:t xml:space="preserve"> of the Republic of Indonesia </w:t>
      </w:r>
      <w:r w:rsidR="00A50738">
        <w:rPr>
          <w:sz w:val="24"/>
          <w:szCs w:val="24"/>
          <w:lang w:val="en"/>
        </w:rPr>
        <w:t>show that</w:t>
      </w:r>
      <w:r>
        <w:rPr>
          <w:lang w:val="en"/>
        </w:rPr>
        <w:t xml:space="preserve"> the </w:t>
      </w:r>
      <w:r w:rsidR="00A50738">
        <w:rPr>
          <w:sz w:val="24"/>
          <w:szCs w:val="24"/>
          <w:lang w:val="en"/>
        </w:rPr>
        <w:t xml:space="preserve"> Qur'an  literacy index of  high school students</w:t>
      </w:r>
      <w:r>
        <w:rPr>
          <w:lang w:val="en"/>
        </w:rPr>
        <w:t xml:space="preserve"> at the </w:t>
      </w:r>
      <w:r w:rsidR="00A50738">
        <w:rPr>
          <w:sz w:val="24"/>
          <w:szCs w:val="24"/>
          <w:lang w:val="en"/>
        </w:rPr>
        <w:t xml:space="preserve"> national</w:t>
      </w:r>
      <w:r>
        <w:rPr>
          <w:lang w:val="en"/>
        </w:rPr>
        <w:t xml:space="preserve"> </w:t>
      </w:r>
      <w:r w:rsidR="00A50738">
        <w:rPr>
          <w:sz w:val="24"/>
          <w:szCs w:val="24"/>
          <w:lang w:val="en"/>
        </w:rPr>
        <w:t>level</w:t>
      </w:r>
      <w:r>
        <w:rPr>
          <w:lang w:val="en"/>
        </w:rPr>
        <w:t xml:space="preserve"> is </w:t>
      </w:r>
      <w:r w:rsidR="00A50738">
        <w:rPr>
          <w:sz w:val="24"/>
          <w:szCs w:val="24"/>
          <w:lang w:val="en"/>
        </w:rPr>
        <w:t xml:space="preserve"> in the  medium category, namely 2.24 </w:t>
      </w:r>
      <w:r w:rsidR="00B5513B" w:rsidRPr="00B5513B">
        <w:rPr>
          <w:sz w:val="24"/>
          <w:lang w:val="en"/>
        </w:rPr>
        <w:t>(Anon n.d.)</w:t>
      </w:r>
      <w:r w:rsidR="00A50738">
        <w:rPr>
          <w:sz w:val="24"/>
          <w:szCs w:val="24"/>
          <w:lang w:val="en"/>
        </w:rPr>
        <w:fldChar w:fldCharType="begin"/>
      </w:r>
      <w:r w:rsidR="00B5513B">
        <w:rPr>
          <w:sz w:val="24"/>
          <w:szCs w:val="24"/>
          <w:lang w:val="en"/>
        </w:rPr>
        <w:instrText xml:space="preserve"> ADDIN ZOTERO_ITEM CSL_CITATION {"citationID":"rEceWJ51","properties":{"formattedCitation":"(Anon n.d.)","plainCitation":"(Anon n.d.)","noteIndex":0},"citationItems":[{"id":123,"uris":["http://zotero.org/users/local/9X20KHXk/items/78BR3WQV"],"itemData":{"id":123,"type":"webpage","abstract":"Jakarta (7 November 2017). Hasil penelitian Puslitbang Lektur, Khazanah Keagamaan, dan Manajemen Organisasi Badan Litbang dan Di","container-title":"balitbangdiklat.kemenag.go.id","language":"en","title":"Indeks Literasi Al-Qur’an Siswa SMA","URL":"https://balitbangdiklat.kemenag.go.id/berita/indeks-literasi-al-qur-an-siswa-sma","accessed":{"date-parts":[["2023",3,7]]}}}],"schema":"https://github.com/citation-style-language/schema/raw/master/csl-citation.json"} </w:instrText>
      </w:r>
      <w:r w:rsidR="00A50738">
        <w:rPr>
          <w:sz w:val="24"/>
          <w:szCs w:val="24"/>
          <w:lang w:val="en"/>
        </w:rPr>
        <w:fldChar w:fldCharType="separate"/>
      </w:r>
      <w:r w:rsidR="00A50738">
        <w:rPr>
          <w:sz w:val="24"/>
          <w:szCs w:val="24"/>
          <w:lang w:val="en"/>
        </w:rPr>
        <w:t xml:space="preserve"> </w:t>
      </w:r>
      <w:r>
        <w:rPr>
          <w:lang w:val="en"/>
        </w:rPr>
        <w:t xml:space="preserve"> </w:t>
      </w:r>
      <w:r w:rsidR="00A50738">
        <w:rPr>
          <w:sz w:val="24"/>
          <w:szCs w:val="24"/>
          <w:lang w:val="en"/>
        </w:rPr>
        <w:fldChar w:fldCharType="end"/>
      </w:r>
      <w:r w:rsidR="00A50738">
        <w:rPr>
          <w:sz w:val="24"/>
          <w:szCs w:val="24"/>
          <w:lang w:val="en"/>
        </w:rPr>
        <w:t xml:space="preserve">. </w:t>
      </w:r>
    </w:p>
    <w:tbl>
      <w:tblPr>
        <w:tblStyle w:val="PlainTable2"/>
        <w:tblW w:w="0" w:type="auto"/>
        <w:jc w:val="center"/>
        <w:tblLook w:val="04A0" w:firstRow="1" w:lastRow="0" w:firstColumn="1" w:lastColumn="0" w:noHBand="0" w:noVBand="1"/>
      </w:tblPr>
      <w:tblGrid>
        <w:gridCol w:w="1809"/>
        <w:gridCol w:w="1787"/>
        <w:gridCol w:w="1790"/>
        <w:gridCol w:w="1825"/>
        <w:gridCol w:w="1815"/>
      </w:tblGrid>
      <w:tr w:rsidR="00A50738" w14:paraId="1A268490" w14:textId="77777777" w:rsidTr="00767B4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8" w:type="dxa"/>
          </w:tcPr>
          <w:p w14:paraId="1F690C1E" w14:textId="0D2A82C3" w:rsidR="00A50738" w:rsidRDefault="00767B4A" w:rsidP="00767B4A">
            <w:pPr>
              <w:jc w:val="center"/>
              <w:rPr>
                <w:rFonts w:asciiTheme="majorBidi" w:hAnsiTheme="majorBidi" w:cstheme="majorBidi"/>
                <w:sz w:val="24"/>
                <w:szCs w:val="24"/>
              </w:rPr>
            </w:pPr>
            <w:r>
              <w:rPr>
                <w:sz w:val="24"/>
                <w:szCs w:val="24"/>
                <w:lang w:val="en"/>
              </w:rPr>
              <w:lastRenderedPageBreak/>
              <w:t>Aspects</w:t>
            </w:r>
          </w:p>
        </w:tc>
        <w:tc>
          <w:tcPr>
            <w:tcW w:w="1848" w:type="dxa"/>
          </w:tcPr>
          <w:p w14:paraId="1C02901A" w14:textId="4CE67749" w:rsidR="00A50738" w:rsidRPr="00767B4A" w:rsidRDefault="00767B4A" w:rsidP="00767B4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767B4A">
              <w:rPr>
                <w:b w:val="0"/>
                <w:bCs w:val="0"/>
                <w:sz w:val="24"/>
                <w:szCs w:val="24"/>
                <w:lang w:val="en"/>
              </w:rPr>
              <w:t>Read</w:t>
            </w:r>
          </w:p>
        </w:tc>
        <w:tc>
          <w:tcPr>
            <w:tcW w:w="1848" w:type="dxa"/>
          </w:tcPr>
          <w:p w14:paraId="295EE793" w14:textId="21F7393A" w:rsidR="00A50738" w:rsidRPr="00767B4A" w:rsidRDefault="00767B4A" w:rsidP="00767B4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767B4A">
              <w:rPr>
                <w:b w:val="0"/>
                <w:bCs w:val="0"/>
                <w:sz w:val="24"/>
                <w:szCs w:val="24"/>
                <w:lang w:val="en"/>
              </w:rPr>
              <w:t>Write</w:t>
            </w:r>
          </w:p>
        </w:tc>
        <w:tc>
          <w:tcPr>
            <w:tcW w:w="1849" w:type="dxa"/>
          </w:tcPr>
          <w:p w14:paraId="38E6B9BC" w14:textId="59AC4C06" w:rsidR="00A50738" w:rsidRPr="00767B4A" w:rsidRDefault="00767B4A" w:rsidP="00767B4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767B4A">
              <w:rPr>
                <w:b w:val="0"/>
                <w:bCs w:val="0"/>
                <w:sz w:val="24"/>
                <w:szCs w:val="24"/>
                <w:lang w:val="en"/>
              </w:rPr>
              <w:t>Deciphering</w:t>
            </w:r>
          </w:p>
        </w:tc>
        <w:tc>
          <w:tcPr>
            <w:tcW w:w="1849" w:type="dxa"/>
          </w:tcPr>
          <w:p w14:paraId="06703825" w14:textId="7B94C9F4" w:rsidR="00A50738" w:rsidRPr="00767B4A" w:rsidRDefault="00767B4A" w:rsidP="00767B4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767B4A">
              <w:rPr>
                <w:b w:val="0"/>
                <w:bCs w:val="0"/>
                <w:sz w:val="24"/>
                <w:szCs w:val="24"/>
                <w:lang w:val="en"/>
              </w:rPr>
              <w:t>Memorize</w:t>
            </w:r>
          </w:p>
        </w:tc>
      </w:tr>
      <w:tr w:rsidR="00A50738" w14:paraId="78E447A6" w14:textId="77777777" w:rsidTr="00767B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8" w:type="dxa"/>
          </w:tcPr>
          <w:p w14:paraId="52B846BA" w14:textId="3684A369" w:rsidR="00A50738" w:rsidRDefault="00767B4A" w:rsidP="00767B4A">
            <w:pPr>
              <w:jc w:val="center"/>
              <w:rPr>
                <w:rFonts w:asciiTheme="majorBidi" w:hAnsiTheme="majorBidi" w:cstheme="majorBidi"/>
                <w:sz w:val="24"/>
                <w:szCs w:val="24"/>
              </w:rPr>
            </w:pPr>
            <w:r>
              <w:rPr>
                <w:sz w:val="24"/>
                <w:szCs w:val="24"/>
                <w:lang w:val="en"/>
              </w:rPr>
              <w:t>Table of Contents</w:t>
            </w:r>
          </w:p>
        </w:tc>
        <w:tc>
          <w:tcPr>
            <w:tcW w:w="1848" w:type="dxa"/>
          </w:tcPr>
          <w:p w14:paraId="027E332D" w14:textId="0FA77F5D" w:rsidR="00A50738" w:rsidRPr="00767B4A" w:rsidRDefault="00767B4A" w:rsidP="00767B4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67B4A">
              <w:rPr>
                <w:sz w:val="24"/>
                <w:szCs w:val="24"/>
                <w:lang w:val="en"/>
              </w:rPr>
              <w:t>2,59</w:t>
            </w:r>
          </w:p>
        </w:tc>
        <w:tc>
          <w:tcPr>
            <w:tcW w:w="1848" w:type="dxa"/>
          </w:tcPr>
          <w:p w14:paraId="3E7E0483" w14:textId="69B74F04" w:rsidR="00A50738" w:rsidRPr="00767B4A" w:rsidRDefault="00767B4A" w:rsidP="00767B4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67B4A">
              <w:rPr>
                <w:sz w:val="24"/>
                <w:szCs w:val="24"/>
                <w:lang w:val="en"/>
              </w:rPr>
              <w:t>2,2</w:t>
            </w:r>
          </w:p>
        </w:tc>
        <w:tc>
          <w:tcPr>
            <w:tcW w:w="1849" w:type="dxa"/>
          </w:tcPr>
          <w:p w14:paraId="037FF428" w14:textId="393E7048" w:rsidR="00A50738" w:rsidRPr="00767B4A" w:rsidRDefault="00767B4A" w:rsidP="00767B4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67B4A">
              <w:rPr>
                <w:sz w:val="24"/>
                <w:szCs w:val="24"/>
                <w:lang w:val="en"/>
              </w:rPr>
              <w:t>1,87</w:t>
            </w:r>
          </w:p>
        </w:tc>
        <w:tc>
          <w:tcPr>
            <w:tcW w:w="1849" w:type="dxa"/>
          </w:tcPr>
          <w:p w14:paraId="5EC64F7D" w14:textId="6503689C" w:rsidR="00A50738" w:rsidRPr="00767B4A" w:rsidRDefault="00767B4A" w:rsidP="00767B4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67B4A">
              <w:rPr>
                <w:sz w:val="24"/>
                <w:szCs w:val="24"/>
                <w:lang w:val="en"/>
              </w:rPr>
              <w:t>3,03</w:t>
            </w:r>
          </w:p>
        </w:tc>
      </w:tr>
    </w:tbl>
    <w:p w14:paraId="434B2B64" w14:textId="4618F945" w:rsidR="00A50738" w:rsidRPr="00A077E8" w:rsidRDefault="00767B4A" w:rsidP="002F08AB">
      <w:pPr>
        <w:spacing w:after="0"/>
        <w:jc w:val="center"/>
        <w:rPr>
          <w:rFonts w:asciiTheme="majorBidi" w:hAnsiTheme="majorBidi" w:cstheme="majorBidi"/>
          <w:sz w:val="24"/>
          <w:szCs w:val="24"/>
        </w:rPr>
      </w:pPr>
      <w:r>
        <w:rPr>
          <w:sz w:val="24"/>
          <w:szCs w:val="24"/>
          <w:lang w:val="en"/>
        </w:rPr>
        <w:t xml:space="preserve">Table.1.1. </w:t>
      </w:r>
      <w:r w:rsidR="002F08AB">
        <w:rPr>
          <w:sz w:val="24"/>
          <w:szCs w:val="24"/>
          <w:lang w:val="en"/>
        </w:rPr>
        <w:t xml:space="preserve"> </w:t>
      </w:r>
      <w:proofErr w:type="gramStart"/>
      <w:r w:rsidR="002F08AB">
        <w:rPr>
          <w:sz w:val="24"/>
          <w:szCs w:val="24"/>
          <w:lang w:val="en"/>
        </w:rPr>
        <w:t>Qur'an  Literacy</w:t>
      </w:r>
      <w:proofErr w:type="gramEnd"/>
      <w:r>
        <w:rPr>
          <w:lang w:val="en"/>
        </w:rPr>
        <w:t xml:space="preserve"> </w:t>
      </w:r>
      <w:r w:rsidR="002F08AB">
        <w:rPr>
          <w:sz w:val="24"/>
          <w:szCs w:val="24"/>
          <w:lang w:val="en"/>
        </w:rPr>
        <w:t>Index</w:t>
      </w:r>
      <w:r>
        <w:rPr>
          <w:lang w:val="en"/>
        </w:rPr>
        <w:t xml:space="preserve"> of </w:t>
      </w:r>
      <w:r w:rsidR="002F08AB">
        <w:rPr>
          <w:sz w:val="24"/>
          <w:szCs w:val="24"/>
          <w:lang w:val="en"/>
        </w:rPr>
        <w:t xml:space="preserve"> High School</w:t>
      </w:r>
      <w:r>
        <w:rPr>
          <w:lang w:val="en"/>
        </w:rPr>
        <w:t xml:space="preserve"> </w:t>
      </w:r>
      <w:r w:rsidR="002F08AB">
        <w:rPr>
          <w:sz w:val="24"/>
          <w:szCs w:val="24"/>
          <w:lang w:val="en"/>
        </w:rPr>
        <w:t>Students</w:t>
      </w:r>
    </w:p>
    <w:p w14:paraId="343E1841" w14:textId="542BAC74" w:rsidR="00921E5D" w:rsidRDefault="00921E5D" w:rsidP="00B5513B">
      <w:pPr>
        <w:spacing w:after="0"/>
        <w:ind w:firstLine="567"/>
        <w:jc w:val="both"/>
        <w:rPr>
          <w:rFonts w:asciiTheme="majorBidi" w:hAnsiTheme="majorBidi" w:cstheme="majorBidi"/>
          <w:sz w:val="24"/>
          <w:szCs w:val="24"/>
        </w:rPr>
      </w:pPr>
      <w:r w:rsidRPr="00A077E8">
        <w:rPr>
          <w:sz w:val="24"/>
          <w:szCs w:val="24"/>
          <w:lang w:val="en"/>
        </w:rPr>
        <w:t xml:space="preserve">Government Regulation of the Republic of Indonesia Number 55 of 2007 concerning Religious Education and Religious Education Article 4 paragraph 1, that Religious Education in formal education and equality education programs is at least held in the form of religious subjects or courses.2 The scope of Islamic Religious Education in schools includes 5 aspects, namely: the Qur'an, Hadith, </w:t>
      </w:r>
      <w:proofErr w:type="spellStart"/>
      <w:r w:rsidRPr="00A077E8">
        <w:rPr>
          <w:sz w:val="24"/>
          <w:szCs w:val="24"/>
          <w:lang w:val="en"/>
        </w:rPr>
        <w:t>Akidah</w:t>
      </w:r>
      <w:proofErr w:type="spellEnd"/>
      <w:r w:rsidRPr="00A077E8">
        <w:rPr>
          <w:sz w:val="24"/>
          <w:szCs w:val="24"/>
          <w:lang w:val="en"/>
        </w:rPr>
        <w:t xml:space="preserve"> </w:t>
      </w:r>
      <w:proofErr w:type="spellStart"/>
      <w:r w:rsidRPr="00A077E8">
        <w:rPr>
          <w:sz w:val="24"/>
          <w:szCs w:val="24"/>
          <w:lang w:val="en"/>
        </w:rPr>
        <w:t>Akhlak</w:t>
      </w:r>
      <w:proofErr w:type="spellEnd"/>
      <w:r w:rsidRPr="00A077E8">
        <w:rPr>
          <w:sz w:val="24"/>
          <w:szCs w:val="24"/>
          <w:lang w:val="en"/>
        </w:rPr>
        <w:t>, Jurisprudence, and Islamic Dates. Based on the Islamic Religious Education curriculum in 1994, the purpose of learning the Qur'an as one of the main elements of Islamic Religious Education subjects at the first level of education, students are required to have 4 (four) abilities, namely: 1) Fluent in reading selected Qur'an surahs, 2) Copying them well, 3) Interpreting correctly, and 4) Explaining its content</w:t>
      </w:r>
      <w:r w:rsidR="00A077E8" w:rsidRPr="00A077E8">
        <w:rPr>
          <w:sz w:val="24"/>
          <w:szCs w:val="24"/>
          <w:lang w:val="en"/>
        </w:rPr>
        <w:fldChar w:fldCharType="begin"/>
      </w:r>
      <w:r w:rsidR="00B5513B">
        <w:rPr>
          <w:sz w:val="24"/>
          <w:szCs w:val="24"/>
          <w:lang w:val="en"/>
        </w:rPr>
        <w:instrText xml:space="preserve"> ADDIN ZOTERO_ITEM CSL_CITATION {"citationID":"EqSy6jDI","properties":{"formattedCitation":"(Direktorant Pendidikan Islam Departemen Agama RI 2007)","plainCitation":"(Direktorant Pendidikan Islam Departemen Agama RI 2007)","noteIndex":0},"citationItems":[{"id":122,"uris":["http://zotero.org/users/local/9X20KHXk/items/VPYVGXRX"],"itemData":{"id":122,"type":"book","event-place":"Jakarta","publisher-place":"Jakarta","title":"Kumpulan Undang-Undang dan Peraturan Pemerintah RI tentang Pendidikan","author":[{"family":"Direktorant Pendidikan Islam Departemen Agama RI","given":""}],"issued":{"date-parts":[["2007"]]}}}],"schema":"https://github.com/citation-style-language/schema/raw/master/csl-citation.json"} </w:instrText>
      </w:r>
      <w:r w:rsidR="00A077E8" w:rsidRPr="00A077E8">
        <w:rPr>
          <w:sz w:val="24"/>
          <w:szCs w:val="24"/>
          <w:lang w:val="en"/>
        </w:rPr>
        <w:fldChar w:fldCharType="separate"/>
      </w:r>
      <w:r w:rsidR="00B5513B" w:rsidRPr="00B5513B">
        <w:rPr>
          <w:sz w:val="24"/>
          <w:lang w:val="en"/>
        </w:rPr>
        <w:t xml:space="preserve"> (Directorate of Islamic Education of the Ministry of Religious Affairs of the Republic of Indonesia 2007)</w:t>
      </w:r>
      <w:r w:rsidR="00A077E8" w:rsidRPr="00A077E8">
        <w:rPr>
          <w:sz w:val="24"/>
          <w:szCs w:val="24"/>
          <w:lang w:val="en"/>
        </w:rPr>
        <w:fldChar w:fldCharType="end"/>
      </w:r>
      <w:r w:rsidRPr="00A077E8">
        <w:rPr>
          <w:sz w:val="24"/>
          <w:szCs w:val="24"/>
          <w:lang w:val="en"/>
        </w:rPr>
        <w:t xml:space="preserve"> . In order for students to be able to have these four aspects, the task of teachers in the field of religious studies as the spearhead of implementing education in madrasas, teachers are required to use strategies to achieve the desired goals.</w:t>
      </w:r>
    </w:p>
    <w:p w14:paraId="22F614EC" w14:textId="1BD3E3F1" w:rsidR="002F08AB" w:rsidRDefault="002F08AB" w:rsidP="00B5513B">
      <w:pPr>
        <w:spacing w:after="0"/>
        <w:ind w:firstLine="567"/>
        <w:jc w:val="both"/>
        <w:rPr>
          <w:rFonts w:asciiTheme="majorBidi" w:hAnsiTheme="majorBidi" w:cstheme="majorBidi"/>
          <w:sz w:val="24"/>
          <w:szCs w:val="24"/>
        </w:rPr>
      </w:pPr>
      <w:r w:rsidRPr="002F08AB">
        <w:rPr>
          <w:sz w:val="24"/>
          <w:szCs w:val="24"/>
          <w:lang w:val="en"/>
        </w:rPr>
        <w:t>The ability to organize the teaching and learning process is one of the main requirements of a teacher in seeking better results from the teaching carried out. This ability requires a conceptual foundation and practical experience</w:t>
      </w:r>
      <w:r>
        <w:rPr>
          <w:sz w:val="24"/>
          <w:szCs w:val="24"/>
          <w:lang w:val="en"/>
        </w:rPr>
        <w:fldChar w:fldCharType="begin"/>
      </w:r>
      <w:r w:rsidR="00B5513B">
        <w:rPr>
          <w:sz w:val="24"/>
          <w:szCs w:val="24"/>
          <w:lang w:val="en"/>
        </w:rPr>
        <w:instrText xml:space="preserve"> ADDIN ZOTERO_ITEM CSL_CITATION {"citationID":"fBaXHu93","properties":{"formattedCitation":"(Muhammad Ali 2004)","plainCitation":"(Muhammad Ali 2004)","noteIndex":0},"citationItems":[{"id":125,"uris":["http://zotero.org/users/local/9X20KHXk/items/U7WTRCML"],"itemData":{"id":125,"type":"book","event-place":"Bandung","number-of-pages":"8","publisher":"Sinar Baru Algesindo","publisher-place":"Bandung","title":"Guru dalam Proses Belajar Mengajar","author":[{"family":"Muhammad Ali","given":""}],"issued":{"date-parts":[["2004"]]}}}],"schema":"https://github.com/citation-style-language/schema/raw/master/csl-citation.json"} </w:instrText>
      </w:r>
      <w:r>
        <w:rPr>
          <w:sz w:val="24"/>
          <w:szCs w:val="24"/>
          <w:lang w:val="en"/>
        </w:rPr>
        <w:fldChar w:fldCharType="separate"/>
      </w:r>
      <w:r w:rsidR="00B5513B" w:rsidRPr="00B5513B">
        <w:rPr>
          <w:sz w:val="24"/>
          <w:lang w:val="en"/>
        </w:rPr>
        <w:t xml:space="preserve"> (Muhammad Ali 2004).</w:t>
      </w:r>
      <w:r>
        <w:rPr>
          <w:sz w:val="24"/>
          <w:szCs w:val="24"/>
          <w:lang w:val="en"/>
        </w:rPr>
        <w:fldChar w:fldCharType="end"/>
      </w:r>
      <w:r w:rsidRPr="002F08AB">
        <w:rPr>
          <w:sz w:val="24"/>
          <w:szCs w:val="24"/>
          <w:lang w:val="en"/>
        </w:rPr>
        <w:t xml:space="preserve"> So teaching essentially intends to deliver students to achieve pre-planned goals. In practice, the teaching behavior displayed by teachers is very diverse, although the aims and objectives are the same.</w:t>
      </w:r>
    </w:p>
    <w:p w14:paraId="684F36C0" w14:textId="4F577558" w:rsidR="009B0A6F" w:rsidRDefault="009B0A6F" w:rsidP="00B5513B">
      <w:pPr>
        <w:spacing w:after="0"/>
        <w:ind w:firstLine="567"/>
        <w:jc w:val="both"/>
        <w:rPr>
          <w:rFonts w:asciiTheme="majorBidi" w:hAnsiTheme="majorBidi" w:cstheme="majorBidi"/>
          <w:sz w:val="24"/>
          <w:szCs w:val="24"/>
        </w:rPr>
      </w:pPr>
      <w:r w:rsidRPr="009B0A6F">
        <w:rPr>
          <w:sz w:val="24"/>
          <w:szCs w:val="24"/>
          <w:lang w:val="en"/>
        </w:rPr>
        <w:t xml:space="preserve">Teachers are a component that has a large influence on improving the ability of students to three types of domains according to Bloom's Taxonomy, namely: (1) the realm of </w:t>
      </w:r>
      <w:r w:rsidRPr="00721FED">
        <w:rPr>
          <w:i/>
          <w:iCs/>
          <w:sz w:val="24"/>
          <w:szCs w:val="24"/>
          <w:lang w:val="en"/>
        </w:rPr>
        <w:t>thinking</w:t>
      </w:r>
      <w:r>
        <w:rPr>
          <w:lang w:val="en"/>
        </w:rPr>
        <w:t xml:space="preserve"> processes (cognitive domain), (2) the </w:t>
      </w:r>
      <w:r w:rsidRPr="009B0A6F">
        <w:rPr>
          <w:sz w:val="24"/>
          <w:szCs w:val="24"/>
          <w:lang w:val="en"/>
        </w:rPr>
        <w:t>realm of skills</w:t>
      </w:r>
      <w:r>
        <w:rPr>
          <w:lang w:val="en"/>
        </w:rPr>
        <w:t xml:space="preserve"> (</w:t>
      </w:r>
      <w:r w:rsidRPr="00721FED">
        <w:rPr>
          <w:i/>
          <w:iCs/>
          <w:sz w:val="24"/>
          <w:szCs w:val="24"/>
          <w:lang w:val="en"/>
        </w:rPr>
        <w:t>psychomotor</w:t>
      </w:r>
      <w:r>
        <w:rPr>
          <w:lang w:val="en"/>
        </w:rPr>
        <w:t xml:space="preserve"> domain), and (3) the domain of </w:t>
      </w:r>
      <w:r w:rsidRPr="009B0A6F">
        <w:rPr>
          <w:sz w:val="24"/>
          <w:szCs w:val="24"/>
          <w:lang w:val="en"/>
        </w:rPr>
        <w:t>values or attitudes</w:t>
      </w:r>
      <w:r>
        <w:rPr>
          <w:lang w:val="en"/>
        </w:rPr>
        <w:t xml:space="preserve"> (</w:t>
      </w:r>
      <w:r w:rsidRPr="00721FED">
        <w:rPr>
          <w:i/>
          <w:iCs/>
          <w:sz w:val="24"/>
          <w:szCs w:val="24"/>
          <w:lang w:val="en"/>
        </w:rPr>
        <w:t>affective domain</w:t>
      </w:r>
      <w:r w:rsidRPr="009B0A6F">
        <w:rPr>
          <w:sz w:val="24"/>
          <w:szCs w:val="24"/>
          <w:lang w:val="en"/>
        </w:rPr>
        <w:t>)</w:t>
      </w:r>
      <w:r>
        <w:rPr>
          <w:sz w:val="24"/>
          <w:szCs w:val="24"/>
          <w:lang w:val="en"/>
        </w:rPr>
        <w:fldChar w:fldCharType="begin"/>
      </w:r>
      <w:r w:rsidR="00B5513B">
        <w:rPr>
          <w:sz w:val="24"/>
          <w:szCs w:val="24"/>
          <w:lang w:val="en"/>
        </w:rPr>
        <w:instrText xml:space="preserve"> ADDIN ZOTERO_ITEM CSL_CITATION {"citationID":"yt6E8s9Z","properties":{"formattedCitation":"(Anas Sudiono 2001)","plainCitation":"(Anas Sudiono 2001)","noteIndex":0},"citationItems":[{"id":130,"uris":["http://zotero.org/users/local/9X20KHXk/items/9QYZ7PN5"],"itemData":{"id":130,"type":"book","event-place":"Jakarta","number-of-pages":"11","publisher":"PT. Raja Grafindo Persada","publisher-place":"Jakarta","title":"Pengantar Evaluasi Pendidikan","author":[{"family":"Anas Sudiono","given":""}],"issued":{"date-parts":[["2001"]]}}}],"schema":"https://github.com/citation-style-language/schema/raw/master/csl-citation.json"} </w:instrText>
      </w:r>
      <w:r>
        <w:rPr>
          <w:sz w:val="24"/>
          <w:szCs w:val="24"/>
          <w:lang w:val="en"/>
        </w:rPr>
        <w:fldChar w:fldCharType="separate"/>
      </w:r>
      <w:r w:rsidR="00B5513B" w:rsidRPr="00B5513B">
        <w:rPr>
          <w:sz w:val="24"/>
          <w:lang w:val="en"/>
        </w:rPr>
        <w:t xml:space="preserve"> (Anas Sudiono 2001)</w:t>
      </w:r>
      <w:r>
        <w:rPr>
          <w:sz w:val="24"/>
          <w:szCs w:val="24"/>
          <w:lang w:val="en"/>
        </w:rPr>
        <w:fldChar w:fldCharType="end"/>
      </w:r>
      <w:r w:rsidRPr="009B0A6F">
        <w:rPr>
          <w:sz w:val="24"/>
          <w:szCs w:val="24"/>
          <w:lang w:val="en"/>
        </w:rPr>
        <w:t>.</w:t>
      </w:r>
    </w:p>
    <w:p w14:paraId="06809087" w14:textId="7EAF894B" w:rsidR="009B0A6F" w:rsidRDefault="009B0A6F" w:rsidP="00B5513B">
      <w:pPr>
        <w:spacing w:after="0"/>
        <w:ind w:firstLine="567"/>
        <w:jc w:val="both"/>
        <w:rPr>
          <w:rFonts w:asciiTheme="majorBidi" w:hAnsiTheme="majorBidi" w:cstheme="majorBidi"/>
          <w:sz w:val="24"/>
          <w:szCs w:val="24"/>
        </w:rPr>
      </w:pPr>
      <w:r w:rsidRPr="009B0A6F">
        <w:rPr>
          <w:sz w:val="24"/>
          <w:szCs w:val="24"/>
          <w:lang w:val="en"/>
        </w:rPr>
        <w:t>Learning strategies focus on what teachers and students do and what they do, not only giving and mastering theory, but also paying attention to life skills for students. Learning strategies can be done by presenting diverse activities, involving students directly, students are more active and responsive. Learning strategies can provide a different learning experience than students, students have the ability to live. solve problems in the university, home, and community environments. Appropriate learning strategies and support from the community, community, and family will create an effective learning atmosphere that makes students active and creative</w:t>
      </w:r>
      <w:r w:rsidR="00D25A69">
        <w:rPr>
          <w:sz w:val="24"/>
          <w:szCs w:val="24"/>
          <w:lang w:val="en"/>
        </w:rPr>
        <w:fldChar w:fldCharType="begin"/>
      </w:r>
      <w:r w:rsidR="00B5513B">
        <w:rPr>
          <w:sz w:val="24"/>
          <w:szCs w:val="24"/>
          <w:lang w:val="en"/>
        </w:rPr>
        <w:instrText xml:space="preserve"> ADDIN ZOTERO_ITEM CSL_CITATION {"citationID":"5pBjCEFm","properties":{"formattedCitation":"(Nanda et al. n.d.)","plainCitation":"(Nanda et al. n.d.)","noteIndex":0},"citationItems":[{"id":129,"uris":["http://zotero.org/users/local/9X20KHXk/items/9YYEY3QQ"],"itemData":{"id":129,"type":"article-journal","abstract":"The change in learning patterns currently looks massive at all levels of education due to the COVID-19 pandemic. In this study, it is very important that the teacher's strategy in the online learning process cannot be separated from the emergence of various obstacles felt by students. Moreover, in Civics lessons where the lesson is already known as a subject that contains a lot of theory. Therefore, to make the teaching and learning process effective and not boring, the teacher is required to use the right strategies when teaching, especially in Civics.Researchers have formulated the objectives of this study to: (1) describe the strategies commonly used in the Pkn online learning process (2) describe the implementation of strategies that have been chosen by the teacher to increase the effectiveness of the online learning process in Class V Pkn SDN 054871 Kw. Begumit, (3) describes the obstacles faced by teachers during the online learning process. To achieve the above objectives, a qualitative research approach is used with the type of case study research. The key instrument is Online Learning. Data collection techniques used are interviews, observation and documentation. Data were analyzed by reducing irrelevant data, presenting data and drawing conclusions. The results of the study show that, (1) the strategies commonly used are the use of receptive, inquiry, jigsaw and think pair share methods (2) the process of applying the strategies that have been chosen by the teacher to increase the effectiveness of the online learning process in subjects in Civics lessons using several stages, namely the planning stage, namely making a learning implementation plan (RPP), the implementation stage, namely there is a preliminary stage in which the teacher takes attendance and provides stimulus to students and the core stage where the teacher uses various learning methods that have been selected such as the Video-based Learning method, inquiry, (3 ) Obstacles faced by teachers during the learning process are sourced from students such as student absorption, student character, and some passive students.","language":"id","source":"Zotero","title":"STRATEGI GURU MENINGKATKAN EFEKTIVITAS BELAJAR SISWA DI MASA PANDEMIC COVID-19 SDN 054871 KW.BEGUMIT","author":[{"family":"Nanda","given":"Ficha Aulia"},{"family":"Pd","given":"S"},{"family":"Pd","given":"M"},{"family":"Sihombing","given":"Chintani"},{"family":"Pd","given":"S"},{"family":"Pd","given":"M"}]}}],"schema":"https://github.com/citation-style-language/schema/raw/master/csl-citation.json"} </w:instrText>
      </w:r>
      <w:r w:rsidR="00D25A69">
        <w:rPr>
          <w:sz w:val="24"/>
          <w:szCs w:val="24"/>
          <w:lang w:val="en"/>
        </w:rPr>
        <w:fldChar w:fldCharType="separate"/>
      </w:r>
      <w:r w:rsidR="00B5513B" w:rsidRPr="00B5513B">
        <w:rPr>
          <w:sz w:val="24"/>
          <w:lang w:val="en"/>
        </w:rPr>
        <w:t xml:space="preserve"> (Nanda et al. n.d.)</w:t>
      </w:r>
      <w:r>
        <w:rPr>
          <w:lang w:val="en"/>
        </w:rPr>
        <w:t xml:space="preserve"> </w:t>
      </w:r>
      <w:r w:rsidR="00D25A69">
        <w:rPr>
          <w:sz w:val="24"/>
          <w:szCs w:val="24"/>
          <w:lang w:val="en"/>
        </w:rPr>
        <w:fldChar w:fldCharType="end"/>
      </w:r>
      <w:r w:rsidRPr="009B0A6F">
        <w:rPr>
          <w:sz w:val="24"/>
          <w:szCs w:val="24"/>
          <w:lang w:val="en"/>
        </w:rPr>
        <w:t>.</w:t>
      </w:r>
    </w:p>
    <w:p w14:paraId="1B8BAAD2" w14:textId="55BB8606" w:rsidR="00A077E8" w:rsidRDefault="000D2FC9" w:rsidP="00B5513B">
      <w:pPr>
        <w:spacing w:after="0"/>
        <w:ind w:firstLine="567"/>
        <w:jc w:val="both"/>
        <w:rPr>
          <w:rFonts w:asciiTheme="majorBidi" w:hAnsiTheme="majorBidi" w:cstheme="majorBidi"/>
          <w:sz w:val="24"/>
          <w:szCs w:val="24"/>
        </w:rPr>
      </w:pPr>
      <w:r w:rsidRPr="00383994">
        <w:rPr>
          <w:sz w:val="24"/>
          <w:szCs w:val="24"/>
          <w:lang w:val="en"/>
        </w:rPr>
        <w:t>Teacher strategies are learning steps carried out by teachers in implementing learning and developing appropriate learning models. Learning strategies focus on what teachers and students do and what they do not only giving and mastering theory, but also paying attention to skills for students</w:t>
      </w:r>
      <w:r w:rsidR="002606C1" w:rsidRPr="00383994">
        <w:rPr>
          <w:sz w:val="24"/>
          <w:szCs w:val="24"/>
          <w:lang w:val="en"/>
        </w:rPr>
        <w:fldChar w:fldCharType="begin"/>
      </w:r>
      <w:r w:rsidR="00B5513B">
        <w:rPr>
          <w:sz w:val="24"/>
          <w:szCs w:val="24"/>
          <w:lang w:val="en"/>
        </w:rPr>
        <w:instrText xml:space="preserve"> ADDIN ZOTERO_ITEM CSL_CITATION {"citationID":"OFd01wRz","properties":{"formattedCitation":"(Ningatini 2022)","plainCitation":"(Ningatini 2022)","noteIndex":0},"citationItems":[{"id":137,"uris":["http://zotero.org/users/local/9X20KHXk/items/S5PCLXNU"],"itemData":{"id":137,"type":"article-journal","abstract":"The success of a lesson cannot be separated from the teacher's strategy in providing a lesson. A teacher must be able to provide learning to increase the potential and intelligence of students. Teachers must keep the spirit of providing learning even though it is e-learning, and learning the Qur'an is no exception. The purpose of this study was to determine the teacher's strategy in learning the Qur'an through E-learning at SDN in Cluster 8 Cakung, East Jakarta, to find out the supporting factors and obstacles faced and how to overcome these obstacles. This study uses a descriptive qualitative approach. Data collection techniques through participant observation, in-depth interviews, and documentation. The research subjects are principals and teachers of Islamic religious education. The results of this study indicate that: The teacher's strategy in learning the Qur'an through E-learning is the teacher's steps in learning through whatsapp media or through the zoom meeting application. The supporting factors for learning the Qur'an through E-learning are: a) Availability of facilities such as ownership of a cellphone or laptop and an internet network. b) The ability and willingness of teachers and students to operate it. c) Good cooperation with parents in mentoring and guidance, d) Participation of students in learning Al-Quran both in the Al-Qur'an Education Park (TPA). The obstacle faced by the teacher in learning and the solution applied was that there were some children who did not have a cellphone or laptop and an internet network. The solution applied is to provide direction or advice to students to study with their closest friends who can participate in Elearning learning, and provide time leeway in sending learning outcomes.","container-title":"EDUCATIONAL : Jurnal Inovasi Pendidikan &amp; Pengajaran","DOI":"10.51878/educational.v2i1.920","ISSN":"2775-2593, 2775-2585","issue":"1","journalAbbreviation":"Educational","language":"id","page":"26-36","source":"DOI.org (Crossref)","title":"STRATEGI GURU DALAM PEMBELAJARAN AL-QUR’AN MELALUI E-LEARNIG DI SDN PADA GUGUS 8 CAKUNG JAKARTA TIMUR","volume":"2","author":[{"family":"Ningatini","given":"Ningatini"}],"issued":{"date-parts":[["2022",2,11]]}}}],"schema":"https://github.com/citation-style-language/schema/raw/master/csl-citation.json"} </w:instrText>
      </w:r>
      <w:r w:rsidR="002606C1" w:rsidRPr="00383994">
        <w:rPr>
          <w:sz w:val="24"/>
          <w:szCs w:val="24"/>
          <w:lang w:val="en"/>
        </w:rPr>
        <w:fldChar w:fldCharType="separate"/>
      </w:r>
      <w:r w:rsidR="00B5513B" w:rsidRPr="00B5513B">
        <w:rPr>
          <w:sz w:val="24"/>
          <w:lang w:val="en"/>
        </w:rPr>
        <w:t xml:space="preserve"> (Ningatini 2022)</w:t>
      </w:r>
      <w:r w:rsidR="002606C1" w:rsidRPr="00383994">
        <w:rPr>
          <w:sz w:val="24"/>
          <w:szCs w:val="24"/>
          <w:lang w:val="en"/>
        </w:rPr>
        <w:fldChar w:fldCharType="end"/>
      </w:r>
      <w:r w:rsidRPr="00383994">
        <w:rPr>
          <w:sz w:val="24"/>
          <w:szCs w:val="24"/>
          <w:lang w:val="en"/>
        </w:rPr>
        <w:t>.</w:t>
      </w:r>
    </w:p>
    <w:p w14:paraId="33F60653" w14:textId="73385A54" w:rsidR="000B0D13" w:rsidRDefault="00DD759B" w:rsidP="001C07E4">
      <w:pPr>
        <w:spacing w:after="0"/>
        <w:ind w:firstLine="567"/>
        <w:jc w:val="both"/>
        <w:rPr>
          <w:rFonts w:asciiTheme="majorBidi" w:hAnsiTheme="majorBidi" w:cstheme="majorBidi"/>
          <w:sz w:val="24"/>
          <w:szCs w:val="24"/>
        </w:rPr>
      </w:pPr>
      <w:r>
        <w:rPr>
          <w:sz w:val="24"/>
          <w:szCs w:val="24"/>
          <w:lang w:val="en"/>
        </w:rPr>
        <w:t>Strategy</w:t>
      </w:r>
      <w:r w:rsidRPr="00DD759B">
        <w:rPr>
          <w:sz w:val="24"/>
          <w:szCs w:val="24"/>
          <w:lang w:val="en"/>
        </w:rPr>
        <w:t xml:space="preserve"> is an important aspect in the learning element. Through</w:t>
      </w:r>
      <w:r w:rsidR="007A470D">
        <w:rPr>
          <w:sz w:val="24"/>
          <w:szCs w:val="24"/>
          <w:lang w:val="en"/>
        </w:rPr>
        <w:t xml:space="preserve"> strategies</w:t>
      </w:r>
      <w:r w:rsidRPr="00DD759B">
        <w:rPr>
          <w:sz w:val="24"/>
          <w:szCs w:val="24"/>
          <w:lang w:val="en"/>
        </w:rPr>
        <w:t xml:space="preserve">, learning is given systemically to children. </w:t>
      </w:r>
      <w:r>
        <w:rPr>
          <w:lang w:val="en"/>
        </w:rPr>
        <w:t xml:space="preserve"> </w:t>
      </w:r>
      <w:proofErr w:type="spellStart"/>
      <w:r w:rsidR="007A470D">
        <w:rPr>
          <w:sz w:val="24"/>
          <w:szCs w:val="24"/>
          <w:lang w:val="en"/>
        </w:rPr>
        <w:t>The</w:t>
      </w:r>
      <w:r w:rsidRPr="00DD759B">
        <w:rPr>
          <w:sz w:val="24"/>
          <w:szCs w:val="24"/>
          <w:lang w:val="en"/>
        </w:rPr>
        <w:t>teaching</w:t>
      </w:r>
      <w:proofErr w:type="spellEnd"/>
      <w:r w:rsidRPr="00DD759B">
        <w:rPr>
          <w:sz w:val="24"/>
          <w:szCs w:val="24"/>
          <w:lang w:val="en"/>
        </w:rPr>
        <w:t xml:space="preserve"> of the</w:t>
      </w:r>
      <w:r>
        <w:rPr>
          <w:lang w:val="en"/>
        </w:rPr>
        <w:t xml:space="preserve"> </w:t>
      </w:r>
      <w:r w:rsidRPr="00DD759B">
        <w:rPr>
          <w:sz w:val="24"/>
          <w:szCs w:val="24"/>
          <w:lang w:val="en"/>
        </w:rPr>
        <w:t>Qur'an is important</w:t>
      </w:r>
      <w:r>
        <w:rPr>
          <w:lang w:val="en"/>
        </w:rPr>
        <w:t xml:space="preserve"> </w:t>
      </w:r>
      <w:proofErr w:type="gramStart"/>
      <w:r>
        <w:rPr>
          <w:lang w:val="en"/>
        </w:rPr>
        <w:t xml:space="preserve">to </w:t>
      </w:r>
      <w:r w:rsidR="007A470D">
        <w:rPr>
          <w:sz w:val="24"/>
          <w:szCs w:val="24"/>
          <w:lang w:val="en"/>
        </w:rPr>
        <w:t xml:space="preserve"> do</w:t>
      </w:r>
      <w:proofErr w:type="gramEnd"/>
      <w:r w:rsidRPr="00DD759B">
        <w:rPr>
          <w:sz w:val="24"/>
          <w:szCs w:val="24"/>
          <w:lang w:val="en"/>
        </w:rPr>
        <w:t xml:space="preserve"> with</w:t>
      </w:r>
      <w:r w:rsidR="007A470D">
        <w:rPr>
          <w:sz w:val="24"/>
          <w:szCs w:val="24"/>
          <w:lang w:val="en"/>
        </w:rPr>
        <w:t xml:space="preserve"> </w:t>
      </w:r>
      <w:r w:rsidRPr="00DD759B">
        <w:rPr>
          <w:sz w:val="24"/>
          <w:szCs w:val="24"/>
          <w:lang w:val="en"/>
        </w:rPr>
        <w:t>the right strategy for children. This is intended so that children get teaching materials well</w:t>
      </w:r>
      <w:r w:rsidR="001C07E4" w:rsidRPr="001C07E4">
        <w:rPr>
          <w:sz w:val="24"/>
          <w:szCs w:val="24"/>
          <w:lang w:val="en"/>
        </w:rPr>
        <w:t xml:space="preserve"> (</w:t>
      </w:r>
      <w:proofErr w:type="spellStart"/>
      <w:r w:rsidR="001C07E4" w:rsidRPr="001C07E4">
        <w:rPr>
          <w:sz w:val="24"/>
          <w:szCs w:val="24"/>
          <w:lang w:val="en"/>
        </w:rPr>
        <w:t>Lubis</w:t>
      </w:r>
      <w:proofErr w:type="spellEnd"/>
      <w:r w:rsidR="001C07E4" w:rsidRPr="001C07E4">
        <w:rPr>
          <w:sz w:val="24"/>
          <w:szCs w:val="24"/>
          <w:lang w:val="en"/>
        </w:rPr>
        <w:t xml:space="preserve"> et al., 2020).</w:t>
      </w:r>
    </w:p>
    <w:p w14:paraId="2BB70766" w14:textId="044009CD" w:rsidR="00617E70" w:rsidRDefault="00617E70" w:rsidP="00B5513B">
      <w:pPr>
        <w:spacing w:after="0"/>
        <w:ind w:firstLine="567"/>
        <w:jc w:val="both"/>
        <w:rPr>
          <w:rFonts w:asciiTheme="majorBidi" w:hAnsiTheme="majorBidi" w:cstheme="majorBidi"/>
          <w:sz w:val="24"/>
          <w:szCs w:val="24"/>
        </w:rPr>
      </w:pPr>
      <w:r w:rsidRPr="00617E70">
        <w:rPr>
          <w:sz w:val="24"/>
          <w:szCs w:val="24"/>
          <w:lang w:val="en"/>
        </w:rPr>
        <w:t xml:space="preserve">Teachers of Islamic Religious Education are also expected to have various strategies in teaching, especially learning the Qur'an. Teachers must be able to improve the ability of </w:t>
      </w:r>
      <w:r w:rsidRPr="00617E70">
        <w:rPr>
          <w:sz w:val="24"/>
          <w:szCs w:val="24"/>
          <w:lang w:val="en"/>
        </w:rPr>
        <w:lastRenderedPageBreak/>
        <w:t>students in reading the Qur'an which is part of Islamic religious education material. Learning the Qur'an is an important material that must be taught to students, because there are many benefits by reading the Qur'an both in the world and in the future</w:t>
      </w:r>
      <w:r>
        <w:rPr>
          <w:sz w:val="24"/>
          <w:szCs w:val="24"/>
          <w:lang w:val="en"/>
        </w:rPr>
        <w:fldChar w:fldCharType="begin"/>
      </w:r>
      <w:r w:rsidR="00B5513B">
        <w:rPr>
          <w:sz w:val="24"/>
          <w:szCs w:val="24"/>
          <w:lang w:val="en"/>
        </w:rPr>
        <w:instrText xml:space="preserve"> ADDIN ZOTERO_ITEM CSL_CITATION {"citationID":"uYDKEGmD","properties":{"formattedCitation":"(Ningatini 2022)","plainCitation":"(Ningatini 2022)","noteIndex":0},"citationItems":[{"id":137,"uris":["http://zotero.org/users/local/9X20KHXk/items/S5PCLXNU"],"itemData":{"id":137,"type":"article-journal","abstract":"The success of a lesson cannot be separated from the teacher's strategy in providing a lesson. A teacher must be able to provide learning to increase the potential and intelligence of students. Teachers must keep the spirit of providing learning even though it is e-learning, and learning the Qur'an is no exception. The purpose of this study was to determine the teacher's strategy in learning the Qur'an through E-learning at SDN in Cluster 8 Cakung, East Jakarta, to find out the supporting factors and obstacles faced and how to overcome these obstacles. This study uses a descriptive qualitative approach. Data collection techniques through participant observation, in-depth interviews, and documentation. The research subjects are principals and teachers of Islamic religious education. The results of this study indicate that: The teacher's strategy in learning the Qur'an through E-learning is the teacher's steps in learning through whatsapp media or through the zoom meeting application. The supporting factors for learning the Qur'an through E-learning are: a) Availability of facilities such as ownership of a cellphone or laptop and an internet network. b) The ability and willingness of teachers and students to operate it. c) Good cooperation with parents in mentoring and guidance, d) Participation of students in learning Al-Quran both in the Al-Qur'an Education Park (TPA). The obstacle faced by the teacher in learning and the solution applied was that there were some children who did not have a cellphone or laptop and an internet network. The solution applied is to provide direction or advice to students to study with their closest friends who can participate in Elearning learning, and provide time leeway in sending learning outcomes.","container-title":"EDUCATIONAL : Jurnal Inovasi Pendidikan &amp; Pengajaran","DOI":"10.51878/educational.v2i1.920","ISSN":"2775-2593, 2775-2585","issue":"1","journalAbbreviation":"Educational","language":"id","page":"26-36","source":"DOI.org (Crossref)","title":"STRATEGI GURU DALAM PEMBELAJARAN AL-QUR’AN MELALUI E-LEARNIG DI SDN PADA GUGUS 8 CAKUNG JAKARTA TIMUR","volume":"2","author":[{"family":"Ningatini","given":"Ningatini"}],"issued":{"date-parts":[["2022",2,11]]}}}],"schema":"https://github.com/citation-style-language/schema/raw/master/csl-citation.json"} </w:instrText>
      </w:r>
      <w:r>
        <w:rPr>
          <w:sz w:val="24"/>
          <w:szCs w:val="24"/>
          <w:lang w:val="en"/>
        </w:rPr>
        <w:fldChar w:fldCharType="separate"/>
      </w:r>
      <w:r w:rsidR="00B5513B" w:rsidRPr="00B5513B">
        <w:rPr>
          <w:sz w:val="24"/>
          <w:lang w:val="en"/>
        </w:rPr>
        <w:t xml:space="preserve"> (Ningatini 2022)</w:t>
      </w:r>
      <w:r>
        <w:rPr>
          <w:sz w:val="24"/>
          <w:szCs w:val="24"/>
          <w:lang w:val="en"/>
        </w:rPr>
        <w:fldChar w:fldCharType="end"/>
      </w:r>
      <w:r w:rsidRPr="00617E70">
        <w:rPr>
          <w:sz w:val="24"/>
          <w:szCs w:val="24"/>
          <w:lang w:val="en"/>
        </w:rPr>
        <w:t>.</w:t>
      </w:r>
    </w:p>
    <w:p w14:paraId="781C963B" w14:textId="0B39174C" w:rsidR="00586D1A" w:rsidRDefault="00586D1A" w:rsidP="00617E70">
      <w:pPr>
        <w:spacing w:after="0"/>
        <w:ind w:firstLine="567"/>
        <w:jc w:val="both"/>
        <w:rPr>
          <w:rFonts w:asciiTheme="majorBidi" w:hAnsiTheme="majorBidi" w:cstheme="majorBidi"/>
          <w:sz w:val="24"/>
          <w:szCs w:val="24"/>
        </w:rPr>
      </w:pPr>
      <w:r>
        <w:rPr>
          <w:sz w:val="24"/>
          <w:szCs w:val="24"/>
          <w:lang w:val="en"/>
        </w:rPr>
        <w:t xml:space="preserve">From the literature </w:t>
      </w:r>
      <w:proofErr w:type="gramStart"/>
      <w:r>
        <w:rPr>
          <w:sz w:val="24"/>
          <w:szCs w:val="24"/>
          <w:lang w:val="en"/>
        </w:rPr>
        <w:t>review  above</w:t>
      </w:r>
      <w:proofErr w:type="gramEnd"/>
      <w:r>
        <w:rPr>
          <w:lang w:val="en"/>
        </w:rPr>
        <w:t xml:space="preserve">, </w:t>
      </w:r>
      <w:r>
        <w:rPr>
          <w:sz w:val="24"/>
          <w:szCs w:val="24"/>
          <w:lang w:val="en"/>
        </w:rPr>
        <w:t xml:space="preserve"> we can understand that strategy is</w:t>
      </w:r>
      <w:r w:rsidR="008424EA">
        <w:rPr>
          <w:sz w:val="24"/>
          <w:szCs w:val="24"/>
          <w:lang w:val="en"/>
        </w:rPr>
        <w:t xml:space="preserve"> one of the  main components in learning. Learning </w:t>
      </w:r>
      <w:proofErr w:type="gramStart"/>
      <w:r w:rsidR="008424EA">
        <w:rPr>
          <w:sz w:val="24"/>
          <w:szCs w:val="24"/>
          <w:lang w:val="en"/>
        </w:rPr>
        <w:t>objectives  will</w:t>
      </w:r>
      <w:proofErr w:type="gramEnd"/>
      <w:r w:rsidR="008424EA">
        <w:rPr>
          <w:sz w:val="24"/>
          <w:szCs w:val="24"/>
          <w:lang w:val="en"/>
        </w:rPr>
        <w:t xml:space="preserve"> be achieved well  when teachers are able to implement the right</w:t>
      </w:r>
      <w:r>
        <w:rPr>
          <w:lang w:val="en"/>
        </w:rPr>
        <w:t xml:space="preserve"> </w:t>
      </w:r>
      <w:r w:rsidR="008424EA">
        <w:rPr>
          <w:sz w:val="24"/>
          <w:szCs w:val="24"/>
          <w:lang w:val="en"/>
        </w:rPr>
        <w:t xml:space="preserve">learning strategies. </w:t>
      </w:r>
      <w:r>
        <w:rPr>
          <w:lang w:val="en"/>
        </w:rPr>
        <w:t xml:space="preserve"> </w:t>
      </w:r>
      <w:r w:rsidR="00B20292">
        <w:rPr>
          <w:sz w:val="24"/>
          <w:szCs w:val="24"/>
          <w:lang w:val="en"/>
        </w:rPr>
        <w:t xml:space="preserve">Likewise in learning to read and write the Qur'an. </w:t>
      </w:r>
      <w:r>
        <w:rPr>
          <w:lang w:val="en"/>
        </w:rPr>
        <w:t xml:space="preserve"> </w:t>
      </w:r>
      <w:r w:rsidR="00B20292">
        <w:rPr>
          <w:sz w:val="24"/>
          <w:szCs w:val="24"/>
          <w:lang w:val="en"/>
        </w:rPr>
        <w:t>The use of</w:t>
      </w:r>
      <w:r>
        <w:rPr>
          <w:lang w:val="en"/>
        </w:rPr>
        <w:t xml:space="preserve"> the </w:t>
      </w:r>
      <w:r w:rsidR="00B20292">
        <w:rPr>
          <w:sz w:val="24"/>
          <w:szCs w:val="24"/>
          <w:lang w:val="en"/>
        </w:rPr>
        <w:t>right</w:t>
      </w:r>
      <w:r>
        <w:rPr>
          <w:lang w:val="en"/>
        </w:rPr>
        <w:t xml:space="preserve"> </w:t>
      </w:r>
      <w:proofErr w:type="gramStart"/>
      <w:r>
        <w:rPr>
          <w:lang w:val="en"/>
        </w:rPr>
        <w:t xml:space="preserve">strategy </w:t>
      </w:r>
      <w:r w:rsidR="00B20292">
        <w:rPr>
          <w:sz w:val="24"/>
          <w:szCs w:val="24"/>
          <w:lang w:val="en"/>
        </w:rPr>
        <w:t xml:space="preserve"> will</w:t>
      </w:r>
      <w:proofErr w:type="gramEnd"/>
      <w:r w:rsidR="00B20292">
        <w:rPr>
          <w:sz w:val="24"/>
          <w:szCs w:val="24"/>
          <w:lang w:val="en"/>
        </w:rPr>
        <w:t xml:space="preserve"> greatly </w:t>
      </w:r>
      <w:r w:rsidR="002B3C31">
        <w:rPr>
          <w:sz w:val="24"/>
          <w:szCs w:val="24"/>
          <w:lang w:val="en"/>
        </w:rPr>
        <w:t>affect the expected learning</w:t>
      </w:r>
      <w:r w:rsidR="002C5FD0">
        <w:rPr>
          <w:sz w:val="24"/>
          <w:szCs w:val="24"/>
          <w:lang w:val="en"/>
        </w:rPr>
        <w:t xml:space="preserve"> </w:t>
      </w:r>
      <w:r w:rsidR="002B3C31">
        <w:rPr>
          <w:sz w:val="24"/>
          <w:szCs w:val="24"/>
          <w:lang w:val="en"/>
        </w:rPr>
        <w:t>outcomes, namely students are able to read the Qur'an</w:t>
      </w:r>
      <w:r w:rsidR="002C5FD0">
        <w:rPr>
          <w:sz w:val="24"/>
          <w:szCs w:val="24"/>
          <w:lang w:val="en"/>
        </w:rPr>
        <w:t xml:space="preserve"> properly and correctly</w:t>
      </w:r>
      <w:r w:rsidR="00850938">
        <w:rPr>
          <w:sz w:val="24"/>
          <w:szCs w:val="24"/>
          <w:lang w:val="en"/>
        </w:rPr>
        <w:t xml:space="preserve">. </w:t>
      </w:r>
      <w:r w:rsidR="00B20292">
        <w:rPr>
          <w:sz w:val="24"/>
          <w:szCs w:val="24"/>
          <w:lang w:val="en"/>
        </w:rPr>
        <w:t xml:space="preserve"> </w:t>
      </w:r>
      <w:r w:rsidR="002B3C31">
        <w:rPr>
          <w:sz w:val="24"/>
          <w:szCs w:val="24"/>
          <w:lang w:val="en"/>
        </w:rPr>
        <w:t xml:space="preserve"> </w:t>
      </w:r>
    </w:p>
    <w:p w14:paraId="2D0CDFF6" w14:textId="3B6BFA41" w:rsidR="00A077E8" w:rsidRPr="004B1157" w:rsidRDefault="00850938" w:rsidP="004B1157">
      <w:pPr>
        <w:spacing w:after="0"/>
        <w:ind w:firstLine="567"/>
        <w:jc w:val="both"/>
        <w:rPr>
          <w:rFonts w:asciiTheme="majorBidi" w:hAnsiTheme="majorBidi" w:cstheme="majorBidi"/>
          <w:sz w:val="24"/>
          <w:szCs w:val="24"/>
        </w:rPr>
      </w:pPr>
      <w:r>
        <w:rPr>
          <w:sz w:val="24"/>
          <w:szCs w:val="24"/>
          <w:lang w:val="en"/>
        </w:rPr>
        <w:t xml:space="preserve"> This</w:t>
      </w:r>
      <w:r>
        <w:rPr>
          <w:lang w:val="en"/>
        </w:rPr>
        <w:t xml:space="preserve"> </w:t>
      </w:r>
      <w:proofErr w:type="gramStart"/>
      <w:r>
        <w:rPr>
          <w:lang w:val="en"/>
        </w:rPr>
        <w:t xml:space="preserve">study </w:t>
      </w:r>
      <w:r>
        <w:rPr>
          <w:sz w:val="24"/>
          <w:szCs w:val="24"/>
          <w:lang w:val="en"/>
        </w:rPr>
        <w:t xml:space="preserve"> aims</w:t>
      </w:r>
      <w:proofErr w:type="gramEnd"/>
      <w:r>
        <w:rPr>
          <w:lang w:val="en"/>
        </w:rPr>
        <w:t xml:space="preserve"> to </w:t>
      </w:r>
      <w:r w:rsidR="008C2865">
        <w:rPr>
          <w:sz w:val="24"/>
          <w:szCs w:val="24"/>
          <w:lang w:val="en"/>
        </w:rPr>
        <w:t xml:space="preserve"> find out and analyze</w:t>
      </w:r>
      <w:r>
        <w:rPr>
          <w:lang w:val="en"/>
        </w:rPr>
        <w:t xml:space="preserve"> the </w:t>
      </w:r>
      <w:r w:rsidR="008C2865">
        <w:rPr>
          <w:sz w:val="24"/>
          <w:szCs w:val="24"/>
          <w:lang w:val="en"/>
        </w:rPr>
        <w:t xml:space="preserve"> strategies </w:t>
      </w:r>
      <w:r w:rsidR="00E85535">
        <w:rPr>
          <w:sz w:val="24"/>
          <w:szCs w:val="24"/>
          <w:lang w:val="en"/>
        </w:rPr>
        <w:t xml:space="preserve">of Islamic Religious Education </w:t>
      </w:r>
      <w:r>
        <w:rPr>
          <w:lang w:val="en"/>
        </w:rPr>
        <w:t xml:space="preserve"> teachers </w:t>
      </w:r>
      <w:r w:rsidR="00E85535">
        <w:rPr>
          <w:sz w:val="24"/>
          <w:szCs w:val="24"/>
          <w:lang w:val="en"/>
        </w:rPr>
        <w:t>in improving students</w:t>
      </w:r>
      <w:r>
        <w:rPr>
          <w:lang w:val="en"/>
        </w:rPr>
        <w:t xml:space="preserve">' </w:t>
      </w:r>
      <w:r w:rsidR="00E85535">
        <w:rPr>
          <w:sz w:val="24"/>
          <w:szCs w:val="24"/>
          <w:lang w:val="en"/>
        </w:rPr>
        <w:t xml:space="preserve"> ability to read the Qur'an.</w:t>
      </w:r>
      <w:r>
        <w:rPr>
          <w:sz w:val="24"/>
          <w:szCs w:val="24"/>
          <w:lang w:val="en"/>
        </w:rPr>
        <w:t xml:space="preserve"> </w:t>
      </w:r>
      <w:r>
        <w:rPr>
          <w:lang w:val="en"/>
        </w:rPr>
        <w:t xml:space="preserve"> </w:t>
      </w:r>
      <w:proofErr w:type="gramStart"/>
      <w:r>
        <w:rPr>
          <w:lang w:val="en"/>
        </w:rPr>
        <w:t xml:space="preserve">This </w:t>
      </w:r>
      <w:r w:rsidR="004C526E">
        <w:rPr>
          <w:sz w:val="24"/>
          <w:szCs w:val="24"/>
          <w:lang w:val="en"/>
        </w:rPr>
        <w:t xml:space="preserve"> research</w:t>
      </w:r>
      <w:proofErr w:type="gramEnd"/>
      <w:r w:rsidR="004C526E">
        <w:rPr>
          <w:sz w:val="24"/>
          <w:szCs w:val="24"/>
          <w:lang w:val="en"/>
        </w:rPr>
        <w:t xml:space="preserve"> is important</w:t>
      </w:r>
      <w:r>
        <w:rPr>
          <w:lang w:val="en"/>
        </w:rPr>
        <w:t xml:space="preserve"> to be </w:t>
      </w:r>
      <w:r w:rsidR="004C526E">
        <w:rPr>
          <w:sz w:val="24"/>
          <w:szCs w:val="24"/>
          <w:lang w:val="en"/>
        </w:rPr>
        <w:t xml:space="preserve"> carried out</w:t>
      </w:r>
      <w:r>
        <w:rPr>
          <w:lang w:val="en"/>
        </w:rPr>
        <w:t xml:space="preserve"> as an effort to </w:t>
      </w:r>
      <w:r w:rsidR="00977951">
        <w:rPr>
          <w:sz w:val="24"/>
          <w:szCs w:val="24"/>
          <w:lang w:val="en"/>
        </w:rPr>
        <w:t xml:space="preserve"> find</w:t>
      </w:r>
      <w:r>
        <w:rPr>
          <w:lang w:val="en"/>
        </w:rPr>
        <w:t xml:space="preserve"> the </w:t>
      </w:r>
      <w:r w:rsidR="00977951">
        <w:rPr>
          <w:sz w:val="24"/>
          <w:szCs w:val="24"/>
          <w:lang w:val="en"/>
        </w:rPr>
        <w:t>right strategy  for teachers in improving</w:t>
      </w:r>
      <w:r>
        <w:rPr>
          <w:lang w:val="en"/>
        </w:rPr>
        <w:t xml:space="preserve"> the </w:t>
      </w:r>
      <w:r w:rsidR="00977951">
        <w:rPr>
          <w:sz w:val="24"/>
          <w:szCs w:val="24"/>
          <w:lang w:val="en"/>
        </w:rPr>
        <w:t xml:space="preserve"> ability</w:t>
      </w:r>
      <w:r w:rsidR="004C526E">
        <w:rPr>
          <w:sz w:val="24"/>
          <w:szCs w:val="24"/>
          <w:lang w:val="en"/>
        </w:rPr>
        <w:t xml:space="preserve">  to</w:t>
      </w:r>
      <w:r w:rsidR="00977951">
        <w:rPr>
          <w:sz w:val="24"/>
          <w:szCs w:val="24"/>
          <w:lang w:val="en"/>
        </w:rPr>
        <w:t xml:space="preserve"> read</w:t>
      </w:r>
      <w:r>
        <w:rPr>
          <w:lang w:val="en"/>
        </w:rPr>
        <w:t xml:space="preserve"> the </w:t>
      </w:r>
      <w:r w:rsidR="00977951">
        <w:rPr>
          <w:sz w:val="24"/>
          <w:szCs w:val="24"/>
          <w:lang w:val="en"/>
        </w:rPr>
        <w:t xml:space="preserve"> Qur'an</w:t>
      </w:r>
      <w:r w:rsidR="004B1157">
        <w:rPr>
          <w:sz w:val="24"/>
          <w:szCs w:val="24"/>
          <w:lang w:val="en"/>
        </w:rPr>
        <w:t xml:space="preserve"> as one of </w:t>
      </w:r>
      <w:r w:rsidR="004C526E">
        <w:rPr>
          <w:sz w:val="24"/>
          <w:szCs w:val="24"/>
          <w:lang w:val="en"/>
        </w:rPr>
        <w:t xml:space="preserve">  </w:t>
      </w:r>
      <w:r>
        <w:rPr>
          <w:lang w:val="en"/>
        </w:rPr>
        <w:t xml:space="preserve"> the </w:t>
      </w:r>
      <w:r w:rsidR="004B1157">
        <w:rPr>
          <w:sz w:val="24"/>
          <w:szCs w:val="24"/>
          <w:lang w:val="en"/>
        </w:rPr>
        <w:t xml:space="preserve"> competencies that must be possessed by students on the subject  of Islamic Religious Education.</w:t>
      </w:r>
    </w:p>
    <w:p w14:paraId="513D6708" w14:textId="77777777" w:rsidR="003F4413" w:rsidRDefault="003F4413" w:rsidP="003F4413">
      <w:pPr>
        <w:spacing w:after="0"/>
        <w:jc w:val="both"/>
        <w:rPr>
          <w:rFonts w:asciiTheme="majorBidi" w:hAnsiTheme="majorBidi" w:cstheme="majorBidi"/>
          <w:sz w:val="24"/>
          <w:szCs w:val="24"/>
          <w:lang w:val="en-US"/>
        </w:rPr>
      </w:pPr>
    </w:p>
    <w:p w14:paraId="087BF91E" w14:textId="520CD467" w:rsidR="009A6BBD" w:rsidRDefault="003F4413" w:rsidP="003F4413">
      <w:pPr>
        <w:spacing w:after="0"/>
        <w:jc w:val="both"/>
        <w:rPr>
          <w:rFonts w:asciiTheme="majorBidi" w:hAnsiTheme="majorBidi" w:cstheme="majorBidi"/>
          <w:b/>
          <w:bCs/>
          <w:sz w:val="24"/>
          <w:szCs w:val="24"/>
          <w:lang w:val="en-US"/>
        </w:rPr>
      </w:pPr>
      <w:r w:rsidRPr="003F4413">
        <w:rPr>
          <w:b/>
          <w:bCs/>
          <w:sz w:val="24"/>
          <w:szCs w:val="24"/>
          <w:lang w:val="en"/>
        </w:rPr>
        <w:t>RESEARCH METHODS</w:t>
      </w:r>
    </w:p>
    <w:p w14:paraId="10CFD997" w14:textId="2AF56EE8" w:rsidR="00337824" w:rsidRDefault="009F2739" w:rsidP="00FB1E75">
      <w:pPr>
        <w:spacing w:after="0"/>
        <w:ind w:firstLine="567"/>
        <w:jc w:val="both"/>
        <w:rPr>
          <w:rFonts w:asciiTheme="majorBidi" w:hAnsiTheme="majorBidi" w:cstheme="majorBidi"/>
          <w:sz w:val="24"/>
          <w:szCs w:val="24"/>
          <w:lang w:val="en-US"/>
        </w:rPr>
      </w:pPr>
      <w:r w:rsidRPr="009F2739">
        <w:rPr>
          <w:sz w:val="24"/>
          <w:szCs w:val="24"/>
          <w:lang w:val="en"/>
        </w:rPr>
        <w:t xml:space="preserve">This research </w:t>
      </w:r>
      <w:r w:rsidR="00604929">
        <w:rPr>
          <w:sz w:val="24"/>
          <w:szCs w:val="24"/>
          <w:lang w:val="en"/>
        </w:rPr>
        <w:t>uses</w:t>
      </w:r>
      <w:r w:rsidRPr="009F2739">
        <w:rPr>
          <w:sz w:val="24"/>
          <w:szCs w:val="24"/>
          <w:lang w:val="en"/>
        </w:rPr>
        <w:t xml:space="preserve"> qualitative methods</w:t>
      </w:r>
      <w:r w:rsidR="004C6870">
        <w:rPr>
          <w:sz w:val="24"/>
          <w:szCs w:val="24"/>
          <w:lang w:val="en"/>
        </w:rPr>
        <w:t xml:space="preserve">. </w:t>
      </w:r>
      <w:r w:rsidR="00604929">
        <w:rPr>
          <w:lang w:val="en"/>
        </w:rPr>
        <w:t xml:space="preserve"> </w:t>
      </w:r>
      <w:r w:rsidR="004C6870" w:rsidRPr="004C6870">
        <w:rPr>
          <w:sz w:val="24"/>
          <w:szCs w:val="24"/>
          <w:lang w:val="en"/>
        </w:rPr>
        <w:t>Qualitative research as research that intends to understand phenomena by describing what research subjects experience in descriptive form in a natural context and utilizing various scientific methods.</w:t>
      </w:r>
      <w:r w:rsidR="00604929">
        <w:rPr>
          <w:lang w:val="en"/>
        </w:rPr>
        <w:t xml:space="preserve"> </w:t>
      </w:r>
      <w:r w:rsidRPr="009F2739">
        <w:rPr>
          <w:sz w:val="24"/>
          <w:szCs w:val="24"/>
          <w:lang w:val="en"/>
        </w:rPr>
        <w:t xml:space="preserve"> Based on the focus and objectives of the study, this research is an in-depth study in order to obtain complete and detailed data</w:t>
      </w:r>
      <w:r w:rsidR="003C6D2E">
        <w:rPr>
          <w:sz w:val="24"/>
          <w:szCs w:val="24"/>
          <w:lang w:val="en"/>
        </w:rPr>
        <w:t xml:space="preserve"> related to PAI teachers' strategies in improving</w:t>
      </w:r>
      <w:r w:rsidR="00604929">
        <w:rPr>
          <w:lang w:val="en"/>
        </w:rPr>
        <w:t xml:space="preserve"> </w:t>
      </w:r>
      <w:r w:rsidR="003C6D2E">
        <w:rPr>
          <w:sz w:val="24"/>
          <w:szCs w:val="24"/>
          <w:lang w:val="en"/>
        </w:rPr>
        <w:t>students</w:t>
      </w:r>
      <w:r w:rsidR="00604929">
        <w:rPr>
          <w:lang w:val="en"/>
        </w:rPr>
        <w:t xml:space="preserve">' </w:t>
      </w:r>
      <w:proofErr w:type="gramStart"/>
      <w:r w:rsidR="00604929">
        <w:rPr>
          <w:lang w:val="en"/>
        </w:rPr>
        <w:t xml:space="preserve">ability </w:t>
      </w:r>
      <w:r w:rsidR="003C6D2E">
        <w:rPr>
          <w:sz w:val="24"/>
          <w:szCs w:val="24"/>
          <w:lang w:val="en"/>
        </w:rPr>
        <w:t xml:space="preserve"> to</w:t>
      </w:r>
      <w:proofErr w:type="gramEnd"/>
      <w:r w:rsidR="003C6D2E">
        <w:rPr>
          <w:sz w:val="24"/>
          <w:szCs w:val="24"/>
          <w:lang w:val="en"/>
        </w:rPr>
        <w:t xml:space="preserve"> read the Qur'an</w:t>
      </w:r>
      <w:r w:rsidRPr="009F2739">
        <w:rPr>
          <w:sz w:val="24"/>
          <w:szCs w:val="24"/>
          <w:lang w:val="en"/>
        </w:rPr>
        <w:t xml:space="preserve">. This study aims to </w:t>
      </w:r>
      <w:r w:rsidR="00373A0E">
        <w:rPr>
          <w:sz w:val="24"/>
          <w:szCs w:val="24"/>
          <w:lang w:val="en"/>
        </w:rPr>
        <w:t>obtain</w:t>
      </w:r>
      <w:r w:rsidR="00604929">
        <w:rPr>
          <w:lang w:val="en"/>
        </w:rPr>
        <w:t xml:space="preserve"> an </w:t>
      </w:r>
      <w:proofErr w:type="gramStart"/>
      <w:r w:rsidR="00604929">
        <w:rPr>
          <w:lang w:val="en"/>
        </w:rPr>
        <w:t xml:space="preserve">overview </w:t>
      </w:r>
      <w:r w:rsidR="00BA09B7">
        <w:rPr>
          <w:sz w:val="24"/>
          <w:szCs w:val="24"/>
          <w:lang w:val="en"/>
        </w:rPr>
        <w:t xml:space="preserve"> of</w:t>
      </w:r>
      <w:proofErr w:type="gramEnd"/>
      <w:r w:rsidR="00BA09B7">
        <w:rPr>
          <w:sz w:val="24"/>
          <w:szCs w:val="24"/>
          <w:lang w:val="en"/>
        </w:rPr>
        <w:t xml:space="preserve"> PAI teachers' strategies in improving</w:t>
      </w:r>
      <w:r w:rsidR="00604929">
        <w:rPr>
          <w:lang w:val="en"/>
        </w:rPr>
        <w:t xml:space="preserve"> </w:t>
      </w:r>
      <w:r w:rsidR="00BA09B7">
        <w:rPr>
          <w:sz w:val="24"/>
          <w:szCs w:val="24"/>
          <w:lang w:val="en"/>
        </w:rPr>
        <w:t>students</w:t>
      </w:r>
      <w:r w:rsidR="00604929">
        <w:rPr>
          <w:lang w:val="en"/>
        </w:rPr>
        <w:t xml:space="preserve">' </w:t>
      </w:r>
      <w:r w:rsidR="00BA09B7">
        <w:rPr>
          <w:sz w:val="24"/>
          <w:szCs w:val="24"/>
          <w:lang w:val="en"/>
        </w:rPr>
        <w:t xml:space="preserve">  Qur'an  reading skills</w:t>
      </w:r>
      <w:r w:rsidRPr="009F2739">
        <w:rPr>
          <w:sz w:val="24"/>
          <w:szCs w:val="24"/>
          <w:lang w:val="en"/>
        </w:rPr>
        <w:t xml:space="preserve">.  </w:t>
      </w:r>
      <w:r w:rsidR="00604929">
        <w:rPr>
          <w:lang w:val="en"/>
        </w:rPr>
        <w:t xml:space="preserve"> </w:t>
      </w:r>
      <w:r w:rsidR="00FB1E75" w:rsidRPr="00FB1E75">
        <w:rPr>
          <w:sz w:val="24"/>
          <w:szCs w:val="24"/>
          <w:lang w:val="en"/>
        </w:rPr>
        <w:t>Data collection techniques use observation, interviews, documentation, and literature review.</w:t>
      </w:r>
      <w:r w:rsidR="00604929">
        <w:rPr>
          <w:lang w:val="en"/>
        </w:rPr>
        <w:t xml:space="preserve"> </w:t>
      </w:r>
      <w:r w:rsidR="00D01CD2">
        <w:rPr>
          <w:sz w:val="24"/>
          <w:szCs w:val="24"/>
          <w:lang w:val="en"/>
        </w:rPr>
        <w:t xml:space="preserve"> </w:t>
      </w:r>
      <w:proofErr w:type="spellStart"/>
      <w:r w:rsidR="00D01CD2">
        <w:rPr>
          <w:sz w:val="24"/>
          <w:szCs w:val="24"/>
          <w:lang w:val="en"/>
        </w:rPr>
        <w:t>The</w:t>
      </w:r>
      <w:r w:rsidR="00D01CD2" w:rsidRPr="00D01CD2">
        <w:rPr>
          <w:sz w:val="24"/>
          <w:szCs w:val="24"/>
          <w:lang w:val="en"/>
        </w:rPr>
        <w:t>data</w:t>
      </w:r>
      <w:proofErr w:type="spellEnd"/>
      <w:r w:rsidR="00D01CD2" w:rsidRPr="00D01CD2">
        <w:rPr>
          <w:sz w:val="24"/>
          <w:szCs w:val="24"/>
          <w:lang w:val="en"/>
        </w:rPr>
        <w:t xml:space="preserve"> analysis technique </w:t>
      </w:r>
      <w:r w:rsidR="00D01CD2">
        <w:rPr>
          <w:sz w:val="24"/>
          <w:szCs w:val="24"/>
          <w:lang w:val="en"/>
        </w:rPr>
        <w:t xml:space="preserve">in this study </w:t>
      </w:r>
      <w:r w:rsidR="00D01CD2" w:rsidRPr="00D01CD2">
        <w:rPr>
          <w:sz w:val="24"/>
          <w:szCs w:val="24"/>
          <w:lang w:val="en"/>
        </w:rPr>
        <w:t>consists of data reduction, data display, and data verification.</w:t>
      </w:r>
    </w:p>
    <w:p w14:paraId="0B17624F" w14:textId="77777777" w:rsidR="00D01CD2" w:rsidRDefault="00D01CD2" w:rsidP="00D01CD2">
      <w:pPr>
        <w:spacing w:after="0"/>
        <w:jc w:val="both"/>
        <w:rPr>
          <w:rFonts w:asciiTheme="majorBidi" w:hAnsiTheme="majorBidi" w:cstheme="majorBidi"/>
          <w:sz w:val="24"/>
          <w:szCs w:val="24"/>
          <w:lang w:val="en-US"/>
        </w:rPr>
      </w:pPr>
    </w:p>
    <w:p w14:paraId="2ED37CA6" w14:textId="669C7470" w:rsidR="00D01CD2" w:rsidRDefault="00D01CD2" w:rsidP="00D01CD2">
      <w:pPr>
        <w:spacing w:after="0"/>
        <w:jc w:val="both"/>
        <w:rPr>
          <w:rFonts w:asciiTheme="majorBidi" w:hAnsiTheme="majorBidi" w:cstheme="majorBidi"/>
          <w:b/>
          <w:bCs/>
          <w:sz w:val="24"/>
          <w:szCs w:val="24"/>
          <w:lang w:val="en-US"/>
        </w:rPr>
      </w:pPr>
      <w:r w:rsidRPr="00D01CD2">
        <w:rPr>
          <w:b/>
          <w:bCs/>
          <w:sz w:val="24"/>
          <w:szCs w:val="24"/>
          <w:lang w:val="en"/>
        </w:rPr>
        <w:t>RESULTS AND DISCUSSION</w:t>
      </w:r>
    </w:p>
    <w:p w14:paraId="1A09213C" w14:textId="77777777" w:rsidR="00725FDB" w:rsidRDefault="00D01CD2" w:rsidP="00104DB0">
      <w:pPr>
        <w:spacing w:after="0"/>
        <w:ind w:firstLine="567"/>
        <w:jc w:val="both"/>
        <w:rPr>
          <w:rFonts w:asciiTheme="majorBidi" w:hAnsiTheme="majorBidi" w:cstheme="majorBidi"/>
          <w:sz w:val="24"/>
          <w:szCs w:val="24"/>
          <w:lang w:val="en-US"/>
        </w:rPr>
      </w:pPr>
      <w:r w:rsidRPr="00D01CD2">
        <w:rPr>
          <w:sz w:val="24"/>
          <w:szCs w:val="24"/>
          <w:lang w:val="en"/>
        </w:rPr>
        <w:t xml:space="preserve">Based </w:t>
      </w:r>
      <w:proofErr w:type="gramStart"/>
      <w:r w:rsidRPr="00D01CD2">
        <w:rPr>
          <w:sz w:val="24"/>
          <w:szCs w:val="24"/>
          <w:lang w:val="en"/>
        </w:rPr>
        <w:t>on</w:t>
      </w:r>
      <w:r>
        <w:rPr>
          <w:sz w:val="24"/>
          <w:szCs w:val="24"/>
          <w:lang w:val="en"/>
        </w:rPr>
        <w:t xml:space="preserve">  observations</w:t>
      </w:r>
      <w:proofErr w:type="gramEnd"/>
      <w:r>
        <w:rPr>
          <w:lang w:val="en"/>
        </w:rPr>
        <w:t xml:space="preserve">, </w:t>
      </w:r>
      <w:r>
        <w:rPr>
          <w:sz w:val="24"/>
          <w:szCs w:val="24"/>
          <w:lang w:val="en"/>
        </w:rPr>
        <w:t>interviews</w:t>
      </w:r>
      <w:r>
        <w:rPr>
          <w:lang w:val="en"/>
        </w:rPr>
        <w:t xml:space="preserve"> and </w:t>
      </w:r>
      <w:r w:rsidR="0048656B">
        <w:rPr>
          <w:sz w:val="24"/>
          <w:szCs w:val="24"/>
          <w:lang w:val="en"/>
        </w:rPr>
        <w:t>documentation</w:t>
      </w:r>
      <w:r>
        <w:rPr>
          <w:lang w:val="en"/>
        </w:rPr>
        <w:t xml:space="preserve">, </w:t>
      </w:r>
      <w:r w:rsidR="0048656B">
        <w:rPr>
          <w:sz w:val="24"/>
          <w:szCs w:val="24"/>
          <w:lang w:val="en"/>
        </w:rPr>
        <w:t xml:space="preserve"> it was found that teacher strategies </w:t>
      </w:r>
      <w:r>
        <w:rPr>
          <w:lang w:val="en"/>
        </w:rPr>
        <w:t xml:space="preserve"> in </w:t>
      </w:r>
      <w:r w:rsidR="00475E8E">
        <w:rPr>
          <w:sz w:val="24"/>
          <w:szCs w:val="24"/>
          <w:lang w:val="en"/>
        </w:rPr>
        <w:t xml:space="preserve"> improving</w:t>
      </w:r>
      <w:r>
        <w:rPr>
          <w:lang w:val="en"/>
        </w:rPr>
        <w:t xml:space="preserve"> </w:t>
      </w:r>
      <w:r w:rsidR="00475E8E">
        <w:rPr>
          <w:sz w:val="24"/>
          <w:szCs w:val="24"/>
          <w:lang w:val="en"/>
        </w:rPr>
        <w:t>students' Qur'an  reading skills  were carried out in several stages</w:t>
      </w:r>
      <w:r>
        <w:rPr>
          <w:lang w:val="en"/>
        </w:rPr>
        <w:t xml:space="preserve">, </w:t>
      </w:r>
      <w:r w:rsidR="000B5737">
        <w:rPr>
          <w:sz w:val="24"/>
          <w:szCs w:val="24"/>
          <w:lang w:val="en"/>
        </w:rPr>
        <w:t>namely the</w:t>
      </w:r>
      <w:r w:rsidR="000D17AF">
        <w:rPr>
          <w:sz w:val="24"/>
          <w:szCs w:val="24"/>
          <w:lang w:val="en"/>
        </w:rPr>
        <w:t xml:space="preserve"> planning</w:t>
      </w:r>
      <w:r>
        <w:rPr>
          <w:sz w:val="24"/>
          <w:szCs w:val="24"/>
          <w:lang w:val="en"/>
        </w:rPr>
        <w:t xml:space="preserve">, </w:t>
      </w:r>
      <w:r w:rsidR="000B5737">
        <w:rPr>
          <w:sz w:val="24"/>
          <w:szCs w:val="24"/>
          <w:lang w:val="en"/>
        </w:rPr>
        <w:t xml:space="preserve">implementation </w:t>
      </w:r>
      <w:r>
        <w:rPr>
          <w:sz w:val="24"/>
          <w:szCs w:val="24"/>
          <w:lang w:val="en"/>
        </w:rPr>
        <w:t xml:space="preserve"> and </w:t>
      </w:r>
      <w:r w:rsidR="000B5737">
        <w:rPr>
          <w:sz w:val="24"/>
          <w:szCs w:val="24"/>
          <w:lang w:val="en"/>
        </w:rPr>
        <w:t xml:space="preserve"> </w:t>
      </w:r>
      <w:r w:rsidR="00610495">
        <w:rPr>
          <w:sz w:val="24"/>
          <w:szCs w:val="24"/>
          <w:lang w:val="en"/>
        </w:rPr>
        <w:t>evaluation.</w:t>
      </w:r>
    </w:p>
    <w:p w14:paraId="2FF1B82C" w14:textId="77777777" w:rsidR="00F76EB3" w:rsidRPr="00104DB0" w:rsidRDefault="00725FDB" w:rsidP="00725FDB">
      <w:pPr>
        <w:pStyle w:val="ListParagraph"/>
        <w:numPr>
          <w:ilvl w:val="0"/>
          <w:numId w:val="2"/>
        </w:numPr>
        <w:spacing w:after="0"/>
        <w:ind w:left="567" w:hanging="567"/>
        <w:jc w:val="both"/>
        <w:rPr>
          <w:rFonts w:asciiTheme="majorBidi" w:hAnsiTheme="majorBidi" w:cstheme="majorBidi"/>
          <w:sz w:val="24"/>
          <w:szCs w:val="24"/>
          <w:lang w:val="en-US"/>
        </w:rPr>
      </w:pPr>
      <w:r w:rsidRPr="00104DB0">
        <w:rPr>
          <w:sz w:val="24"/>
          <w:szCs w:val="24"/>
          <w:lang w:val="en"/>
        </w:rPr>
        <w:t>Planning Phase</w:t>
      </w:r>
    </w:p>
    <w:p w14:paraId="31068A7A" w14:textId="3047CB86" w:rsidR="00F76EB3" w:rsidRDefault="00F76EB3" w:rsidP="00EE415D">
      <w:pPr>
        <w:spacing w:after="0"/>
        <w:ind w:firstLine="567"/>
        <w:jc w:val="both"/>
        <w:rPr>
          <w:rFonts w:asciiTheme="majorBidi" w:hAnsiTheme="majorBidi" w:cstheme="majorBidi"/>
          <w:sz w:val="24"/>
          <w:szCs w:val="24"/>
          <w:lang w:val="en-US"/>
        </w:rPr>
      </w:pPr>
      <w:r>
        <w:rPr>
          <w:sz w:val="24"/>
          <w:szCs w:val="24"/>
          <w:lang w:val="en"/>
        </w:rPr>
        <w:t xml:space="preserve">At </w:t>
      </w:r>
      <w:proofErr w:type="gramStart"/>
      <w:r>
        <w:rPr>
          <w:sz w:val="24"/>
          <w:szCs w:val="24"/>
          <w:lang w:val="en"/>
        </w:rPr>
        <w:t>the  planning</w:t>
      </w:r>
      <w:proofErr w:type="gramEnd"/>
      <w:r>
        <w:rPr>
          <w:lang w:val="en"/>
        </w:rPr>
        <w:t xml:space="preserve"> stage </w:t>
      </w:r>
      <w:r>
        <w:rPr>
          <w:sz w:val="24"/>
          <w:szCs w:val="24"/>
          <w:lang w:val="en"/>
        </w:rPr>
        <w:t xml:space="preserve"> ,</w:t>
      </w:r>
      <w:r>
        <w:rPr>
          <w:lang w:val="en"/>
        </w:rPr>
        <w:t xml:space="preserve"> the </w:t>
      </w:r>
      <w:r>
        <w:rPr>
          <w:sz w:val="24"/>
          <w:szCs w:val="24"/>
          <w:lang w:val="en"/>
        </w:rPr>
        <w:t xml:space="preserve"> teacher first conducts a</w:t>
      </w:r>
      <w:r w:rsidR="00F6303B">
        <w:rPr>
          <w:sz w:val="24"/>
          <w:szCs w:val="24"/>
          <w:lang w:val="en"/>
        </w:rPr>
        <w:t xml:space="preserve"> pretest </w:t>
      </w:r>
      <w:r>
        <w:rPr>
          <w:lang w:val="en"/>
        </w:rPr>
        <w:t xml:space="preserve"> to </w:t>
      </w:r>
      <w:r w:rsidR="00F6303B">
        <w:rPr>
          <w:sz w:val="24"/>
          <w:szCs w:val="24"/>
          <w:lang w:val="en"/>
        </w:rPr>
        <w:t>determine</w:t>
      </w:r>
      <w:r>
        <w:rPr>
          <w:lang w:val="en"/>
        </w:rPr>
        <w:t xml:space="preserve"> the </w:t>
      </w:r>
      <w:r w:rsidR="00F6303B">
        <w:rPr>
          <w:sz w:val="24"/>
          <w:szCs w:val="24"/>
          <w:lang w:val="en"/>
        </w:rPr>
        <w:t xml:space="preserve"> level</w:t>
      </w:r>
      <w:r>
        <w:rPr>
          <w:lang w:val="en"/>
        </w:rPr>
        <w:t xml:space="preserve"> of </w:t>
      </w:r>
      <w:r w:rsidR="00F6303B">
        <w:rPr>
          <w:sz w:val="24"/>
          <w:szCs w:val="24"/>
          <w:lang w:val="en"/>
        </w:rPr>
        <w:t xml:space="preserve"> students</w:t>
      </w:r>
      <w:r>
        <w:rPr>
          <w:lang w:val="en"/>
        </w:rPr>
        <w:t xml:space="preserve">' </w:t>
      </w:r>
      <w:r w:rsidR="00F6303B">
        <w:rPr>
          <w:sz w:val="24"/>
          <w:szCs w:val="24"/>
          <w:lang w:val="en"/>
        </w:rPr>
        <w:t xml:space="preserve"> ability to read the Qur'an</w:t>
      </w:r>
      <w:r w:rsidR="00CE56E4">
        <w:rPr>
          <w:sz w:val="24"/>
          <w:szCs w:val="24"/>
          <w:lang w:val="en"/>
        </w:rPr>
        <w:t>.</w:t>
      </w:r>
      <w:r>
        <w:rPr>
          <w:sz w:val="24"/>
          <w:szCs w:val="24"/>
          <w:lang w:val="en"/>
        </w:rPr>
        <w:t xml:space="preserve"> </w:t>
      </w:r>
      <w:r>
        <w:rPr>
          <w:lang w:val="en"/>
        </w:rPr>
        <w:t xml:space="preserve"> </w:t>
      </w:r>
      <w:r w:rsidR="004B0E2D">
        <w:rPr>
          <w:sz w:val="24"/>
          <w:szCs w:val="24"/>
          <w:lang w:val="en"/>
        </w:rPr>
        <w:t xml:space="preserve"> </w:t>
      </w:r>
      <w:proofErr w:type="gramStart"/>
      <w:r w:rsidR="004B0E2D">
        <w:rPr>
          <w:sz w:val="24"/>
          <w:szCs w:val="24"/>
          <w:lang w:val="en"/>
        </w:rPr>
        <w:t>At  this</w:t>
      </w:r>
      <w:proofErr w:type="gramEnd"/>
      <w:r w:rsidR="004B0E2D">
        <w:rPr>
          <w:sz w:val="24"/>
          <w:szCs w:val="24"/>
          <w:lang w:val="en"/>
        </w:rPr>
        <w:t xml:space="preserve"> stage</w:t>
      </w:r>
      <w:r>
        <w:rPr>
          <w:lang w:val="en"/>
        </w:rPr>
        <w:t xml:space="preserve"> </w:t>
      </w:r>
      <w:r w:rsidR="00607F4B">
        <w:rPr>
          <w:sz w:val="24"/>
          <w:szCs w:val="24"/>
          <w:lang w:val="en"/>
        </w:rPr>
        <w:t>each student is asked</w:t>
      </w:r>
      <w:r>
        <w:rPr>
          <w:lang w:val="en"/>
        </w:rPr>
        <w:t xml:space="preserve"> to </w:t>
      </w:r>
      <w:r w:rsidR="00607F4B">
        <w:rPr>
          <w:sz w:val="24"/>
          <w:szCs w:val="24"/>
          <w:lang w:val="en"/>
        </w:rPr>
        <w:t>read some verses</w:t>
      </w:r>
      <w:r>
        <w:rPr>
          <w:lang w:val="en"/>
        </w:rPr>
        <w:t xml:space="preserve"> of the </w:t>
      </w:r>
      <w:r w:rsidR="00607F4B">
        <w:rPr>
          <w:sz w:val="24"/>
          <w:szCs w:val="24"/>
          <w:lang w:val="en"/>
        </w:rPr>
        <w:t xml:space="preserve"> Qur'an </w:t>
      </w:r>
      <w:r w:rsidR="00274283">
        <w:rPr>
          <w:sz w:val="24"/>
          <w:szCs w:val="24"/>
          <w:lang w:val="en"/>
        </w:rPr>
        <w:t>then</w:t>
      </w:r>
      <w:r>
        <w:rPr>
          <w:lang w:val="en"/>
        </w:rPr>
        <w:t xml:space="preserve"> the </w:t>
      </w:r>
      <w:r w:rsidR="00274283">
        <w:rPr>
          <w:sz w:val="24"/>
          <w:szCs w:val="24"/>
          <w:lang w:val="en"/>
        </w:rPr>
        <w:t xml:space="preserve"> teacher assesses by paying attention</w:t>
      </w:r>
      <w:r w:rsidR="00607F4B">
        <w:rPr>
          <w:sz w:val="24"/>
          <w:szCs w:val="24"/>
          <w:lang w:val="en"/>
        </w:rPr>
        <w:t xml:space="preserve"> to </w:t>
      </w:r>
      <w:r w:rsidR="00274283">
        <w:rPr>
          <w:sz w:val="24"/>
          <w:szCs w:val="24"/>
          <w:lang w:val="en"/>
        </w:rPr>
        <w:t xml:space="preserve"> several</w:t>
      </w:r>
      <w:r w:rsidR="007F4C8D">
        <w:rPr>
          <w:sz w:val="24"/>
          <w:szCs w:val="24"/>
          <w:lang w:val="en"/>
        </w:rPr>
        <w:t xml:space="preserve"> indicators</w:t>
      </w:r>
      <w:r>
        <w:rPr>
          <w:lang w:val="en"/>
        </w:rPr>
        <w:t xml:space="preserve"> of </w:t>
      </w:r>
      <w:r w:rsidR="007F4C8D">
        <w:rPr>
          <w:sz w:val="24"/>
          <w:szCs w:val="24"/>
          <w:lang w:val="en"/>
        </w:rPr>
        <w:t xml:space="preserve"> </w:t>
      </w:r>
      <w:proofErr w:type="spellStart"/>
      <w:r w:rsidR="007F4C8D">
        <w:rPr>
          <w:sz w:val="24"/>
          <w:szCs w:val="24"/>
          <w:lang w:val="en"/>
        </w:rPr>
        <w:t>tajweed</w:t>
      </w:r>
      <w:proofErr w:type="spellEnd"/>
      <w:r w:rsidR="007F4C8D">
        <w:rPr>
          <w:sz w:val="24"/>
          <w:szCs w:val="24"/>
          <w:lang w:val="en"/>
        </w:rPr>
        <w:t xml:space="preserve">  law, namely</w:t>
      </w:r>
      <w:r w:rsidR="009B1768" w:rsidRPr="009B1768">
        <w:rPr>
          <w:i/>
          <w:iCs/>
          <w:sz w:val="24"/>
          <w:szCs w:val="24"/>
          <w:lang w:val="en"/>
        </w:rPr>
        <w:t xml:space="preserve"> </w:t>
      </w:r>
      <w:proofErr w:type="spellStart"/>
      <w:r w:rsidR="009B1768" w:rsidRPr="009B1768">
        <w:rPr>
          <w:i/>
          <w:iCs/>
          <w:sz w:val="24"/>
          <w:szCs w:val="24"/>
          <w:lang w:val="en"/>
        </w:rPr>
        <w:t>makharijul</w:t>
      </w:r>
      <w:proofErr w:type="spellEnd"/>
      <w:r w:rsidR="009B1768" w:rsidRPr="009B1768">
        <w:rPr>
          <w:i/>
          <w:iCs/>
          <w:sz w:val="24"/>
          <w:szCs w:val="24"/>
          <w:lang w:val="en"/>
        </w:rPr>
        <w:t xml:space="preserve"> </w:t>
      </w:r>
      <w:proofErr w:type="spellStart"/>
      <w:r w:rsidR="009B1768" w:rsidRPr="009B1768">
        <w:rPr>
          <w:i/>
          <w:iCs/>
          <w:sz w:val="24"/>
          <w:szCs w:val="24"/>
          <w:lang w:val="en"/>
        </w:rPr>
        <w:t>surat</w:t>
      </w:r>
      <w:proofErr w:type="spellEnd"/>
      <w:r w:rsidR="009B1768">
        <w:rPr>
          <w:sz w:val="24"/>
          <w:szCs w:val="24"/>
          <w:lang w:val="en"/>
        </w:rPr>
        <w:t xml:space="preserve"> (</w:t>
      </w:r>
      <w:r>
        <w:rPr>
          <w:lang w:val="en"/>
        </w:rPr>
        <w:t xml:space="preserve">the </w:t>
      </w:r>
      <w:r w:rsidR="009B1768">
        <w:rPr>
          <w:sz w:val="24"/>
          <w:szCs w:val="24"/>
          <w:lang w:val="en"/>
        </w:rPr>
        <w:t>place where the letters come out )</w:t>
      </w:r>
      <w:r w:rsidR="00075637">
        <w:rPr>
          <w:sz w:val="24"/>
          <w:szCs w:val="24"/>
          <w:lang w:val="en"/>
        </w:rPr>
        <w:t xml:space="preserve">, </w:t>
      </w:r>
      <w:r>
        <w:rPr>
          <w:lang w:val="en"/>
        </w:rPr>
        <w:t xml:space="preserve"> the nature of letters (the nature of </w:t>
      </w:r>
      <w:r w:rsidR="00075637">
        <w:rPr>
          <w:sz w:val="24"/>
          <w:szCs w:val="24"/>
          <w:lang w:val="en"/>
        </w:rPr>
        <w:t xml:space="preserve"> letters), </w:t>
      </w:r>
      <w:proofErr w:type="spellStart"/>
      <w:r w:rsidR="00EC6566" w:rsidRPr="00EC6566">
        <w:rPr>
          <w:i/>
          <w:iCs/>
          <w:sz w:val="24"/>
          <w:szCs w:val="24"/>
          <w:lang w:val="en"/>
        </w:rPr>
        <w:t>ahkamul</w:t>
      </w:r>
      <w:proofErr w:type="spellEnd"/>
      <w:r w:rsidR="00EC6566" w:rsidRPr="00EC6566">
        <w:rPr>
          <w:i/>
          <w:iCs/>
          <w:sz w:val="24"/>
          <w:szCs w:val="24"/>
          <w:lang w:val="en"/>
        </w:rPr>
        <w:t xml:space="preserve"> mad </w:t>
      </w:r>
      <w:proofErr w:type="spellStart"/>
      <w:r w:rsidR="00EC6566" w:rsidRPr="00EC6566">
        <w:rPr>
          <w:i/>
          <w:iCs/>
          <w:sz w:val="24"/>
          <w:szCs w:val="24"/>
          <w:lang w:val="en"/>
        </w:rPr>
        <w:t>wal</w:t>
      </w:r>
      <w:proofErr w:type="spellEnd"/>
      <w:r w:rsidR="00EC6566" w:rsidRPr="00EC6566">
        <w:rPr>
          <w:i/>
          <w:iCs/>
          <w:sz w:val="24"/>
          <w:szCs w:val="24"/>
          <w:lang w:val="en"/>
        </w:rPr>
        <w:t xml:space="preserve"> qasr</w:t>
      </w:r>
      <w:r w:rsidR="00EC6566">
        <w:rPr>
          <w:sz w:val="24"/>
          <w:szCs w:val="24"/>
          <w:lang w:val="en"/>
        </w:rPr>
        <w:t xml:space="preserve"> (the law</w:t>
      </w:r>
      <w:r>
        <w:rPr>
          <w:lang w:val="en"/>
        </w:rPr>
        <w:t xml:space="preserve"> of </w:t>
      </w:r>
      <w:r w:rsidR="00075637">
        <w:rPr>
          <w:sz w:val="24"/>
          <w:szCs w:val="24"/>
          <w:lang w:val="en"/>
        </w:rPr>
        <w:t xml:space="preserve"> </w:t>
      </w:r>
      <w:r w:rsidR="00EC6566">
        <w:rPr>
          <w:sz w:val="24"/>
          <w:szCs w:val="24"/>
          <w:lang w:val="en"/>
        </w:rPr>
        <w:t xml:space="preserve"> long</w:t>
      </w:r>
      <w:r>
        <w:rPr>
          <w:lang w:val="en"/>
        </w:rPr>
        <w:t xml:space="preserve"> and </w:t>
      </w:r>
      <w:r w:rsidR="00EC6566">
        <w:rPr>
          <w:sz w:val="24"/>
          <w:szCs w:val="24"/>
          <w:lang w:val="en"/>
        </w:rPr>
        <w:t>short</w:t>
      </w:r>
      <w:r>
        <w:rPr>
          <w:lang w:val="en"/>
        </w:rPr>
        <w:t xml:space="preserve"> </w:t>
      </w:r>
      <w:r w:rsidR="00EC6566">
        <w:rPr>
          <w:sz w:val="24"/>
          <w:szCs w:val="24"/>
          <w:lang w:val="en"/>
        </w:rPr>
        <w:t>readings)</w:t>
      </w:r>
      <w:r>
        <w:rPr>
          <w:lang w:val="en"/>
        </w:rPr>
        <w:t xml:space="preserve"> and </w:t>
      </w:r>
      <w:r w:rsidR="002B07C1">
        <w:rPr>
          <w:sz w:val="24"/>
          <w:szCs w:val="24"/>
          <w:lang w:val="en"/>
        </w:rPr>
        <w:t xml:space="preserve"> the laws</w:t>
      </w:r>
      <w:r w:rsidR="00EC6566">
        <w:rPr>
          <w:sz w:val="24"/>
          <w:szCs w:val="24"/>
          <w:lang w:val="en"/>
        </w:rPr>
        <w:t xml:space="preserve"> </w:t>
      </w:r>
      <w:r w:rsidR="00075637" w:rsidRPr="00075637">
        <w:rPr>
          <w:i/>
          <w:iCs/>
          <w:sz w:val="24"/>
          <w:szCs w:val="24"/>
          <w:lang w:val="en"/>
        </w:rPr>
        <w:t>of</w:t>
      </w:r>
      <w:r w:rsidR="00AD0DE7">
        <w:rPr>
          <w:sz w:val="24"/>
          <w:szCs w:val="24"/>
          <w:lang w:val="en"/>
        </w:rPr>
        <w:t xml:space="preserve"> nun </w:t>
      </w:r>
      <w:r w:rsidR="00EC6566">
        <w:rPr>
          <w:sz w:val="24"/>
          <w:szCs w:val="24"/>
          <w:lang w:val="en"/>
        </w:rPr>
        <w:t xml:space="preserve"> and </w:t>
      </w:r>
      <w:proofErr w:type="spellStart"/>
      <w:r w:rsidR="00AD0DE7">
        <w:rPr>
          <w:sz w:val="24"/>
          <w:szCs w:val="24"/>
          <w:lang w:val="en"/>
        </w:rPr>
        <w:t>mim</w:t>
      </w:r>
      <w:proofErr w:type="spellEnd"/>
      <w:r w:rsidR="00AD0DE7">
        <w:rPr>
          <w:sz w:val="24"/>
          <w:szCs w:val="24"/>
          <w:lang w:val="en"/>
        </w:rPr>
        <w:t xml:space="preserve">. </w:t>
      </w:r>
    </w:p>
    <w:p w14:paraId="33A3874A" w14:textId="11A9E9ED" w:rsidR="00AD0DE7" w:rsidRDefault="00AD0DE7" w:rsidP="00EE415D">
      <w:pPr>
        <w:spacing w:after="0"/>
        <w:ind w:firstLine="567"/>
        <w:jc w:val="both"/>
        <w:rPr>
          <w:rFonts w:asciiTheme="majorBidi" w:hAnsiTheme="majorBidi" w:cstheme="majorBidi"/>
          <w:sz w:val="24"/>
          <w:szCs w:val="24"/>
        </w:rPr>
      </w:pPr>
      <w:r>
        <w:rPr>
          <w:sz w:val="24"/>
          <w:szCs w:val="24"/>
          <w:lang w:val="en"/>
        </w:rPr>
        <w:t xml:space="preserve">From </w:t>
      </w:r>
      <w:proofErr w:type="gramStart"/>
      <w:r>
        <w:rPr>
          <w:sz w:val="24"/>
          <w:szCs w:val="24"/>
          <w:lang w:val="en"/>
        </w:rPr>
        <w:t xml:space="preserve">the </w:t>
      </w:r>
      <w:r w:rsidR="006E57EC">
        <w:rPr>
          <w:sz w:val="24"/>
          <w:szCs w:val="24"/>
          <w:lang w:val="en"/>
        </w:rPr>
        <w:t xml:space="preserve"> </w:t>
      </w:r>
      <w:r>
        <w:rPr>
          <w:sz w:val="24"/>
          <w:szCs w:val="24"/>
          <w:lang w:val="en"/>
        </w:rPr>
        <w:t>pretest</w:t>
      </w:r>
      <w:proofErr w:type="gramEnd"/>
      <w:r>
        <w:rPr>
          <w:sz w:val="24"/>
          <w:szCs w:val="24"/>
          <w:lang w:val="en"/>
        </w:rPr>
        <w:t xml:space="preserve"> results</w:t>
      </w:r>
      <w:r w:rsidR="006E57EC">
        <w:rPr>
          <w:sz w:val="24"/>
          <w:szCs w:val="24"/>
          <w:lang w:val="en"/>
        </w:rPr>
        <w:t xml:space="preserve"> then</w:t>
      </w:r>
      <w:r>
        <w:rPr>
          <w:lang w:val="en"/>
        </w:rPr>
        <w:t xml:space="preserve"> the </w:t>
      </w:r>
      <w:r w:rsidR="006E57EC">
        <w:rPr>
          <w:sz w:val="24"/>
          <w:szCs w:val="24"/>
          <w:lang w:val="en"/>
        </w:rPr>
        <w:t xml:space="preserve"> teacher </w:t>
      </w:r>
      <w:proofErr w:type="spellStart"/>
      <w:r w:rsidR="006E57EC">
        <w:rPr>
          <w:sz w:val="24"/>
          <w:szCs w:val="24"/>
          <w:lang w:val="en"/>
        </w:rPr>
        <w:t>calfifies</w:t>
      </w:r>
      <w:proofErr w:type="spellEnd"/>
      <w:r w:rsidR="006E57EC">
        <w:rPr>
          <w:sz w:val="24"/>
          <w:szCs w:val="24"/>
          <w:lang w:val="en"/>
        </w:rPr>
        <w:t xml:space="preserve"> students according to</w:t>
      </w:r>
      <w:r>
        <w:rPr>
          <w:lang w:val="en"/>
        </w:rPr>
        <w:t xml:space="preserve"> </w:t>
      </w:r>
      <w:r w:rsidR="002861F1">
        <w:rPr>
          <w:sz w:val="24"/>
          <w:szCs w:val="24"/>
          <w:lang w:val="en"/>
        </w:rPr>
        <w:t>their</w:t>
      </w:r>
      <w:r>
        <w:rPr>
          <w:lang w:val="en"/>
        </w:rPr>
        <w:t xml:space="preserve"> </w:t>
      </w:r>
      <w:r w:rsidR="006E57EC">
        <w:rPr>
          <w:sz w:val="24"/>
          <w:szCs w:val="24"/>
          <w:lang w:val="en"/>
        </w:rPr>
        <w:t>level of ability</w:t>
      </w:r>
      <w:r w:rsidR="002861F1">
        <w:rPr>
          <w:sz w:val="24"/>
          <w:szCs w:val="24"/>
          <w:lang w:val="en"/>
        </w:rPr>
        <w:t xml:space="preserve"> in reading the Qur'an.</w:t>
      </w:r>
      <w:r>
        <w:rPr>
          <w:lang w:val="en"/>
        </w:rPr>
        <w:t xml:space="preserve"> </w:t>
      </w:r>
      <w:r w:rsidR="006238C7">
        <w:rPr>
          <w:sz w:val="24"/>
          <w:szCs w:val="24"/>
          <w:lang w:val="en"/>
        </w:rPr>
        <w:t xml:space="preserve"> </w:t>
      </w:r>
      <w:proofErr w:type="gramStart"/>
      <w:r w:rsidR="006238C7">
        <w:rPr>
          <w:sz w:val="24"/>
          <w:szCs w:val="24"/>
          <w:lang w:val="en"/>
        </w:rPr>
        <w:t>This  classification</w:t>
      </w:r>
      <w:proofErr w:type="gramEnd"/>
      <w:r>
        <w:rPr>
          <w:lang w:val="en"/>
        </w:rPr>
        <w:t xml:space="preserve"> </w:t>
      </w:r>
      <w:r w:rsidR="006238C7">
        <w:rPr>
          <w:sz w:val="24"/>
          <w:szCs w:val="24"/>
          <w:lang w:val="en"/>
        </w:rPr>
        <w:t>aims</w:t>
      </w:r>
      <w:r>
        <w:rPr>
          <w:lang w:val="en"/>
        </w:rPr>
        <w:t xml:space="preserve"> to </w:t>
      </w:r>
      <w:r w:rsidR="006238C7">
        <w:rPr>
          <w:sz w:val="24"/>
          <w:szCs w:val="24"/>
          <w:lang w:val="en"/>
        </w:rPr>
        <w:t xml:space="preserve"> be able </w:t>
      </w:r>
      <w:r>
        <w:rPr>
          <w:lang w:val="en"/>
        </w:rPr>
        <w:t xml:space="preserve"> to </w:t>
      </w:r>
      <w:r w:rsidR="006238C7">
        <w:rPr>
          <w:sz w:val="24"/>
          <w:szCs w:val="24"/>
          <w:lang w:val="en"/>
        </w:rPr>
        <w:t>adjust</w:t>
      </w:r>
      <w:r>
        <w:rPr>
          <w:lang w:val="en"/>
        </w:rPr>
        <w:t xml:space="preserve"> the </w:t>
      </w:r>
      <w:r w:rsidR="006238C7">
        <w:rPr>
          <w:sz w:val="24"/>
          <w:szCs w:val="24"/>
          <w:lang w:val="en"/>
        </w:rPr>
        <w:t xml:space="preserve"> material and the right method</w:t>
      </w:r>
      <w:r>
        <w:rPr>
          <w:lang w:val="en"/>
        </w:rPr>
        <w:t xml:space="preserve"> for </w:t>
      </w:r>
      <w:r w:rsidR="00C47277">
        <w:rPr>
          <w:sz w:val="24"/>
          <w:szCs w:val="24"/>
          <w:lang w:val="en"/>
        </w:rPr>
        <w:t>learning to  read the Qur'an.</w:t>
      </w:r>
      <w:r>
        <w:rPr>
          <w:lang w:val="en"/>
        </w:rPr>
        <w:t xml:space="preserve"> </w:t>
      </w:r>
      <w:r w:rsidR="00637EB6">
        <w:rPr>
          <w:sz w:val="24"/>
          <w:szCs w:val="24"/>
          <w:lang w:val="en"/>
        </w:rPr>
        <w:t xml:space="preserve"> From </w:t>
      </w:r>
      <w:r>
        <w:rPr>
          <w:lang w:val="en"/>
        </w:rPr>
        <w:t xml:space="preserve"> the results </w:t>
      </w:r>
      <w:r w:rsidR="00637EB6">
        <w:rPr>
          <w:sz w:val="24"/>
          <w:szCs w:val="24"/>
          <w:lang w:val="en"/>
        </w:rPr>
        <w:t>of interviews conducted with teachers</w:t>
      </w:r>
      <w:r>
        <w:rPr>
          <w:lang w:val="en"/>
        </w:rPr>
        <w:t xml:space="preserve">, </w:t>
      </w:r>
      <w:r w:rsidR="00637EB6">
        <w:rPr>
          <w:sz w:val="24"/>
          <w:szCs w:val="24"/>
          <w:lang w:val="en"/>
        </w:rPr>
        <w:t xml:space="preserve"> information</w:t>
      </w:r>
      <w:r>
        <w:rPr>
          <w:lang w:val="en"/>
        </w:rPr>
        <w:t xml:space="preserve"> </w:t>
      </w:r>
      <w:r w:rsidR="00637EB6">
        <w:rPr>
          <w:sz w:val="24"/>
          <w:szCs w:val="24"/>
          <w:lang w:val="en"/>
        </w:rPr>
        <w:t>was obtained that based on</w:t>
      </w:r>
      <w:r>
        <w:rPr>
          <w:lang w:val="en"/>
        </w:rPr>
        <w:t xml:space="preserve"> the results </w:t>
      </w:r>
      <w:r w:rsidR="00637EB6">
        <w:rPr>
          <w:sz w:val="24"/>
          <w:szCs w:val="24"/>
          <w:lang w:val="en"/>
        </w:rPr>
        <w:t xml:space="preserve"> of the pretest students were classified into three groups</w:t>
      </w:r>
      <w:r w:rsidR="0079518F">
        <w:rPr>
          <w:sz w:val="24"/>
          <w:szCs w:val="24"/>
          <w:lang w:val="en"/>
        </w:rPr>
        <w:t>, namely</w:t>
      </w:r>
      <w:r w:rsidR="00711F7E">
        <w:rPr>
          <w:sz w:val="24"/>
          <w:szCs w:val="24"/>
          <w:lang w:val="en"/>
        </w:rPr>
        <w:t xml:space="preserve">: 1) </w:t>
      </w:r>
      <w:r w:rsidR="00C7503F">
        <w:rPr>
          <w:sz w:val="24"/>
          <w:szCs w:val="24"/>
          <w:lang w:val="en"/>
        </w:rPr>
        <w:t xml:space="preserve">The level </w:t>
      </w:r>
      <w:r>
        <w:rPr>
          <w:lang w:val="en"/>
        </w:rPr>
        <w:t xml:space="preserve"> of </w:t>
      </w:r>
      <w:proofErr w:type="spellStart"/>
      <w:r w:rsidR="00C7503F" w:rsidRPr="00C7503F">
        <w:rPr>
          <w:i/>
          <w:iCs/>
          <w:sz w:val="24"/>
          <w:szCs w:val="24"/>
          <w:lang w:val="en"/>
        </w:rPr>
        <w:t>tahajji</w:t>
      </w:r>
      <w:proofErr w:type="spellEnd"/>
      <w:r w:rsidR="00C7503F">
        <w:rPr>
          <w:sz w:val="24"/>
          <w:szCs w:val="24"/>
          <w:lang w:val="en"/>
        </w:rPr>
        <w:t>, is</w:t>
      </w:r>
      <w:r w:rsidR="00711F7E" w:rsidRPr="00711F7E">
        <w:rPr>
          <w:sz w:val="24"/>
          <w:szCs w:val="24"/>
          <w:lang w:val="en"/>
        </w:rPr>
        <w:t xml:space="preserve"> spelling letters </w:t>
      </w:r>
      <w:r w:rsidR="00C7503F">
        <w:rPr>
          <w:sz w:val="24"/>
          <w:szCs w:val="24"/>
          <w:lang w:val="en"/>
        </w:rPr>
        <w:t xml:space="preserve"> </w:t>
      </w:r>
      <w:proofErr w:type="spellStart"/>
      <w:r w:rsidR="00C7503F">
        <w:rPr>
          <w:sz w:val="24"/>
          <w:szCs w:val="24"/>
          <w:lang w:val="en"/>
        </w:rPr>
        <w:t>h</w:t>
      </w:r>
      <w:r w:rsidR="00711F7E" w:rsidRPr="00711F7E">
        <w:rPr>
          <w:sz w:val="24"/>
          <w:szCs w:val="24"/>
          <w:lang w:val="en"/>
        </w:rPr>
        <w:t>ijaiyah</w:t>
      </w:r>
      <w:proofErr w:type="spellEnd"/>
      <w:r w:rsidR="00711F7E" w:rsidRPr="00711F7E">
        <w:rPr>
          <w:sz w:val="24"/>
          <w:szCs w:val="24"/>
          <w:lang w:val="en"/>
        </w:rPr>
        <w:t xml:space="preserve"> </w:t>
      </w:r>
      <w:proofErr w:type="spellStart"/>
      <w:r w:rsidR="00711F7E" w:rsidRPr="00711F7E">
        <w:rPr>
          <w:sz w:val="24"/>
          <w:szCs w:val="24"/>
          <w:lang w:val="en"/>
        </w:rPr>
        <w:t>persurat</w:t>
      </w:r>
      <w:proofErr w:type="spellEnd"/>
      <w:r w:rsidR="00711F7E" w:rsidRPr="00711F7E">
        <w:rPr>
          <w:sz w:val="24"/>
          <w:szCs w:val="24"/>
          <w:lang w:val="en"/>
        </w:rPr>
        <w:t xml:space="preserve"> recognize </w:t>
      </w:r>
      <w:proofErr w:type="spellStart"/>
      <w:r w:rsidR="00711F7E" w:rsidRPr="00711F7E">
        <w:rPr>
          <w:sz w:val="24"/>
          <w:szCs w:val="24"/>
          <w:lang w:val="en"/>
        </w:rPr>
        <w:t>mkahroj</w:t>
      </w:r>
      <w:proofErr w:type="spellEnd"/>
      <w:r w:rsidR="00711F7E" w:rsidRPr="00711F7E">
        <w:rPr>
          <w:sz w:val="24"/>
          <w:szCs w:val="24"/>
          <w:lang w:val="en"/>
        </w:rPr>
        <w:t xml:space="preserve"> letters, the nature of letters and how to pronounce them</w:t>
      </w:r>
      <w:r w:rsidR="0053684D">
        <w:rPr>
          <w:sz w:val="24"/>
          <w:szCs w:val="24"/>
          <w:lang w:val="en"/>
        </w:rPr>
        <w:t>;</w:t>
      </w:r>
      <w:r>
        <w:rPr>
          <w:lang w:val="en"/>
        </w:rPr>
        <w:t xml:space="preserve"> 2) The </w:t>
      </w:r>
      <w:r w:rsidR="0053684D" w:rsidRPr="0053684D">
        <w:rPr>
          <w:i/>
          <w:iCs/>
          <w:sz w:val="24"/>
          <w:szCs w:val="24"/>
          <w:lang w:val="en"/>
        </w:rPr>
        <w:t xml:space="preserve">level of </w:t>
      </w:r>
      <w:proofErr w:type="spellStart"/>
      <w:r w:rsidR="0053684D" w:rsidRPr="0053684D">
        <w:rPr>
          <w:i/>
          <w:iCs/>
          <w:sz w:val="24"/>
          <w:szCs w:val="24"/>
          <w:lang w:val="en"/>
        </w:rPr>
        <w:t>muallam</w:t>
      </w:r>
      <w:proofErr w:type="spellEnd"/>
      <w:r>
        <w:rPr>
          <w:lang w:val="en"/>
        </w:rPr>
        <w:t xml:space="preserve"> is to </w:t>
      </w:r>
      <w:r w:rsidR="00711F7E" w:rsidRPr="00711F7E">
        <w:rPr>
          <w:sz w:val="24"/>
          <w:szCs w:val="24"/>
          <w:lang w:val="en"/>
        </w:rPr>
        <w:t xml:space="preserve"> spell verse by verse of the Qur'an so that it becomes a fluent and precise </w:t>
      </w:r>
      <w:r w:rsidR="00711F7E" w:rsidRPr="00711F7E">
        <w:rPr>
          <w:sz w:val="24"/>
          <w:szCs w:val="24"/>
          <w:lang w:val="en"/>
        </w:rPr>
        <w:lastRenderedPageBreak/>
        <w:t xml:space="preserve">reading of </w:t>
      </w:r>
      <w:proofErr w:type="spellStart"/>
      <w:r w:rsidR="00711F7E" w:rsidRPr="00711F7E">
        <w:rPr>
          <w:sz w:val="24"/>
          <w:szCs w:val="24"/>
          <w:lang w:val="en"/>
        </w:rPr>
        <w:t>tajweed</w:t>
      </w:r>
      <w:proofErr w:type="spellEnd"/>
      <w:r w:rsidR="00711F7E" w:rsidRPr="00711F7E">
        <w:rPr>
          <w:sz w:val="24"/>
          <w:szCs w:val="24"/>
          <w:lang w:val="en"/>
        </w:rPr>
        <w:t xml:space="preserve">, discussing the science of </w:t>
      </w:r>
      <w:proofErr w:type="spellStart"/>
      <w:r w:rsidR="00711F7E" w:rsidRPr="00711F7E">
        <w:rPr>
          <w:sz w:val="24"/>
          <w:szCs w:val="24"/>
          <w:lang w:val="en"/>
        </w:rPr>
        <w:t>tajweed</w:t>
      </w:r>
      <w:proofErr w:type="spellEnd"/>
      <w:r w:rsidR="00300815">
        <w:rPr>
          <w:sz w:val="24"/>
          <w:szCs w:val="24"/>
          <w:lang w:val="en"/>
        </w:rPr>
        <w:t>;</w:t>
      </w:r>
      <w:r>
        <w:rPr>
          <w:lang w:val="en"/>
        </w:rPr>
        <w:t xml:space="preserve"> and </w:t>
      </w:r>
      <w:r w:rsidR="00300815">
        <w:rPr>
          <w:sz w:val="24"/>
          <w:szCs w:val="24"/>
          <w:lang w:val="en"/>
        </w:rPr>
        <w:t xml:space="preserve"> 3) The </w:t>
      </w:r>
      <w:r w:rsidR="00300815">
        <w:rPr>
          <w:i/>
          <w:iCs/>
          <w:sz w:val="24"/>
          <w:szCs w:val="24"/>
          <w:lang w:val="en"/>
        </w:rPr>
        <w:t xml:space="preserve">level of </w:t>
      </w:r>
      <w:proofErr w:type="spellStart"/>
      <w:r w:rsidR="00300815">
        <w:rPr>
          <w:i/>
          <w:iCs/>
          <w:sz w:val="24"/>
          <w:szCs w:val="24"/>
          <w:lang w:val="en"/>
        </w:rPr>
        <w:t>m</w:t>
      </w:r>
      <w:r w:rsidR="00711F7E" w:rsidRPr="00300815">
        <w:rPr>
          <w:i/>
          <w:iCs/>
          <w:sz w:val="24"/>
          <w:szCs w:val="24"/>
          <w:lang w:val="en"/>
        </w:rPr>
        <w:t>urrottal</w:t>
      </w:r>
      <w:proofErr w:type="spellEnd"/>
      <w:r w:rsidR="00EE415D">
        <w:rPr>
          <w:sz w:val="24"/>
          <w:szCs w:val="24"/>
          <w:lang w:val="en"/>
        </w:rPr>
        <w:t>, is</w:t>
      </w:r>
      <w:r w:rsidR="00711F7E" w:rsidRPr="00711F7E">
        <w:rPr>
          <w:sz w:val="24"/>
          <w:szCs w:val="24"/>
          <w:lang w:val="en"/>
        </w:rPr>
        <w:t xml:space="preserve"> to recite verses using songs and smooth out the law of recitation and apply</w:t>
      </w:r>
      <w:r>
        <w:rPr>
          <w:lang w:val="en"/>
        </w:rPr>
        <w:t xml:space="preserve"> the </w:t>
      </w:r>
      <w:r w:rsidR="0053684D">
        <w:rPr>
          <w:sz w:val="24"/>
          <w:szCs w:val="24"/>
          <w:lang w:val="en"/>
        </w:rPr>
        <w:t xml:space="preserve"> </w:t>
      </w:r>
      <w:r w:rsidR="00EE415D">
        <w:rPr>
          <w:sz w:val="24"/>
          <w:szCs w:val="24"/>
          <w:lang w:val="en"/>
        </w:rPr>
        <w:t xml:space="preserve"> law</w:t>
      </w:r>
      <w:r>
        <w:rPr>
          <w:lang w:val="en"/>
        </w:rPr>
        <w:t xml:space="preserve"> of </w:t>
      </w:r>
      <w:r w:rsidR="00EE415D">
        <w:rPr>
          <w:sz w:val="24"/>
          <w:szCs w:val="24"/>
          <w:lang w:val="en"/>
        </w:rPr>
        <w:t xml:space="preserve"> </w:t>
      </w:r>
      <w:proofErr w:type="spellStart"/>
      <w:r w:rsidR="00EE415D">
        <w:rPr>
          <w:sz w:val="24"/>
          <w:szCs w:val="24"/>
          <w:lang w:val="en"/>
        </w:rPr>
        <w:t>tajweed</w:t>
      </w:r>
      <w:proofErr w:type="spellEnd"/>
      <w:r w:rsidR="00EE415D">
        <w:rPr>
          <w:sz w:val="24"/>
          <w:szCs w:val="24"/>
          <w:lang w:val="en"/>
        </w:rPr>
        <w:t>.</w:t>
      </w:r>
      <w:r w:rsidR="0053684D">
        <w:rPr>
          <w:sz w:val="24"/>
          <w:szCs w:val="24"/>
          <w:lang w:val="en"/>
        </w:rPr>
        <w:t xml:space="preserve"> </w:t>
      </w:r>
    </w:p>
    <w:p w14:paraId="1B772058" w14:textId="23655582" w:rsidR="00306F7F" w:rsidRDefault="00EF67FB" w:rsidP="00B5513B">
      <w:pPr>
        <w:spacing w:after="0"/>
        <w:ind w:firstLine="567"/>
        <w:jc w:val="both"/>
        <w:rPr>
          <w:rFonts w:asciiTheme="majorBidi" w:hAnsiTheme="majorBidi" w:cstheme="majorBidi"/>
          <w:sz w:val="24"/>
          <w:szCs w:val="24"/>
        </w:rPr>
      </w:pPr>
      <w:r w:rsidRPr="00675EE2">
        <w:rPr>
          <w:sz w:val="24"/>
          <w:szCs w:val="24"/>
          <w:lang w:val="en"/>
        </w:rPr>
        <w:t>This is in accordance with the results of research conducted by Hong Nam and Leavell which stated that found that students prefer to use metacognitive strategies, which is a person's process in learning starting from the planning stage to choosing the right strategy according to the problem at hand, then corrected together by understanding the concepts in learning</w:t>
      </w:r>
      <w:r w:rsidR="00306F7F" w:rsidRPr="00675EE2">
        <w:rPr>
          <w:sz w:val="24"/>
          <w:szCs w:val="24"/>
          <w:lang w:val="en"/>
        </w:rPr>
        <w:fldChar w:fldCharType="begin"/>
      </w:r>
      <w:r w:rsidR="00B5513B">
        <w:rPr>
          <w:sz w:val="24"/>
          <w:szCs w:val="24"/>
          <w:lang w:val="en"/>
        </w:rPr>
        <w:instrText xml:space="preserve"> ADDIN ZOTERO_ITEM CSL_CITATION {"citationID":"49V7IlFK","properties":{"formattedCitation":"(Hong-Nam and Leavell 2006)","plainCitation":"(Hong-Nam and Leavell 2006)","noteIndex":0},"citationItems":[{"id":154,"uris":["http://zotero.org/users/local/9X20KHXk/items/D4CKZYJK"],"itemData":{"id":154,"type":"article-journal","abstract":"This study investigated the language learning strategy use of 55 ESL students with differing cultural and linguistic backgrounds enrolled in a college Intensive English Program (IEP). The IEP is a language learning institute for pre-admissions university ESL students, and is an important step in developing not only students’ basic Interpersonal Communications Skills (BICS), but more importantly their Cognitive Academic Language Proficiency (CALP). Proficiency with academic English is a key contributor to students’ success in learning in their second language. Using the Strategy Inventory for Language Learning (SILL), the study examines the relationship between language learning strategy use and second language proficiency, focusing on differences in strategy use across gender and nationality. The study found a curvilinear relationship between strategy use and English proficiency, revealing that students in the intermediate level reported more use of learning strategies than beginning and advanced levels. More strategic language learners advance along the proficiency continuum faster than less strategic ones. The study found that the students preferred to use metacognitive strategies most, whereas they showed the least use of affective and memory strategies. Females tended to use affective and social strategies more frequently than males. Conclusions and pedagogical implications of the findings are discussed.","container-title":"System","DOI":"10.1016/j.system.2006.02.002","ISSN":"0346-251X","issue":"3","journalAbbreviation":"System","language":"en","page":"399-415","source":"ScienceDirect","title":"Language learning strategy use of ESL students in an intensive English learning context","volume":"34","author":[{"family":"Hong-Nam","given":"Kyungsim"},{"family":"Leavell","given":"Alexandra G."}],"issued":{"date-parts":[["2006",9,1]]}}}],"schema":"https://github.com/citation-style-language/schema/raw/master/csl-citation.json"} </w:instrText>
      </w:r>
      <w:r w:rsidR="00306F7F" w:rsidRPr="00675EE2">
        <w:rPr>
          <w:sz w:val="24"/>
          <w:szCs w:val="24"/>
          <w:lang w:val="en"/>
        </w:rPr>
        <w:fldChar w:fldCharType="separate"/>
      </w:r>
      <w:r w:rsidR="00B5513B" w:rsidRPr="00B5513B">
        <w:rPr>
          <w:sz w:val="24"/>
          <w:lang w:val="en"/>
        </w:rPr>
        <w:t xml:space="preserve"> (Hong-Nam and Leavell 2006)</w:t>
      </w:r>
      <w:r w:rsidR="00306F7F" w:rsidRPr="00675EE2">
        <w:rPr>
          <w:sz w:val="24"/>
          <w:szCs w:val="24"/>
          <w:lang w:val="en"/>
        </w:rPr>
        <w:fldChar w:fldCharType="end"/>
      </w:r>
      <w:r w:rsidR="00306F7F" w:rsidRPr="00675EE2">
        <w:rPr>
          <w:sz w:val="24"/>
          <w:szCs w:val="24"/>
          <w:lang w:val="en"/>
        </w:rPr>
        <w:t>.</w:t>
      </w:r>
      <w:r>
        <w:rPr>
          <w:lang w:val="en"/>
        </w:rPr>
        <w:t xml:space="preserve"> </w:t>
      </w:r>
      <w:r w:rsidR="00E0691F">
        <w:rPr>
          <w:sz w:val="24"/>
          <w:szCs w:val="24"/>
          <w:lang w:val="en"/>
        </w:rPr>
        <w:t xml:space="preserve"> In addition,</w:t>
      </w:r>
      <w:r w:rsidR="00E0691F" w:rsidRPr="00E0691F">
        <w:rPr>
          <w:sz w:val="24"/>
          <w:szCs w:val="24"/>
          <w:lang w:val="en"/>
        </w:rPr>
        <w:t xml:space="preserve"> </w:t>
      </w:r>
      <w:proofErr w:type="spellStart"/>
      <w:r w:rsidR="00E0691F" w:rsidRPr="00E0691F">
        <w:rPr>
          <w:sz w:val="24"/>
          <w:szCs w:val="24"/>
          <w:lang w:val="en"/>
        </w:rPr>
        <w:t>J.R.David</w:t>
      </w:r>
      <w:proofErr w:type="spellEnd"/>
      <w:r w:rsidR="00E0691F" w:rsidRPr="00E0691F">
        <w:rPr>
          <w:sz w:val="24"/>
          <w:szCs w:val="24"/>
          <w:lang w:val="en"/>
        </w:rPr>
        <w:t xml:space="preserve"> (1976) </w:t>
      </w:r>
      <w:r w:rsidR="00E0691F">
        <w:rPr>
          <w:sz w:val="24"/>
          <w:szCs w:val="24"/>
          <w:lang w:val="en"/>
        </w:rPr>
        <w:t xml:space="preserve">also stated </w:t>
      </w:r>
      <w:r>
        <w:rPr>
          <w:lang w:val="en"/>
        </w:rPr>
        <w:t xml:space="preserve"> that </w:t>
      </w:r>
      <w:r w:rsidR="00E0691F" w:rsidRPr="00E0691F">
        <w:rPr>
          <w:sz w:val="24"/>
          <w:szCs w:val="24"/>
          <w:lang w:val="en"/>
        </w:rPr>
        <w:t xml:space="preserve"> Learning Strategy is a plan that contains a series of learning activities to achieve better education</w:t>
      </w:r>
      <w:r w:rsidR="00E81CF8">
        <w:rPr>
          <w:sz w:val="24"/>
          <w:szCs w:val="24"/>
          <w:lang w:val="en"/>
        </w:rPr>
        <w:fldChar w:fldCharType="begin"/>
      </w:r>
      <w:r w:rsidR="00B5513B">
        <w:rPr>
          <w:sz w:val="24"/>
          <w:szCs w:val="24"/>
          <w:lang w:val="en"/>
        </w:rPr>
        <w:instrText xml:space="preserve"> ADDIN ZOTERO_ITEM CSL_CITATION {"citationID":"hWnnYnef","properties":{"formattedCitation":"(Azizah and Az-Zafi n.d.)","plainCitation":"(Azizah and Az-Zafi n.d.)","noteIndex":0},"citationItems":[{"id":141,"uris":["http://zotero.org/users/local/9X20KHXk/items/CDHIX6KX"],"itemData":{"id":141,"type":"article-journal","abstract":"This article discussed teaching and learning strategies to read the Qur’an in the Qur’an Education Park (TPQ). TPQ is a non-formal institution specifically for children learning to read the Qur’an. For this puspose a strategy is needed in order to be able to read the Qur’an in accordance with the rules of recitation so that later it can read the Qur’an well an fluently. This Islamic education was created with the aim of helping children who were minimal in reading the Qur’an while in formal school due to the lack of Islamic religious educations teachers and low Islamic religious education teachers. So it is lees able to guide students in religious education. TPQ Nurul Huda is a TPQ located in the village of Bugel in Jepara Regency. From the beginning of this TPQ the parents had already flocked to put their children in school in the TPQ, so the number of the students grew rapidly from year to year.","container-title":"Jurnal Pendidikan Islam","language":"id","source":"Zotero","title":"STRATEGI PENINGKATAN MINAT BELAJAR BACA AL-QUR’AN DI TPQ NURUL HUDA JEPARA","volume":"5","author":[{"family":"Azizah","given":"Ika Nur"},{"family":"Az-Zafi","given":"Ashif"}]}}],"schema":"https://github.com/citation-style-language/schema/raw/master/csl-citation.json"} </w:instrText>
      </w:r>
      <w:r w:rsidR="00E81CF8">
        <w:rPr>
          <w:sz w:val="24"/>
          <w:szCs w:val="24"/>
          <w:lang w:val="en"/>
        </w:rPr>
        <w:fldChar w:fldCharType="separate"/>
      </w:r>
      <w:r w:rsidR="00B5513B" w:rsidRPr="00B5513B">
        <w:rPr>
          <w:sz w:val="24"/>
          <w:lang w:val="en"/>
        </w:rPr>
        <w:t xml:space="preserve"> (Azizah and Az-Zafi n.d.)</w:t>
      </w:r>
      <w:r>
        <w:rPr>
          <w:lang w:val="en"/>
        </w:rPr>
        <w:t xml:space="preserve"> </w:t>
      </w:r>
      <w:r w:rsidR="00E81CF8">
        <w:rPr>
          <w:sz w:val="24"/>
          <w:szCs w:val="24"/>
          <w:lang w:val="en"/>
        </w:rPr>
        <w:fldChar w:fldCharType="end"/>
      </w:r>
      <w:r w:rsidR="00E0691F" w:rsidRPr="00E0691F">
        <w:rPr>
          <w:sz w:val="24"/>
          <w:szCs w:val="24"/>
          <w:lang w:val="en"/>
        </w:rPr>
        <w:t>.</w:t>
      </w:r>
    </w:p>
    <w:p w14:paraId="05AF4B5F" w14:textId="2B944D1D" w:rsidR="0014104C" w:rsidRPr="00675EE2" w:rsidRDefault="00B25419" w:rsidP="00306F7F">
      <w:pPr>
        <w:spacing w:after="0"/>
        <w:ind w:firstLine="567"/>
        <w:jc w:val="both"/>
        <w:rPr>
          <w:rFonts w:asciiTheme="majorBidi" w:hAnsiTheme="majorBidi" w:cstheme="majorBidi"/>
          <w:sz w:val="26"/>
          <w:szCs w:val="26"/>
        </w:rPr>
      </w:pPr>
      <w:r>
        <w:rPr>
          <w:sz w:val="26"/>
          <w:szCs w:val="26"/>
          <w:lang w:val="en"/>
        </w:rPr>
        <w:t>Each individual has</w:t>
      </w:r>
      <w:r w:rsidR="00C75AC1">
        <w:rPr>
          <w:sz w:val="26"/>
          <w:szCs w:val="26"/>
          <w:lang w:val="en"/>
        </w:rPr>
        <w:t xml:space="preserve"> a</w:t>
      </w:r>
      <w:r>
        <w:rPr>
          <w:lang w:val="en"/>
        </w:rPr>
        <w:t xml:space="preserve"> </w:t>
      </w:r>
      <w:proofErr w:type="gramStart"/>
      <w:r>
        <w:rPr>
          <w:lang w:val="en"/>
        </w:rPr>
        <w:t xml:space="preserve">different </w:t>
      </w:r>
      <w:r w:rsidR="00C75AC1">
        <w:rPr>
          <w:sz w:val="26"/>
          <w:szCs w:val="26"/>
          <w:lang w:val="en"/>
        </w:rPr>
        <w:t xml:space="preserve"> way</w:t>
      </w:r>
      <w:proofErr w:type="gramEnd"/>
      <w:r w:rsidR="00C75AC1">
        <w:rPr>
          <w:sz w:val="26"/>
          <w:szCs w:val="26"/>
          <w:lang w:val="en"/>
        </w:rPr>
        <w:t xml:space="preserve"> of</w:t>
      </w:r>
      <w:r w:rsidR="0014104C" w:rsidRPr="0014104C">
        <w:rPr>
          <w:sz w:val="26"/>
          <w:szCs w:val="26"/>
          <w:lang w:val="en"/>
        </w:rPr>
        <w:t xml:space="preserve"> learning. This is closely related to the strategies used in the learning process. Learning strategies are a major factor in improving</w:t>
      </w:r>
      <w:r>
        <w:rPr>
          <w:lang w:val="en"/>
        </w:rPr>
        <w:t xml:space="preserve"> </w:t>
      </w:r>
      <w:proofErr w:type="gramStart"/>
      <w:r>
        <w:rPr>
          <w:lang w:val="en"/>
        </w:rPr>
        <w:t xml:space="preserve">the </w:t>
      </w:r>
      <w:r w:rsidR="00A56F70">
        <w:rPr>
          <w:sz w:val="26"/>
          <w:szCs w:val="26"/>
          <w:lang w:val="en"/>
        </w:rPr>
        <w:t xml:space="preserve"> ability</w:t>
      </w:r>
      <w:proofErr w:type="gramEnd"/>
      <w:r w:rsidR="00A56F70">
        <w:rPr>
          <w:sz w:val="26"/>
          <w:szCs w:val="26"/>
          <w:lang w:val="en"/>
        </w:rPr>
        <w:t xml:space="preserve"> to read the Qur'an</w:t>
      </w:r>
      <w:r w:rsidR="0014104C" w:rsidRPr="0014104C">
        <w:rPr>
          <w:sz w:val="26"/>
          <w:szCs w:val="26"/>
          <w:lang w:val="en"/>
        </w:rPr>
        <w:t>. Learning strategies that are not well structured allow results that are not achieved according to the target. Therefore, learners need to be directed with strategies that are</w:t>
      </w:r>
      <w:r>
        <w:rPr>
          <w:sz w:val="26"/>
          <w:szCs w:val="26"/>
          <w:lang w:val="en"/>
        </w:rPr>
        <w:t xml:space="preserve"> </w:t>
      </w:r>
      <w:proofErr w:type="spellStart"/>
      <w:r>
        <w:rPr>
          <w:sz w:val="26"/>
          <w:szCs w:val="26"/>
          <w:lang w:val="en"/>
        </w:rPr>
        <w:t>epat</w:t>
      </w:r>
      <w:proofErr w:type="spellEnd"/>
      <w:r>
        <w:rPr>
          <w:lang w:val="en"/>
        </w:rPr>
        <w:t xml:space="preserve">, </w:t>
      </w:r>
      <w:r w:rsidRPr="00B25419">
        <w:rPr>
          <w:sz w:val="26"/>
          <w:szCs w:val="26"/>
          <w:lang w:val="en"/>
        </w:rPr>
        <w:t>planned, and easy to implement.</w:t>
      </w:r>
    </w:p>
    <w:p w14:paraId="35C62239" w14:textId="20358678" w:rsidR="00D91736" w:rsidRDefault="00D91736" w:rsidP="00EE415D">
      <w:pPr>
        <w:spacing w:after="0"/>
        <w:ind w:firstLine="567"/>
        <w:jc w:val="both"/>
        <w:rPr>
          <w:rFonts w:asciiTheme="majorBidi" w:hAnsiTheme="majorBidi" w:cstheme="majorBidi"/>
          <w:sz w:val="24"/>
          <w:szCs w:val="24"/>
        </w:rPr>
      </w:pPr>
      <w:r>
        <w:rPr>
          <w:sz w:val="24"/>
          <w:szCs w:val="24"/>
          <w:lang w:val="en"/>
        </w:rPr>
        <w:t>Furthermore, after</w:t>
      </w:r>
      <w:r w:rsidR="009925D6">
        <w:rPr>
          <w:sz w:val="24"/>
          <w:szCs w:val="24"/>
          <w:lang w:val="en"/>
        </w:rPr>
        <w:t xml:space="preserve"> obtaining</w:t>
      </w:r>
      <w:r>
        <w:rPr>
          <w:lang w:val="en"/>
        </w:rPr>
        <w:t xml:space="preserve"> </w:t>
      </w:r>
      <w:proofErr w:type="gramStart"/>
      <w:r>
        <w:rPr>
          <w:lang w:val="en"/>
        </w:rPr>
        <w:t xml:space="preserve">the </w:t>
      </w:r>
      <w:r w:rsidR="009925D6">
        <w:rPr>
          <w:sz w:val="24"/>
          <w:szCs w:val="24"/>
          <w:lang w:val="en"/>
        </w:rPr>
        <w:t xml:space="preserve"> pretest</w:t>
      </w:r>
      <w:proofErr w:type="gramEnd"/>
      <w:r>
        <w:rPr>
          <w:lang w:val="en"/>
        </w:rPr>
        <w:t xml:space="preserve"> results </w:t>
      </w:r>
      <w:r w:rsidR="009925D6">
        <w:rPr>
          <w:sz w:val="24"/>
          <w:szCs w:val="24"/>
          <w:lang w:val="en"/>
        </w:rPr>
        <w:t xml:space="preserve"> and students classified according to </w:t>
      </w:r>
      <w:r>
        <w:rPr>
          <w:lang w:val="en"/>
        </w:rPr>
        <w:t xml:space="preserve"> the </w:t>
      </w:r>
      <w:r w:rsidR="009925D6">
        <w:rPr>
          <w:sz w:val="24"/>
          <w:szCs w:val="24"/>
          <w:lang w:val="en"/>
        </w:rPr>
        <w:t xml:space="preserve"> student's initial  level of ability in reading</w:t>
      </w:r>
      <w:r>
        <w:rPr>
          <w:lang w:val="en"/>
        </w:rPr>
        <w:t xml:space="preserve"> the </w:t>
      </w:r>
      <w:r w:rsidR="009925D6">
        <w:rPr>
          <w:sz w:val="24"/>
          <w:szCs w:val="24"/>
          <w:lang w:val="en"/>
        </w:rPr>
        <w:t xml:space="preserve"> Qur'an</w:t>
      </w:r>
      <w:r w:rsidR="003140D5">
        <w:rPr>
          <w:sz w:val="24"/>
          <w:szCs w:val="24"/>
          <w:lang w:val="en"/>
        </w:rPr>
        <w:t xml:space="preserve">, the teacher </w:t>
      </w:r>
      <w:r w:rsidR="00564277">
        <w:rPr>
          <w:sz w:val="24"/>
          <w:szCs w:val="24"/>
          <w:lang w:val="en"/>
        </w:rPr>
        <w:t>designs</w:t>
      </w:r>
      <w:r w:rsidR="00A04111">
        <w:rPr>
          <w:sz w:val="24"/>
          <w:szCs w:val="24"/>
          <w:lang w:val="en"/>
        </w:rPr>
        <w:t xml:space="preserve"> the learning. </w:t>
      </w:r>
      <w:r w:rsidR="009925D6">
        <w:rPr>
          <w:sz w:val="24"/>
          <w:szCs w:val="24"/>
          <w:lang w:val="en"/>
        </w:rPr>
        <w:t xml:space="preserve"> </w:t>
      </w:r>
      <w:r>
        <w:rPr>
          <w:lang w:val="en"/>
        </w:rPr>
        <w:t xml:space="preserve"> </w:t>
      </w:r>
      <w:r w:rsidR="00A04111">
        <w:rPr>
          <w:sz w:val="24"/>
          <w:szCs w:val="24"/>
          <w:lang w:val="en"/>
        </w:rPr>
        <w:t xml:space="preserve">In the learning </w:t>
      </w:r>
      <w:proofErr w:type="gramStart"/>
      <w:r w:rsidR="00A04111">
        <w:rPr>
          <w:sz w:val="24"/>
          <w:szCs w:val="24"/>
          <w:lang w:val="en"/>
        </w:rPr>
        <w:t>design</w:t>
      </w:r>
      <w:r>
        <w:rPr>
          <w:lang w:val="en"/>
        </w:rPr>
        <w:t xml:space="preserve">, </w:t>
      </w:r>
      <w:r w:rsidR="00806B59">
        <w:rPr>
          <w:sz w:val="24"/>
          <w:szCs w:val="24"/>
          <w:lang w:val="en"/>
        </w:rPr>
        <w:t xml:space="preserve"> the</w:t>
      </w:r>
      <w:proofErr w:type="gramEnd"/>
      <w:r w:rsidR="00806B59">
        <w:rPr>
          <w:sz w:val="24"/>
          <w:szCs w:val="24"/>
          <w:lang w:val="en"/>
        </w:rPr>
        <w:t xml:space="preserve"> material is determined</w:t>
      </w:r>
      <w:r w:rsidR="00DC0E14">
        <w:rPr>
          <w:sz w:val="24"/>
          <w:szCs w:val="24"/>
          <w:lang w:val="en"/>
        </w:rPr>
        <w:t xml:space="preserve">. </w:t>
      </w:r>
      <w:r>
        <w:rPr>
          <w:lang w:val="en"/>
        </w:rPr>
        <w:t xml:space="preserve"> </w:t>
      </w:r>
      <w:r w:rsidR="00DC0E14">
        <w:rPr>
          <w:sz w:val="24"/>
          <w:szCs w:val="24"/>
          <w:lang w:val="en"/>
        </w:rPr>
        <w:t>objectives</w:t>
      </w:r>
      <w:r w:rsidR="00806B59">
        <w:rPr>
          <w:sz w:val="24"/>
          <w:szCs w:val="24"/>
          <w:lang w:val="en"/>
        </w:rPr>
        <w:t xml:space="preserve"> </w:t>
      </w:r>
      <w:proofErr w:type="gramStart"/>
      <w:r w:rsidR="00806B59">
        <w:rPr>
          <w:sz w:val="24"/>
          <w:szCs w:val="24"/>
          <w:lang w:val="en"/>
        </w:rPr>
        <w:t>and  learning</w:t>
      </w:r>
      <w:proofErr w:type="gramEnd"/>
      <w:r>
        <w:rPr>
          <w:lang w:val="en"/>
        </w:rPr>
        <w:t xml:space="preserve"> </w:t>
      </w:r>
      <w:r w:rsidR="00806B59">
        <w:rPr>
          <w:sz w:val="24"/>
          <w:szCs w:val="24"/>
          <w:lang w:val="en"/>
        </w:rPr>
        <w:t>methods that are in accordance with</w:t>
      </w:r>
      <w:r>
        <w:rPr>
          <w:lang w:val="en"/>
        </w:rPr>
        <w:t xml:space="preserve"> the </w:t>
      </w:r>
      <w:r w:rsidR="00806B59">
        <w:rPr>
          <w:sz w:val="24"/>
          <w:szCs w:val="24"/>
          <w:lang w:val="en"/>
        </w:rPr>
        <w:t xml:space="preserve"> level</w:t>
      </w:r>
      <w:r>
        <w:rPr>
          <w:lang w:val="en"/>
        </w:rPr>
        <w:t xml:space="preserve"> of </w:t>
      </w:r>
      <w:r w:rsidR="00806B59">
        <w:rPr>
          <w:sz w:val="24"/>
          <w:szCs w:val="24"/>
          <w:lang w:val="en"/>
        </w:rPr>
        <w:t xml:space="preserve"> ability to</w:t>
      </w:r>
      <w:r w:rsidR="00AC017C">
        <w:rPr>
          <w:sz w:val="24"/>
          <w:szCs w:val="24"/>
          <w:lang w:val="en"/>
        </w:rPr>
        <w:t xml:space="preserve"> read the Qur'an of learners.</w:t>
      </w:r>
    </w:p>
    <w:p w14:paraId="2FF7DA6D" w14:textId="74D376D3" w:rsidR="00091A46" w:rsidRDefault="00163CE2" w:rsidP="00EB3DE7">
      <w:pPr>
        <w:spacing w:after="0"/>
        <w:ind w:firstLine="567"/>
        <w:jc w:val="both"/>
        <w:rPr>
          <w:rFonts w:asciiTheme="majorBidi" w:hAnsiTheme="majorBidi" w:cstheme="majorBidi"/>
          <w:sz w:val="24"/>
          <w:szCs w:val="24"/>
        </w:rPr>
      </w:pPr>
      <w:r>
        <w:rPr>
          <w:sz w:val="24"/>
          <w:szCs w:val="24"/>
          <w:lang w:val="en"/>
        </w:rPr>
        <w:t xml:space="preserve">In the planning stage, the </w:t>
      </w:r>
      <w:r w:rsidR="00B64C2E">
        <w:rPr>
          <w:sz w:val="24"/>
          <w:szCs w:val="24"/>
          <w:lang w:val="en"/>
        </w:rPr>
        <w:t xml:space="preserve"> </w:t>
      </w:r>
      <w:r>
        <w:rPr>
          <w:lang w:val="en"/>
        </w:rPr>
        <w:t xml:space="preserve"> teacher </w:t>
      </w:r>
      <w:r w:rsidR="00B64C2E">
        <w:rPr>
          <w:sz w:val="24"/>
          <w:szCs w:val="24"/>
          <w:lang w:val="en"/>
        </w:rPr>
        <w:t>compiles learning materials</w:t>
      </w:r>
      <w:r>
        <w:rPr>
          <w:lang w:val="en"/>
        </w:rPr>
        <w:t xml:space="preserve"> </w:t>
      </w:r>
      <w:r w:rsidR="00B64C2E">
        <w:rPr>
          <w:sz w:val="24"/>
          <w:szCs w:val="24"/>
          <w:lang w:val="en"/>
        </w:rPr>
        <w:t xml:space="preserve">tailored </w:t>
      </w:r>
      <w:proofErr w:type="gramStart"/>
      <w:r w:rsidR="00B64C2E">
        <w:rPr>
          <w:sz w:val="24"/>
          <w:szCs w:val="24"/>
          <w:lang w:val="en"/>
        </w:rPr>
        <w:t>to</w:t>
      </w:r>
      <w:r>
        <w:rPr>
          <w:sz w:val="24"/>
          <w:szCs w:val="24"/>
          <w:lang w:val="en"/>
        </w:rPr>
        <w:t xml:space="preserve">  the</w:t>
      </w:r>
      <w:proofErr w:type="gramEnd"/>
      <w:r>
        <w:rPr>
          <w:sz w:val="24"/>
          <w:szCs w:val="24"/>
          <w:lang w:val="en"/>
        </w:rPr>
        <w:t xml:space="preserve"> </w:t>
      </w:r>
      <w:r w:rsidR="000F05D5">
        <w:rPr>
          <w:sz w:val="24"/>
          <w:szCs w:val="24"/>
          <w:lang w:val="en"/>
        </w:rPr>
        <w:t xml:space="preserve"> needs of students based on</w:t>
      </w:r>
      <w:r>
        <w:rPr>
          <w:lang w:val="en"/>
        </w:rPr>
        <w:t xml:space="preserve"> the </w:t>
      </w:r>
      <w:r w:rsidR="000F05D5">
        <w:rPr>
          <w:sz w:val="24"/>
          <w:szCs w:val="24"/>
          <w:lang w:val="en"/>
        </w:rPr>
        <w:t xml:space="preserve"> results of the pretest. </w:t>
      </w:r>
      <w:r w:rsidR="00B64C2E">
        <w:rPr>
          <w:sz w:val="24"/>
          <w:szCs w:val="24"/>
          <w:lang w:val="en"/>
        </w:rPr>
        <w:t xml:space="preserve"> </w:t>
      </w:r>
      <w:r>
        <w:rPr>
          <w:lang w:val="en"/>
        </w:rPr>
        <w:t xml:space="preserve"> </w:t>
      </w:r>
      <w:r w:rsidR="0061671D">
        <w:rPr>
          <w:sz w:val="24"/>
          <w:szCs w:val="24"/>
          <w:lang w:val="en"/>
        </w:rPr>
        <w:t xml:space="preserve">In </w:t>
      </w:r>
      <w:proofErr w:type="gramStart"/>
      <w:r w:rsidR="0061671D">
        <w:rPr>
          <w:sz w:val="24"/>
          <w:szCs w:val="24"/>
          <w:lang w:val="en"/>
        </w:rPr>
        <w:t xml:space="preserve">addition </w:t>
      </w:r>
      <w:r>
        <w:rPr>
          <w:lang w:val="en"/>
        </w:rPr>
        <w:t xml:space="preserve"> to</w:t>
      </w:r>
      <w:proofErr w:type="gramEnd"/>
      <w:r>
        <w:rPr>
          <w:lang w:val="en"/>
        </w:rPr>
        <w:t xml:space="preserve"> </w:t>
      </w:r>
      <w:r w:rsidR="0061671D">
        <w:rPr>
          <w:sz w:val="24"/>
          <w:szCs w:val="24"/>
          <w:lang w:val="en"/>
        </w:rPr>
        <w:t>compiling</w:t>
      </w:r>
      <w:r>
        <w:rPr>
          <w:lang w:val="en"/>
        </w:rPr>
        <w:t xml:space="preserve"> material </w:t>
      </w:r>
      <w:r w:rsidR="002B5891">
        <w:rPr>
          <w:sz w:val="24"/>
          <w:szCs w:val="24"/>
          <w:lang w:val="en"/>
        </w:rPr>
        <w:t xml:space="preserve"> </w:t>
      </w:r>
      <w:r w:rsidR="0061671D">
        <w:rPr>
          <w:sz w:val="24"/>
          <w:szCs w:val="24"/>
          <w:lang w:val="en"/>
        </w:rPr>
        <w:t xml:space="preserve"> , teachers also </w:t>
      </w:r>
      <w:r w:rsidR="002B5891">
        <w:rPr>
          <w:sz w:val="24"/>
          <w:szCs w:val="24"/>
          <w:lang w:val="en"/>
        </w:rPr>
        <w:t>choose</w:t>
      </w:r>
      <w:r>
        <w:rPr>
          <w:lang w:val="en"/>
        </w:rPr>
        <w:t xml:space="preserve"> the </w:t>
      </w:r>
      <w:r w:rsidR="002B5891">
        <w:rPr>
          <w:sz w:val="24"/>
          <w:szCs w:val="24"/>
          <w:lang w:val="en"/>
        </w:rPr>
        <w:t>right method for each material that is adjusted</w:t>
      </w:r>
      <w:r>
        <w:rPr>
          <w:lang w:val="en"/>
        </w:rPr>
        <w:t xml:space="preserve"> to </w:t>
      </w:r>
      <w:r w:rsidR="002B5891">
        <w:rPr>
          <w:sz w:val="24"/>
          <w:szCs w:val="24"/>
          <w:lang w:val="en"/>
        </w:rPr>
        <w:t xml:space="preserve"> the  level of ability of</w:t>
      </w:r>
      <w:r w:rsidR="0061671D">
        <w:rPr>
          <w:sz w:val="24"/>
          <w:szCs w:val="24"/>
          <w:lang w:val="en"/>
        </w:rPr>
        <w:t xml:space="preserve"> </w:t>
      </w:r>
      <w:r w:rsidR="002B5891">
        <w:rPr>
          <w:sz w:val="24"/>
          <w:szCs w:val="24"/>
          <w:lang w:val="en"/>
        </w:rPr>
        <w:t xml:space="preserve"> students.</w:t>
      </w:r>
      <w:r>
        <w:rPr>
          <w:lang w:val="en"/>
        </w:rPr>
        <w:t xml:space="preserve"> </w:t>
      </w:r>
      <w:r w:rsidR="00973DDC">
        <w:rPr>
          <w:sz w:val="24"/>
          <w:szCs w:val="24"/>
          <w:lang w:val="en"/>
        </w:rPr>
        <w:t xml:space="preserve"> The use of</w:t>
      </w:r>
      <w:r w:rsidR="00973DDC" w:rsidRPr="00973DDC">
        <w:rPr>
          <w:sz w:val="24"/>
          <w:szCs w:val="24"/>
          <w:lang w:val="en"/>
        </w:rPr>
        <w:t xml:space="preserve"> various</w:t>
      </w:r>
      <w:r w:rsidR="00AC1760">
        <w:rPr>
          <w:sz w:val="24"/>
          <w:szCs w:val="24"/>
          <w:lang w:val="en"/>
        </w:rPr>
        <w:t xml:space="preserve"> Quran learning methods</w:t>
      </w:r>
      <w:r w:rsidR="00973DDC" w:rsidRPr="00973DDC">
        <w:rPr>
          <w:sz w:val="24"/>
          <w:szCs w:val="24"/>
          <w:lang w:val="en"/>
        </w:rPr>
        <w:t xml:space="preserve"> was</w:t>
      </w:r>
      <w:r w:rsidR="00AC1760">
        <w:rPr>
          <w:sz w:val="24"/>
          <w:szCs w:val="24"/>
          <w:lang w:val="en"/>
        </w:rPr>
        <w:t xml:space="preserve"> prepared by teachers </w:t>
      </w:r>
      <w:r w:rsidR="00973DDC" w:rsidRPr="00973DDC">
        <w:rPr>
          <w:sz w:val="24"/>
          <w:szCs w:val="24"/>
          <w:lang w:val="en"/>
        </w:rPr>
        <w:t>to facilitate students in</w:t>
      </w:r>
      <w:r w:rsidR="00AC1760">
        <w:rPr>
          <w:sz w:val="24"/>
          <w:szCs w:val="24"/>
          <w:lang w:val="en"/>
        </w:rPr>
        <w:t xml:space="preserve"> learning</w:t>
      </w:r>
      <w:r w:rsidR="00973DDC" w:rsidRPr="00973DDC">
        <w:rPr>
          <w:sz w:val="24"/>
          <w:szCs w:val="24"/>
          <w:lang w:val="en"/>
        </w:rPr>
        <w:t xml:space="preserve"> the Quran.</w:t>
      </w:r>
      <w:r>
        <w:rPr>
          <w:lang w:val="en"/>
        </w:rPr>
        <w:t xml:space="preserve"> </w:t>
      </w:r>
      <w:r w:rsidR="00A97B19">
        <w:rPr>
          <w:sz w:val="24"/>
          <w:szCs w:val="24"/>
          <w:lang w:val="en"/>
        </w:rPr>
        <w:t xml:space="preserve"> This is in line with the napa expressed by </w:t>
      </w:r>
      <w:r w:rsidR="00040946">
        <w:rPr>
          <w:sz w:val="24"/>
          <w:szCs w:val="24"/>
          <w:lang w:val="en"/>
        </w:rPr>
        <w:fldChar w:fldCharType="begin"/>
      </w:r>
      <w:r w:rsidR="00B5513B">
        <w:rPr>
          <w:sz w:val="24"/>
          <w:szCs w:val="24"/>
          <w:lang w:val="en"/>
        </w:rPr>
        <w:instrText xml:space="preserve"> ADDIN ZOTERO_ITEM CSL_CITATION {"citationID":"aO5jmCgI","properties":{"formattedCitation":"(Shofwan n.d.)","plainCitation":"(Shofwan n.d.)","noteIndex":0},"citationItems":[{"id":134,"uris":["http://zotero.org/users/local/9X20KHXk/items/5LCPYNXT"],"itemData":{"id":134,"type":"article-journal","abstract":"Al-Quran learning until now seems unable to inspire elementary level students to learn and love more. Therefore, an appropriate Al-Quran learning strategy is needed to overcome it. This qualitative research with literature study will reveal the Al-Quran learning strategies that must be carried out by a teacher for elementary level students. This paper concludes that a teacher must master the Al-Quran learning strategy for elementary level students which contains the following two urgent things: First, the ability of a teacher to manage the classroom which includes spatial management, furniture, blackboards, teacher desks, student desks, classroom cupboards, lesson schedules, attendance boards, class picket lists, educational calendars, pictures, hand washing stations. and hand wipes, and trash cans. In addition, classroom management should be carried out preventively and curatively, physically and non-physically. Second, the ability of a teacher to cultivate Al-Quran learning must pay attention to three domains (knowledge, skills, and attitudes), as well as Al-Quran learning methods that continue to develop from time to time.","language":"id","source":"Zotero","title":"STRATEGI PEMBELAJARAN AL-QURAN PADA PESERTA DIDIK TINGKAT DASAR","author":[{"family":"Shofwan","given":"Arif Muzayin"}]}}],"schema":"https://github.com/citation-style-language/schema/raw/master/csl-citation.json"} </w:instrText>
      </w:r>
      <w:r w:rsidR="00040946">
        <w:rPr>
          <w:sz w:val="24"/>
          <w:szCs w:val="24"/>
          <w:lang w:val="en"/>
        </w:rPr>
        <w:fldChar w:fldCharType="separate"/>
      </w:r>
      <w:r w:rsidR="00B5513B" w:rsidRPr="00B5513B">
        <w:rPr>
          <w:sz w:val="24"/>
          <w:lang w:val="en"/>
        </w:rPr>
        <w:t>(Shofwan n.d.)</w:t>
      </w:r>
      <w:r>
        <w:rPr>
          <w:lang w:val="en"/>
        </w:rPr>
        <w:t xml:space="preserve"> that the </w:t>
      </w:r>
      <w:r w:rsidR="00040946">
        <w:rPr>
          <w:sz w:val="24"/>
          <w:szCs w:val="24"/>
          <w:lang w:val="en"/>
        </w:rPr>
        <w:fldChar w:fldCharType="end"/>
      </w:r>
      <w:r w:rsidR="00E70FB0">
        <w:rPr>
          <w:sz w:val="24"/>
          <w:szCs w:val="24"/>
          <w:lang w:val="en"/>
        </w:rPr>
        <w:t xml:space="preserve"> use of</w:t>
      </w:r>
      <w:r w:rsidR="00A5559B">
        <w:rPr>
          <w:sz w:val="24"/>
          <w:szCs w:val="24"/>
          <w:lang w:val="en"/>
        </w:rPr>
        <w:t xml:space="preserve"> </w:t>
      </w:r>
      <w:r w:rsidR="0037686B">
        <w:rPr>
          <w:sz w:val="24"/>
          <w:szCs w:val="24"/>
          <w:lang w:val="en"/>
        </w:rPr>
        <w:t xml:space="preserve">  </w:t>
      </w:r>
      <w:r w:rsidR="00A5559B">
        <w:rPr>
          <w:sz w:val="24"/>
          <w:szCs w:val="24"/>
          <w:lang w:val="en"/>
        </w:rPr>
        <w:t xml:space="preserve"> </w:t>
      </w:r>
      <w:r w:rsidR="00E70FB0">
        <w:rPr>
          <w:sz w:val="24"/>
          <w:szCs w:val="24"/>
          <w:lang w:val="en"/>
        </w:rPr>
        <w:t xml:space="preserve"> textbooks and methods</w:t>
      </w:r>
      <w:r w:rsidR="00A5559B">
        <w:rPr>
          <w:sz w:val="24"/>
          <w:szCs w:val="24"/>
          <w:lang w:val="en"/>
        </w:rPr>
        <w:t xml:space="preserve"> that adapt</w:t>
      </w:r>
      <w:r>
        <w:rPr>
          <w:lang w:val="en"/>
        </w:rPr>
        <w:t xml:space="preserve"> to the </w:t>
      </w:r>
      <w:r w:rsidR="00A5559B">
        <w:rPr>
          <w:sz w:val="24"/>
          <w:szCs w:val="24"/>
          <w:lang w:val="en"/>
        </w:rPr>
        <w:t xml:space="preserve"> needs</w:t>
      </w:r>
      <w:r>
        <w:rPr>
          <w:lang w:val="en"/>
        </w:rPr>
        <w:t xml:space="preserve"> of </w:t>
      </w:r>
      <w:r w:rsidR="00B5513B">
        <w:rPr>
          <w:sz w:val="24"/>
          <w:szCs w:val="24"/>
          <w:lang w:val="en"/>
        </w:rPr>
        <w:t xml:space="preserve"> </w:t>
      </w:r>
      <w:r>
        <w:rPr>
          <w:lang w:val="en"/>
        </w:rPr>
        <w:t xml:space="preserve"> students </w:t>
      </w:r>
      <w:r w:rsidR="00A5559B">
        <w:rPr>
          <w:sz w:val="24"/>
          <w:szCs w:val="24"/>
          <w:lang w:val="en"/>
        </w:rPr>
        <w:t xml:space="preserve"> is one of  the </w:t>
      </w:r>
      <w:r>
        <w:rPr>
          <w:lang w:val="en"/>
        </w:rPr>
        <w:t xml:space="preserve"> ways </w:t>
      </w:r>
      <w:r w:rsidR="0037686B">
        <w:rPr>
          <w:sz w:val="24"/>
          <w:szCs w:val="24"/>
          <w:lang w:val="en"/>
        </w:rPr>
        <w:t xml:space="preserve">used in an effort to help  </w:t>
      </w:r>
      <w:r w:rsidR="00A5559B">
        <w:rPr>
          <w:sz w:val="24"/>
          <w:szCs w:val="24"/>
          <w:lang w:val="en"/>
        </w:rPr>
        <w:t xml:space="preserve"> students </w:t>
      </w:r>
      <w:r w:rsidR="0037686B">
        <w:rPr>
          <w:sz w:val="24"/>
          <w:szCs w:val="24"/>
          <w:lang w:val="en"/>
        </w:rPr>
        <w:t xml:space="preserve"> prepare themselves for study of the Qur'an.</w:t>
      </w:r>
    </w:p>
    <w:p w14:paraId="244D92F3" w14:textId="6BF3FC57" w:rsidR="00C60383" w:rsidRPr="00104DB0" w:rsidRDefault="00D15CC0" w:rsidP="00104DB0">
      <w:pPr>
        <w:spacing w:after="0"/>
        <w:ind w:firstLine="567"/>
        <w:jc w:val="both"/>
        <w:rPr>
          <w:rFonts w:asciiTheme="majorBidi" w:hAnsiTheme="majorBidi" w:cstheme="majorBidi"/>
          <w:sz w:val="24"/>
          <w:szCs w:val="24"/>
        </w:rPr>
      </w:pPr>
      <w:r>
        <w:rPr>
          <w:sz w:val="24"/>
          <w:szCs w:val="24"/>
          <w:lang w:val="en"/>
        </w:rPr>
        <w:t xml:space="preserve"> </w:t>
      </w:r>
      <w:r w:rsidR="00612B45">
        <w:rPr>
          <w:lang w:val="en"/>
        </w:rPr>
        <w:t xml:space="preserve"> So in the </w:t>
      </w:r>
      <w:r w:rsidR="00612B45">
        <w:rPr>
          <w:sz w:val="24"/>
          <w:szCs w:val="24"/>
          <w:lang w:val="en"/>
        </w:rPr>
        <w:t>planning</w:t>
      </w:r>
      <w:r w:rsidR="00612B45">
        <w:rPr>
          <w:lang w:val="en"/>
        </w:rPr>
        <w:t xml:space="preserve"> process </w:t>
      </w:r>
      <w:proofErr w:type="gramStart"/>
      <w:r w:rsidR="00612B45">
        <w:rPr>
          <w:lang w:val="en"/>
        </w:rPr>
        <w:t xml:space="preserve">the </w:t>
      </w:r>
      <w:r w:rsidR="00612B45">
        <w:rPr>
          <w:sz w:val="24"/>
          <w:szCs w:val="24"/>
          <w:lang w:val="en"/>
        </w:rPr>
        <w:t xml:space="preserve"> stages</w:t>
      </w:r>
      <w:proofErr w:type="gramEnd"/>
      <w:r w:rsidR="00612B45">
        <w:rPr>
          <w:lang w:val="en"/>
        </w:rPr>
        <w:t xml:space="preserve"> </w:t>
      </w:r>
      <w:r w:rsidR="00612B45">
        <w:rPr>
          <w:sz w:val="24"/>
          <w:szCs w:val="24"/>
          <w:lang w:val="en"/>
        </w:rPr>
        <w:t>carried out by the teacher are</w:t>
      </w:r>
      <w:r w:rsidR="004032A5">
        <w:rPr>
          <w:sz w:val="24"/>
          <w:szCs w:val="24"/>
          <w:lang w:val="en"/>
        </w:rPr>
        <w:t>: 1</w:t>
      </w:r>
      <w:r w:rsidR="00612B45">
        <w:rPr>
          <w:lang w:val="en"/>
        </w:rPr>
        <w:t xml:space="preserve">) </w:t>
      </w:r>
      <w:r w:rsidR="00A44382">
        <w:rPr>
          <w:sz w:val="24"/>
          <w:szCs w:val="24"/>
          <w:lang w:val="en"/>
        </w:rPr>
        <w:t>Do</w:t>
      </w:r>
      <w:r w:rsidR="00612B45">
        <w:rPr>
          <w:lang w:val="en"/>
        </w:rPr>
        <w:t xml:space="preserve"> the pretest; 2) </w:t>
      </w:r>
      <w:r w:rsidR="00A44382">
        <w:rPr>
          <w:sz w:val="24"/>
          <w:szCs w:val="24"/>
          <w:lang w:val="en"/>
        </w:rPr>
        <w:t>Group</w:t>
      </w:r>
      <w:r>
        <w:rPr>
          <w:sz w:val="24"/>
          <w:szCs w:val="24"/>
          <w:lang w:val="en"/>
        </w:rPr>
        <w:t xml:space="preserve"> students according</w:t>
      </w:r>
      <w:r w:rsidR="00612B45">
        <w:rPr>
          <w:lang w:val="en"/>
        </w:rPr>
        <w:t xml:space="preserve"> to </w:t>
      </w:r>
      <w:r>
        <w:rPr>
          <w:sz w:val="24"/>
          <w:szCs w:val="24"/>
          <w:lang w:val="en"/>
        </w:rPr>
        <w:t>the level</w:t>
      </w:r>
      <w:r w:rsidR="00612B45">
        <w:rPr>
          <w:lang w:val="en"/>
        </w:rPr>
        <w:t xml:space="preserve"> of </w:t>
      </w:r>
      <w:r>
        <w:rPr>
          <w:sz w:val="24"/>
          <w:szCs w:val="24"/>
          <w:lang w:val="en"/>
        </w:rPr>
        <w:t xml:space="preserve"> ability to read</w:t>
      </w:r>
      <w:r w:rsidR="00612B45">
        <w:rPr>
          <w:lang w:val="en"/>
        </w:rPr>
        <w:t xml:space="preserve"> the </w:t>
      </w:r>
      <w:r>
        <w:rPr>
          <w:sz w:val="24"/>
          <w:szCs w:val="24"/>
          <w:lang w:val="en"/>
        </w:rPr>
        <w:t xml:space="preserve"> Qur'an based on</w:t>
      </w:r>
      <w:r w:rsidR="00612B45">
        <w:rPr>
          <w:lang w:val="en"/>
        </w:rPr>
        <w:t xml:space="preserve"> the </w:t>
      </w:r>
      <w:r>
        <w:rPr>
          <w:sz w:val="24"/>
          <w:szCs w:val="24"/>
          <w:lang w:val="en"/>
        </w:rPr>
        <w:t xml:space="preserve"> results of</w:t>
      </w:r>
      <w:r w:rsidR="00612B45">
        <w:rPr>
          <w:sz w:val="24"/>
          <w:szCs w:val="24"/>
          <w:lang w:val="en"/>
        </w:rPr>
        <w:t xml:space="preserve"> the </w:t>
      </w:r>
      <w:r>
        <w:rPr>
          <w:sz w:val="24"/>
          <w:szCs w:val="24"/>
          <w:lang w:val="en"/>
        </w:rPr>
        <w:t xml:space="preserve"> pretest</w:t>
      </w:r>
      <w:r w:rsidR="004032A5">
        <w:rPr>
          <w:sz w:val="24"/>
          <w:szCs w:val="24"/>
          <w:lang w:val="en"/>
        </w:rPr>
        <w:t xml:space="preserve">; 3) </w:t>
      </w:r>
      <w:r w:rsidR="00A44382">
        <w:rPr>
          <w:sz w:val="24"/>
          <w:szCs w:val="24"/>
          <w:lang w:val="en"/>
        </w:rPr>
        <w:t xml:space="preserve">Compiling </w:t>
      </w:r>
      <w:r w:rsidR="00612B45">
        <w:rPr>
          <w:sz w:val="24"/>
          <w:szCs w:val="24"/>
          <w:lang w:val="en"/>
        </w:rPr>
        <w:t xml:space="preserve"> </w:t>
      </w:r>
      <w:r w:rsidR="004032A5">
        <w:rPr>
          <w:sz w:val="24"/>
          <w:szCs w:val="24"/>
          <w:lang w:val="en"/>
        </w:rPr>
        <w:t xml:space="preserve"> </w:t>
      </w:r>
      <w:r w:rsidR="00A44382">
        <w:rPr>
          <w:sz w:val="24"/>
          <w:szCs w:val="24"/>
          <w:lang w:val="en"/>
        </w:rPr>
        <w:t xml:space="preserve"> material</w:t>
      </w:r>
      <w:r w:rsidR="009E1CF2">
        <w:rPr>
          <w:sz w:val="24"/>
          <w:szCs w:val="24"/>
          <w:lang w:val="en"/>
        </w:rPr>
        <w:t xml:space="preserve"> and determine the learning method</w:t>
      </w:r>
      <w:r w:rsidR="00853EAD">
        <w:rPr>
          <w:sz w:val="24"/>
          <w:szCs w:val="24"/>
          <w:lang w:val="en"/>
        </w:rPr>
        <w:t xml:space="preserve">. </w:t>
      </w:r>
    </w:p>
    <w:p w14:paraId="7C1DDBAC" w14:textId="46327EA9" w:rsidR="00D01CD2" w:rsidRDefault="00A53424" w:rsidP="00725FDB">
      <w:pPr>
        <w:pStyle w:val="ListParagraph"/>
        <w:numPr>
          <w:ilvl w:val="0"/>
          <w:numId w:val="2"/>
        </w:numPr>
        <w:spacing w:after="0"/>
        <w:ind w:left="567" w:hanging="567"/>
        <w:jc w:val="both"/>
        <w:rPr>
          <w:rFonts w:asciiTheme="majorBidi" w:hAnsiTheme="majorBidi" w:cstheme="majorBidi"/>
          <w:sz w:val="24"/>
          <w:szCs w:val="24"/>
          <w:lang w:val="en-US"/>
        </w:rPr>
      </w:pPr>
      <w:r>
        <w:rPr>
          <w:sz w:val="24"/>
          <w:szCs w:val="24"/>
          <w:lang w:val="en"/>
        </w:rPr>
        <w:t>Implementation Phase</w:t>
      </w:r>
    </w:p>
    <w:p w14:paraId="47D5D779" w14:textId="7065414B" w:rsidR="002D77B3" w:rsidRDefault="00FA351C" w:rsidP="002D77B3">
      <w:pPr>
        <w:spacing w:after="0"/>
        <w:ind w:firstLine="567"/>
        <w:jc w:val="both"/>
        <w:rPr>
          <w:rFonts w:asciiTheme="majorBidi" w:hAnsiTheme="majorBidi" w:cstheme="majorBidi"/>
          <w:sz w:val="24"/>
          <w:szCs w:val="24"/>
          <w:lang w:val="en-US"/>
        </w:rPr>
      </w:pPr>
      <w:r>
        <w:rPr>
          <w:sz w:val="24"/>
          <w:szCs w:val="24"/>
          <w:lang w:val="en"/>
        </w:rPr>
        <w:t xml:space="preserve">At </w:t>
      </w:r>
      <w:proofErr w:type="gramStart"/>
      <w:r>
        <w:rPr>
          <w:sz w:val="24"/>
          <w:szCs w:val="24"/>
          <w:lang w:val="en"/>
        </w:rPr>
        <w:t>the  implementation</w:t>
      </w:r>
      <w:proofErr w:type="gramEnd"/>
      <w:r>
        <w:rPr>
          <w:lang w:val="en"/>
        </w:rPr>
        <w:t xml:space="preserve"> </w:t>
      </w:r>
      <w:r>
        <w:rPr>
          <w:sz w:val="24"/>
          <w:szCs w:val="24"/>
          <w:lang w:val="en"/>
        </w:rPr>
        <w:t xml:space="preserve">stage there are several strategies </w:t>
      </w:r>
      <w:r w:rsidR="00E54B1F">
        <w:rPr>
          <w:sz w:val="24"/>
          <w:szCs w:val="24"/>
          <w:lang w:val="en"/>
        </w:rPr>
        <w:t xml:space="preserve"> carried out by teachers in</w:t>
      </w:r>
      <w:r>
        <w:rPr>
          <w:lang w:val="en"/>
        </w:rPr>
        <w:t xml:space="preserve"> an </w:t>
      </w:r>
      <w:r w:rsidR="00E54B1F">
        <w:rPr>
          <w:sz w:val="24"/>
          <w:szCs w:val="24"/>
          <w:lang w:val="en"/>
        </w:rPr>
        <w:t xml:space="preserve"> effort to improve</w:t>
      </w:r>
      <w:r>
        <w:rPr>
          <w:lang w:val="en"/>
        </w:rPr>
        <w:t xml:space="preserve"> the </w:t>
      </w:r>
      <w:r w:rsidR="00E54B1F">
        <w:rPr>
          <w:sz w:val="24"/>
          <w:szCs w:val="24"/>
          <w:lang w:val="en"/>
        </w:rPr>
        <w:t xml:space="preserve"> ability to read the Qur'an. </w:t>
      </w:r>
      <w:r>
        <w:rPr>
          <w:lang w:val="en"/>
        </w:rPr>
        <w:t xml:space="preserve"> </w:t>
      </w:r>
      <w:r w:rsidR="00F22CF0">
        <w:rPr>
          <w:sz w:val="24"/>
          <w:szCs w:val="24"/>
          <w:lang w:val="en"/>
        </w:rPr>
        <w:t>One</w:t>
      </w:r>
      <w:r>
        <w:rPr>
          <w:lang w:val="en"/>
        </w:rPr>
        <w:t xml:space="preserve"> of </w:t>
      </w:r>
      <w:proofErr w:type="gramStart"/>
      <w:r>
        <w:rPr>
          <w:lang w:val="en"/>
        </w:rPr>
        <w:t xml:space="preserve">the </w:t>
      </w:r>
      <w:r w:rsidR="001D56FC">
        <w:rPr>
          <w:sz w:val="24"/>
          <w:szCs w:val="24"/>
          <w:lang w:val="en"/>
        </w:rPr>
        <w:t xml:space="preserve"> strategies</w:t>
      </w:r>
      <w:proofErr w:type="gramEnd"/>
      <w:r w:rsidR="001D56FC">
        <w:rPr>
          <w:sz w:val="24"/>
          <w:szCs w:val="24"/>
          <w:lang w:val="en"/>
        </w:rPr>
        <w:t xml:space="preserve"> carried out is to habitually read some verses of the Qur'an </w:t>
      </w:r>
      <w:r w:rsidR="0077610A">
        <w:rPr>
          <w:sz w:val="24"/>
          <w:szCs w:val="24"/>
          <w:lang w:val="en"/>
        </w:rPr>
        <w:t>before starting learning</w:t>
      </w:r>
      <w:r w:rsidR="00C7265E">
        <w:rPr>
          <w:sz w:val="24"/>
          <w:szCs w:val="24"/>
          <w:lang w:val="en"/>
        </w:rPr>
        <w:t xml:space="preserve">. In its </w:t>
      </w:r>
      <w:proofErr w:type="gramStart"/>
      <w:r w:rsidR="00C7265E">
        <w:rPr>
          <w:sz w:val="24"/>
          <w:szCs w:val="24"/>
          <w:lang w:val="en"/>
        </w:rPr>
        <w:t>implementation</w:t>
      </w:r>
      <w:r>
        <w:rPr>
          <w:lang w:val="en"/>
        </w:rPr>
        <w:t xml:space="preserve">, </w:t>
      </w:r>
      <w:r w:rsidR="00C7265E">
        <w:rPr>
          <w:sz w:val="24"/>
          <w:szCs w:val="24"/>
          <w:lang w:val="en"/>
        </w:rPr>
        <w:t xml:space="preserve"> teachers</w:t>
      </w:r>
      <w:proofErr w:type="gramEnd"/>
      <w:r w:rsidR="004F35A6">
        <w:rPr>
          <w:sz w:val="24"/>
          <w:szCs w:val="24"/>
          <w:lang w:val="en"/>
        </w:rPr>
        <w:t xml:space="preserve"> use</w:t>
      </w:r>
      <w:r>
        <w:rPr>
          <w:lang w:val="en"/>
        </w:rPr>
        <w:t xml:space="preserve"> an </w:t>
      </w:r>
      <w:r w:rsidR="004F35A6">
        <w:rPr>
          <w:sz w:val="24"/>
          <w:szCs w:val="24"/>
          <w:lang w:val="en"/>
        </w:rPr>
        <w:t>assistance system, namely</w:t>
      </w:r>
      <w:r>
        <w:rPr>
          <w:lang w:val="en"/>
        </w:rPr>
        <w:t xml:space="preserve"> students who </w:t>
      </w:r>
      <w:r w:rsidR="00183BAD">
        <w:rPr>
          <w:sz w:val="24"/>
          <w:szCs w:val="24"/>
          <w:lang w:val="en"/>
        </w:rPr>
        <w:t>have the</w:t>
      </w:r>
      <w:r>
        <w:rPr>
          <w:lang w:val="en"/>
        </w:rPr>
        <w:t xml:space="preserve"> level of ability to read the Qur'an </w:t>
      </w:r>
      <w:r w:rsidR="00183BAD">
        <w:rPr>
          <w:sz w:val="24"/>
          <w:szCs w:val="24"/>
          <w:lang w:val="en"/>
        </w:rPr>
        <w:t xml:space="preserve">both accompany and guide students with </w:t>
      </w:r>
      <w:r>
        <w:rPr>
          <w:lang w:val="en"/>
        </w:rPr>
        <w:t xml:space="preserve"> the </w:t>
      </w:r>
      <w:r w:rsidR="004F35A6">
        <w:rPr>
          <w:sz w:val="24"/>
          <w:szCs w:val="24"/>
          <w:lang w:val="en"/>
        </w:rPr>
        <w:t xml:space="preserve"> </w:t>
      </w:r>
      <w:r w:rsidR="00183BAD">
        <w:rPr>
          <w:sz w:val="24"/>
          <w:szCs w:val="24"/>
          <w:lang w:val="en"/>
        </w:rPr>
        <w:t xml:space="preserve"> level</w:t>
      </w:r>
      <w:r>
        <w:rPr>
          <w:lang w:val="en"/>
        </w:rPr>
        <w:t xml:space="preserve"> of </w:t>
      </w:r>
      <w:r w:rsidR="00183BAD">
        <w:rPr>
          <w:sz w:val="24"/>
          <w:szCs w:val="24"/>
          <w:lang w:val="en"/>
        </w:rPr>
        <w:t xml:space="preserve"> ability to  read  the  Qur'an </w:t>
      </w:r>
      <w:r w:rsidR="004F35A6">
        <w:rPr>
          <w:sz w:val="24"/>
          <w:szCs w:val="24"/>
          <w:lang w:val="en"/>
        </w:rPr>
        <w:t xml:space="preserve"> </w:t>
      </w:r>
      <w:r w:rsidR="00183BAD">
        <w:rPr>
          <w:sz w:val="24"/>
          <w:szCs w:val="24"/>
          <w:lang w:val="en"/>
        </w:rPr>
        <w:t xml:space="preserve"> is still low.</w:t>
      </w:r>
    </w:p>
    <w:p w14:paraId="301E95D2" w14:textId="0E2A18BC" w:rsidR="00A841DF" w:rsidRDefault="00D64276" w:rsidP="002D77B3">
      <w:pPr>
        <w:spacing w:after="0"/>
        <w:ind w:firstLine="567"/>
        <w:jc w:val="both"/>
        <w:rPr>
          <w:rFonts w:asciiTheme="majorBidi" w:hAnsiTheme="majorBidi" w:cstheme="majorBidi"/>
          <w:sz w:val="24"/>
          <w:szCs w:val="24"/>
          <w:lang w:val="en-US"/>
        </w:rPr>
      </w:pPr>
      <w:r>
        <w:rPr>
          <w:sz w:val="24"/>
          <w:szCs w:val="24"/>
          <w:lang w:val="en"/>
        </w:rPr>
        <w:t xml:space="preserve"> </w:t>
      </w:r>
      <w:r w:rsidR="00A841DF">
        <w:rPr>
          <w:lang w:val="en"/>
        </w:rPr>
        <w:t xml:space="preserve"> Through the habit </w:t>
      </w:r>
      <w:proofErr w:type="gramStart"/>
      <w:r w:rsidR="00A841DF">
        <w:rPr>
          <w:lang w:val="en"/>
        </w:rPr>
        <w:t xml:space="preserve">of </w:t>
      </w:r>
      <w:r>
        <w:rPr>
          <w:sz w:val="24"/>
          <w:szCs w:val="24"/>
          <w:lang w:val="en"/>
        </w:rPr>
        <w:t xml:space="preserve"> reading</w:t>
      </w:r>
      <w:proofErr w:type="gramEnd"/>
      <w:r>
        <w:rPr>
          <w:sz w:val="24"/>
          <w:szCs w:val="24"/>
          <w:lang w:val="en"/>
        </w:rPr>
        <w:t xml:space="preserve"> some verses</w:t>
      </w:r>
      <w:r w:rsidR="00A841DF">
        <w:rPr>
          <w:lang w:val="en"/>
        </w:rPr>
        <w:t xml:space="preserve"> of the Qur'an at the </w:t>
      </w:r>
      <w:r>
        <w:rPr>
          <w:sz w:val="24"/>
          <w:szCs w:val="24"/>
          <w:lang w:val="en"/>
        </w:rPr>
        <w:t>beginning</w:t>
      </w:r>
      <w:r w:rsidR="00A841DF">
        <w:rPr>
          <w:lang w:val="en"/>
        </w:rPr>
        <w:t xml:space="preserve"> of </w:t>
      </w:r>
      <w:r>
        <w:rPr>
          <w:sz w:val="24"/>
          <w:szCs w:val="24"/>
          <w:lang w:val="en"/>
        </w:rPr>
        <w:t xml:space="preserve"> learning</w:t>
      </w:r>
      <w:r w:rsidR="00A841DF">
        <w:rPr>
          <w:lang w:val="en"/>
        </w:rPr>
        <w:t xml:space="preserve">, </w:t>
      </w:r>
      <w:r>
        <w:rPr>
          <w:sz w:val="24"/>
          <w:szCs w:val="24"/>
          <w:lang w:val="en"/>
        </w:rPr>
        <w:t xml:space="preserve"> it is expected</w:t>
      </w:r>
      <w:r w:rsidR="00A841DF">
        <w:rPr>
          <w:lang w:val="en"/>
        </w:rPr>
        <w:t xml:space="preserve"> to </w:t>
      </w:r>
      <w:r>
        <w:rPr>
          <w:sz w:val="24"/>
          <w:szCs w:val="24"/>
          <w:lang w:val="en"/>
        </w:rPr>
        <w:t>increase</w:t>
      </w:r>
      <w:r w:rsidR="00A841DF">
        <w:rPr>
          <w:lang w:val="en"/>
        </w:rPr>
        <w:t xml:space="preserve"> students </w:t>
      </w:r>
      <w:r>
        <w:rPr>
          <w:sz w:val="24"/>
          <w:szCs w:val="24"/>
          <w:lang w:val="en"/>
        </w:rPr>
        <w:t xml:space="preserve"> ' love</w:t>
      </w:r>
      <w:r w:rsidR="003341B5">
        <w:rPr>
          <w:sz w:val="24"/>
          <w:szCs w:val="24"/>
          <w:lang w:val="en"/>
        </w:rPr>
        <w:t xml:space="preserve"> for</w:t>
      </w:r>
      <w:r w:rsidR="00A841DF">
        <w:rPr>
          <w:lang w:val="en"/>
        </w:rPr>
        <w:t xml:space="preserve"> the Qur'an and </w:t>
      </w:r>
      <w:r w:rsidR="003341B5">
        <w:rPr>
          <w:sz w:val="24"/>
          <w:szCs w:val="24"/>
          <w:lang w:val="en"/>
        </w:rPr>
        <w:t xml:space="preserve">motivate students to </w:t>
      </w:r>
      <w:r w:rsidR="00822CB7">
        <w:rPr>
          <w:sz w:val="24"/>
          <w:szCs w:val="24"/>
          <w:lang w:val="en"/>
        </w:rPr>
        <w:t>continue studying</w:t>
      </w:r>
      <w:r w:rsidR="00A841DF">
        <w:rPr>
          <w:sz w:val="24"/>
          <w:szCs w:val="24"/>
          <w:lang w:val="en"/>
        </w:rPr>
        <w:t xml:space="preserve"> </w:t>
      </w:r>
      <w:r>
        <w:rPr>
          <w:sz w:val="24"/>
          <w:szCs w:val="24"/>
          <w:lang w:val="en"/>
        </w:rPr>
        <w:t xml:space="preserve">  the </w:t>
      </w:r>
      <w:r w:rsidR="00822CB7">
        <w:rPr>
          <w:sz w:val="24"/>
          <w:szCs w:val="24"/>
          <w:lang w:val="en"/>
        </w:rPr>
        <w:t xml:space="preserve"> Qur'an. </w:t>
      </w:r>
      <w:r w:rsidR="003341B5">
        <w:rPr>
          <w:sz w:val="24"/>
          <w:szCs w:val="24"/>
          <w:lang w:val="en"/>
        </w:rPr>
        <w:t xml:space="preserve"> </w:t>
      </w:r>
      <w:r w:rsidR="00A841DF">
        <w:rPr>
          <w:lang w:val="en"/>
        </w:rPr>
        <w:t xml:space="preserve"> </w:t>
      </w:r>
      <w:r w:rsidR="00822CB7">
        <w:rPr>
          <w:sz w:val="24"/>
          <w:szCs w:val="24"/>
          <w:lang w:val="en"/>
        </w:rPr>
        <w:t>Likewise</w:t>
      </w:r>
      <w:r w:rsidR="00A841DF">
        <w:rPr>
          <w:lang w:val="en"/>
        </w:rPr>
        <w:t xml:space="preserve">, </w:t>
      </w:r>
      <w:proofErr w:type="gramStart"/>
      <w:r w:rsidR="00A841DF">
        <w:rPr>
          <w:lang w:val="en"/>
        </w:rPr>
        <w:t xml:space="preserve">stem </w:t>
      </w:r>
      <w:r w:rsidR="00822CB7">
        <w:rPr>
          <w:sz w:val="24"/>
          <w:szCs w:val="24"/>
          <w:lang w:val="en"/>
        </w:rPr>
        <w:t xml:space="preserve"> assistance</w:t>
      </w:r>
      <w:proofErr w:type="gramEnd"/>
      <w:r w:rsidR="00BE29FE">
        <w:rPr>
          <w:sz w:val="24"/>
          <w:szCs w:val="24"/>
          <w:lang w:val="en"/>
        </w:rPr>
        <w:t xml:space="preserve"> aims</w:t>
      </w:r>
      <w:r w:rsidR="00A841DF">
        <w:rPr>
          <w:lang w:val="en"/>
        </w:rPr>
        <w:t xml:space="preserve"> to make the implementation of </w:t>
      </w:r>
      <w:r w:rsidR="00BE29FE">
        <w:rPr>
          <w:sz w:val="24"/>
          <w:szCs w:val="24"/>
          <w:lang w:val="en"/>
        </w:rPr>
        <w:t xml:space="preserve"> habituation effective, because</w:t>
      </w:r>
      <w:r w:rsidR="00ED1293">
        <w:rPr>
          <w:sz w:val="24"/>
          <w:szCs w:val="24"/>
          <w:lang w:val="en"/>
        </w:rPr>
        <w:t xml:space="preserve"> with the number of</w:t>
      </w:r>
      <w:r w:rsidR="00A841DF">
        <w:rPr>
          <w:lang w:val="en"/>
        </w:rPr>
        <w:t xml:space="preserve"> students </w:t>
      </w:r>
      <w:r w:rsidR="00ED1293">
        <w:rPr>
          <w:sz w:val="24"/>
          <w:szCs w:val="24"/>
          <w:lang w:val="en"/>
        </w:rPr>
        <w:t xml:space="preserve"> in one class that many teachers will not be able </w:t>
      </w:r>
      <w:r w:rsidR="00A841DF">
        <w:rPr>
          <w:lang w:val="en"/>
        </w:rPr>
        <w:t xml:space="preserve"> to </w:t>
      </w:r>
      <w:r w:rsidR="00ED1293">
        <w:rPr>
          <w:sz w:val="24"/>
          <w:szCs w:val="24"/>
          <w:lang w:val="en"/>
        </w:rPr>
        <w:t>pay attention to students</w:t>
      </w:r>
      <w:r w:rsidR="00BE29FE">
        <w:rPr>
          <w:sz w:val="24"/>
          <w:szCs w:val="24"/>
          <w:lang w:val="en"/>
        </w:rPr>
        <w:t xml:space="preserve"> </w:t>
      </w:r>
      <w:r w:rsidR="00ED1293">
        <w:rPr>
          <w:sz w:val="24"/>
          <w:szCs w:val="24"/>
          <w:lang w:val="en"/>
        </w:rPr>
        <w:t xml:space="preserve"> </w:t>
      </w:r>
      <w:r w:rsidR="00A841DF">
        <w:rPr>
          <w:lang w:val="en"/>
        </w:rPr>
        <w:t xml:space="preserve"> one </w:t>
      </w:r>
      <w:r w:rsidR="00ED1293">
        <w:rPr>
          <w:sz w:val="24"/>
          <w:szCs w:val="24"/>
          <w:lang w:val="en"/>
        </w:rPr>
        <w:t xml:space="preserve"> by one</w:t>
      </w:r>
      <w:r w:rsidR="00B45038">
        <w:rPr>
          <w:sz w:val="24"/>
          <w:szCs w:val="24"/>
          <w:lang w:val="en"/>
        </w:rPr>
        <w:t>. With the use of</w:t>
      </w:r>
      <w:r w:rsidR="00A841DF">
        <w:rPr>
          <w:lang w:val="en"/>
        </w:rPr>
        <w:t xml:space="preserve"> an </w:t>
      </w:r>
      <w:r w:rsidR="00B45038">
        <w:rPr>
          <w:sz w:val="24"/>
          <w:szCs w:val="24"/>
          <w:lang w:val="en"/>
        </w:rPr>
        <w:t xml:space="preserve">assistance </w:t>
      </w:r>
      <w:proofErr w:type="gramStart"/>
      <w:r w:rsidR="00B45038">
        <w:rPr>
          <w:sz w:val="24"/>
          <w:szCs w:val="24"/>
          <w:lang w:val="en"/>
        </w:rPr>
        <w:t>system  ,</w:t>
      </w:r>
      <w:proofErr w:type="gramEnd"/>
      <w:r w:rsidR="00A841DF">
        <w:rPr>
          <w:lang w:val="en"/>
        </w:rPr>
        <w:t xml:space="preserve"> students </w:t>
      </w:r>
      <w:r w:rsidR="00A672B5">
        <w:rPr>
          <w:sz w:val="24"/>
          <w:szCs w:val="24"/>
          <w:lang w:val="en"/>
        </w:rPr>
        <w:t xml:space="preserve"> whose level</w:t>
      </w:r>
      <w:r w:rsidR="00A841DF">
        <w:rPr>
          <w:lang w:val="en"/>
        </w:rPr>
        <w:t xml:space="preserve"> of </w:t>
      </w:r>
      <w:r w:rsidR="00A672B5">
        <w:rPr>
          <w:sz w:val="24"/>
          <w:szCs w:val="24"/>
          <w:lang w:val="en"/>
        </w:rPr>
        <w:t xml:space="preserve"> ability to read the Qur'an</w:t>
      </w:r>
      <w:r w:rsidR="00A841DF">
        <w:rPr>
          <w:lang w:val="en"/>
        </w:rPr>
        <w:t xml:space="preserve"> at a </w:t>
      </w:r>
      <w:r w:rsidR="00A672B5">
        <w:rPr>
          <w:sz w:val="24"/>
          <w:szCs w:val="24"/>
          <w:lang w:val="en"/>
        </w:rPr>
        <w:t xml:space="preserve">high level </w:t>
      </w:r>
      <w:r w:rsidR="00FA3349">
        <w:rPr>
          <w:sz w:val="24"/>
          <w:szCs w:val="24"/>
          <w:lang w:val="en"/>
        </w:rPr>
        <w:t xml:space="preserve"> can listen and guide other </w:t>
      </w:r>
      <w:r w:rsidR="00A672B5">
        <w:rPr>
          <w:sz w:val="24"/>
          <w:szCs w:val="24"/>
          <w:lang w:val="en"/>
        </w:rPr>
        <w:t xml:space="preserve"> students</w:t>
      </w:r>
      <w:r w:rsidR="00A841DF">
        <w:rPr>
          <w:lang w:val="en"/>
        </w:rPr>
        <w:t xml:space="preserve">' </w:t>
      </w:r>
      <w:r w:rsidR="00A672B5">
        <w:rPr>
          <w:sz w:val="24"/>
          <w:szCs w:val="24"/>
          <w:lang w:val="en"/>
        </w:rPr>
        <w:t>Qur'an</w:t>
      </w:r>
      <w:r w:rsidR="00FA3349">
        <w:rPr>
          <w:sz w:val="24"/>
          <w:szCs w:val="24"/>
          <w:lang w:val="en"/>
        </w:rPr>
        <w:t xml:space="preserve"> readings. </w:t>
      </w:r>
    </w:p>
    <w:p w14:paraId="26B9C365" w14:textId="46E016E4" w:rsidR="00FA3349" w:rsidRDefault="002F4DFB" w:rsidP="002D77B3">
      <w:pPr>
        <w:spacing w:after="0"/>
        <w:ind w:firstLine="567"/>
        <w:jc w:val="both"/>
        <w:rPr>
          <w:rFonts w:asciiTheme="majorBidi" w:hAnsiTheme="majorBidi" w:cstheme="majorBidi"/>
          <w:sz w:val="24"/>
          <w:szCs w:val="24"/>
          <w:lang w:val="en-US"/>
        </w:rPr>
      </w:pPr>
      <w:r>
        <w:rPr>
          <w:sz w:val="24"/>
          <w:szCs w:val="24"/>
          <w:lang w:val="en"/>
        </w:rPr>
        <w:lastRenderedPageBreak/>
        <w:t xml:space="preserve">In addition, PAI </w:t>
      </w:r>
      <w:r w:rsidR="00324052">
        <w:rPr>
          <w:sz w:val="24"/>
          <w:szCs w:val="24"/>
          <w:lang w:val="en"/>
        </w:rPr>
        <w:t>teachers at SMK Medina</w:t>
      </w:r>
      <w:r w:rsidR="000179D2">
        <w:rPr>
          <w:sz w:val="24"/>
          <w:szCs w:val="24"/>
          <w:lang w:val="en"/>
        </w:rPr>
        <w:t xml:space="preserve"> Bandung City </w:t>
      </w:r>
      <w:proofErr w:type="gramStart"/>
      <w:r w:rsidR="000179D2">
        <w:rPr>
          <w:sz w:val="24"/>
          <w:szCs w:val="24"/>
          <w:lang w:val="en"/>
        </w:rPr>
        <w:t>also  specifically</w:t>
      </w:r>
      <w:proofErr w:type="gramEnd"/>
      <w:r w:rsidR="00202083">
        <w:rPr>
          <w:sz w:val="24"/>
          <w:szCs w:val="24"/>
          <w:lang w:val="en"/>
        </w:rPr>
        <w:t xml:space="preserve"> organize learning activities</w:t>
      </w:r>
      <w:r>
        <w:rPr>
          <w:lang w:val="en"/>
        </w:rPr>
        <w:t xml:space="preserve"> </w:t>
      </w:r>
      <w:r w:rsidR="005E7321">
        <w:rPr>
          <w:sz w:val="24"/>
          <w:szCs w:val="24"/>
          <w:lang w:val="en"/>
        </w:rPr>
        <w:t>to</w:t>
      </w:r>
      <w:r w:rsidR="00202083">
        <w:rPr>
          <w:sz w:val="24"/>
          <w:szCs w:val="24"/>
          <w:lang w:val="en"/>
        </w:rPr>
        <w:t xml:space="preserve"> read the Qur'an outside PAI</w:t>
      </w:r>
      <w:r w:rsidR="005E7321">
        <w:rPr>
          <w:sz w:val="24"/>
          <w:szCs w:val="24"/>
          <w:lang w:val="en"/>
        </w:rPr>
        <w:t xml:space="preserve"> class hours  . </w:t>
      </w:r>
      <w:r>
        <w:rPr>
          <w:lang w:val="en"/>
        </w:rPr>
        <w:t xml:space="preserve"> </w:t>
      </w:r>
      <w:r w:rsidR="005E7321">
        <w:rPr>
          <w:sz w:val="24"/>
          <w:szCs w:val="24"/>
          <w:lang w:val="en"/>
        </w:rPr>
        <w:t>Learning</w:t>
      </w:r>
      <w:r>
        <w:rPr>
          <w:lang w:val="en"/>
        </w:rPr>
        <w:t xml:space="preserve"> </w:t>
      </w:r>
      <w:proofErr w:type="gramStart"/>
      <w:r>
        <w:rPr>
          <w:lang w:val="en"/>
        </w:rPr>
        <w:t xml:space="preserve">to </w:t>
      </w:r>
      <w:r w:rsidR="005E7321">
        <w:rPr>
          <w:sz w:val="24"/>
          <w:szCs w:val="24"/>
          <w:lang w:val="en"/>
        </w:rPr>
        <w:t xml:space="preserve"> read</w:t>
      </w:r>
      <w:proofErr w:type="gramEnd"/>
      <w:r w:rsidR="005E7321">
        <w:rPr>
          <w:sz w:val="24"/>
          <w:szCs w:val="24"/>
          <w:lang w:val="en"/>
        </w:rPr>
        <w:t xml:space="preserve"> the Qur'an</w:t>
      </w:r>
      <w:r w:rsidR="00BC59C6">
        <w:rPr>
          <w:sz w:val="24"/>
          <w:szCs w:val="24"/>
          <w:lang w:val="en"/>
        </w:rPr>
        <w:t xml:space="preserve"> is carried out twice </w:t>
      </w:r>
      <w:r w:rsidR="00FC74A9">
        <w:rPr>
          <w:sz w:val="24"/>
          <w:szCs w:val="24"/>
          <w:lang w:val="en"/>
        </w:rPr>
        <w:t xml:space="preserve"> a week, namely  Tuesday and Friday after the end of</w:t>
      </w:r>
      <w:r>
        <w:rPr>
          <w:lang w:val="en"/>
        </w:rPr>
        <w:t xml:space="preserve"> </w:t>
      </w:r>
      <w:r w:rsidR="00FC74A9">
        <w:rPr>
          <w:sz w:val="24"/>
          <w:szCs w:val="24"/>
          <w:lang w:val="en"/>
        </w:rPr>
        <w:t>class hours.</w:t>
      </w:r>
      <w:r>
        <w:rPr>
          <w:lang w:val="en"/>
        </w:rPr>
        <w:t xml:space="preserve"> </w:t>
      </w:r>
      <w:r w:rsidR="00CC4054">
        <w:rPr>
          <w:sz w:val="24"/>
          <w:szCs w:val="24"/>
          <w:lang w:val="en"/>
        </w:rPr>
        <w:t xml:space="preserve"> In its </w:t>
      </w:r>
      <w:proofErr w:type="gramStart"/>
      <w:r w:rsidR="00CC4054">
        <w:rPr>
          <w:sz w:val="24"/>
          <w:szCs w:val="24"/>
          <w:lang w:val="en"/>
        </w:rPr>
        <w:t>implementation</w:t>
      </w:r>
      <w:r>
        <w:rPr>
          <w:lang w:val="en"/>
        </w:rPr>
        <w:t xml:space="preserve">, </w:t>
      </w:r>
      <w:r w:rsidR="00B373C1">
        <w:rPr>
          <w:sz w:val="24"/>
          <w:szCs w:val="24"/>
          <w:lang w:val="en"/>
        </w:rPr>
        <w:t xml:space="preserve"> students</w:t>
      </w:r>
      <w:proofErr w:type="gramEnd"/>
      <w:r w:rsidR="00B373C1">
        <w:rPr>
          <w:sz w:val="24"/>
          <w:szCs w:val="24"/>
          <w:lang w:val="en"/>
        </w:rPr>
        <w:t xml:space="preserve"> are grouped based on pretest results</w:t>
      </w:r>
      <w:r w:rsidR="00592080">
        <w:rPr>
          <w:sz w:val="24"/>
          <w:szCs w:val="24"/>
          <w:lang w:val="en"/>
        </w:rPr>
        <w:t>, each group receives learning material with  different methods.</w:t>
      </w:r>
    </w:p>
    <w:p w14:paraId="7458BEEE" w14:textId="1F1CB744" w:rsidR="00592080" w:rsidRDefault="00192574" w:rsidP="002D77B3">
      <w:pPr>
        <w:spacing w:after="0"/>
        <w:ind w:firstLine="567"/>
        <w:jc w:val="both"/>
        <w:rPr>
          <w:rFonts w:asciiTheme="majorBidi" w:hAnsiTheme="majorBidi" w:cstheme="majorBidi"/>
          <w:sz w:val="24"/>
          <w:szCs w:val="24"/>
          <w:lang w:val="en-US"/>
        </w:rPr>
      </w:pPr>
      <w:r>
        <w:rPr>
          <w:sz w:val="24"/>
          <w:szCs w:val="24"/>
          <w:lang w:val="en"/>
        </w:rPr>
        <w:t>To make learning effective, teachers apply</w:t>
      </w:r>
      <w:r>
        <w:rPr>
          <w:lang w:val="en"/>
        </w:rPr>
        <w:t xml:space="preserve"> </w:t>
      </w:r>
      <w:proofErr w:type="gramStart"/>
      <w:r>
        <w:rPr>
          <w:lang w:val="en"/>
        </w:rPr>
        <w:t xml:space="preserve">the </w:t>
      </w:r>
      <w:r w:rsidR="00A0405D">
        <w:rPr>
          <w:sz w:val="24"/>
          <w:szCs w:val="24"/>
          <w:lang w:val="en"/>
        </w:rPr>
        <w:t xml:space="preserve"> peer</w:t>
      </w:r>
      <w:proofErr w:type="gramEnd"/>
      <w:r w:rsidR="00A0405D">
        <w:rPr>
          <w:sz w:val="24"/>
          <w:szCs w:val="24"/>
          <w:lang w:val="en"/>
        </w:rPr>
        <w:t xml:space="preserve"> tutor </w:t>
      </w:r>
      <w:r>
        <w:rPr>
          <w:lang w:val="en"/>
        </w:rPr>
        <w:t xml:space="preserve"> method</w:t>
      </w:r>
      <w:r w:rsidR="001D4015">
        <w:rPr>
          <w:sz w:val="24"/>
          <w:szCs w:val="24"/>
          <w:lang w:val="en"/>
        </w:rPr>
        <w:t xml:space="preserve">. In its </w:t>
      </w:r>
      <w:proofErr w:type="gramStart"/>
      <w:r w:rsidR="001D4015">
        <w:rPr>
          <w:sz w:val="24"/>
          <w:szCs w:val="24"/>
          <w:lang w:val="en"/>
        </w:rPr>
        <w:t>implementation  ,</w:t>
      </w:r>
      <w:proofErr w:type="gramEnd"/>
      <w:r w:rsidR="001D4015">
        <w:rPr>
          <w:sz w:val="24"/>
          <w:szCs w:val="24"/>
          <w:lang w:val="en"/>
        </w:rPr>
        <w:t xml:space="preserve"> teachers first provide</w:t>
      </w:r>
      <w:r w:rsidR="00BA0DD4">
        <w:rPr>
          <w:sz w:val="24"/>
          <w:szCs w:val="24"/>
          <w:lang w:val="en"/>
        </w:rPr>
        <w:t xml:space="preserve"> training</w:t>
      </w:r>
      <w:r>
        <w:rPr>
          <w:lang w:val="en"/>
        </w:rPr>
        <w:t xml:space="preserve"> to </w:t>
      </w:r>
      <w:r w:rsidR="00BA0DD4">
        <w:rPr>
          <w:sz w:val="24"/>
          <w:szCs w:val="24"/>
          <w:lang w:val="en"/>
        </w:rPr>
        <w:t xml:space="preserve"> groups </w:t>
      </w:r>
      <w:r>
        <w:rPr>
          <w:lang w:val="en"/>
        </w:rPr>
        <w:t xml:space="preserve"> of </w:t>
      </w:r>
      <w:r w:rsidR="00BA0DD4">
        <w:rPr>
          <w:sz w:val="24"/>
          <w:szCs w:val="24"/>
          <w:lang w:val="en"/>
        </w:rPr>
        <w:t xml:space="preserve">students whose </w:t>
      </w:r>
      <w:r>
        <w:rPr>
          <w:lang w:val="en"/>
        </w:rPr>
        <w:t xml:space="preserve"> level of </w:t>
      </w:r>
      <w:r w:rsidR="00BA0DD4">
        <w:rPr>
          <w:sz w:val="24"/>
          <w:szCs w:val="24"/>
          <w:lang w:val="en"/>
        </w:rPr>
        <w:t xml:space="preserve"> ability to read the</w:t>
      </w:r>
      <w:r>
        <w:rPr>
          <w:lang w:val="en"/>
        </w:rPr>
        <w:t xml:space="preserve"> </w:t>
      </w:r>
      <w:r w:rsidR="00BA0DD4">
        <w:rPr>
          <w:sz w:val="24"/>
          <w:szCs w:val="24"/>
          <w:lang w:val="en"/>
        </w:rPr>
        <w:t xml:space="preserve">Qur'an is at the </w:t>
      </w:r>
      <w:proofErr w:type="spellStart"/>
      <w:r w:rsidR="00BA0DD4" w:rsidRPr="00BA0DD4">
        <w:rPr>
          <w:i/>
          <w:iCs/>
          <w:sz w:val="24"/>
          <w:szCs w:val="24"/>
          <w:lang w:val="en"/>
        </w:rPr>
        <w:t>murottal</w:t>
      </w:r>
      <w:proofErr w:type="spellEnd"/>
      <w:r>
        <w:rPr>
          <w:lang w:val="en"/>
        </w:rPr>
        <w:t xml:space="preserve"> </w:t>
      </w:r>
      <w:r w:rsidR="00BA0DD4">
        <w:rPr>
          <w:sz w:val="24"/>
          <w:szCs w:val="24"/>
          <w:lang w:val="en"/>
        </w:rPr>
        <w:t>level</w:t>
      </w:r>
      <w:r w:rsidR="00CF2E2C">
        <w:rPr>
          <w:sz w:val="24"/>
          <w:szCs w:val="24"/>
          <w:lang w:val="en"/>
        </w:rPr>
        <w:t>. The training</w:t>
      </w:r>
      <w:r>
        <w:rPr>
          <w:lang w:val="en"/>
        </w:rPr>
        <w:t xml:space="preserve"> </w:t>
      </w:r>
      <w:proofErr w:type="gramStart"/>
      <w:r>
        <w:rPr>
          <w:lang w:val="en"/>
        </w:rPr>
        <w:t xml:space="preserve">material </w:t>
      </w:r>
      <w:r w:rsidR="00CF2E2C">
        <w:rPr>
          <w:sz w:val="24"/>
          <w:szCs w:val="24"/>
          <w:lang w:val="en"/>
        </w:rPr>
        <w:t xml:space="preserve"> is</w:t>
      </w:r>
      <w:proofErr w:type="gramEnd"/>
      <w:r w:rsidR="00CF2E2C">
        <w:rPr>
          <w:sz w:val="24"/>
          <w:szCs w:val="24"/>
          <w:lang w:val="en"/>
        </w:rPr>
        <w:t xml:space="preserve"> related to</w:t>
      </w:r>
      <w:r>
        <w:rPr>
          <w:lang w:val="en"/>
        </w:rPr>
        <w:t xml:space="preserve"> the </w:t>
      </w:r>
      <w:r w:rsidR="00CF2E2C">
        <w:rPr>
          <w:sz w:val="24"/>
          <w:szCs w:val="24"/>
          <w:lang w:val="en"/>
        </w:rPr>
        <w:t xml:space="preserve"> learning method </w:t>
      </w:r>
      <w:r>
        <w:rPr>
          <w:lang w:val="en"/>
        </w:rPr>
        <w:t xml:space="preserve"> of </w:t>
      </w:r>
      <w:r w:rsidR="00CF2E2C">
        <w:rPr>
          <w:sz w:val="24"/>
          <w:szCs w:val="24"/>
          <w:lang w:val="en"/>
        </w:rPr>
        <w:t xml:space="preserve"> reading the Qur'an for </w:t>
      </w:r>
      <w:r w:rsidR="003503BE">
        <w:rPr>
          <w:sz w:val="24"/>
          <w:szCs w:val="24"/>
          <w:lang w:val="en"/>
        </w:rPr>
        <w:t xml:space="preserve">students who are still  at the level </w:t>
      </w:r>
      <w:r>
        <w:rPr>
          <w:lang w:val="en"/>
        </w:rPr>
        <w:t xml:space="preserve"> of </w:t>
      </w:r>
      <w:proofErr w:type="spellStart"/>
      <w:r w:rsidR="003503BE" w:rsidRPr="003503BE">
        <w:rPr>
          <w:i/>
          <w:iCs/>
          <w:sz w:val="24"/>
          <w:szCs w:val="24"/>
          <w:lang w:val="en"/>
        </w:rPr>
        <w:t>tahajji</w:t>
      </w:r>
      <w:proofErr w:type="spellEnd"/>
      <w:r>
        <w:rPr>
          <w:lang w:val="en"/>
        </w:rPr>
        <w:t xml:space="preserve"> (spelling </w:t>
      </w:r>
      <w:r w:rsidR="003503BE">
        <w:rPr>
          <w:sz w:val="24"/>
          <w:szCs w:val="24"/>
          <w:lang w:val="en"/>
        </w:rPr>
        <w:t xml:space="preserve"> letters</w:t>
      </w:r>
      <w:r>
        <w:rPr>
          <w:lang w:val="en"/>
        </w:rPr>
        <w:t xml:space="preserve">) </w:t>
      </w:r>
      <w:r w:rsidR="003503BE">
        <w:rPr>
          <w:sz w:val="24"/>
          <w:szCs w:val="24"/>
          <w:lang w:val="en"/>
        </w:rPr>
        <w:t xml:space="preserve">and </w:t>
      </w:r>
      <w:proofErr w:type="spellStart"/>
      <w:r w:rsidR="003503BE" w:rsidRPr="00BD1EC1">
        <w:rPr>
          <w:i/>
          <w:iCs/>
          <w:sz w:val="24"/>
          <w:szCs w:val="24"/>
          <w:lang w:val="en"/>
        </w:rPr>
        <w:t>muallam</w:t>
      </w:r>
      <w:proofErr w:type="spellEnd"/>
      <w:r w:rsidR="00BD1EC1">
        <w:rPr>
          <w:sz w:val="24"/>
          <w:szCs w:val="24"/>
          <w:lang w:val="en"/>
        </w:rPr>
        <w:t xml:space="preserve"> </w:t>
      </w:r>
      <w:r w:rsidR="003503BE">
        <w:rPr>
          <w:sz w:val="24"/>
          <w:szCs w:val="24"/>
          <w:lang w:val="en"/>
        </w:rPr>
        <w:t xml:space="preserve"> (spelling</w:t>
      </w:r>
      <w:r>
        <w:rPr>
          <w:lang w:val="en"/>
        </w:rPr>
        <w:t xml:space="preserve"> verse </w:t>
      </w:r>
      <w:r w:rsidR="00BD1EC1">
        <w:rPr>
          <w:sz w:val="24"/>
          <w:szCs w:val="24"/>
          <w:lang w:val="en"/>
        </w:rPr>
        <w:t xml:space="preserve"> by  verse)</w:t>
      </w:r>
      <w:r w:rsidR="003F1A31">
        <w:rPr>
          <w:sz w:val="24"/>
          <w:szCs w:val="24"/>
          <w:lang w:val="en"/>
        </w:rPr>
        <w:t xml:space="preserve">. </w:t>
      </w:r>
      <w:proofErr w:type="gramStart"/>
      <w:r w:rsidR="003F1A31">
        <w:rPr>
          <w:sz w:val="24"/>
          <w:szCs w:val="24"/>
          <w:lang w:val="en"/>
        </w:rPr>
        <w:t xml:space="preserve">The </w:t>
      </w:r>
      <w:r>
        <w:rPr>
          <w:lang w:val="en"/>
        </w:rPr>
        <w:t xml:space="preserve"> group</w:t>
      </w:r>
      <w:proofErr w:type="gramEnd"/>
      <w:r>
        <w:rPr>
          <w:lang w:val="en"/>
        </w:rPr>
        <w:t xml:space="preserve"> </w:t>
      </w:r>
      <w:r w:rsidR="003F1A31">
        <w:rPr>
          <w:sz w:val="24"/>
          <w:szCs w:val="24"/>
          <w:lang w:val="en"/>
        </w:rPr>
        <w:t xml:space="preserve"> of </w:t>
      </w:r>
      <w:r>
        <w:rPr>
          <w:lang w:val="en"/>
        </w:rPr>
        <w:t xml:space="preserve"> students who have </w:t>
      </w:r>
      <w:r w:rsidR="003F1A31">
        <w:rPr>
          <w:sz w:val="24"/>
          <w:szCs w:val="24"/>
          <w:lang w:val="en"/>
        </w:rPr>
        <w:t>been given training are assigned</w:t>
      </w:r>
      <w:r>
        <w:rPr>
          <w:lang w:val="en"/>
        </w:rPr>
        <w:t xml:space="preserve"> to </w:t>
      </w:r>
      <w:r w:rsidR="006024B6">
        <w:rPr>
          <w:sz w:val="24"/>
          <w:szCs w:val="24"/>
          <w:lang w:val="en"/>
        </w:rPr>
        <w:t>be tutors for</w:t>
      </w:r>
      <w:r>
        <w:rPr>
          <w:lang w:val="en"/>
        </w:rPr>
        <w:t xml:space="preserve"> the </w:t>
      </w:r>
      <w:r w:rsidR="006024B6">
        <w:rPr>
          <w:sz w:val="24"/>
          <w:szCs w:val="24"/>
          <w:lang w:val="en"/>
        </w:rPr>
        <w:t xml:space="preserve"> group </w:t>
      </w:r>
      <w:r>
        <w:rPr>
          <w:lang w:val="en"/>
        </w:rPr>
        <w:t xml:space="preserve"> of </w:t>
      </w:r>
      <w:r w:rsidR="006024B6">
        <w:rPr>
          <w:sz w:val="24"/>
          <w:szCs w:val="24"/>
          <w:lang w:val="en"/>
        </w:rPr>
        <w:t>students who have</w:t>
      </w:r>
      <w:r>
        <w:rPr>
          <w:lang w:val="en"/>
        </w:rPr>
        <w:t xml:space="preserve"> the </w:t>
      </w:r>
      <w:r w:rsidR="006024B6">
        <w:rPr>
          <w:sz w:val="24"/>
          <w:szCs w:val="24"/>
          <w:lang w:val="en"/>
        </w:rPr>
        <w:t xml:space="preserve"> ability</w:t>
      </w:r>
      <w:r w:rsidR="003F1A31">
        <w:rPr>
          <w:sz w:val="24"/>
          <w:szCs w:val="24"/>
          <w:lang w:val="en"/>
        </w:rPr>
        <w:t xml:space="preserve"> to </w:t>
      </w:r>
      <w:r w:rsidR="006024B6">
        <w:rPr>
          <w:sz w:val="24"/>
          <w:szCs w:val="24"/>
          <w:lang w:val="en"/>
        </w:rPr>
        <w:t xml:space="preserve"> read the Qur'an at the </w:t>
      </w:r>
      <w:r w:rsidR="00560774">
        <w:rPr>
          <w:sz w:val="24"/>
          <w:szCs w:val="24"/>
          <w:lang w:val="en"/>
        </w:rPr>
        <w:t xml:space="preserve">level </w:t>
      </w:r>
      <w:r>
        <w:rPr>
          <w:lang w:val="en"/>
        </w:rPr>
        <w:t xml:space="preserve"> of </w:t>
      </w:r>
      <w:proofErr w:type="spellStart"/>
      <w:r w:rsidR="00560774" w:rsidRPr="00560774">
        <w:rPr>
          <w:i/>
          <w:iCs/>
          <w:sz w:val="24"/>
          <w:szCs w:val="24"/>
          <w:lang w:val="en"/>
        </w:rPr>
        <w:t>tahajji</w:t>
      </w:r>
      <w:proofErr w:type="spellEnd"/>
      <w:r w:rsidR="00560774">
        <w:rPr>
          <w:sz w:val="24"/>
          <w:szCs w:val="24"/>
          <w:lang w:val="en"/>
        </w:rPr>
        <w:t xml:space="preserve"> and </w:t>
      </w:r>
      <w:proofErr w:type="spellStart"/>
      <w:r w:rsidR="00560774" w:rsidRPr="00560774">
        <w:rPr>
          <w:i/>
          <w:iCs/>
          <w:sz w:val="24"/>
          <w:szCs w:val="24"/>
          <w:lang w:val="en"/>
        </w:rPr>
        <w:t>muallam</w:t>
      </w:r>
      <w:proofErr w:type="spellEnd"/>
      <w:r w:rsidR="00560774">
        <w:rPr>
          <w:sz w:val="24"/>
          <w:szCs w:val="24"/>
          <w:lang w:val="en"/>
        </w:rPr>
        <w:t>.</w:t>
      </w:r>
    </w:p>
    <w:p w14:paraId="73C2A8B1" w14:textId="5CECD5A2" w:rsidR="001F0433" w:rsidRPr="001F0433" w:rsidRDefault="00881C09" w:rsidP="001F0433">
      <w:pPr>
        <w:spacing w:after="0"/>
        <w:ind w:firstLine="567"/>
        <w:jc w:val="both"/>
        <w:rPr>
          <w:sz w:val="24"/>
          <w:szCs w:val="24"/>
          <w:lang w:val="en"/>
        </w:rPr>
      </w:pPr>
      <w:r>
        <w:rPr>
          <w:sz w:val="24"/>
          <w:szCs w:val="24"/>
          <w:lang w:val="en"/>
        </w:rPr>
        <w:t>This is</w:t>
      </w:r>
      <w:r>
        <w:rPr>
          <w:lang w:val="en"/>
        </w:rPr>
        <w:t xml:space="preserve"> </w:t>
      </w:r>
      <w:proofErr w:type="gramStart"/>
      <w:r>
        <w:rPr>
          <w:lang w:val="en"/>
        </w:rPr>
        <w:t xml:space="preserve">in </w:t>
      </w:r>
      <w:r>
        <w:rPr>
          <w:sz w:val="24"/>
          <w:szCs w:val="24"/>
          <w:lang w:val="en"/>
        </w:rPr>
        <w:t xml:space="preserve"> line</w:t>
      </w:r>
      <w:proofErr w:type="gramEnd"/>
      <w:r>
        <w:rPr>
          <w:sz w:val="24"/>
          <w:szCs w:val="24"/>
          <w:lang w:val="en"/>
        </w:rPr>
        <w:t xml:space="preserve"> with what </w:t>
      </w:r>
      <w:proofErr w:type="spellStart"/>
      <w:r w:rsidR="00231890">
        <w:rPr>
          <w:sz w:val="24"/>
          <w:szCs w:val="24"/>
          <w:lang w:val="en"/>
        </w:rPr>
        <w:t>Ahdiyat</w:t>
      </w:r>
      <w:proofErr w:type="spellEnd"/>
      <w:r>
        <w:rPr>
          <w:lang w:val="en"/>
        </w:rPr>
        <w:t xml:space="preserve"> and </w:t>
      </w:r>
      <w:proofErr w:type="spellStart"/>
      <w:r w:rsidR="00231890">
        <w:rPr>
          <w:sz w:val="24"/>
          <w:szCs w:val="24"/>
          <w:lang w:val="en"/>
        </w:rPr>
        <w:t>Sarjaya</w:t>
      </w:r>
      <w:proofErr w:type="spellEnd"/>
      <w:r>
        <w:rPr>
          <w:lang w:val="en"/>
        </w:rPr>
        <w:t xml:space="preserve"> </w:t>
      </w:r>
      <w:r>
        <w:rPr>
          <w:sz w:val="24"/>
          <w:szCs w:val="24"/>
          <w:lang w:val="en"/>
        </w:rPr>
        <w:t xml:space="preserve">said </w:t>
      </w:r>
      <w:r>
        <w:rPr>
          <w:lang w:val="en"/>
        </w:rPr>
        <w:t xml:space="preserve"> that </w:t>
      </w:r>
      <w:r w:rsidR="002D575B">
        <w:rPr>
          <w:sz w:val="24"/>
          <w:szCs w:val="24"/>
          <w:lang w:val="en"/>
        </w:rPr>
        <w:t xml:space="preserve"> g</w:t>
      </w:r>
      <w:r>
        <w:rPr>
          <w:lang w:val="en"/>
        </w:rPr>
        <w:t xml:space="preserve"> </w:t>
      </w:r>
      <w:proofErr w:type="spellStart"/>
      <w:r>
        <w:rPr>
          <w:lang w:val="en"/>
        </w:rPr>
        <w:t>uru</w:t>
      </w:r>
      <w:proofErr w:type="spellEnd"/>
      <w:r>
        <w:rPr>
          <w:lang w:val="en"/>
        </w:rPr>
        <w:t xml:space="preserve"> as one of the designers of activities in student learning at school certainly refers to the arrangement of conditions </w:t>
      </w:r>
      <w:r w:rsidR="00231890">
        <w:rPr>
          <w:sz w:val="24"/>
          <w:szCs w:val="24"/>
          <w:lang w:val="en"/>
        </w:rPr>
        <w:t xml:space="preserve"> and </w:t>
      </w:r>
      <w:r>
        <w:rPr>
          <w:lang w:val="en"/>
        </w:rPr>
        <w:t xml:space="preserve"> situations of the </w:t>
      </w:r>
      <w:r w:rsidR="002D575B">
        <w:rPr>
          <w:sz w:val="24"/>
          <w:szCs w:val="24"/>
          <w:lang w:val="en"/>
        </w:rPr>
        <w:t xml:space="preserve"> </w:t>
      </w:r>
      <w:r w:rsidR="004E16F3" w:rsidRPr="00881C09">
        <w:rPr>
          <w:sz w:val="24"/>
          <w:szCs w:val="24"/>
          <w:lang w:val="en"/>
        </w:rPr>
        <w:t>school environment that lead to the creation of an optimal learning atmosphere for students. Learning in schools is said to be successful if students can learn optimally and achieve the learning goals set, in the conditions and situations of schools created</w:t>
      </w:r>
      <w:r w:rsidR="001F0433">
        <w:rPr>
          <w:sz w:val="24"/>
          <w:szCs w:val="24"/>
          <w:lang w:val="en"/>
        </w:rPr>
        <w:t xml:space="preserve"> </w:t>
      </w:r>
      <w:r w:rsidR="004E16F3" w:rsidRPr="00881C09">
        <w:rPr>
          <w:sz w:val="24"/>
          <w:szCs w:val="24"/>
          <w:lang w:val="en"/>
        </w:rPr>
        <w:t>by</w:t>
      </w:r>
      <w:r w:rsidR="001F0433">
        <w:rPr>
          <w:sz w:val="24"/>
          <w:szCs w:val="24"/>
          <w:lang w:val="en"/>
        </w:rPr>
        <w:t xml:space="preserve"> </w:t>
      </w:r>
      <w:r w:rsidR="004E16F3" w:rsidRPr="00881C09">
        <w:rPr>
          <w:sz w:val="24"/>
          <w:szCs w:val="24"/>
          <w:lang w:val="en"/>
        </w:rPr>
        <w:t>teachers</w:t>
      </w:r>
      <w:r w:rsidR="001F0433">
        <w:rPr>
          <w:sz w:val="24"/>
          <w:szCs w:val="24"/>
          <w:lang w:val="en"/>
        </w:rPr>
        <w:t xml:space="preserve"> </w:t>
      </w:r>
      <w:r w:rsidR="00A17246">
        <w:rPr>
          <w:sz w:val="24"/>
          <w:szCs w:val="24"/>
          <w:lang w:val="en"/>
        </w:rPr>
        <w:fldChar w:fldCharType="begin"/>
      </w:r>
      <w:r w:rsidR="00A17246">
        <w:rPr>
          <w:sz w:val="24"/>
          <w:szCs w:val="24"/>
          <w:lang w:val="en"/>
        </w:rPr>
        <w:instrText xml:space="preserve"> ADDIN ZOTERO_ITEM CSL_CITATION {"citationID":"flOTZVzZ","properties":{"formattedCitation":"(Ahdiyat and Sarjaya 2015)","plainCitation":"(Ahdiyat and Sarjaya 2015)","noteIndex":0},"citationItems":[{"id":157,"uris":["http://zotero.org/users/local/9X20KHXk/items/8GUBXM63"],"itemData":{"id":157,"type":"article-journal","abstract":"By using Methodology of peer tutoring is to increase the result of mathematics study on statistic at sixth grade of elementary school This research is aimed (1) To know the result of mathematics study on tutor methodology (2) To know empirical of the effected of peer tutoring to mathematics study result. The research has been using experiment. The hypothesis result found that, there is deferent between using of tutor and lecture methodology.","container-title":"Formatif: Jurnal Ilmiah Pendidikan MIPA","DOI":"10.30998/formatif.v4i1.141","ISSN":"2502-5457, 2088-351X","issue":"1","journalAbbreviation":"FRM","language":"id","source":"DOI.org (Crossref)","title":"Metode Tutor Sebaya untuk Meningkatkan Hasil Belajar Matematika Pada Materi Pengolahan Data","URL":"https://journal.lppmunindra.ac.id/index.php/Formatif/article/view/141","volume":"4","author":[{"family":"Ahdiyat","given":"Maman"},{"family":"Sarjaya","given":"Sarjaya"}],"accessed":{"date-parts":[["2023",3,25]]},"issued":{"date-parts":[["2015",8,13]]}}}],"schema":"https://github.com/citation-style-language/schema/raw/master/csl-citation.json"} </w:instrText>
      </w:r>
      <w:r w:rsidR="00A17246">
        <w:rPr>
          <w:sz w:val="24"/>
          <w:szCs w:val="24"/>
          <w:lang w:val="en"/>
        </w:rPr>
        <w:fldChar w:fldCharType="separate"/>
      </w:r>
      <w:r w:rsidR="00A17246" w:rsidRPr="00A17246">
        <w:rPr>
          <w:sz w:val="24"/>
          <w:lang w:val="en"/>
        </w:rPr>
        <w:t>(Ahdiyat and Sarjaya 2015).</w:t>
      </w:r>
      <w:r w:rsidR="00A17246">
        <w:rPr>
          <w:sz w:val="24"/>
          <w:szCs w:val="24"/>
          <w:lang w:val="en"/>
        </w:rPr>
        <w:fldChar w:fldCharType="end"/>
      </w:r>
    </w:p>
    <w:p w14:paraId="73271B0E" w14:textId="7C6377D0" w:rsidR="00F33F97" w:rsidRPr="00CC544A" w:rsidRDefault="00F33F97" w:rsidP="00A17246">
      <w:pPr>
        <w:spacing w:after="0"/>
        <w:ind w:firstLine="567"/>
        <w:jc w:val="both"/>
        <w:rPr>
          <w:rFonts w:asciiTheme="majorBidi" w:hAnsiTheme="majorBidi" w:cstheme="majorBidi"/>
          <w:sz w:val="24"/>
          <w:szCs w:val="24"/>
        </w:rPr>
      </w:pPr>
      <w:r w:rsidRPr="00CC544A">
        <w:rPr>
          <w:sz w:val="24"/>
          <w:szCs w:val="24"/>
          <w:lang w:val="en"/>
        </w:rPr>
        <w:t xml:space="preserve">The peer tutor method is a vehicle for concept discovery and development. </w:t>
      </w:r>
      <w:r w:rsidRPr="00CC544A">
        <w:rPr>
          <w:sz w:val="24"/>
          <w:szCs w:val="24"/>
          <w:lang w:val="en"/>
        </w:rPr>
        <w:br/>
      </w:r>
      <w:r w:rsidR="00315AC1">
        <w:rPr>
          <w:sz w:val="24"/>
          <w:szCs w:val="24"/>
          <w:lang w:val="en"/>
        </w:rPr>
        <w:t>In</w:t>
      </w:r>
      <w:r>
        <w:rPr>
          <w:lang w:val="en"/>
        </w:rPr>
        <w:t xml:space="preserve"> the </w:t>
      </w:r>
      <w:proofErr w:type="gramStart"/>
      <w:r>
        <w:rPr>
          <w:lang w:val="en"/>
        </w:rPr>
        <w:t xml:space="preserve">learning </w:t>
      </w:r>
      <w:r w:rsidRPr="00CC544A">
        <w:rPr>
          <w:sz w:val="24"/>
          <w:szCs w:val="24"/>
          <w:lang w:val="en"/>
        </w:rPr>
        <w:t xml:space="preserve"> process</w:t>
      </w:r>
      <w:proofErr w:type="gramEnd"/>
      <w:r>
        <w:rPr>
          <w:lang w:val="en"/>
        </w:rPr>
        <w:t xml:space="preserve"> with the peer </w:t>
      </w:r>
      <w:r w:rsidR="00315AC1">
        <w:rPr>
          <w:sz w:val="24"/>
          <w:szCs w:val="24"/>
          <w:lang w:val="en"/>
        </w:rPr>
        <w:t xml:space="preserve"> tutor  method</w:t>
      </w:r>
      <w:r>
        <w:rPr>
          <w:lang w:val="en"/>
        </w:rPr>
        <w:t xml:space="preserve">, there </w:t>
      </w:r>
      <w:r w:rsidR="00315AC1">
        <w:rPr>
          <w:sz w:val="24"/>
          <w:szCs w:val="24"/>
          <w:lang w:val="en"/>
        </w:rPr>
        <w:t xml:space="preserve"> will be</w:t>
      </w:r>
      <w:r w:rsidRPr="00CC544A">
        <w:rPr>
          <w:sz w:val="24"/>
          <w:szCs w:val="24"/>
          <w:lang w:val="en"/>
        </w:rPr>
        <w:t xml:space="preserve"> interaction between one student and another student</w:t>
      </w:r>
      <w:r>
        <w:rPr>
          <w:lang w:val="en"/>
        </w:rPr>
        <w:t xml:space="preserve"> in </w:t>
      </w:r>
      <w:r w:rsidR="000F161C">
        <w:rPr>
          <w:sz w:val="24"/>
          <w:szCs w:val="24"/>
          <w:lang w:val="en"/>
        </w:rPr>
        <w:t xml:space="preserve"> carrying out learning in accordance with what is instructed by</w:t>
      </w:r>
      <w:r>
        <w:rPr>
          <w:lang w:val="en"/>
        </w:rPr>
        <w:t xml:space="preserve"> </w:t>
      </w:r>
      <w:r w:rsidR="00315AC1">
        <w:rPr>
          <w:sz w:val="24"/>
          <w:szCs w:val="24"/>
          <w:lang w:val="en"/>
        </w:rPr>
        <w:t>the</w:t>
      </w:r>
      <w:r>
        <w:rPr>
          <w:lang w:val="en"/>
        </w:rPr>
        <w:t xml:space="preserve"> teacher, </w:t>
      </w:r>
      <w:r w:rsidRPr="00CC544A">
        <w:rPr>
          <w:sz w:val="24"/>
          <w:szCs w:val="24"/>
          <w:lang w:val="en"/>
        </w:rPr>
        <w:t>so that there is an attitude of researching, creative, diligent, cooperation, critical, tolerance, objective, responsible, honest, disciplined, and original.</w:t>
      </w:r>
      <w:r w:rsidR="00315AC1">
        <w:rPr>
          <w:sz w:val="24"/>
          <w:szCs w:val="24"/>
          <w:lang w:val="en"/>
        </w:rPr>
        <w:t xml:space="preserve"> </w:t>
      </w:r>
    </w:p>
    <w:p w14:paraId="3070E6CC" w14:textId="2568097B" w:rsidR="00CC544A" w:rsidRPr="00CC544A" w:rsidRDefault="00CC544A" w:rsidP="00A17246">
      <w:pPr>
        <w:spacing w:after="0"/>
        <w:ind w:firstLine="567"/>
        <w:jc w:val="both"/>
        <w:rPr>
          <w:rFonts w:asciiTheme="majorBidi" w:hAnsiTheme="majorBidi" w:cstheme="majorBidi"/>
          <w:sz w:val="24"/>
          <w:szCs w:val="24"/>
        </w:rPr>
      </w:pPr>
      <w:proofErr w:type="gramStart"/>
      <w:r w:rsidRPr="00CC544A">
        <w:rPr>
          <w:sz w:val="24"/>
          <w:szCs w:val="24"/>
          <w:lang w:val="en"/>
        </w:rPr>
        <w:t>Thus</w:t>
      </w:r>
      <w:proofErr w:type="gramEnd"/>
      <w:r w:rsidRPr="00CC544A">
        <w:rPr>
          <w:sz w:val="24"/>
          <w:szCs w:val="24"/>
          <w:lang w:val="en"/>
        </w:rPr>
        <w:t xml:space="preserve"> the peer tutor method emphasizes teamwork and involvement of all students in dealing with classical tasks. In learning that uses group work, such as the peer tutor method, teachers are usually required to be more selective in determining groups.</w:t>
      </w:r>
    </w:p>
    <w:p w14:paraId="7D6E88D2" w14:textId="280131D1" w:rsidR="00E16E5A" w:rsidRDefault="00CC544A" w:rsidP="00E16E5A">
      <w:pPr>
        <w:spacing w:after="0"/>
        <w:ind w:firstLine="567"/>
        <w:jc w:val="both"/>
        <w:rPr>
          <w:rFonts w:asciiTheme="majorBidi" w:hAnsiTheme="majorBidi" w:cstheme="majorBidi"/>
          <w:sz w:val="24"/>
          <w:szCs w:val="24"/>
        </w:rPr>
      </w:pPr>
      <w:r w:rsidRPr="00CC544A">
        <w:rPr>
          <w:sz w:val="24"/>
          <w:szCs w:val="24"/>
          <w:lang w:val="en"/>
        </w:rPr>
        <w:t>In an approach that uses group cooperation will usually increase familiarity or mutual liking for each other, in other words group approaches such as the peer tutor method can foster a sense of mutual need for each other.</w:t>
      </w:r>
    </w:p>
    <w:p w14:paraId="5B2F8A4A" w14:textId="1335CA1D" w:rsidR="002D77B3" w:rsidRDefault="006B584A" w:rsidP="00E16E5A">
      <w:pPr>
        <w:spacing w:after="0"/>
        <w:ind w:firstLine="567"/>
        <w:jc w:val="both"/>
        <w:rPr>
          <w:rFonts w:asciiTheme="majorBidi" w:hAnsiTheme="majorBidi" w:cstheme="majorBidi"/>
          <w:sz w:val="24"/>
          <w:szCs w:val="24"/>
          <w:lang w:val="en-US"/>
        </w:rPr>
      </w:pPr>
      <w:r w:rsidRPr="00E16E5A">
        <w:rPr>
          <w:sz w:val="24"/>
          <w:szCs w:val="24"/>
          <w:lang w:val="en"/>
        </w:rPr>
        <w:t xml:space="preserve">During the implementation of learning, the teacher first conveys the learning objectives and the material to be </w:t>
      </w:r>
      <w:r w:rsidR="00E16E5A">
        <w:rPr>
          <w:sz w:val="24"/>
          <w:szCs w:val="24"/>
          <w:lang w:val="en"/>
        </w:rPr>
        <w:t>learned.</w:t>
      </w:r>
      <w:r>
        <w:rPr>
          <w:lang w:val="en"/>
        </w:rPr>
        <w:t xml:space="preserve"> </w:t>
      </w:r>
      <w:r w:rsidR="007C44A0">
        <w:rPr>
          <w:sz w:val="24"/>
          <w:szCs w:val="24"/>
          <w:lang w:val="en"/>
        </w:rPr>
        <w:t xml:space="preserve"> The learning</w:t>
      </w:r>
      <w:r>
        <w:rPr>
          <w:lang w:val="en"/>
        </w:rPr>
        <w:t xml:space="preserve"> </w:t>
      </w:r>
      <w:proofErr w:type="gramStart"/>
      <w:r>
        <w:rPr>
          <w:lang w:val="en"/>
        </w:rPr>
        <w:t xml:space="preserve">objectives </w:t>
      </w:r>
      <w:r w:rsidR="007C44A0">
        <w:rPr>
          <w:sz w:val="24"/>
          <w:szCs w:val="24"/>
          <w:lang w:val="en"/>
        </w:rPr>
        <w:t xml:space="preserve"> and</w:t>
      </w:r>
      <w:proofErr w:type="gramEnd"/>
      <w:r w:rsidR="007C44A0">
        <w:rPr>
          <w:sz w:val="24"/>
          <w:szCs w:val="24"/>
          <w:lang w:val="en"/>
        </w:rPr>
        <w:t xml:space="preserve"> material given</w:t>
      </w:r>
      <w:r>
        <w:rPr>
          <w:lang w:val="en"/>
        </w:rPr>
        <w:t xml:space="preserve"> to </w:t>
      </w:r>
      <w:r w:rsidR="001A51A3">
        <w:rPr>
          <w:sz w:val="24"/>
          <w:szCs w:val="24"/>
          <w:lang w:val="en"/>
        </w:rPr>
        <w:t xml:space="preserve"> </w:t>
      </w:r>
      <w:r w:rsidR="007C44A0">
        <w:rPr>
          <w:sz w:val="24"/>
          <w:szCs w:val="24"/>
          <w:lang w:val="en"/>
        </w:rPr>
        <w:t>each group vary</w:t>
      </w:r>
      <w:r w:rsidR="001A51A3">
        <w:rPr>
          <w:sz w:val="24"/>
          <w:szCs w:val="24"/>
          <w:lang w:val="en"/>
        </w:rPr>
        <w:t xml:space="preserve"> according to </w:t>
      </w:r>
      <w:r>
        <w:rPr>
          <w:lang w:val="en"/>
        </w:rPr>
        <w:t xml:space="preserve"> the </w:t>
      </w:r>
      <w:r w:rsidR="001A51A3">
        <w:rPr>
          <w:sz w:val="24"/>
          <w:szCs w:val="24"/>
          <w:lang w:val="en"/>
        </w:rPr>
        <w:t xml:space="preserve">initial ability level </w:t>
      </w:r>
      <w:r w:rsidR="007C44A0">
        <w:rPr>
          <w:sz w:val="24"/>
          <w:szCs w:val="24"/>
          <w:lang w:val="en"/>
        </w:rPr>
        <w:t xml:space="preserve"> </w:t>
      </w:r>
      <w:r w:rsidR="001A51A3">
        <w:rPr>
          <w:sz w:val="24"/>
          <w:szCs w:val="24"/>
          <w:lang w:val="en"/>
        </w:rPr>
        <w:t xml:space="preserve"> of each. After the teacher conveys the objectives and subject </w:t>
      </w:r>
      <w:proofErr w:type="gramStart"/>
      <w:r w:rsidR="001A51A3">
        <w:rPr>
          <w:sz w:val="24"/>
          <w:szCs w:val="24"/>
          <w:lang w:val="en"/>
        </w:rPr>
        <w:t>matter  ,</w:t>
      </w:r>
      <w:proofErr w:type="gramEnd"/>
      <w:r w:rsidR="001A51A3">
        <w:rPr>
          <w:sz w:val="24"/>
          <w:szCs w:val="24"/>
          <w:lang w:val="en"/>
        </w:rPr>
        <w:t xml:space="preserve"> then</w:t>
      </w:r>
      <w:r w:rsidR="00B91C75">
        <w:rPr>
          <w:sz w:val="24"/>
          <w:szCs w:val="24"/>
          <w:lang w:val="en"/>
        </w:rPr>
        <w:t xml:space="preserve"> the</w:t>
      </w:r>
      <w:r>
        <w:rPr>
          <w:lang w:val="en"/>
        </w:rPr>
        <w:t xml:space="preserve"> students </w:t>
      </w:r>
      <w:r w:rsidR="00B91C75">
        <w:rPr>
          <w:sz w:val="24"/>
          <w:szCs w:val="24"/>
          <w:lang w:val="en"/>
        </w:rPr>
        <w:t xml:space="preserve"> who are used as tutors</w:t>
      </w:r>
      <w:r w:rsidR="003F1144">
        <w:rPr>
          <w:sz w:val="24"/>
          <w:szCs w:val="24"/>
          <w:lang w:val="en"/>
        </w:rPr>
        <w:t xml:space="preserve"> provide learning to each group of students. One tutor </w:t>
      </w:r>
      <w:r w:rsidR="00DC5717">
        <w:rPr>
          <w:sz w:val="24"/>
          <w:szCs w:val="24"/>
          <w:lang w:val="en"/>
        </w:rPr>
        <w:t xml:space="preserve">accompanies a maximum of five students, </w:t>
      </w:r>
      <w:proofErr w:type="gramStart"/>
      <w:r w:rsidR="00DC5717">
        <w:rPr>
          <w:sz w:val="24"/>
          <w:szCs w:val="24"/>
          <w:lang w:val="en"/>
        </w:rPr>
        <w:t>so</w:t>
      </w:r>
      <w:r w:rsidR="00AF38F4">
        <w:rPr>
          <w:sz w:val="24"/>
          <w:szCs w:val="24"/>
          <w:lang w:val="en"/>
        </w:rPr>
        <w:t xml:space="preserve"> </w:t>
      </w:r>
      <w:r>
        <w:rPr>
          <w:lang w:val="en"/>
        </w:rPr>
        <w:t xml:space="preserve"> learning</w:t>
      </w:r>
      <w:proofErr w:type="gramEnd"/>
      <w:r>
        <w:rPr>
          <w:lang w:val="en"/>
        </w:rPr>
        <w:t xml:space="preserve"> </w:t>
      </w:r>
      <w:r w:rsidR="00AF38F4">
        <w:rPr>
          <w:sz w:val="24"/>
          <w:szCs w:val="24"/>
          <w:lang w:val="en"/>
        </w:rPr>
        <w:t xml:space="preserve"> becomes more effective considering</w:t>
      </w:r>
      <w:r>
        <w:rPr>
          <w:lang w:val="en"/>
        </w:rPr>
        <w:t xml:space="preserve"> the </w:t>
      </w:r>
      <w:r w:rsidR="00AF38F4">
        <w:rPr>
          <w:sz w:val="24"/>
          <w:szCs w:val="24"/>
          <w:lang w:val="en"/>
        </w:rPr>
        <w:t xml:space="preserve"> time for learning</w:t>
      </w:r>
      <w:r>
        <w:rPr>
          <w:lang w:val="en"/>
        </w:rPr>
        <w:t xml:space="preserve"> to </w:t>
      </w:r>
      <w:r w:rsidR="00AF38F4">
        <w:rPr>
          <w:sz w:val="24"/>
          <w:szCs w:val="24"/>
          <w:lang w:val="en"/>
        </w:rPr>
        <w:t xml:space="preserve"> read the Qur'an </w:t>
      </w:r>
      <w:r w:rsidR="00CB0C51">
        <w:rPr>
          <w:sz w:val="24"/>
          <w:szCs w:val="24"/>
          <w:lang w:val="en"/>
        </w:rPr>
        <w:t>is only 60 minutes (1 hour).</w:t>
      </w:r>
    </w:p>
    <w:p w14:paraId="6BFBADAA" w14:textId="357F846C" w:rsidR="00723FAC" w:rsidRDefault="00723FAC" w:rsidP="00E16E5A">
      <w:pPr>
        <w:spacing w:after="0"/>
        <w:ind w:firstLine="567"/>
        <w:jc w:val="both"/>
        <w:rPr>
          <w:rStyle w:val="markedcontent"/>
          <w:rFonts w:asciiTheme="majorBidi" w:hAnsiTheme="majorBidi" w:cstheme="majorBidi"/>
          <w:sz w:val="24"/>
          <w:szCs w:val="24"/>
        </w:rPr>
      </w:pPr>
      <w:r>
        <w:rPr>
          <w:sz w:val="24"/>
          <w:szCs w:val="24"/>
          <w:lang w:val="en"/>
        </w:rPr>
        <w:t xml:space="preserve">The </w:t>
      </w:r>
      <w:proofErr w:type="gramStart"/>
      <w:r>
        <w:rPr>
          <w:sz w:val="24"/>
          <w:szCs w:val="24"/>
          <w:lang w:val="en"/>
        </w:rPr>
        <w:t>method  used</w:t>
      </w:r>
      <w:proofErr w:type="gramEnd"/>
      <w:r>
        <w:rPr>
          <w:lang w:val="en"/>
        </w:rPr>
        <w:t xml:space="preserve"> in </w:t>
      </w:r>
      <w:r>
        <w:rPr>
          <w:sz w:val="24"/>
          <w:szCs w:val="24"/>
          <w:lang w:val="en"/>
        </w:rPr>
        <w:t xml:space="preserve"> learning</w:t>
      </w:r>
      <w:r>
        <w:rPr>
          <w:lang w:val="en"/>
        </w:rPr>
        <w:t xml:space="preserve"> to read the Qur'an </w:t>
      </w:r>
      <w:r w:rsidR="004F7D02">
        <w:rPr>
          <w:sz w:val="24"/>
          <w:szCs w:val="24"/>
          <w:lang w:val="en"/>
        </w:rPr>
        <w:t xml:space="preserve"> teachers use</w:t>
      </w:r>
      <w:r>
        <w:rPr>
          <w:lang w:val="en"/>
        </w:rPr>
        <w:t xml:space="preserve"> the </w:t>
      </w:r>
      <w:r w:rsidR="004F7D02" w:rsidRPr="004F7D02">
        <w:rPr>
          <w:i/>
          <w:iCs/>
          <w:sz w:val="24"/>
          <w:szCs w:val="24"/>
          <w:lang w:val="en"/>
        </w:rPr>
        <w:t xml:space="preserve"> </w:t>
      </w:r>
      <w:proofErr w:type="spellStart"/>
      <w:r w:rsidR="004F7D02" w:rsidRPr="004F7D02">
        <w:rPr>
          <w:i/>
          <w:iCs/>
          <w:sz w:val="24"/>
          <w:szCs w:val="24"/>
          <w:lang w:val="en"/>
        </w:rPr>
        <w:t>Tilawati</w:t>
      </w:r>
      <w:proofErr w:type="spellEnd"/>
      <w:r>
        <w:rPr>
          <w:lang w:val="en"/>
        </w:rPr>
        <w:t xml:space="preserve"> method, which is a </w:t>
      </w:r>
      <w:r w:rsidR="008239B7" w:rsidRPr="008239B7">
        <w:rPr>
          <w:rStyle w:val="markedcontent"/>
          <w:sz w:val="24"/>
          <w:szCs w:val="24"/>
          <w:lang w:val="en"/>
        </w:rPr>
        <w:t xml:space="preserve"> learning method to read the Qur'an which is delivered in a balanced manner between habituation through a classical approach and the truth of reading through an individual approach with reading techniques</w:t>
      </w:r>
      <w:r w:rsidR="004F7D02" w:rsidRPr="008239B7">
        <w:rPr>
          <w:sz w:val="24"/>
          <w:szCs w:val="24"/>
          <w:lang w:val="en"/>
        </w:rPr>
        <w:t>.</w:t>
      </w:r>
      <w:r>
        <w:rPr>
          <w:sz w:val="24"/>
          <w:szCs w:val="24"/>
          <w:lang w:val="en"/>
        </w:rPr>
        <w:t xml:space="preserve">   </w:t>
      </w:r>
      <w:r w:rsidR="004F7D02">
        <w:rPr>
          <w:sz w:val="24"/>
          <w:szCs w:val="24"/>
          <w:lang w:val="en"/>
        </w:rPr>
        <w:t xml:space="preserve"> </w:t>
      </w:r>
      <w:r>
        <w:rPr>
          <w:lang w:val="en"/>
        </w:rPr>
        <w:t xml:space="preserve"> </w:t>
      </w:r>
      <w:r w:rsidR="00AD72B6" w:rsidRPr="00AD72B6">
        <w:rPr>
          <w:rStyle w:val="markedcontent"/>
          <w:sz w:val="24"/>
          <w:szCs w:val="24"/>
          <w:lang w:val="en"/>
        </w:rPr>
        <w:t xml:space="preserve"> Classical-individual </w:t>
      </w:r>
      <w:r w:rsidR="00AD72B6">
        <w:rPr>
          <w:rStyle w:val="markedcontent"/>
          <w:sz w:val="24"/>
          <w:szCs w:val="24"/>
          <w:lang w:val="en"/>
        </w:rPr>
        <w:t>is</w:t>
      </w:r>
      <w:r w:rsidR="00AD72B6" w:rsidRPr="00AD72B6">
        <w:rPr>
          <w:rStyle w:val="markedcontent"/>
          <w:sz w:val="24"/>
          <w:szCs w:val="24"/>
          <w:lang w:val="en"/>
        </w:rPr>
        <w:t xml:space="preserve"> a teaching and learning process carried out in groups, namely all</w:t>
      </w:r>
      <w:r w:rsidR="00C73689">
        <w:rPr>
          <w:rStyle w:val="markedcontent"/>
          <w:sz w:val="24"/>
          <w:szCs w:val="24"/>
          <w:lang w:val="en"/>
        </w:rPr>
        <w:t xml:space="preserve"> students</w:t>
      </w:r>
      <w:r w:rsidR="00AD72B6" w:rsidRPr="00AD72B6">
        <w:rPr>
          <w:rStyle w:val="markedcontent"/>
          <w:sz w:val="24"/>
          <w:szCs w:val="24"/>
          <w:lang w:val="en"/>
        </w:rPr>
        <w:t xml:space="preserve"> at the same time carry out the same learning activities.</w:t>
      </w:r>
    </w:p>
    <w:p w14:paraId="097039FE" w14:textId="1BB75D78" w:rsidR="002717B8" w:rsidRDefault="002717B8" w:rsidP="00E16E5A">
      <w:pPr>
        <w:spacing w:after="0"/>
        <w:ind w:firstLine="567"/>
        <w:jc w:val="both"/>
        <w:rPr>
          <w:rStyle w:val="markedcontent"/>
          <w:rFonts w:asciiTheme="majorBidi" w:hAnsiTheme="majorBidi" w:cstheme="majorBidi"/>
          <w:sz w:val="24"/>
          <w:szCs w:val="24"/>
        </w:rPr>
      </w:pPr>
      <w:r w:rsidRPr="002717B8">
        <w:rPr>
          <w:rStyle w:val="markedcontent"/>
          <w:sz w:val="24"/>
          <w:szCs w:val="24"/>
          <w:lang w:val="en"/>
        </w:rPr>
        <w:t xml:space="preserve">The functions and benefits of Classical-individual techniques </w:t>
      </w:r>
      <w:r w:rsidR="00EB4641">
        <w:rPr>
          <w:rStyle w:val="markedcontent"/>
          <w:sz w:val="24"/>
          <w:szCs w:val="24"/>
          <w:lang w:val="en"/>
        </w:rPr>
        <w:t>include</w:t>
      </w:r>
      <w:r w:rsidRPr="002717B8">
        <w:rPr>
          <w:rStyle w:val="markedcontent"/>
          <w:sz w:val="24"/>
          <w:szCs w:val="24"/>
          <w:lang w:val="en"/>
        </w:rPr>
        <w:t>: a</w:t>
      </w:r>
      <w:r>
        <w:rPr>
          <w:lang w:val="en"/>
        </w:rPr>
        <w:t xml:space="preserve">), </w:t>
      </w:r>
      <w:r w:rsidR="00EB4641">
        <w:rPr>
          <w:rStyle w:val="markedcontent"/>
          <w:sz w:val="24"/>
          <w:szCs w:val="24"/>
          <w:lang w:val="en"/>
        </w:rPr>
        <w:t>to</w:t>
      </w:r>
      <w:r w:rsidRPr="002717B8">
        <w:rPr>
          <w:rStyle w:val="markedcontent"/>
          <w:sz w:val="24"/>
          <w:szCs w:val="24"/>
          <w:lang w:val="en"/>
        </w:rPr>
        <w:t xml:space="preserve"> familiarize reading b), help</w:t>
      </w:r>
      <w:r>
        <w:rPr>
          <w:lang w:val="en"/>
        </w:rPr>
        <w:t xml:space="preserve"> </w:t>
      </w:r>
      <w:proofErr w:type="gramStart"/>
      <w:r>
        <w:rPr>
          <w:lang w:val="en"/>
        </w:rPr>
        <w:t xml:space="preserve">students </w:t>
      </w:r>
      <w:r w:rsidRPr="002717B8">
        <w:rPr>
          <w:rStyle w:val="markedcontent"/>
          <w:sz w:val="24"/>
          <w:szCs w:val="24"/>
          <w:lang w:val="en"/>
        </w:rPr>
        <w:t xml:space="preserve"> launch</w:t>
      </w:r>
      <w:proofErr w:type="gramEnd"/>
      <w:r w:rsidRPr="002717B8">
        <w:rPr>
          <w:rStyle w:val="markedcontent"/>
          <w:sz w:val="24"/>
          <w:szCs w:val="24"/>
          <w:lang w:val="en"/>
        </w:rPr>
        <w:t xml:space="preserve"> books, c), facilitate understanding of </w:t>
      </w:r>
      <w:proofErr w:type="spellStart"/>
      <w:r w:rsidRPr="002717B8">
        <w:rPr>
          <w:rStyle w:val="markedcontent"/>
          <w:sz w:val="24"/>
          <w:szCs w:val="24"/>
          <w:lang w:val="en"/>
        </w:rPr>
        <w:t>Rost's</w:t>
      </w:r>
      <w:proofErr w:type="spellEnd"/>
      <w:r w:rsidRPr="002717B8">
        <w:rPr>
          <w:rStyle w:val="markedcontent"/>
          <w:sz w:val="24"/>
          <w:szCs w:val="24"/>
          <w:lang w:val="en"/>
        </w:rPr>
        <w:t xml:space="preserve"> song mastery material,</w:t>
      </w:r>
      <w:r w:rsidRPr="00D94AD7">
        <w:rPr>
          <w:rStyle w:val="markedcontent"/>
          <w:i/>
          <w:iCs/>
          <w:sz w:val="24"/>
          <w:szCs w:val="24"/>
          <w:lang w:val="en"/>
        </w:rPr>
        <w:t xml:space="preserve"> </w:t>
      </w:r>
      <w:r w:rsidRPr="002717B8">
        <w:rPr>
          <w:rStyle w:val="markedcontent"/>
          <w:sz w:val="24"/>
          <w:szCs w:val="24"/>
          <w:lang w:val="en"/>
        </w:rPr>
        <w:t>d), smooth the initial pages when</w:t>
      </w:r>
      <w:r w:rsidR="00D94AD7">
        <w:rPr>
          <w:rStyle w:val="markedcontent"/>
          <w:sz w:val="24"/>
          <w:szCs w:val="24"/>
          <w:lang w:val="en"/>
        </w:rPr>
        <w:t xml:space="preserve"> students</w:t>
      </w:r>
      <w:r w:rsidRPr="002717B8">
        <w:rPr>
          <w:rStyle w:val="markedcontent"/>
          <w:sz w:val="24"/>
          <w:szCs w:val="24"/>
          <w:lang w:val="en"/>
        </w:rPr>
        <w:t xml:space="preserve"> are proficient.</w:t>
      </w:r>
      <w:r w:rsidR="00D94AD7">
        <w:rPr>
          <w:rStyle w:val="markedcontent"/>
          <w:sz w:val="24"/>
          <w:szCs w:val="24"/>
          <w:lang w:val="en"/>
        </w:rPr>
        <w:t xml:space="preserve"> </w:t>
      </w:r>
      <w:r>
        <w:rPr>
          <w:lang w:val="en"/>
        </w:rPr>
        <w:t xml:space="preserve"> </w:t>
      </w:r>
      <w:r w:rsidR="004C41B6" w:rsidRPr="004C41B6">
        <w:rPr>
          <w:rStyle w:val="markedcontent"/>
          <w:sz w:val="24"/>
          <w:szCs w:val="24"/>
          <w:lang w:val="en"/>
        </w:rPr>
        <w:t xml:space="preserve"> The advantages of the </w:t>
      </w:r>
      <w:r w:rsidR="004C41B6" w:rsidRPr="004C41B6">
        <w:rPr>
          <w:rStyle w:val="markedcontent"/>
          <w:sz w:val="24"/>
          <w:szCs w:val="24"/>
          <w:lang w:val="en"/>
        </w:rPr>
        <w:lastRenderedPageBreak/>
        <w:t>Classical-individual technique are (a</w:t>
      </w:r>
      <w:r>
        <w:rPr>
          <w:lang w:val="en"/>
        </w:rPr>
        <w:t xml:space="preserve">) </w:t>
      </w:r>
      <w:r w:rsidR="00C72D60">
        <w:rPr>
          <w:rStyle w:val="markedcontent"/>
          <w:sz w:val="24"/>
          <w:szCs w:val="24"/>
          <w:lang w:val="en"/>
        </w:rPr>
        <w:t>Students</w:t>
      </w:r>
      <w:r>
        <w:rPr>
          <w:lang w:val="en"/>
        </w:rPr>
        <w:t xml:space="preserve"> are more fluent in </w:t>
      </w:r>
      <w:proofErr w:type="gramStart"/>
      <w:r>
        <w:rPr>
          <w:lang w:val="en"/>
        </w:rPr>
        <w:t xml:space="preserve">reading, </w:t>
      </w:r>
      <w:r w:rsidR="004C41B6" w:rsidRPr="004C41B6">
        <w:rPr>
          <w:rStyle w:val="markedcontent"/>
          <w:sz w:val="24"/>
          <w:szCs w:val="24"/>
          <w:lang w:val="en"/>
        </w:rPr>
        <w:t xml:space="preserve"> because</w:t>
      </w:r>
      <w:proofErr w:type="gramEnd"/>
      <w:r w:rsidR="004C41B6" w:rsidRPr="004C41B6">
        <w:rPr>
          <w:rStyle w:val="markedcontent"/>
          <w:sz w:val="24"/>
          <w:szCs w:val="24"/>
          <w:lang w:val="en"/>
        </w:rPr>
        <w:t xml:space="preserve"> in addition to reading alone students also listen to their friends, (b) this technique is very suitable for classes that have complete facilities, (c) the opportunity to correct their friends' readings is more open.</w:t>
      </w:r>
    </w:p>
    <w:p w14:paraId="39DA9F30" w14:textId="0A9B5446" w:rsidR="00442AC4" w:rsidRDefault="00232527" w:rsidP="00442AC4">
      <w:pPr>
        <w:spacing w:after="0"/>
        <w:ind w:firstLine="567"/>
        <w:jc w:val="both"/>
        <w:rPr>
          <w:rStyle w:val="markedcontent"/>
          <w:rFonts w:asciiTheme="majorBidi" w:hAnsiTheme="majorBidi" w:cstheme="majorBidi"/>
          <w:sz w:val="24"/>
          <w:szCs w:val="24"/>
        </w:rPr>
      </w:pPr>
      <w:r>
        <w:rPr>
          <w:rStyle w:val="markedcontent"/>
          <w:sz w:val="24"/>
          <w:szCs w:val="24"/>
          <w:lang w:val="en"/>
        </w:rPr>
        <w:t>In addition</w:t>
      </w:r>
      <w:r>
        <w:rPr>
          <w:lang w:val="en"/>
        </w:rPr>
        <w:t xml:space="preserve"> </w:t>
      </w:r>
      <w:r w:rsidR="00C63E63">
        <w:rPr>
          <w:rStyle w:val="markedcontent"/>
          <w:sz w:val="24"/>
          <w:szCs w:val="24"/>
          <w:lang w:val="en"/>
        </w:rPr>
        <w:t>to</w:t>
      </w:r>
      <w:r>
        <w:rPr>
          <w:rStyle w:val="markedcontent"/>
          <w:sz w:val="24"/>
          <w:szCs w:val="24"/>
          <w:lang w:val="en"/>
        </w:rPr>
        <w:t xml:space="preserve"> classical-individual</w:t>
      </w:r>
      <w:r>
        <w:rPr>
          <w:lang w:val="en"/>
        </w:rPr>
        <w:t xml:space="preserve"> </w:t>
      </w:r>
      <w:r w:rsidR="00C63E63">
        <w:rPr>
          <w:rStyle w:val="markedcontent"/>
          <w:sz w:val="24"/>
          <w:szCs w:val="24"/>
          <w:lang w:val="en"/>
        </w:rPr>
        <w:t xml:space="preserve">techniques, learning </w:t>
      </w:r>
      <w:proofErr w:type="gramStart"/>
      <w:r w:rsidR="00C63E63">
        <w:rPr>
          <w:rStyle w:val="markedcontent"/>
          <w:sz w:val="24"/>
          <w:szCs w:val="24"/>
          <w:lang w:val="en"/>
        </w:rPr>
        <w:t>also  uses</w:t>
      </w:r>
      <w:proofErr w:type="gramEnd"/>
      <w:r>
        <w:rPr>
          <w:rStyle w:val="markedcontent"/>
          <w:sz w:val="24"/>
          <w:szCs w:val="24"/>
          <w:lang w:val="en"/>
        </w:rPr>
        <w:t xml:space="preserve"> read-listen </w:t>
      </w:r>
      <w:r w:rsidR="00C63E63">
        <w:rPr>
          <w:rStyle w:val="markedcontent"/>
          <w:sz w:val="24"/>
          <w:szCs w:val="24"/>
          <w:lang w:val="en"/>
        </w:rPr>
        <w:t xml:space="preserve"> techniques. </w:t>
      </w:r>
      <w:r>
        <w:rPr>
          <w:lang w:val="en"/>
        </w:rPr>
        <w:t xml:space="preserve"> </w:t>
      </w:r>
      <w:r w:rsidR="00DB6A2A" w:rsidRPr="00DB6A2A">
        <w:rPr>
          <w:rStyle w:val="markedcontent"/>
          <w:sz w:val="24"/>
          <w:szCs w:val="24"/>
          <w:lang w:val="en"/>
        </w:rPr>
        <w:t>The reading technique is a teaching and learning process carried out by taking turns</w:t>
      </w:r>
      <w:r>
        <w:rPr>
          <w:lang w:val="en"/>
        </w:rPr>
        <w:t xml:space="preserve"> reading</w:t>
      </w:r>
      <w:r w:rsidR="00442AC4">
        <w:rPr>
          <w:rStyle w:val="markedcontent"/>
          <w:sz w:val="24"/>
          <w:szCs w:val="24"/>
          <w:lang w:val="en"/>
        </w:rPr>
        <w:t>,</w:t>
      </w:r>
      <w:r w:rsidR="00DB6A2A" w:rsidRPr="00DB6A2A">
        <w:rPr>
          <w:rStyle w:val="markedcontent"/>
          <w:sz w:val="24"/>
          <w:szCs w:val="24"/>
          <w:lang w:val="en"/>
        </w:rPr>
        <w:t xml:space="preserve"> one reading and the other listening.</w:t>
      </w:r>
      <w:r>
        <w:rPr>
          <w:lang w:val="en"/>
        </w:rPr>
        <w:t xml:space="preserve"> </w:t>
      </w:r>
      <w:r w:rsidR="00442AC4">
        <w:rPr>
          <w:rStyle w:val="markedcontent"/>
          <w:sz w:val="24"/>
          <w:szCs w:val="24"/>
          <w:lang w:val="en"/>
        </w:rPr>
        <w:t xml:space="preserve"> The benefits </w:t>
      </w:r>
      <w:proofErr w:type="gramStart"/>
      <w:r w:rsidR="00442AC4">
        <w:rPr>
          <w:rStyle w:val="markedcontent"/>
          <w:sz w:val="24"/>
          <w:szCs w:val="24"/>
          <w:lang w:val="en"/>
        </w:rPr>
        <w:t>of  this</w:t>
      </w:r>
      <w:proofErr w:type="gramEnd"/>
      <w:r w:rsidR="00442AC4">
        <w:rPr>
          <w:rStyle w:val="markedcontent"/>
          <w:sz w:val="24"/>
          <w:szCs w:val="24"/>
          <w:lang w:val="en"/>
        </w:rPr>
        <w:t xml:space="preserve"> reading technique include</w:t>
      </w:r>
      <w:r w:rsidR="00C1536E">
        <w:rPr>
          <w:rStyle w:val="markedcontent"/>
          <w:sz w:val="24"/>
          <w:szCs w:val="24"/>
          <w:lang w:val="en"/>
        </w:rPr>
        <w:t>: 1</w:t>
      </w:r>
      <w:r>
        <w:rPr>
          <w:lang w:val="en"/>
        </w:rPr>
        <w:t xml:space="preserve">) </w:t>
      </w:r>
      <w:r w:rsidR="00C1536E">
        <w:rPr>
          <w:rStyle w:val="markedcontent"/>
          <w:sz w:val="24"/>
          <w:szCs w:val="24"/>
          <w:lang w:val="en"/>
        </w:rPr>
        <w:t>students become</w:t>
      </w:r>
      <w:r>
        <w:rPr>
          <w:lang w:val="en"/>
        </w:rPr>
        <w:t xml:space="preserve"> more </w:t>
      </w:r>
      <w:r w:rsidR="00C1536E">
        <w:rPr>
          <w:rStyle w:val="markedcontent"/>
          <w:sz w:val="24"/>
          <w:szCs w:val="24"/>
          <w:lang w:val="en"/>
        </w:rPr>
        <w:t xml:space="preserve"> orderly and not seized; 2</w:t>
      </w:r>
      <w:r>
        <w:rPr>
          <w:lang w:val="en"/>
        </w:rPr>
        <w:t xml:space="preserve">) the </w:t>
      </w:r>
      <w:r w:rsidR="00C1536E">
        <w:rPr>
          <w:rStyle w:val="markedcontent"/>
          <w:sz w:val="24"/>
          <w:szCs w:val="24"/>
          <w:lang w:val="en"/>
        </w:rPr>
        <w:t>distribution of time for each student</w:t>
      </w:r>
      <w:r w:rsidR="00CF202A">
        <w:rPr>
          <w:rStyle w:val="markedcontent"/>
          <w:sz w:val="24"/>
          <w:szCs w:val="24"/>
          <w:lang w:val="en"/>
        </w:rPr>
        <w:t xml:space="preserve"> becomes more even;</w:t>
      </w:r>
      <w:r>
        <w:rPr>
          <w:lang w:val="en"/>
        </w:rPr>
        <w:t xml:space="preserve"> </w:t>
      </w:r>
      <w:r w:rsidR="00CF202A">
        <w:rPr>
          <w:rStyle w:val="markedcontent"/>
          <w:sz w:val="24"/>
          <w:szCs w:val="24"/>
          <w:lang w:val="en"/>
        </w:rPr>
        <w:t>3) by listening</w:t>
      </w:r>
      <w:r w:rsidR="00C1536E">
        <w:rPr>
          <w:rStyle w:val="markedcontent"/>
          <w:sz w:val="24"/>
          <w:szCs w:val="24"/>
          <w:lang w:val="en"/>
        </w:rPr>
        <w:t xml:space="preserve"> </w:t>
      </w:r>
      <w:r>
        <w:rPr>
          <w:lang w:val="en"/>
        </w:rPr>
        <w:t xml:space="preserve"> </w:t>
      </w:r>
      <w:r w:rsidR="00CF202A">
        <w:rPr>
          <w:rStyle w:val="markedcontent"/>
          <w:sz w:val="24"/>
          <w:szCs w:val="24"/>
          <w:lang w:val="en"/>
        </w:rPr>
        <w:t xml:space="preserve"> Then   indirectly  students</w:t>
      </w:r>
      <w:r>
        <w:rPr>
          <w:lang w:val="en"/>
        </w:rPr>
        <w:t xml:space="preserve"> </w:t>
      </w:r>
      <w:r w:rsidR="00CF202A">
        <w:rPr>
          <w:rStyle w:val="markedcontent"/>
          <w:sz w:val="24"/>
          <w:szCs w:val="24"/>
          <w:lang w:val="en"/>
        </w:rPr>
        <w:t>will read.</w:t>
      </w:r>
      <w:r>
        <w:rPr>
          <w:lang w:val="en"/>
        </w:rPr>
        <w:t xml:space="preserve"> </w:t>
      </w:r>
      <w:r w:rsidR="00846DE3">
        <w:rPr>
          <w:rStyle w:val="markedcontent"/>
          <w:sz w:val="24"/>
          <w:szCs w:val="24"/>
          <w:lang w:val="en"/>
        </w:rPr>
        <w:t xml:space="preserve"> In </w:t>
      </w:r>
      <w:proofErr w:type="gramStart"/>
      <w:r w:rsidR="00846DE3">
        <w:rPr>
          <w:rStyle w:val="markedcontent"/>
          <w:sz w:val="24"/>
          <w:szCs w:val="24"/>
          <w:lang w:val="en"/>
        </w:rPr>
        <w:t>addition</w:t>
      </w:r>
      <w:r>
        <w:rPr>
          <w:lang w:val="en"/>
        </w:rPr>
        <w:t xml:space="preserve">, </w:t>
      </w:r>
      <w:r w:rsidR="00846DE3">
        <w:rPr>
          <w:rStyle w:val="markedcontent"/>
          <w:sz w:val="24"/>
          <w:szCs w:val="24"/>
          <w:lang w:val="en"/>
        </w:rPr>
        <w:t xml:space="preserve"> with</w:t>
      </w:r>
      <w:proofErr w:type="gramEnd"/>
      <w:r w:rsidR="00846DE3">
        <w:rPr>
          <w:rStyle w:val="markedcontent"/>
          <w:sz w:val="24"/>
          <w:szCs w:val="24"/>
          <w:lang w:val="en"/>
        </w:rPr>
        <w:t xml:space="preserve"> </w:t>
      </w:r>
      <w:r>
        <w:rPr>
          <w:lang w:val="en"/>
        </w:rPr>
        <w:t xml:space="preserve"> the reading </w:t>
      </w:r>
      <w:r w:rsidR="00E45BED">
        <w:rPr>
          <w:rStyle w:val="markedcontent"/>
          <w:sz w:val="24"/>
          <w:szCs w:val="24"/>
          <w:lang w:val="en"/>
        </w:rPr>
        <w:t>technique,</w:t>
      </w:r>
      <w:r w:rsidR="003919B2">
        <w:rPr>
          <w:rStyle w:val="markedcontent"/>
          <w:sz w:val="24"/>
          <w:szCs w:val="24"/>
          <w:lang w:val="en"/>
        </w:rPr>
        <w:t xml:space="preserve"> students become smoother</w:t>
      </w:r>
      <w:r>
        <w:rPr>
          <w:lang w:val="en"/>
        </w:rPr>
        <w:t xml:space="preserve"> </w:t>
      </w:r>
      <w:r w:rsidR="003919B2">
        <w:rPr>
          <w:rStyle w:val="markedcontent"/>
          <w:sz w:val="24"/>
          <w:szCs w:val="24"/>
          <w:lang w:val="en"/>
        </w:rPr>
        <w:t>in reading</w:t>
      </w:r>
      <w:r>
        <w:rPr>
          <w:lang w:val="en"/>
        </w:rPr>
        <w:t xml:space="preserve"> and </w:t>
      </w:r>
      <w:r w:rsidR="003919B2">
        <w:rPr>
          <w:rStyle w:val="markedcontent"/>
          <w:sz w:val="24"/>
          <w:szCs w:val="24"/>
          <w:lang w:val="en"/>
        </w:rPr>
        <w:t>listening</w:t>
      </w:r>
      <w:r w:rsidR="00F52FFB">
        <w:rPr>
          <w:rStyle w:val="markedcontent"/>
          <w:sz w:val="24"/>
          <w:szCs w:val="24"/>
          <w:lang w:val="en"/>
        </w:rPr>
        <w:t xml:space="preserve"> and</w:t>
      </w:r>
      <w:r w:rsidR="003919B2">
        <w:rPr>
          <w:rStyle w:val="markedcontent"/>
          <w:sz w:val="24"/>
          <w:szCs w:val="24"/>
          <w:lang w:val="en"/>
        </w:rPr>
        <w:t xml:space="preserve"> </w:t>
      </w:r>
      <w:r>
        <w:rPr>
          <w:lang w:val="en"/>
        </w:rPr>
        <w:t xml:space="preserve"> the </w:t>
      </w:r>
      <w:r w:rsidR="00E45BED">
        <w:rPr>
          <w:rStyle w:val="markedcontent"/>
          <w:sz w:val="24"/>
          <w:szCs w:val="24"/>
          <w:lang w:val="en"/>
        </w:rPr>
        <w:t xml:space="preserve"> classroom atmosphere</w:t>
      </w:r>
      <w:r>
        <w:rPr>
          <w:lang w:val="en"/>
        </w:rPr>
        <w:t xml:space="preserve"> becomes </w:t>
      </w:r>
      <w:r w:rsidR="003919B2">
        <w:rPr>
          <w:rStyle w:val="markedcontent"/>
          <w:sz w:val="24"/>
          <w:szCs w:val="24"/>
          <w:lang w:val="en"/>
        </w:rPr>
        <w:t xml:space="preserve"> </w:t>
      </w:r>
      <w:r w:rsidR="00E45BED">
        <w:rPr>
          <w:rStyle w:val="markedcontent"/>
          <w:sz w:val="24"/>
          <w:szCs w:val="24"/>
          <w:lang w:val="en"/>
        </w:rPr>
        <w:t xml:space="preserve"> calmer  so that</w:t>
      </w:r>
      <w:r w:rsidR="00846DE3">
        <w:rPr>
          <w:rStyle w:val="markedcontent"/>
          <w:sz w:val="24"/>
          <w:szCs w:val="24"/>
          <w:lang w:val="en"/>
        </w:rPr>
        <w:t xml:space="preserve"> the</w:t>
      </w:r>
      <w:r>
        <w:rPr>
          <w:lang w:val="en"/>
        </w:rPr>
        <w:t xml:space="preserve"> </w:t>
      </w:r>
      <w:r w:rsidR="00E45BED">
        <w:rPr>
          <w:rStyle w:val="markedcontent"/>
          <w:sz w:val="24"/>
          <w:szCs w:val="24"/>
          <w:lang w:val="en"/>
        </w:rPr>
        <w:t>learning process  becomes</w:t>
      </w:r>
      <w:r w:rsidR="003919B2">
        <w:rPr>
          <w:rStyle w:val="markedcontent"/>
          <w:sz w:val="24"/>
          <w:szCs w:val="24"/>
          <w:lang w:val="en"/>
        </w:rPr>
        <w:t xml:space="preserve"> effective.</w:t>
      </w:r>
      <w:r w:rsidR="00E45BED">
        <w:rPr>
          <w:rStyle w:val="markedcontent"/>
          <w:sz w:val="24"/>
          <w:szCs w:val="24"/>
          <w:lang w:val="en"/>
        </w:rPr>
        <w:t xml:space="preserve"> </w:t>
      </w:r>
    </w:p>
    <w:p w14:paraId="52547874" w14:textId="606341F7" w:rsidR="00060BFB" w:rsidRDefault="00F0295C" w:rsidP="00442AC4">
      <w:pPr>
        <w:spacing w:after="0"/>
        <w:ind w:firstLine="567"/>
        <w:jc w:val="both"/>
        <w:rPr>
          <w:rStyle w:val="markedcontent"/>
          <w:rFonts w:asciiTheme="majorBidi" w:hAnsiTheme="majorBidi" w:cstheme="majorBidi"/>
          <w:sz w:val="24"/>
          <w:szCs w:val="24"/>
        </w:rPr>
      </w:pPr>
      <w:r w:rsidRPr="00F0295C">
        <w:rPr>
          <w:rStyle w:val="markedcontent"/>
          <w:sz w:val="24"/>
          <w:szCs w:val="24"/>
          <w:lang w:val="en"/>
        </w:rPr>
        <w:t xml:space="preserve">Through the read-listen technique, it is hoped that all learning activities will be closer, easier and more fun. </w:t>
      </w:r>
      <w:r>
        <w:rPr>
          <w:rStyle w:val="markedcontent"/>
          <w:sz w:val="24"/>
          <w:szCs w:val="24"/>
          <w:lang w:val="en"/>
        </w:rPr>
        <w:t>Students</w:t>
      </w:r>
      <w:r>
        <w:rPr>
          <w:lang w:val="en"/>
        </w:rPr>
        <w:t xml:space="preserve"> can </w:t>
      </w:r>
      <w:r w:rsidR="0099695F">
        <w:rPr>
          <w:rStyle w:val="markedcontent"/>
          <w:sz w:val="24"/>
          <w:szCs w:val="24"/>
          <w:lang w:val="en"/>
        </w:rPr>
        <w:t xml:space="preserve">  jointly improve</w:t>
      </w:r>
      <w:r>
        <w:rPr>
          <w:lang w:val="en"/>
        </w:rPr>
        <w:t xml:space="preserve"> </w:t>
      </w:r>
      <w:proofErr w:type="gramStart"/>
      <w:r>
        <w:rPr>
          <w:lang w:val="en"/>
        </w:rPr>
        <w:t xml:space="preserve">the </w:t>
      </w:r>
      <w:r w:rsidR="0099695F">
        <w:rPr>
          <w:rStyle w:val="markedcontent"/>
          <w:sz w:val="24"/>
          <w:szCs w:val="24"/>
          <w:lang w:val="en"/>
        </w:rPr>
        <w:t xml:space="preserve"> ability</w:t>
      </w:r>
      <w:proofErr w:type="gramEnd"/>
      <w:r w:rsidR="0099695F">
        <w:rPr>
          <w:rStyle w:val="markedcontent"/>
          <w:sz w:val="24"/>
          <w:szCs w:val="24"/>
          <w:lang w:val="en"/>
        </w:rPr>
        <w:t xml:space="preserve"> to read the Qur'an </w:t>
      </w:r>
      <w:r w:rsidR="00060BFB" w:rsidRPr="00F0295C">
        <w:rPr>
          <w:rStyle w:val="markedcontent"/>
          <w:sz w:val="24"/>
          <w:szCs w:val="24"/>
          <w:lang w:val="en"/>
        </w:rPr>
        <w:t>in one learning period with standard quality, a more</w:t>
      </w:r>
      <w:r w:rsidR="00A725FC">
        <w:rPr>
          <w:rStyle w:val="markedcontent"/>
          <w:sz w:val="24"/>
          <w:szCs w:val="24"/>
          <w:lang w:val="en"/>
        </w:rPr>
        <w:t xml:space="preserve"> </w:t>
      </w:r>
      <w:r w:rsidR="00060BFB" w:rsidRPr="00F0295C">
        <w:rPr>
          <w:rStyle w:val="markedcontent"/>
          <w:sz w:val="24"/>
          <w:szCs w:val="24"/>
          <w:lang w:val="en"/>
        </w:rPr>
        <w:t xml:space="preserve"> conducive learning atmosphere and curriculum targets both quality and time can be achieved</w:t>
      </w:r>
      <w:r w:rsidR="0099695F">
        <w:rPr>
          <w:rStyle w:val="markedcontent"/>
          <w:sz w:val="24"/>
          <w:szCs w:val="24"/>
          <w:lang w:val="en"/>
        </w:rPr>
        <w:t xml:space="preserve"> </w:t>
      </w:r>
      <w:r w:rsidR="00A61DBC">
        <w:rPr>
          <w:rStyle w:val="markedcontent"/>
          <w:sz w:val="24"/>
          <w:szCs w:val="24"/>
          <w:lang w:val="en"/>
        </w:rPr>
        <w:t xml:space="preserve"> well</w:t>
      </w:r>
      <w:r w:rsidR="00060BFB" w:rsidRPr="00F0295C">
        <w:rPr>
          <w:rStyle w:val="markedcontent"/>
          <w:sz w:val="24"/>
          <w:szCs w:val="24"/>
          <w:lang w:val="en"/>
        </w:rPr>
        <w:t>.</w:t>
      </w:r>
      <w:r w:rsidR="0099695F">
        <w:rPr>
          <w:rStyle w:val="markedcontent"/>
          <w:sz w:val="24"/>
          <w:szCs w:val="24"/>
          <w:lang w:val="en"/>
        </w:rPr>
        <w:t xml:space="preserve"> </w:t>
      </w:r>
    </w:p>
    <w:p w14:paraId="770CD9E6" w14:textId="490B078D" w:rsidR="00AC1BB8" w:rsidRDefault="00AC1BB8" w:rsidP="00442AC4">
      <w:pPr>
        <w:spacing w:after="0"/>
        <w:ind w:firstLine="567"/>
        <w:jc w:val="both"/>
        <w:rPr>
          <w:rStyle w:val="markedcontent"/>
          <w:rFonts w:asciiTheme="majorBidi" w:hAnsiTheme="majorBidi" w:cstheme="majorBidi"/>
          <w:sz w:val="24"/>
          <w:szCs w:val="24"/>
        </w:rPr>
      </w:pPr>
      <w:r w:rsidRPr="00652387">
        <w:rPr>
          <w:rStyle w:val="markedcontent"/>
          <w:sz w:val="24"/>
          <w:szCs w:val="24"/>
          <w:lang w:val="en"/>
        </w:rPr>
        <w:t xml:space="preserve">The steps of learning to read the </w:t>
      </w:r>
      <w:r w:rsidR="00D10C92">
        <w:rPr>
          <w:rStyle w:val="markedcontent"/>
          <w:sz w:val="24"/>
          <w:szCs w:val="24"/>
          <w:lang w:val="en"/>
        </w:rPr>
        <w:t>Qur'an</w:t>
      </w:r>
      <w:r>
        <w:rPr>
          <w:lang w:val="en"/>
        </w:rPr>
        <w:t xml:space="preserve"> </w:t>
      </w:r>
      <w:r w:rsidRPr="00652387">
        <w:rPr>
          <w:rStyle w:val="markedcontent"/>
          <w:sz w:val="24"/>
          <w:szCs w:val="24"/>
          <w:lang w:val="en"/>
        </w:rPr>
        <w:t xml:space="preserve">with the </w:t>
      </w:r>
      <w:proofErr w:type="spellStart"/>
      <w:r w:rsidRPr="00652387">
        <w:rPr>
          <w:rStyle w:val="markedcontent"/>
          <w:sz w:val="24"/>
          <w:szCs w:val="24"/>
          <w:lang w:val="en"/>
        </w:rPr>
        <w:t>Tilawati</w:t>
      </w:r>
      <w:proofErr w:type="spellEnd"/>
      <w:r w:rsidRPr="00652387">
        <w:rPr>
          <w:rStyle w:val="markedcontent"/>
          <w:sz w:val="24"/>
          <w:szCs w:val="24"/>
          <w:lang w:val="en"/>
        </w:rPr>
        <w:t xml:space="preserve"> method are divided into four, (1) perception, repeating the subject matter that has been taught before and giving examples and explaining new subject matter, (2) planting concepts, giving explanations about new subject matter and trying students to understand the subject matter being taught (3) understanding, joint or group exercises, (4) skills, individual exercises to find out the </w:t>
      </w:r>
      <w:proofErr w:type="gramStart"/>
      <w:r w:rsidRPr="00652387">
        <w:rPr>
          <w:rStyle w:val="markedcontent"/>
          <w:sz w:val="24"/>
          <w:szCs w:val="24"/>
          <w:lang w:val="en"/>
        </w:rPr>
        <w:t>level  students</w:t>
      </w:r>
      <w:proofErr w:type="gramEnd"/>
      <w:r w:rsidRPr="00652387">
        <w:rPr>
          <w:rStyle w:val="markedcontent"/>
          <w:sz w:val="24"/>
          <w:szCs w:val="24"/>
          <w:lang w:val="en"/>
        </w:rPr>
        <w:t>' ability to read.</w:t>
      </w:r>
    </w:p>
    <w:p w14:paraId="19D9B1DE" w14:textId="643621E2" w:rsidR="00D10280" w:rsidRDefault="00905ADF" w:rsidP="00442AC4">
      <w:pPr>
        <w:spacing w:after="0"/>
        <w:ind w:firstLine="567"/>
        <w:jc w:val="both"/>
        <w:rPr>
          <w:rStyle w:val="markedcontent"/>
          <w:rFonts w:asciiTheme="majorBidi" w:hAnsiTheme="majorBidi" w:cstheme="majorBidi"/>
          <w:sz w:val="24"/>
          <w:szCs w:val="24"/>
        </w:rPr>
      </w:pPr>
      <w:r w:rsidRPr="00E004D3">
        <w:rPr>
          <w:rStyle w:val="markedcontent"/>
          <w:sz w:val="24"/>
          <w:szCs w:val="24"/>
          <w:lang w:val="en"/>
        </w:rPr>
        <w:t xml:space="preserve">The steps of learning to read the </w:t>
      </w:r>
      <w:r w:rsidR="00D10C92">
        <w:rPr>
          <w:rStyle w:val="markedcontent"/>
          <w:sz w:val="24"/>
          <w:szCs w:val="24"/>
          <w:lang w:val="en"/>
        </w:rPr>
        <w:t>Qur'an</w:t>
      </w:r>
      <w:r>
        <w:rPr>
          <w:lang w:val="en"/>
        </w:rPr>
        <w:t xml:space="preserve"> </w:t>
      </w:r>
      <w:r w:rsidRPr="00E004D3">
        <w:rPr>
          <w:rStyle w:val="markedcontent"/>
          <w:sz w:val="24"/>
          <w:szCs w:val="24"/>
          <w:lang w:val="en"/>
        </w:rPr>
        <w:t xml:space="preserve">with the </w:t>
      </w:r>
      <w:proofErr w:type="spellStart"/>
      <w:r w:rsidRPr="00E004D3">
        <w:rPr>
          <w:rStyle w:val="markedcontent"/>
          <w:sz w:val="24"/>
          <w:szCs w:val="24"/>
          <w:lang w:val="en"/>
        </w:rPr>
        <w:t>Tilawati</w:t>
      </w:r>
      <w:proofErr w:type="spellEnd"/>
      <w:r w:rsidRPr="00E004D3">
        <w:rPr>
          <w:rStyle w:val="markedcontent"/>
          <w:sz w:val="24"/>
          <w:szCs w:val="24"/>
          <w:lang w:val="en"/>
        </w:rPr>
        <w:t xml:space="preserve"> method using Classical-individual techniques have three stages: (1) The teacher reads the students listen, (2) the teacher reads the students imitate, (3) the teacher and students read simultaneously.</w:t>
      </w:r>
    </w:p>
    <w:p w14:paraId="7A996F5E" w14:textId="1FF656B9" w:rsidR="003D11CF" w:rsidRPr="008239B7" w:rsidRDefault="00242D79" w:rsidP="00104DB0">
      <w:pPr>
        <w:spacing w:after="0"/>
        <w:ind w:firstLine="567"/>
        <w:jc w:val="both"/>
        <w:rPr>
          <w:rFonts w:asciiTheme="majorBidi" w:hAnsiTheme="majorBidi" w:cstheme="majorBidi"/>
          <w:sz w:val="24"/>
          <w:szCs w:val="24"/>
        </w:rPr>
      </w:pPr>
      <w:r>
        <w:rPr>
          <w:rStyle w:val="markedcontent"/>
          <w:sz w:val="24"/>
          <w:szCs w:val="24"/>
          <w:lang w:val="en"/>
        </w:rPr>
        <w:t xml:space="preserve">While the steps of learning to read </w:t>
      </w:r>
      <w:r w:rsidR="00F630F1">
        <w:rPr>
          <w:rStyle w:val="markedcontent"/>
          <w:sz w:val="24"/>
          <w:szCs w:val="24"/>
          <w:lang w:val="en"/>
        </w:rPr>
        <w:t xml:space="preserve"> </w:t>
      </w:r>
      <w:r>
        <w:rPr>
          <w:lang w:val="en"/>
        </w:rPr>
        <w:t xml:space="preserve"> the </w:t>
      </w:r>
      <w:r w:rsidR="00F630F1">
        <w:rPr>
          <w:rStyle w:val="markedcontent"/>
          <w:sz w:val="24"/>
          <w:szCs w:val="24"/>
          <w:lang w:val="en"/>
        </w:rPr>
        <w:t>Qur'an</w:t>
      </w:r>
      <w:r>
        <w:rPr>
          <w:lang w:val="en"/>
        </w:rPr>
        <w:t xml:space="preserve"> with the </w:t>
      </w:r>
      <w:proofErr w:type="spellStart"/>
      <w:r w:rsidRPr="00242D79">
        <w:rPr>
          <w:rStyle w:val="markedcontent"/>
          <w:sz w:val="24"/>
          <w:szCs w:val="24"/>
          <w:lang w:val="en"/>
        </w:rPr>
        <w:t>Tilawati</w:t>
      </w:r>
      <w:proofErr w:type="spellEnd"/>
      <w:r w:rsidRPr="00242D79">
        <w:rPr>
          <w:rStyle w:val="markedcontent"/>
          <w:sz w:val="24"/>
          <w:szCs w:val="24"/>
          <w:lang w:val="en"/>
        </w:rPr>
        <w:t xml:space="preserve"> method of applying the reading-listening technique, there are three stages: 1), the teacher explains the subject matter on the page to be read, 2), reading and listening begins with reading</w:t>
      </w:r>
      <w:r>
        <w:rPr>
          <w:lang w:val="en"/>
        </w:rPr>
        <w:t xml:space="preserve"> </w:t>
      </w:r>
      <w:proofErr w:type="gramStart"/>
      <w:r>
        <w:rPr>
          <w:lang w:val="en"/>
        </w:rPr>
        <w:t xml:space="preserve">in </w:t>
      </w:r>
      <w:r w:rsidR="00F630F1">
        <w:rPr>
          <w:rStyle w:val="markedcontent"/>
          <w:sz w:val="24"/>
          <w:szCs w:val="24"/>
          <w:lang w:val="en"/>
        </w:rPr>
        <w:t xml:space="preserve"> a</w:t>
      </w:r>
      <w:proofErr w:type="gramEnd"/>
      <w:r w:rsidR="00F630F1">
        <w:rPr>
          <w:rStyle w:val="markedcontent"/>
          <w:sz w:val="24"/>
          <w:szCs w:val="24"/>
          <w:lang w:val="en"/>
        </w:rPr>
        <w:t xml:space="preserve"> visual</w:t>
      </w:r>
      <w:r>
        <w:rPr>
          <w:lang w:val="en"/>
        </w:rPr>
        <w:t xml:space="preserve"> </w:t>
      </w:r>
      <w:proofErr w:type="spellStart"/>
      <w:r>
        <w:rPr>
          <w:lang w:val="en"/>
        </w:rPr>
        <w:t>visual</w:t>
      </w:r>
      <w:proofErr w:type="spellEnd"/>
      <w:r>
        <w:rPr>
          <w:lang w:val="en"/>
        </w:rPr>
        <w:t xml:space="preserve"> </w:t>
      </w:r>
      <w:r w:rsidRPr="00242D79">
        <w:rPr>
          <w:rStyle w:val="markedcontent"/>
          <w:sz w:val="24"/>
          <w:szCs w:val="24"/>
          <w:lang w:val="en"/>
        </w:rPr>
        <w:t xml:space="preserve">technique, 3) </w:t>
      </w:r>
      <w:r>
        <w:rPr>
          <w:lang w:val="en"/>
        </w:rPr>
        <w:t xml:space="preserve"> students </w:t>
      </w:r>
      <w:r w:rsidRPr="00242D79">
        <w:rPr>
          <w:rStyle w:val="markedcontent"/>
          <w:sz w:val="24"/>
          <w:szCs w:val="24"/>
          <w:lang w:val="en"/>
        </w:rPr>
        <w:t>read</w:t>
      </w:r>
      <w:r>
        <w:rPr>
          <w:lang w:val="en"/>
        </w:rPr>
        <w:t xml:space="preserve"> one </w:t>
      </w:r>
      <w:r w:rsidRPr="00242D79">
        <w:rPr>
          <w:rStyle w:val="markedcontent"/>
          <w:sz w:val="24"/>
          <w:szCs w:val="24"/>
          <w:lang w:val="en"/>
        </w:rPr>
        <w:t xml:space="preserve"> line in turns to one page while the </w:t>
      </w:r>
      <w:r w:rsidR="002C0754">
        <w:rPr>
          <w:rStyle w:val="markedcontent"/>
          <w:sz w:val="24"/>
          <w:szCs w:val="24"/>
          <w:lang w:val="en"/>
        </w:rPr>
        <w:t>other</w:t>
      </w:r>
      <w:r>
        <w:rPr>
          <w:rStyle w:val="markedcontent"/>
          <w:sz w:val="24"/>
          <w:szCs w:val="24"/>
          <w:lang w:val="en"/>
        </w:rPr>
        <w:t xml:space="preserve"> </w:t>
      </w:r>
      <w:r w:rsidR="00F630F1">
        <w:rPr>
          <w:rStyle w:val="markedcontent"/>
          <w:sz w:val="24"/>
          <w:szCs w:val="24"/>
          <w:lang w:val="en"/>
        </w:rPr>
        <w:t>students</w:t>
      </w:r>
      <w:r w:rsidR="002C0754">
        <w:rPr>
          <w:rStyle w:val="markedcontent"/>
          <w:sz w:val="24"/>
          <w:szCs w:val="24"/>
          <w:lang w:val="en"/>
        </w:rPr>
        <w:t xml:space="preserve"> </w:t>
      </w:r>
      <w:r w:rsidRPr="00242D79">
        <w:rPr>
          <w:rStyle w:val="markedcontent"/>
          <w:sz w:val="24"/>
          <w:szCs w:val="24"/>
          <w:lang w:val="en"/>
        </w:rPr>
        <w:t xml:space="preserve"> listen. </w:t>
      </w:r>
    </w:p>
    <w:p w14:paraId="37F162D4" w14:textId="18152968" w:rsidR="002D77B3" w:rsidRDefault="002D77B3" w:rsidP="00725FDB">
      <w:pPr>
        <w:pStyle w:val="ListParagraph"/>
        <w:numPr>
          <w:ilvl w:val="0"/>
          <w:numId w:val="2"/>
        </w:numPr>
        <w:spacing w:after="0"/>
        <w:ind w:left="567" w:hanging="567"/>
        <w:jc w:val="both"/>
        <w:rPr>
          <w:rFonts w:asciiTheme="majorBidi" w:hAnsiTheme="majorBidi" w:cstheme="majorBidi"/>
          <w:sz w:val="24"/>
          <w:szCs w:val="24"/>
          <w:lang w:val="en-US"/>
        </w:rPr>
      </w:pPr>
      <w:r>
        <w:rPr>
          <w:sz w:val="24"/>
          <w:szCs w:val="24"/>
          <w:lang w:val="en"/>
        </w:rPr>
        <w:t>Evaluation Phase</w:t>
      </w:r>
    </w:p>
    <w:p w14:paraId="3BCAA8FA" w14:textId="0B53A964" w:rsidR="005A54A1" w:rsidRDefault="00AC2957" w:rsidP="005A1D9F">
      <w:pPr>
        <w:spacing w:after="0"/>
        <w:ind w:firstLine="567"/>
        <w:jc w:val="both"/>
        <w:rPr>
          <w:rStyle w:val="markedcontent"/>
          <w:rFonts w:asciiTheme="majorBidi" w:hAnsiTheme="majorBidi" w:cstheme="majorBidi"/>
          <w:sz w:val="24"/>
          <w:szCs w:val="24"/>
        </w:rPr>
      </w:pPr>
      <w:r w:rsidRPr="00AC2957">
        <w:rPr>
          <w:sz w:val="24"/>
          <w:szCs w:val="24"/>
          <w:lang w:val="en"/>
        </w:rPr>
        <w:t>To determine the success rate of learning that</w:t>
      </w:r>
      <w:r w:rsidR="00425F0A">
        <w:rPr>
          <w:sz w:val="24"/>
          <w:szCs w:val="24"/>
          <w:lang w:val="en"/>
        </w:rPr>
        <w:t xml:space="preserve"> has been carried out</w:t>
      </w:r>
      <w:r w:rsidRPr="00AC2957">
        <w:rPr>
          <w:sz w:val="24"/>
          <w:szCs w:val="24"/>
          <w:lang w:val="en"/>
        </w:rPr>
        <w:t xml:space="preserve">, an evaluation is needed. Learning evaluation is focused </w:t>
      </w:r>
      <w:proofErr w:type="gramStart"/>
      <w:r w:rsidRPr="00AC2957">
        <w:rPr>
          <w:sz w:val="24"/>
          <w:szCs w:val="24"/>
          <w:lang w:val="en"/>
        </w:rPr>
        <w:t xml:space="preserve">on </w:t>
      </w:r>
      <w:r w:rsidR="00425F0A">
        <w:rPr>
          <w:sz w:val="24"/>
          <w:szCs w:val="24"/>
          <w:lang w:val="en"/>
        </w:rPr>
        <w:t xml:space="preserve"> how</w:t>
      </w:r>
      <w:proofErr w:type="gramEnd"/>
      <w:r w:rsidR="00425F0A">
        <w:rPr>
          <w:sz w:val="24"/>
          <w:szCs w:val="24"/>
          <w:lang w:val="en"/>
        </w:rPr>
        <w:t xml:space="preserve"> </w:t>
      </w:r>
      <w:r>
        <w:rPr>
          <w:lang w:val="en"/>
        </w:rPr>
        <w:t xml:space="preserve"> to </w:t>
      </w:r>
      <w:r w:rsidR="00425F0A">
        <w:rPr>
          <w:sz w:val="24"/>
          <w:szCs w:val="24"/>
          <w:lang w:val="en"/>
        </w:rPr>
        <w:t>improve</w:t>
      </w:r>
      <w:r>
        <w:rPr>
          <w:lang w:val="en"/>
        </w:rPr>
        <w:t xml:space="preserve"> </w:t>
      </w:r>
      <w:r w:rsidR="00425F0A">
        <w:rPr>
          <w:sz w:val="24"/>
          <w:szCs w:val="24"/>
          <w:lang w:val="en"/>
        </w:rPr>
        <w:t>students</w:t>
      </w:r>
      <w:r>
        <w:rPr>
          <w:lang w:val="en"/>
        </w:rPr>
        <w:t xml:space="preserve">' </w:t>
      </w:r>
      <w:r w:rsidR="00425F0A">
        <w:rPr>
          <w:sz w:val="24"/>
          <w:szCs w:val="24"/>
          <w:lang w:val="en"/>
        </w:rPr>
        <w:t xml:space="preserve"> ability to read the Qur'an  after</w:t>
      </w:r>
      <w:r w:rsidR="00657DB6">
        <w:rPr>
          <w:sz w:val="24"/>
          <w:szCs w:val="24"/>
          <w:lang w:val="en"/>
        </w:rPr>
        <w:t xml:space="preserve">  learning.</w:t>
      </w:r>
      <w:r>
        <w:rPr>
          <w:lang w:val="en"/>
        </w:rPr>
        <w:t xml:space="preserve"> </w:t>
      </w:r>
      <w:r w:rsidR="00657DB6" w:rsidRPr="00380E01">
        <w:rPr>
          <w:sz w:val="24"/>
          <w:szCs w:val="24"/>
          <w:lang w:val="en"/>
        </w:rPr>
        <w:t xml:space="preserve"> Evaluation related to mastery, comprehension, and reading skills, focused on students' mastery of the material that has been learned, both in terms of reading ability and fluency and reading regularity in terms of reading laws.</w:t>
      </w:r>
      <w:r>
        <w:rPr>
          <w:lang w:val="en"/>
        </w:rPr>
        <w:t xml:space="preserve"> </w:t>
      </w:r>
      <w:r w:rsidR="00576C7B">
        <w:rPr>
          <w:rStyle w:val="markedcontent"/>
          <w:sz w:val="24"/>
          <w:szCs w:val="24"/>
          <w:lang w:val="en"/>
        </w:rPr>
        <w:t xml:space="preserve"> E</w:t>
      </w:r>
      <w:r w:rsidR="00A773A4" w:rsidRPr="00A773A4">
        <w:rPr>
          <w:rStyle w:val="markedcontent"/>
          <w:sz w:val="24"/>
          <w:szCs w:val="24"/>
          <w:lang w:val="en"/>
        </w:rPr>
        <w:t>valuation</w:t>
      </w:r>
      <w:r w:rsidR="00576C7B">
        <w:rPr>
          <w:rStyle w:val="markedcontent"/>
          <w:sz w:val="24"/>
          <w:szCs w:val="24"/>
          <w:lang w:val="en"/>
        </w:rPr>
        <w:t xml:space="preserve"> is</w:t>
      </w:r>
      <w:r w:rsidR="00A773A4" w:rsidRPr="00A773A4">
        <w:rPr>
          <w:rStyle w:val="markedcontent"/>
          <w:sz w:val="24"/>
          <w:szCs w:val="24"/>
          <w:lang w:val="en"/>
        </w:rPr>
        <w:t xml:space="preserve"> an activity to determine the level of progress and mastery</w:t>
      </w:r>
      <w:r>
        <w:rPr>
          <w:lang w:val="en"/>
        </w:rPr>
        <w:t xml:space="preserve"> </w:t>
      </w:r>
      <w:proofErr w:type="gramStart"/>
      <w:r>
        <w:rPr>
          <w:lang w:val="en"/>
        </w:rPr>
        <w:t xml:space="preserve">of </w:t>
      </w:r>
      <w:r w:rsidR="005A1D9F">
        <w:rPr>
          <w:rStyle w:val="markedcontent"/>
          <w:sz w:val="24"/>
          <w:szCs w:val="24"/>
          <w:lang w:val="en"/>
        </w:rPr>
        <w:t xml:space="preserve"> students</w:t>
      </w:r>
      <w:proofErr w:type="gramEnd"/>
      <w:r w:rsidR="00A773A4" w:rsidRPr="00A773A4">
        <w:rPr>
          <w:rStyle w:val="markedcontent"/>
          <w:sz w:val="24"/>
          <w:szCs w:val="24"/>
          <w:lang w:val="en"/>
        </w:rPr>
        <w:t xml:space="preserve"> over the lessons that have been given, which includes the progress of student learning outcomes</w:t>
      </w:r>
      <w:r w:rsidR="005A1D9F">
        <w:rPr>
          <w:rStyle w:val="markedcontent"/>
          <w:sz w:val="24"/>
          <w:szCs w:val="24"/>
          <w:lang w:val="en"/>
        </w:rPr>
        <w:t xml:space="preserve"> </w:t>
      </w:r>
      <w:r w:rsidR="00A773A4" w:rsidRPr="00A773A4">
        <w:rPr>
          <w:rStyle w:val="markedcontent"/>
          <w:sz w:val="24"/>
          <w:szCs w:val="24"/>
          <w:lang w:val="en"/>
        </w:rPr>
        <w:t xml:space="preserve"> in aspects of attitudes, willingness, and skills.</w:t>
      </w:r>
    </w:p>
    <w:p w14:paraId="065796C8" w14:textId="77777777" w:rsidR="00495B03" w:rsidRDefault="0044157F" w:rsidP="00AB00B1">
      <w:pPr>
        <w:spacing w:after="0"/>
        <w:ind w:firstLine="567"/>
        <w:jc w:val="both"/>
        <w:rPr>
          <w:rStyle w:val="markedcontent"/>
          <w:rFonts w:asciiTheme="majorBidi" w:hAnsiTheme="majorBidi" w:cstheme="majorBidi"/>
          <w:sz w:val="24"/>
          <w:szCs w:val="24"/>
        </w:rPr>
      </w:pPr>
      <w:r>
        <w:rPr>
          <w:rStyle w:val="markedcontent"/>
          <w:sz w:val="24"/>
          <w:szCs w:val="24"/>
          <w:lang w:val="en"/>
        </w:rPr>
        <w:t xml:space="preserve">The evaluation of learning to read the Qur'an </w:t>
      </w:r>
      <w:r w:rsidR="00372FFE">
        <w:rPr>
          <w:rStyle w:val="markedcontent"/>
          <w:sz w:val="24"/>
          <w:szCs w:val="24"/>
          <w:lang w:val="en"/>
        </w:rPr>
        <w:t xml:space="preserve"> </w:t>
      </w:r>
      <w:r>
        <w:rPr>
          <w:rStyle w:val="markedcontent"/>
          <w:sz w:val="24"/>
          <w:szCs w:val="24"/>
          <w:lang w:val="en"/>
        </w:rPr>
        <w:t xml:space="preserve"> at SMK Medina Bandung</w:t>
      </w:r>
      <w:r>
        <w:rPr>
          <w:lang w:val="en"/>
        </w:rPr>
        <w:t xml:space="preserve"> was carried </w:t>
      </w:r>
      <w:proofErr w:type="gramStart"/>
      <w:r>
        <w:rPr>
          <w:lang w:val="en"/>
        </w:rPr>
        <w:t xml:space="preserve">out </w:t>
      </w:r>
      <w:r w:rsidR="00FA50AE">
        <w:rPr>
          <w:rStyle w:val="markedcontent"/>
          <w:sz w:val="24"/>
          <w:szCs w:val="24"/>
          <w:lang w:val="en"/>
        </w:rPr>
        <w:t xml:space="preserve"> by</w:t>
      </w:r>
      <w:proofErr w:type="gramEnd"/>
      <w:r w:rsidR="00FA50AE">
        <w:rPr>
          <w:rStyle w:val="markedcontent"/>
          <w:sz w:val="24"/>
          <w:szCs w:val="24"/>
          <w:lang w:val="en"/>
        </w:rPr>
        <w:t xml:space="preserve"> PAI teachers </w:t>
      </w:r>
      <w:r>
        <w:rPr>
          <w:lang w:val="en"/>
        </w:rPr>
        <w:t xml:space="preserve"> to </w:t>
      </w:r>
      <w:r w:rsidR="00FA50AE">
        <w:rPr>
          <w:rStyle w:val="markedcontent"/>
          <w:sz w:val="24"/>
          <w:szCs w:val="24"/>
          <w:lang w:val="en"/>
        </w:rPr>
        <w:t xml:space="preserve"> measure</w:t>
      </w:r>
      <w:r>
        <w:rPr>
          <w:lang w:val="en"/>
        </w:rPr>
        <w:t xml:space="preserve"> the </w:t>
      </w:r>
      <w:r w:rsidR="00FA50AE">
        <w:rPr>
          <w:rStyle w:val="markedcontent"/>
          <w:sz w:val="24"/>
          <w:szCs w:val="24"/>
          <w:lang w:val="en"/>
        </w:rPr>
        <w:t xml:space="preserve"> success rate </w:t>
      </w:r>
      <w:r>
        <w:rPr>
          <w:lang w:val="en"/>
        </w:rPr>
        <w:t xml:space="preserve"> of </w:t>
      </w:r>
      <w:r w:rsidR="00FA50AE">
        <w:rPr>
          <w:rStyle w:val="markedcontent"/>
          <w:sz w:val="24"/>
          <w:szCs w:val="24"/>
          <w:lang w:val="en"/>
        </w:rPr>
        <w:t xml:space="preserve"> learning</w:t>
      </w:r>
      <w:r w:rsidR="00372FFE">
        <w:rPr>
          <w:rStyle w:val="markedcontent"/>
          <w:sz w:val="24"/>
          <w:szCs w:val="24"/>
          <w:lang w:val="en"/>
        </w:rPr>
        <w:t xml:space="preserve"> that had been</w:t>
      </w:r>
      <w:r w:rsidR="00436F21">
        <w:rPr>
          <w:rStyle w:val="markedcontent"/>
          <w:sz w:val="24"/>
          <w:szCs w:val="24"/>
          <w:lang w:val="en"/>
        </w:rPr>
        <w:t xml:space="preserve">  </w:t>
      </w:r>
      <w:r w:rsidR="00372FFE">
        <w:rPr>
          <w:rStyle w:val="markedcontent"/>
          <w:sz w:val="24"/>
          <w:szCs w:val="24"/>
          <w:lang w:val="en"/>
        </w:rPr>
        <w:t xml:space="preserve"> carried out, </w:t>
      </w:r>
      <w:r>
        <w:rPr>
          <w:lang w:val="en"/>
        </w:rPr>
        <w:t xml:space="preserve"> as </w:t>
      </w:r>
      <w:r w:rsidR="00372FFE">
        <w:rPr>
          <w:rStyle w:val="markedcontent"/>
          <w:sz w:val="24"/>
          <w:szCs w:val="24"/>
          <w:lang w:val="en"/>
        </w:rPr>
        <w:t>well as</w:t>
      </w:r>
      <w:r w:rsidR="00FA50AE">
        <w:rPr>
          <w:rStyle w:val="markedcontent"/>
          <w:sz w:val="24"/>
          <w:szCs w:val="24"/>
          <w:lang w:val="en"/>
        </w:rPr>
        <w:t xml:space="preserve"> </w:t>
      </w:r>
      <w:r>
        <w:rPr>
          <w:lang w:val="en"/>
        </w:rPr>
        <w:t xml:space="preserve"> to </w:t>
      </w:r>
      <w:r w:rsidR="00372FFE">
        <w:rPr>
          <w:rStyle w:val="markedcontent"/>
          <w:sz w:val="24"/>
          <w:szCs w:val="24"/>
          <w:lang w:val="en"/>
        </w:rPr>
        <w:t xml:space="preserve"> see</w:t>
      </w:r>
      <w:r>
        <w:rPr>
          <w:lang w:val="en"/>
        </w:rPr>
        <w:t xml:space="preserve"> the </w:t>
      </w:r>
      <w:r w:rsidR="00372FFE">
        <w:rPr>
          <w:rStyle w:val="markedcontent"/>
          <w:sz w:val="24"/>
          <w:szCs w:val="24"/>
          <w:lang w:val="en"/>
        </w:rPr>
        <w:t xml:space="preserve"> improvement of students</w:t>
      </w:r>
      <w:r>
        <w:rPr>
          <w:lang w:val="en"/>
        </w:rPr>
        <w:t xml:space="preserve">' </w:t>
      </w:r>
      <w:r w:rsidR="00372FFE">
        <w:rPr>
          <w:rStyle w:val="markedcontent"/>
          <w:sz w:val="24"/>
          <w:szCs w:val="24"/>
          <w:lang w:val="en"/>
        </w:rPr>
        <w:t xml:space="preserve"> ability</w:t>
      </w:r>
      <w:r>
        <w:rPr>
          <w:lang w:val="en"/>
        </w:rPr>
        <w:t xml:space="preserve"> </w:t>
      </w:r>
      <w:r w:rsidR="00FA50AE">
        <w:rPr>
          <w:rStyle w:val="markedcontent"/>
          <w:sz w:val="24"/>
          <w:szCs w:val="24"/>
          <w:lang w:val="en"/>
        </w:rPr>
        <w:t>to</w:t>
      </w:r>
      <w:r w:rsidR="00372FFE">
        <w:rPr>
          <w:rStyle w:val="markedcontent"/>
          <w:sz w:val="24"/>
          <w:szCs w:val="24"/>
          <w:lang w:val="en"/>
        </w:rPr>
        <w:t xml:space="preserve"> read the Qur'an.</w:t>
      </w:r>
      <w:r w:rsidR="00436F21">
        <w:rPr>
          <w:rStyle w:val="markedcontent"/>
          <w:sz w:val="24"/>
          <w:szCs w:val="24"/>
          <w:lang w:val="en"/>
        </w:rPr>
        <w:t xml:space="preserve"> </w:t>
      </w:r>
      <w:r w:rsidR="00372FFE">
        <w:rPr>
          <w:rStyle w:val="markedcontent"/>
          <w:sz w:val="24"/>
          <w:szCs w:val="24"/>
          <w:lang w:val="en"/>
        </w:rPr>
        <w:t xml:space="preserve"> </w:t>
      </w:r>
      <w:r>
        <w:rPr>
          <w:lang w:val="en"/>
        </w:rPr>
        <w:t xml:space="preserve"> </w:t>
      </w:r>
      <w:r w:rsidR="007152E1">
        <w:rPr>
          <w:rStyle w:val="markedcontent"/>
          <w:sz w:val="24"/>
          <w:szCs w:val="24"/>
          <w:lang w:val="en"/>
        </w:rPr>
        <w:t xml:space="preserve"> In addition to determining</w:t>
      </w:r>
      <w:r w:rsidR="006F1D1D" w:rsidRPr="009C0D19">
        <w:rPr>
          <w:rStyle w:val="markedcontent"/>
          <w:sz w:val="24"/>
          <w:szCs w:val="24"/>
          <w:lang w:val="en"/>
        </w:rPr>
        <w:t xml:space="preserve"> the level of student success achievement, </w:t>
      </w:r>
      <w:r w:rsidR="007152E1">
        <w:rPr>
          <w:rStyle w:val="markedcontent"/>
          <w:sz w:val="24"/>
          <w:szCs w:val="24"/>
          <w:lang w:val="en"/>
        </w:rPr>
        <w:t>evaluation</w:t>
      </w:r>
      <w:r w:rsidR="006F1D1D" w:rsidRPr="009C0D19">
        <w:rPr>
          <w:rStyle w:val="markedcontent"/>
          <w:sz w:val="24"/>
          <w:szCs w:val="24"/>
          <w:lang w:val="en"/>
        </w:rPr>
        <w:t xml:space="preserve"> is also </w:t>
      </w:r>
      <w:r w:rsidR="007152E1">
        <w:rPr>
          <w:rStyle w:val="markedcontent"/>
          <w:sz w:val="24"/>
          <w:szCs w:val="24"/>
          <w:lang w:val="en"/>
        </w:rPr>
        <w:t>carried out to obtain</w:t>
      </w:r>
      <w:r w:rsidR="006F1D1D" w:rsidRPr="009C0D19">
        <w:rPr>
          <w:rStyle w:val="markedcontent"/>
          <w:sz w:val="24"/>
          <w:szCs w:val="24"/>
          <w:lang w:val="en"/>
        </w:rPr>
        <w:t xml:space="preserve"> information about other curriculum components. That is, through evaluation activities, other curriculum components</w:t>
      </w:r>
      <w:r w:rsidR="000E14F5">
        <w:rPr>
          <w:rStyle w:val="markedcontent"/>
          <w:sz w:val="24"/>
          <w:szCs w:val="24"/>
          <w:lang w:val="en"/>
        </w:rPr>
        <w:t xml:space="preserve"> such as materials</w:t>
      </w:r>
      <w:r>
        <w:rPr>
          <w:lang w:val="en"/>
        </w:rPr>
        <w:t xml:space="preserve">, </w:t>
      </w:r>
      <w:r w:rsidR="000E14F5">
        <w:rPr>
          <w:rStyle w:val="markedcontent"/>
          <w:sz w:val="24"/>
          <w:szCs w:val="24"/>
          <w:lang w:val="en"/>
        </w:rPr>
        <w:t>methods</w:t>
      </w:r>
      <w:r w:rsidR="0022225C">
        <w:rPr>
          <w:rStyle w:val="markedcontent"/>
          <w:sz w:val="24"/>
          <w:szCs w:val="24"/>
          <w:lang w:val="en"/>
        </w:rPr>
        <w:t xml:space="preserve">, </w:t>
      </w:r>
      <w:r w:rsidR="00495B03">
        <w:rPr>
          <w:rStyle w:val="markedcontent"/>
          <w:sz w:val="24"/>
          <w:szCs w:val="24"/>
          <w:lang w:val="en"/>
        </w:rPr>
        <w:t>facilities</w:t>
      </w:r>
      <w:r>
        <w:rPr>
          <w:lang w:val="en"/>
        </w:rPr>
        <w:t xml:space="preserve"> and </w:t>
      </w:r>
      <w:r w:rsidR="00495B03">
        <w:rPr>
          <w:rStyle w:val="markedcontent"/>
          <w:sz w:val="24"/>
          <w:szCs w:val="24"/>
          <w:lang w:val="en"/>
        </w:rPr>
        <w:t>others</w:t>
      </w:r>
      <w:r w:rsidR="006F1D1D" w:rsidRPr="009C0D19">
        <w:rPr>
          <w:rStyle w:val="markedcontent"/>
          <w:sz w:val="24"/>
          <w:szCs w:val="24"/>
          <w:lang w:val="en"/>
        </w:rPr>
        <w:t xml:space="preserve"> can be studied and known their relationships in the curriculum system.</w:t>
      </w:r>
      <w:r w:rsidR="00495B03">
        <w:rPr>
          <w:rStyle w:val="markedcontent"/>
          <w:sz w:val="24"/>
          <w:szCs w:val="24"/>
          <w:lang w:val="en"/>
        </w:rPr>
        <w:t xml:space="preserve"> </w:t>
      </w:r>
    </w:p>
    <w:p w14:paraId="21109E2B" w14:textId="3D63063D" w:rsidR="006F1D1D" w:rsidRDefault="00B80862" w:rsidP="00AB00B1">
      <w:pPr>
        <w:spacing w:after="0"/>
        <w:ind w:firstLine="567"/>
        <w:jc w:val="both"/>
        <w:rPr>
          <w:rStyle w:val="markedcontent"/>
          <w:rFonts w:asciiTheme="majorBidi" w:hAnsiTheme="majorBidi" w:cstheme="majorBidi"/>
          <w:sz w:val="30"/>
          <w:szCs w:val="30"/>
        </w:rPr>
      </w:pPr>
      <w:r>
        <w:rPr>
          <w:rStyle w:val="markedcontent"/>
          <w:sz w:val="24"/>
          <w:szCs w:val="24"/>
          <w:lang w:val="en"/>
        </w:rPr>
        <w:lastRenderedPageBreak/>
        <w:t xml:space="preserve">Evaluation of learning </w:t>
      </w:r>
      <w:r w:rsidR="00816325">
        <w:rPr>
          <w:rStyle w:val="markedcontent"/>
          <w:sz w:val="24"/>
          <w:szCs w:val="24"/>
          <w:lang w:val="en"/>
        </w:rPr>
        <w:t>n reading</w:t>
      </w:r>
      <w:r>
        <w:rPr>
          <w:lang w:val="en"/>
        </w:rPr>
        <w:t xml:space="preserve"> the Qur'an </w:t>
      </w:r>
      <w:r w:rsidR="00816325">
        <w:rPr>
          <w:rStyle w:val="markedcontent"/>
          <w:sz w:val="24"/>
          <w:szCs w:val="24"/>
          <w:lang w:val="en"/>
        </w:rPr>
        <w:t xml:space="preserve"> at SMK Medina is carried out with</w:t>
      </w:r>
      <w:r>
        <w:rPr>
          <w:lang w:val="en"/>
        </w:rPr>
        <w:t xml:space="preserve"> the </w:t>
      </w:r>
      <w:r w:rsidR="00816325">
        <w:rPr>
          <w:rStyle w:val="markedcontent"/>
          <w:sz w:val="24"/>
          <w:szCs w:val="24"/>
          <w:lang w:val="en"/>
        </w:rPr>
        <w:t xml:space="preserve"> aim</w:t>
      </w:r>
      <w:r>
        <w:rPr>
          <w:lang w:val="en"/>
        </w:rPr>
        <w:t xml:space="preserve"> of</w:t>
      </w:r>
      <w:r w:rsidR="00816325">
        <w:rPr>
          <w:rStyle w:val="markedcontent"/>
          <w:sz w:val="24"/>
          <w:szCs w:val="24"/>
          <w:lang w:val="en"/>
        </w:rPr>
        <w:t xml:space="preserve">: 1) </w:t>
      </w:r>
      <w:r w:rsidR="00084F61" w:rsidRPr="00084F61">
        <w:rPr>
          <w:rStyle w:val="markedcontent"/>
          <w:sz w:val="24"/>
          <w:szCs w:val="24"/>
          <w:lang w:val="en"/>
        </w:rPr>
        <w:t>To</w:t>
      </w:r>
      <w:r w:rsidR="00084F61">
        <w:rPr>
          <w:rStyle w:val="markedcontent"/>
          <w:sz w:val="24"/>
          <w:szCs w:val="24"/>
          <w:lang w:val="en"/>
        </w:rPr>
        <w:t xml:space="preserve"> collect</w:t>
      </w:r>
      <w:r w:rsidR="00084F61" w:rsidRPr="00084F61">
        <w:rPr>
          <w:rStyle w:val="markedcontent"/>
          <w:sz w:val="24"/>
          <w:szCs w:val="24"/>
          <w:lang w:val="en"/>
        </w:rPr>
        <w:t xml:space="preserve"> information materials that will be used as evidence of the level of development or level of progress</w:t>
      </w:r>
      <w:r>
        <w:rPr>
          <w:lang w:val="en"/>
        </w:rPr>
        <w:t xml:space="preserve"> in the </w:t>
      </w:r>
      <w:r w:rsidR="00B861D6">
        <w:rPr>
          <w:rStyle w:val="markedcontent"/>
          <w:sz w:val="24"/>
          <w:szCs w:val="24"/>
          <w:lang w:val="en"/>
        </w:rPr>
        <w:t xml:space="preserve"> ability to read</w:t>
      </w:r>
      <w:r>
        <w:rPr>
          <w:lang w:val="en"/>
        </w:rPr>
        <w:t xml:space="preserve"> the </w:t>
      </w:r>
      <w:r w:rsidR="00B861D6">
        <w:rPr>
          <w:rStyle w:val="markedcontent"/>
          <w:sz w:val="24"/>
          <w:szCs w:val="24"/>
          <w:lang w:val="en"/>
        </w:rPr>
        <w:t xml:space="preserve"> Qur'an </w:t>
      </w:r>
      <w:r w:rsidR="00084F61" w:rsidRPr="00084F61">
        <w:rPr>
          <w:rStyle w:val="markedcontent"/>
          <w:sz w:val="24"/>
          <w:szCs w:val="24"/>
          <w:lang w:val="en"/>
        </w:rPr>
        <w:t>experienced by students, after they follow the learning process for a certain time</w:t>
      </w:r>
      <w:r w:rsidR="00B861D6">
        <w:rPr>
          <w:rStyle w:val="markedcontent"/>
          <w:sz w:val="24"/>
          <w:szCs w:val="24"/>
          <w:lang w:val="en"/>
        </w:rPr>
        <w:t xml:space="preserve">; </w:t>
      </w:r>
      <w:r>
        <w:rPr>
          <w:rStyle w:val="markedcontent"/>
          <w:sz w:val="24"/>
          <w:szCs w:val="24"/>
          <w:lang w:val="en"/>
        </w:rPr>
        <w:t xml:space="preserve"> </w:t>
      </w:r>
      <w:r>
        <w:rPr>
          <w:lang w:val="en"/>
        </w:rPr>
        <w:t xml:space="preserve"> </w:t>
      </w:r>
      <w:r w:rsidR="00705F0D">
        <w:rPr>
          <w:rStyle w:val="markedcontent"/>
          <w:sz w:val="24"/>
          <w:szCs w:val="24"/>
          <w:lang w:val="en"/>
        </w:rPr>
        <w:t>2)</w:t>
      </w:r>
      <w:r>
        <w:rPr>
          <w:lang w:val="en"/>
        </w:rPr>
        <w:t xml:space="preserve"> </w:t>
      </w:r>
      <w:r w:rsidR="003D1C70" w:rsidRPr="009B5357">
        <w:rPr>
          <w:rStyle w:val="markedcontent"/>
          <w:sz w:val="24"/>
          <w:szCs w:val="24"/>
          <w:lang w:val="en"/>
        </w:rPr>
        <w:t xml:space="preserve"> To determine the level of effectiveness of</w:t>
      </w:r>
      <w:r w:rsidR="00572FB4">
        <w:rPr>
          <w:rStyle w:val="markedcontent"/>
          <w:sz w:val="24"/>
          <w:szCs w:val="24"/>
          <w:lang w:val="en"/>
        </w:rPr>
        <w:t xml:space="preserve"> Qur'anic </w:t>
      </w:r>
      <w:r>
        <w:rPr>
          <w:lang w:val="en"/>
        </w:rPr>
        <w:t xml:space="preserve"> teaching methods </w:t>
      </w:r>
      <w:r w:rsidR="003D1C70" w:rsidRPr="009B5357">
        <w:rPr>
          <w:rStyle w:val="markedcontent"/>
          <w:sz w:val="24"/>
          <w:szCs w:val="24"/>
          <w:lang w:val="en"/>
        </w:rPr>
        <w:t>that have been used in the learning process for a certain period of time</w:t>
      </w:r>
      <w:r w:rsidR="00572FB4">
        <w:rPr>
          <w:rStyle w:val="markedcontent"/>
          <w:sz w:val="24"/>
          <w:szCs w:val="24"/>
          <w:lang w:val="en"/>
        </w:rPr>
        <w:t xml:space="preserve">; </w:t>
      </w:r>
      <w:r>
        <w:rPr>
          <w:lang w:val="en"/>
        </w:rPr>
        <w:t xml:space="preserve"> </w:t>
      </w:r>
      <w:r w:rsidR="009F0B23">
        <w:rPr>
          <w:rStyle w:val="markedcontent"/>
          <w:sz w:val="24"/>
          <w:szCs w:val="24"/>
          <w:lang w:val="en"/>
        </w:rPr>
        <w:t xml:space="preserve">3) </w:t>
      </w:r>
      <w:r w:rsidR="009F0B23" w:rsidRPr="009F0B23">
        <w:rPr>
          <w:rStyle w:val="markedcontent"/>
          <w:sz w:val="24"/>
          <w:szCs w:val="24"/>
          <w:lang w:val="en"/>
        </w:rPr>
        <w:t>To determine the level of effectiveness of</w:t>
      </w:r>
      <w:r>
        <w:rPr>
          <w:lang w:val="en"/>
        </w:rPr>
        <w:t xml:space="preserve"> the </w:t>
      </w:r>
      <w:r w:rsidR="00B7361D">
        <w:rPr>
          <w:rStyle w:val="markedcontent"/>
          <w:sz w:val="24"/>
          <w:szCs w:val="24"/>
          <w:lang w:val="en"/>
        </w:rPr>
        <w:t xml:space="preserve"> Qur'an</w:t>
      </w:r>
      <w:r>
        <w:rPr>
          <w:lang w:val="en"/>
        </w:rPr>
        <w:t xml:space="preserve"> learning program </w:t>
      </w:r>
      <w:r w:rsidR="009F0B23" w:rsidRPr="009F0B23">
        <w:rPr>
          <w:rStyle w:val="markedcontent"/>
          <w:sz w:val="24"/>
          <w:szCs w:val="24"/>
          <w:lang w:val="en"/>
        </w:rPr>
        <w:t xml:space="preserve"> prepared by the teacher and the learning process that has been organized.</w:t>
      </w:r>
    </w:p>
    <w:p w14:paraId="1F8A0D9D" w14:textId="2BAB2F3E" w:rsidR="00BE309C" w:rsidRDefault="00BE309C" w:rsidP="002C119E">
      <w:pPr>
        <w:spacing w:after="0"/>
        <w:ind w:firstLine="567"/>
        <w:jc w:val="both"/>
        <w:rPr>
          <w:rFonts w:asciiTheme="majorBidi" w:hAnsiTheme="majorBidi" w:cstheme="majorBidi"/>
          <w:sz w:val="24"/>
          <w:szCs w:val="24"/>
        </w:rPr>
      </w:pPr>
      <w:r w:rsidRPr="002C7FB3">
        <w:rPr>
          <w:sz w:val="24"/>
          <w:szCs w:val="24"/>
          <w:lang w:val="en"/>
        </w:rPr>
        <w:t>The evaluation process of learning to</w:t>
      </w:r>
      <w:r w:rsidR="00C31869">
        <w:rPr>
          <w:sz w:val="24"/>
          <w:szCs w:val="24"/>
          <w:lang w:val="en"/>
        </w:rPr>
        <w:t xml:space="preserve"> read</w:t>
      </w:r>
      <w:r>
        <w:rPr>
          <w:lang w:val="en"/>
        </w:rPr>
        <w:t xml:space="preserve"> the Qur'an at </w:t>
      </w:r>
      <w:r w:rsidR="00320BED">
        <w:rPr>
          <w:sz w:val="24"/>
          <w:szCs w:val="24"/>
          <w:lang w:val="en"/>
        </w:rPr>
        <w:t>Medina High School</w:t>
      </w:r>
      <w:r>
        <w:rPr>
          <w:lang w:val="en"/>
        </w:rPr>
        <w:t xml:space="preserve"> </w:t>
      </w:r>
      <w:r w:rsidRPr="002C7FB3">
        <w:rPr>
          <w:sz w:val="24"/>
          <w:szCs w:val="24"/>
          <w:lang w:val="en"/>
        </w:rPr>
        <w:t>has been</w:t>
      </w:r>
      <w:r w:rsidR="00320BED">
        <w:rPr>
          <w:sz w:val="24"/>
          <w:szCs w:val="24"/>
          <w:lang w:val="en"/>
        </w:rPr>
        <w:t xml:space="preserve"> carried out with</w:t>
      </w:r>
      <w:r w:rsidRPr="002C7FB3">
        <w:rPr>
          <w:sz w:val="24"/>
          <w:szCs w:val="24"/>
          <w:lang w:val="en"/>
        </w:rPr>
        <w:t xml:space="preserve"> a gradual strategy in delivering students to be considered graduates</w:t>
      </w:r>
      <w:r>
        <w:rPr>
          <w:lang w:val="en"/>
        </w:rPr>
        <w:t xml:space="preserve"> </w:t>
      </w:r>
      <w:proofErr w:type="gramStart"/>
      <w:r>
        <w:rPr>
          <w:lang w:val="en"/>
        </w:rPr>
        <w:t xml:space="preserve">of </w:t>
      </w:r>
      <w:r w:rsidRPr="002C7FB3">
        <w:rPr>
          <w:sz w:val="24"/>
          <w:szCs w:val="24"/>
          <w:lang w:val="en"/>
        </w:rPr>
        <w:t xml:space="preserve"> the</w:t>
      </w:r>
      <w:proofErr w:type="gramEnd"/>
      <w:r w:rsidRPr="002C7FB3">
        <w:rPr>
          <w:sz w:val="24"/>
          <w:szCs w:val="24"/>
          <w:lang w:val="en"/>
        </w:rPr>
        <w:t xml:space="preserve"> Qur'an </w:t>
      </w:r>
      <w:r w:rsidR="006E2655">
        <w:rPr>
          <w:sz w:val="24"/>
          <w:szCs w:val="24"/>
          <w:lang w:val="en"/>
        </w:rPr>
        <w:t xml:space="preserve"> reading learning</w:t>
      </w:r>
      <w:r w:rsidR="00586B13">
        <w:rPr>
          <w:sz w:val="24"/>
          <w:szCs w:val="24"/>
          <w:lang w:val="en"/>
        </w:rPr>
        <w:t xml:space="preserve"> </w:t>
      </w:r>
      <w:r>
        <w:rPr>
          <w:lang w:val="en"/>
        </w:rPr>
        <w:t xml:space="preserve"> program </w:t>
      </w:r>
      <w:r w:rsidRPr="002C7FB3">
        <w:rPr>
          <w:sz w:val="24"/>
          <w:szCs w:val="24"/>
          <w:lang w:val="en"/>
        </w:rPr>
        <w:t xml:space="preserve"> . The learning system</w:t>
      </w:r>
      <w:r>
        <w:rPr>
          <w:lang w:val="en"/>
        </w:rPr>
        <w:t xml:space="preserve"> </w:t>
      </w:r>
      <w:proofErr w:type="gramStart"/>
      <w:r>
        <w:rPr>
          <w:lang w:val="en"/>
        </w:rPr>
        <w:t xml:space="preserve">of </w:t>
      </w:r>
      <w:r w:rsidR="00481FD7">
        <w:rPr>
          <w:sz w:val="24"/>
          <w:szCs w:val="24"/>
          <w:lang w:val="en"/>
        </w:rPr>
        <w:t xml:space="preserve"> reading</w:t>
      </w:r>
      <w:proofErr w:type="gramEnd"/>
      <w:r w:rsidRPr="002C7FB3">
        <w:rPr>
          <w:sz w:val="24"/>
          <w:szCs w:val="24"/>
          <w:lang w:val="en"/>
        </w:rPr>
        <w:t xml:space="preserve"> the Qur'an in it has several stages. </w:t>
      </w:r>
      <w:r>
        <w:rPr>
          <w:lang w:val="en"/>
        </w:rPr>
        <w:t xml:space="preserve"> </w:t>
      </w:r>
      <w:r w:rsidRPr="00567C3A">
        <w:rPr>
          <w:i/>
          <w:iCs/>
          <w:sz w:val="24"/>
          <w:szCs w:val="24"/>
          <w:lang w:val="en"/>
        </w:rPr>
        <w:t>First</w:t>
      </w:r>
      <w:r w:rsidRPr="002C7FB3">
        <w:rPr>
          <w:sz w:val="24"/>
          <w:szCs w:val="24"/>
          <w:lang w:val="en"/>
        </w:rPr>
        <w:t xml:space="preserve">, it is the evaluation of the volume </w:t>
      </w:r>
      <w:proofErr w:type="spellStart"/>
      <w:r w:rsidRPr="002C7FB3">
        <w:rPr>
          <w:sz w:val="24"/>
          <w:szCs w:val="24"/>
          <w:lang w:val="en"/>
        </w:rPr>
        <w:t>halama</w:t>
      </w:r>
      <w:proofErr w:type="spellEnd"/>
      <w:r w:rsidRPr="002C7FB3">
        <w:rPr>
          <w:sz w:val="24"/>
          <w:szCs w:val="24"/>
          <w:lang w:val="en"/>
        </w:rPr>
        <w:t xml:space="preserve">. </w:t>
      </w:r>
      <w:r>
        <w:rPr>
          <w:lang w:val="en"/>
        </w:rPr>
        <w:t xml:space="preserve"> </w:t>
      </w:r>
      <w:r w:rsidR="002C119E">
        <w:rPr>
          <w:sz w:val="24"/>
          <w:szCs w:val="24"/>
          <w:lang w:val="en"/>
        </w:rPr>
        <w:t>This is done to evaluate</w:t>
      </w:r>
      <w:r>
        <w:rPr>
          <w:lang w:val="en"/>
        </w:rPr>
        <w:t xml:space="preserve"> the </w:t>
      </w:r>
      <w:r w:rsidR="00567C3A">
        <w:rPr>
          <w:sz w:val="24"/>
          <w:szCs w:val="24"/>
          <w:lang w:val="en"/>
        </w:rPr>
        <w:t xml:space="preserve"> </w:t>
      </w:r>
      <w:r w:rsidR="002C119E">
        <w:rPr>
          <w:sz w:val="24"/>
          <w:szCs w:val="24"/>
          <w:lang w:val="en"/>
        </w:rPr>
        <w:t xml:space="preserve"> level</w:t>
      </w:r>
      <w:r>
        <w:rPr>
          <w:lang w:val="en"/>
        </w:rPr>
        <w:t xml:space="preserve"> </w:t>
      </w:r>
      <w:proofErr w:type="gramStart"/>
      <w:r>
        <w:rPr>
          <w:lang w:val="en"/>
        </w:rPr>
        <w:t xml:space="preserve">of </w:t>
      </w:r>
      <w:r w:rsidR="002C119E">
        <w:rPr>
          <w:sz w:val="24"/>
          <w:szCs w:val="24"/>
          <w:lang w:val="en"/>
        </w:rPr>
        <w:t xml:space="preserve"> achievement</w:t>
      </w:r>
      <w:proofErr w:type="gramEnd"/>
      <w:r w:rsidR="002C119E">
        <w:rPr>
          <w:sz w:val="24"/>
          <w:szCs w:val="24"/>
          <w:lang w:val="en"/>
        </w:rPr>
        <w:t xml:space="preserve"> of  students</w:t>
      </w:r>
      <w:r w:rsidR="00567C3A">
        <w:rPr>
          <w:sz w:val="24"/>
          <w:szCs w:val="24"/>
          <w:lang w:val="en"/>
        </w:rPr>
        <w:t xml:space="preserve"> on each page</w:t>
      </w:r>
      <w:r>
        <w:rPr>
          <w:lang w:val="en"/>
        </w:rPr>
        <w:t xml:space="preserve"> they </w:t>
      </w:r>
      <w:r w:rsidR="00567C3A">
        <w:rPr>
          <w:sz w:val="24"/>
          <w:szCs w:val="24"/>
          <w:lang w:val="en"/>
        </w:rPr>
        <w:t>have learned.</w:t>
      </w:r>
      <w:r>
        <w:rPr>
          <w:lang w:val="en"/>
        </w:rPr>
        <w:t xml:space="preserve"> </w:t>
      </w:r>
      <w:r w:rsidR="006E099D" w:rsidRPr="006E099D">
        <w:rPr>
          <w:i/>
          <w:iCs/>
          <w:sz w:val="24"/>
          <w:szCs w:val="24"/>
          <w:lang w:val="en"/>
        </w:rPr>
        <w:t xml:space="preserve"> Second</w:t>
      </w:r>
      <w:r w:rsidR="006E099D" w:rsidRPr="006E099D">
        <w:rPr>
          <w:sz w:val="24"/>
          <w:szCs w:val="24"/>
          <w:lang w:val="en"/>
        </w:rPr>
        <w:t>, evaluate the increase in volume. This evaluation is usually</w:t>
      </w:r>
      <w:r w:rsidR="002D4E13">
        <w:rPr>
          <w:sz w:val="24"/>
          <w:szCs w:val="24"/>
          <w:lang w:val="en"/>
        </w:rPr>
        <w:t xml:space="preserve"> done every three months</w:t>
      </w:r>
      <w:r w:rsidR="006E099D" w:rsidRPr="006E099D">
        <w:rPr>
          <w:sz w:val="24"/>
          <w:szCs w:val="24"/>
          <w:lang w:val="en"/>
        </w:rPr>
        <w:t xml:space="preserve">. </w:t>
      </w:r>
      <w:r>
        <w:rPr>
          <w:lang w:val="en"/>
        </w:rPr>
        <w:t xml:space="preserve"> </w:t>
      </w:r>
      <w:proofErr w:type="gramStart"/>
      <w:r w:rsidR="000D4B1F">
        <w:rPr>
          <w:sz w:val="24"/>
          <w:szCs w:val="24"/>
          <w:lang w:val="en"/>
        </w:rPr>
        <w:t xml:space="preserve">This </w:t>
      </w:r>
      <w:r>
        <w:rPr>
          <w:lang w:val="en"/>
        </w:rPr>
        <w:t xml:space="preserve"> is</w:t>
      </w:r>
      <w:proofErr w:type="gramEnd"/>
      <w:r>
        <w:rPr>
          <w:lang w:val="en"/>
        </w:rPr>
        <w:t xml:space="preserve"> </w:t>
      </w:r>
      <w:r w:rsidR="000D4B1F">
        <w:rPr>
          <w:sz w:val="24"/>
          <w:szCs w:val="24"/>
          <w:lang w:val="en"/>
        </w:rPr>
        <w:t xml:space="preserve"> done because each volume</w:t>
      </w:r>
      <w:r>
        <w:rPr>
          <w:lang w:val="en"/>
        </w:rPr>
        <w:t xml:space="preserve"> </w:t>
      </w:r>
      <w:r w:rsidR="000D4B1F">
        <w:rPr>
          <w:sz w:val="24"/>
          <w:szCs w:val="24"/>
          <w:lang w:val="en"/>
        </w:rPr>
        <w:t xml:space="preserve">of </w:t>
      </w:r>
      <w:proofErr w:type="spellStart"/>
      <w:r w:rsidR="000D4B1F">
        <w:rPr>
          <w:sz w:val="24"/>
          <w:szCs w:val="24"/>
          <w:lang w:val="en"/>
        </w:rPr>
        <w:t>tilawati</w:t>
      </w:r>
      <w:proofErr w:type="spellEnd"/>
      <w:r w:rsidR="000D4B1F">
        <w:rPr>
          <w:sz w:val="24"/>
          <w:szCs w:val="24"/>
          <w:lang w:val="en"/>
        </w:rPr>
        <w:t xml:space="preserve"> books is targeted to be completed in three months. </w:t>
      </w:r>
      <w:r>
        <w:rPr>
          <w:lang w:val="en"/>
        </w:rPr>
        <w:t xml:space="preserve"> </w:t>
      </w:r>
      <w:r w:rsidR="0057049B" w:rsidRPr="00FB0156">
        <w:rPr>
          <w:i/>
          <w:iCs/>
          <w:sz w:val="24"/>
          <w:szCs w:val="24"/>
          <w:lang w:val="en"/>
        </w:rPr>
        <w:t>Third</w:t>
      </w:r>
      <w:r>
        <w:rPr>
          <w:lang w:val="en"/>
        </w:rPr>
        <w:t xml:space="preserve">, </w:t>
      </w:r>
      <w:r w:rsidR="0057049B" w:rsidRPr="00FB0156">
        <w:rPr>
          <w:sz w:val="24"/>
          <w:szCs w:val="24"/>
          <w:lang w:val="en"/>
        </w:rPr>
        <w:t>the final evaluation,</w:t>
      </w:r>
      <w:r>
        <w:rPr>
          <w:lang w:val="en"/>
        </w:rPr>
        <w:t xml:space="preserve"> which </w:t>
      </w:r>
      <w:r w:rsidR="009B2345">
        <w:rPr>
          <w:sz w:val="24"/>
          <w:szCs w:val="24"/>
          <w:lang w:val="en"/>
        </w:rPr>
        <w:t xml:space="preserve">is carried out after all volumes </w:t>
      </w:r>
      <w:proofErr w:type="gramStart"/>
      <w:r w:rsidR="009B2345">
        <w:rPr>
          <w:sz w:val="24"/>
          <w:szCs w:val="24"/>
          <w:lang w:val="en"/>
        </w:rPr>
        <w:t xml:space="preserve">in  </w:t>
      </w:r>
      <w:proofErr w:type="spellStart"/>
      <w:r w:rsidR="009B2345">
        <w:rPr>
          <w:sz w:val="24"/>
          <w:szCs w:val="24"/>
          <w:lang w:val="en"/>
        </w:rPr>
        <w:t>Tilawati's</w:t>
      </w:r>
      <w:proofErr w:type="spellEnd"/>
      <w:proofErr w:type="gramEnd"/>
      <w:r>
        <w:rPr>
          <w:lang w:val="en"/>
        </w:rPr>
        <w:t xml:space="preserve"> </w:t>
      </w:r>
      <w:r w:rsidR="009B2345">
        <w:rPr>
          <w:sz w:val="24"/>
          <w:szCs w:val="24"/>
          <w:lang w:val="en"/>
        </w:rPr>
        <w:t>book</w:t>
      </w:r>
      <w:r w:rsidR="005E2F28">
        <w:rPr>
          <w:sz w:val="24"/>
          <w:szCs w:val="24"/>
          <w:lang w:val="en"/>
        </w:rPr>
        <w:t xml:space="preserve"> have been studied. </w:t>
      </w:r>
      <w:r w:rsidR="009B2345">
        <w:rPr>
          <w:sz w:val="24"/>
          <w:szCs w:val="24"/>
          <w:lang w:val="en"/>
        </w:rPr>
        <w:t xml:space="preserve"> </w:t>
      </w:r>
      <w:r>
        <w:rPr>
          <w:lang w:val="en"/>
        </w:rPr>
        <w:t xml:space="preserve"> </w:t>
      </w:r>
      <w:r w:rsidR="005E2F28">
        <w:rPr>
          <w:sz w:val="24"/>
          <w:szCs w:val="24"/>
          <w:lang w:val="en"/>
        </w:rPr>
        <w:t>The final</w:t>
      </w:r>
      <w:r>
        <w:rPr>
          <w:lang w:val="en"/>
        </w:rPr>
        <w:t xml:space="preserve"> </w:t>
      </w:r>
      <w:proofErr w:type="gramStart"/>
      <w:r>
        <w:rPr>
          <w:lang w:val="en"/>
        </w:rPr>
        <w:t xml:space="preserve">evaluation </w:t>
      </w:r>
      <w:r w:rsidR="005E2F28">
        <w:rPr>
          <w:sz w:val="24"/>
          <w:szCs w:val="24"/>
          <w:lang w:val="en"/>
        </w:rPr>
        <w:t xml:space="preserve"> is</w:t>
      </w:r>
      <w:proofErr w:type="gramEnd"/>
      <w:r w:rsidR="005E2F28">
        <w:rPr>
          <w:sz w:val="24"/>
          <w:szCs w:val="24"/>
          <w:lang w:val="en"/>
        </w:rPr>
        <w:t xml:space="preserve"> carried out</w:t>
      </w:r>
      <w:r>
        <w:rPr>
          <w:lang w:val="en"/>
        </w:rPr>
        <w:t xml:space="preserve"> to </w:t>
      </w:r>
      <w:r w:rsidR="005E2F28">
        <w:rPr>
          <w:sz w:val="24"/>
          <w:szCs w:val="24"/>
          <w:lang w:val="en"/>
        </w:rPr>
        <w:t xml:space="preserve"> measure</w:t>
      </w:r>
      <w:r>
        <w:rPr>
          <w:lang w:val="en"/>
        </w:rPr>
        <w:t xml:space="preserve"> the </w:t>
      </w:r>
      <w:r w:rsidR="005E2F28">
        <w:rPr>
          <w:sz w:val="24"/>
          <w:szCs w:val="24"/>
          <w:lang w:val="en"/>
        </w:rPr>
        <w:t xml:space="preserve"> level of achievement</w:t>
      </w:r>
      <w:r>
        <w:rPr>
          <w:lang w:val="en"/>
        </w:rPr>
        <w:t xml:space="preserve"> of </w:t>
      </w:r>
      <w:r w:rsidR="00990FFE">
        <w:rPr>
          <w:sz w:val="24"/>
          <w:szCs w:val="24"/>
          <w:lang w:val="en"/>
        </w:rPr>
        <w:t xml:space="preserve">  student learning, as well as to </w:t>
      </w:r>
      <w:r w:rsidR="0048544E">
        <w:rPr>
          <w:sz w:val="24"/>
          <w:szCs w:val="24"/>
          <w:lang w:val="en"/>
        </w:rPr>
        <w:t>obtain information about</w:t>
      </w:r>
      <w:r>
        <w:rPr>
          <w:lang w:val="en"/>
        </w:rPr>
        <w:t xml:space="preserve"> the </w:t>
      </w:r>
      <w:r w:rsidR="0048544E">
        <w:rPr>
          <w:sz w:val="24"/>
          <w:szCs w:val="24"/>
          <w:lang w:val="en"/>
        </w:rPr>
        <w:t xml:space="preserve"> effectiveness of the</w:t>
      </w:r>
      <w:r w:rsidR="005D0CFC">
        <w:rPr>
          <w:sz w:val="24"/>
          <w:szCs w:val="24"/>
          <w:lang w:val="en"/>
        </w:rPr>
        <w:t xml:space="preserve"> methods used.</w:t>
      </w:r>
      <w:r w:rsidR="005E2F28">
        <w:rPr>
          <w:sz w:val="24"/>
          <w:szCs w:val="24"/>
          <w:lang w:val="en"/>
        </w:rPr>
        <w:t xml:space="preserve"> </w:t>
      </w:r>
    </w:p>
    <w:p w14:paraId="78C62AC8" w14:textId="77777777" w:rsidR="00C44550" w:rsidRDefault="00C44550" w:rsidP="00C44550">
      <w:pPr>
        <w:spacing w:after="0"/>
        <w:jc w:val="both"/>
        <w:rPr>
          <w:rFonts w:asciiTheme="majorBidi" w:hAnsiTheme="majorBidi" w:cstheme="majorBidi"/>
          <w:sz w:val="24"/>
          <w:szCs w:val="24"/>
        </w:rPr>
      </w:pPr>
    </w:p>
    <w:p w14:paraId="5D2E87BA" w14:textId="77777777" w:rsidR="001F0433" w:rsidRPr="001F0433" w:rsidRDefault="001F0433" w:rsidP="001F0433">
      <w:pPr>
        <w:shd w:val="clear" w:color="auto" w:fill="FFFFFF"/>
        <w:spacing w:after="0" w:line="240" w:lineRule="auto"/>
        <w:rPr>
          <w:rFonts w:ascii="Segoe UI" w:eastAsia="Times New Roman" w:hAnsi="Segoe UI" w:cs="Segoe UI"/>
          <w:b/>
          <w:bCs/>
          <w:sz w:val="21"/>
          <w:szCs w:val="21"/>
          <w:lang w:val="en" w:eastAsia="en-ID"/>
        </w:rPr>
      </w:pPr>
      <w:r w:rsidRPr="001F0433">
        <w:rPr>
          <w:rFonts w:ascii="Segoe UI" w:eastAsia="Times New Roman" w:hAnsi="Segoe UI" w:cs="Segoe UI"/>
          <w:b/>
          <w:bCs/>
          <w:sz w:val="21"/>
          <w:szCs w:val="21"/>
          <w:lang w:val="en" w:eastAsia="en-ID"/>
        </w:rPr>
        <w:t>CONCLUSION</w:t>
      </w:r>
    </w:p>
    <w:p w14:paraId="000B153C" w14:textId="0BA21C4D" w:rsidR="00B7361D" w:rsidRDefault="007417AD" w:rsidP="00AB00B1">
      <w:pPr>
        <w:spacing w:after="0"/>
        <w:ind w:firstLine="567"/>
        <w:jc w:val="both"/>
        <w:rPr>
          <w:rStyle w:val="markedcontent"/>
          <w:rFonts w:asciiTheme="majorBidi" w:hAnsiTheme="majorBidi" w:cstheme="majorBidi"/>
          <w:sz w:val="24"/>
          <w:szCs w:val="24"/>
        </w:rPr>
      </w:pPr>
      <w:r>
        <w:rPr>
          <w:rStyle w:val="markedcontent"/>
          <w:sz w:val="24"/>
          <w:szCs w:val="24"/>
          <w:lang w:val="en"/>
        </w:rPr>
        <w:t>From the description above</w:t>
      </w:r>
      <w:r>
        <w:rPr>
          <w:lang w:val="en"/>
        </w:rPr>
        <w:t xml:space="preserve">, it </w:t>
      </w:r>
      <w:r>
        <w:rPr>
          <w:rStyle w:val="markedcontent"/>
          <w:sz w:val="24"/>
          <w:szCs w:val="24"/>
          <w:lang w:val="en"/>
        </w:rPr>
        <w:t>can</w:t>
      </w:r>
      <w:r w:rsidR="00E672AA">
        <w:rPr>
          <w:rStyle w:val="markedcontent"/>
          <w:sz w:val="24"/>
          <w:szCs w:val="24"/>
          <w:lang w:val="en"/>
        </w:rPr>
        <w:t xml:space="preserve"> be concluded that</w:t>
      </w:r>
      <w:r>
        <w:rPr>
          <w:lang w:val="en"/>
        </w:rPr>
        <w:t xml:space="preserve"> the strategy of </w:t>
      </w:r>
      <w:r w:rsidR="00E672AA">
        <w:rPr>
          <w:rStyle w:val="markedcontent"/>
          <w:sz w:val="24"/>
          <w:szCs w:val="24"/>
          <w:lang w:val="en"/>
        </w:rPr>
        <w:t xml:space="preserve">PAI teachers </w:t>
      </w:r>
      <w:r>
        <w:rPr>
          <w:lang w:val="en"/>
        </w:rPr>
        <w:t>in an effort to</w:t>
      </w:r>
      <w:r w:rsidR="00E672AA">
        <w:rPr>
          <w:rStyle w:val="markedcontent"/>
          <w:sz w:val="24"/>
          <w:szCs w:val="24"/>
          <w:lang w:val="en"/>
        </w:rPr>
        <w:t xml:space="preserve"> improve</w:t>
      </w:r>
      <w:r>
        <w:rPr>
          <w:lang w:val="en"/>
        </w:rPr>
        <w:t xml:space="preserve"> the </w:t>
      </w:r>
      <w:r w:rsidR="00E672AA">
        <w:rPr>
          <w:rStyle w:val="markedcontent"/>
          <w:sz w:val="24"/>
          <w:szCs w:val="24"/>
          <w:lang w:val="en"/>
        </w:rPr>
        <w:t xml:space="preserve">ability to read the Qur'an of </w:t>
      </w:r>
      <w:r w:rsidR="009205CD">
        <w:rPr>
          <w:rStyle w:val="markedcontent"/>
          <w:sz w:val="24"/>
          <w:szCs w:val="24"/>
          <w:lang w:val="en"/>
        </w:rPr>
        <w:t>Medina High School students</w:t>
      </w:r>
      <w:r>
        <w:rPr>
          <w:lang w:val="en"/>
        </w:rPr>
        <w:t xml:space="preserve"> </w:t>
      </w:r>
      <w:r w:rsidR="009205CD">
        <w:rPr>
          <w:rStyle w:val="markedcontent"/>
          <w:sz w:val="24"/>
          <w:szCs w:val="24"/>
          <w:lang w:val="en"/>
        </w:rPr>
        <w:t>is carried out in three stages</w:t>
      </w:r>
      <w:r>
        <w:rPr>
          <w:lang w:val="en"/>
        </w:rPr>
        <w:t xml:space="preserve">, </w:t>
      </w:r>
      <w:r w:rsidR="00CA214C">
        <w:rPr>
          <w:rStyle w:val="markedcontent"/>
          <w:sz w:val="24"/>
          <w:szCs w:val="24"/>
          <w:lang w:val="en"/>
        </w:rPr>
        <w:t xml:space="preserve">namely planning, implementation and evaluation. </w:t>
      </w:r>
      <w:proofErr w:type="gramStart"/>
      <w:r w:rsidR="00CA214C">
        <w:rPr>
          <w:rStyle w:val="markedcontent"/>
          <w:sz w:val="24"/>
          <w:szCs w:val="24"/>
          <w:lang w:val="en"/>
        </w:rPr>
        <w:t xml:space="preserve">At </w:t>
      </w:r>
      <w:r>
        <w:rPr>
          <w:lang w:val="en"/>
        </w:rPr>
        <w:t xml:space="preserve"> the</w:t>
      </w:r>
      <w:proofErr w:type="gramEnd"/>
      <w:r>
        <w:rPr>
          <w:lang w:val="en"/>
        </w:rPr>
        <w:t xml:space="preserve"> </w:t>
      </w:r>
      <w:r w:rsidR="00CA214C">
        <w:rPr>
          <w:rStyle w:val="markedcontent"/>
          <w:sz w:val="24"/>
          <w:szCs w:val="24"/>
          <w:lang w:val="en"/>
        </w:rPr>
        <w:t xml:space="preserve"> planning</w:t>
      </w:r>
      <w:r>
        <w:rPr>
          <w:lang w:val="en"/>
        </w:rPr>
        <w:t xml:space="preserve"> </w:t>
      </w:r>
      <w:r w:rsidR="00CA214C">
        <w:rPr>
          <w:rStyle w:val="markedcontent"/>
          <w:sz w:val="24"/>
          <w:szCs w:val="24"/>
          <w:lang w:val="en"/>
        </w:rPr>
        <w:t>stage</w:t>
      </w:r>
      <w:r>
        <w:rPr>
          <w:lang w:val="en"/>
        </w:rPr>
        <w:t xml:space="preserve">, the teacher </w:t>
      </w:r>
      <w:r w:rsidR="00031945">
        <w:rPr>
          <w:rStyle w:val="markedcontent"/>
          <w:sz w:val="24"/>
          <w:szCs w:val="24"/>
          <w:lang w:val="en"/>
        </w:rPr>
        <w:t>conducts pretests</w:t>
      </w:r>
      <w:r w:rsidR="00523C7A">
        <w:rPr>
          <w:rStyle w:val="markedcontent"/>
          <w:sz w:val="24"/>
          <w:szCs w:val="24"/>
          <w:lang w:val="en"/>
        </w:rPr>
        <w:t xml:space="preserve"> to measure students</w:t>
      </w:r>
      <w:r>
        <w:rPr>
          <w:lang w:val="en"/>
        </w:rPr>
        <w:t xml:space="preserve">' </w:t>
      </w:r>
      <w:r w:rsidR="00523C7A">
        <w:rPr>
          <w:rStyle w:val="markedcontent"/>
          <w:sz w:val="24"/>
          <w:szCs w:val="24"/>
          <w:lang w:val="en"/>
        </w:rPr>
        <w:t xml:space="preserve"> initial ability</w:t>
      </w:r>
      <w:r w:rsidR="007A778E">
        <w:rPr>
          <w:rStyle w:val="markedcontent"/>
          <w:sz w:val="24"/>
          <w:szCs w:val="24"/>
          <w:lang w:val="en"/>
        </w:rPr>
        <w:t xml:space="preserve"> to read</w:t>
      </w:r>
      <w:r>
        <w:rPr>
          <w:lang w:val="en"/>
        </w:rPr>
        <w:t xml:space="preserve"> the </w:t>
      </w:r>
      <w:r w:rsidR="007A778E">
        <w:rPr>
          <w:rStyle w:val="markedcontent"/>
          <w:sz w:val="24"/>
          <w:szCs w:val="24"/>
          <w:lang w:val="en"/>
        </w:rPr>
        <w:t xml:space="preserve"> Qur'an</w:t>
      </w:r>
      <w:r w:rsidR="00E43BF8">
        <w:rPr>
          <w:rStyle w:val="markedcontent"/>
          <w:sz w:val="24"/>
          <w:szCs w:val="24"/>
          <w:lang w:val="en"/>
        </w:rPr>
        <w:t xml:space="preserve"> then </w:t>
      </w:r>
      <w:r w:rsidR="00031945">
        <w:rPr>
          <w:rStyle w:val="markedcontent"/>
          <w:sz w:val="24"/>
          <w:szCs w:val="24"/>
          <w:lang w:val="en"/>
        </w:rPr>
        <w:t xml:space="preserve">the teacher </w:t>
      </w:r>
      <w:r w:rsidR="00E43BF8">
        <w:rPr>
          <w:rStyle w:val="markedcontent"/>
          <w:sz w:val="24"/>
          <w:szCs w:val="24"/>
          <w:lang w:val="en"/>
        </w:rPr>
        <w:t>groups students based on their respective ability levels</w:t>
      </w:r>
      <w:r>
        <w:rPr>
          <w:lang w:val="en"/>
        </w:rPr>
        <w:t xml:space="preserve">. </w:t>
      </w:r>
      <w:r w:rsidR="00045CDC">
        <w:rPr>
          <w:rStyle w:val="markedcontent"/>
          <w:sz w:val="24"/>
          <w:szCs w:val="24"/>
          <w:lang w:val="en"/>
        </w:rPr>
        <w:t xml:space="preserve"> </w:t>
      </w:r>
      <w:proofErr w:type="gramStart"/>
      <w:r w:rsidR="00045CDC">
        <w:rPr>
          <w:rStyle w:val="markedcontent"/>
          <w:sz w:val="24"/>
          <w:szCs w:val="24"/>
          <w:lang w:val="en"/>
        </w:rPr>
        <w:t xml:space="preserve">At </w:t>
      </w:r>
      <w:r>
        <w:rPr>
          <w:lang w:val="en"/>
        </w:rPr>
        <w:t xml:space="preserve"> the</w:t>
      </w:r>
      <w:proofErr w:type="gramEnd"/>
      <w:r>
        <w:rPr>
          <w:lang w:val="en"/>
        </w:rPr>
        <w:t xml:space="preserve"> </w:t>
      </w:r>
      <w:r w:rsidR="00045CDC">
        <w:rPr>
          <w:rStyle w:val="markedcontent"/>
          <w:sz w:val="24"/>
          <w:szCs w:val="24"/>
          <w:lang w:val="en"/>
        </w:rPr>
        <w:t xml:space="preserve"> stage of implementing the strategy carried out is with</w:t>
      </w:r>
      <w:r>
        <w:rPr>
          <w:lang w:val="en"/>
        </w:rPr>
        <w:t xml:space="preserve"> </w:t>
      </w:r>
      <w:r w:rsidR="009679CC">
        <w:rPr>
          <w:rStyle w:val="markedcontent"/>
          <w:sz w:val="24"/>
          <w:szCs w:val="24"/>
          <w:lang w:val="en"/>
        </w:rPr>
        <w:t xml:space="preserve">peer tutors. In its implementation, the teacher </w:t>
      </w:r>
      <w:r w:rsidR="003B08DD">
        <w:rPr>
          <w:rStyle w:val="markedcontent"/>
          <w:sz w:val="24"/>
          <w:szCs w:val="24"/>
          <w:lang w:val="en"/>
        </w:rPr>
        <w:t>selects several</w:t>
      </w:r>
      <w:r>
        <w:rPr>
          <w:lang w:val="en"/>
        </w:rPr>
        <w:t xml:space="preserve"> </w:t>
      </w:r>
      <w:proofErr w:type="gramStart"/>
      <w:r>
        <w:rPr>
          <w:lang w:val="en"/>
        </w:rPr>
        <w:t xml:space="preserve">students </w:t>
      </w:r>
      <w:r w:rsidR="003B08DD">
        <w:rPr>
          <w:rStyle w:val="markedcontent"/>
          <w:sz w:val="24"/>
          <w:szCs w:val="24"/>
          <w:lang w:val="en"/>
        </w:rPr>
        <w:t xml:space="preserve"> whose</w:t>
      </w:r>
      <w:proofErr w:type="gramEnd"/>
      <w:r w:rsidR="003B08DD">
        <w:rPr>
          <w:rStyle w:val="markedcontent"/>
          <w:sz w:val="24"/>
          <w:szCs w:val="24"/>
          <w:lang w:val="en"/>
        </w:rPr>
        <w:t xml:space="preserve"> </w:t>
      </w:r>
      <w:r>
        <w:rPr>
          <w:lang w:val="en"/>
        </w:rPr>
        <w:t xml:space="preserve"> level of </w:t>
      </w:r>
      <w:r w:rsidR="003B08DD">
        <w:rPr>
          <w:rStyle w:val="markedcontent"/>
          <w:sz w:val="24"/>
          <w:szCs w:val="24"/>
          <w:lang w:val="en"/>
        </w:rPr>
        <w:t xml:space="preserve"> ability</w:t>
      </w:r>
      <w:r>
        <w:rPr>
          <w:lang w:val="en"/>
        </w:rPr>
        <w:t xml:space="preserve"> to </w:t>
      </w:r>
      <w:r w:rsidR="003B08DD">
        <w:rPr>
          <w:rStyle w:val="markedcontent"/>
          <w:sz w:val="24"/>
          <w:szCs w:val="24"/>
          <w:lang w:val="en"/>
        </w:rPr>
        <w:t xml:space="preserve"> read the Qur'an is already at </w:t>
      </w:r>
      <w:r>
        <w:rPr>
          <w:lang w:val="en"/>
        </w:rPr>
        <w:t xml:space="preserve"> an </w:t>
      </w:r>
      <w:r w:rsidR="005708E7">
        <w:rPr>
          <w:rStyle w:val="markedcontent"/>
          <w:sz w:val="24"/>
          <w:szCs w:val="24"/>
          <w:lang w:val="en"/>
        </w:rPr>
        <w:t>advanced</w:t>
      </w:r>
      <w:r>
        <w:rPr>
          <w:lang w:val="en"/>
        </w:rPr>
        <w:t xml:space="preserve"> </w:t>
      </w:r>
      <w:r w:rsidR="003B08DD">
        <w:rPr>
          <w:rStyle w:val="markedcontent"/>
          <w:sz w:val="24"/>
          <w:szCs w:val="24"/>
          <w:lang w:val="en"/>
        </w:rPr>
        <w:t>level</w:t>
      </w:r>
      <w:r w:rsidR="005708E7">
        <w:rPr>
          <w:rStyle w:val="markedcontent"/>
          <w:sz w:val="24"/>
          <w:szCs w:val="24"/>
          <w:lang w:val="en"/>
        </w:rPr>
        <w:t xml:space="preserve"> to become t</w:t>
      </w:r>
      <w:r w:rsidR="00E97247">
        <w:rPr>
          <w:rStyle w:val="markedcontent"/>
          <w:sz w:val="24"/>
          <w:szCs w:val="24"/>
          <w:lang w:val="en"/>
        </w:rPr>
        <w:t>u</w:t>
      </w:r>
      <w:r w:rsidR="005708E7">
        <w:rPr>
          <w:rStyle w:val="markedcontent"/>
          <w:sz w:val="24"/>
          <w:szCs w:val="24"/>
          <w:lang w:val="en"/>
        </w:rPr>
        <w:t>tor for other</w:t>
      </w:r>
      <w:r w:rsidR="003B08DD">
        <w:rPr>
          <w:rStyle w:val="markedcontent"/>
          <w:sz w:val="24"/>
          <w:szCs w:val="24"/>
          <w:lang w:val="en"/>
        </w:rPr>
        <w:t xml:space="preserve"> students</w:t>
      </w:r>
      <w:r w:rsidR="005708E7">
        <w:rPr>
          <w:rStyle w:val="markedcontent"/>
          <w:sz w:val="24"/>
          <w:szCs w:val="24"/>
          <w:lang w:val="en"/>
        </w:rPr>
        <w:t xml:space="preserve">. </w:t>
      </w:r>
      <w:r>
        <w:rPr>
          <w:lang w:val="en"/>
        </w:rPr>
        <w:t xml:space="preserve"> </w:t>
      </w:r>
      <w:r w:rsidR="009964F5">
        <w:rPr>
          <w:rStyle w:val="markedcontent"/>
          <w:sz w:val="24"/>
          <w:szCs w:val="24"/>
          <w:lang w:val="en"/>
        </w:rPr>
        <w:t xml:space="preserve"> The</w:t>
      </w:r>
      <w:r>
        <w:rPr>
          <w:lang w:val="en"/>
        </w:rPr>
        <w:t xml:space="preserve"> </w:t>
      </w:r>
      <w:proofErr w:type="gramStart"/>
      <w:r>
        <w:rPr>
          <w:lang w:val="en"/>
        </w:rPr>
        <w:t xml:space="preserve">evaluation </w:t>
      </w:r>
      <w:r w:rsidR="009964F5">
        <w:rPr>
          <w:rStyle w:val="markedcontent"/>
          <w:sz w:val="24"/>
          <w:szCs w:val="24"/>
          <w:lang w:val="en"/>
        </w:rPr>
        <w:t xml:space="preserve"> is</w:t>
      </w:r>
      <w:proofErr w:type="gramEnd"/>
      <w:r w:rsidR="009964F5">
        <w:rPr>
          <w:rStyle w:val="markedcontent"/>
          <w:sz w:val="24"/>
          <w:szCs w:val="24"/>
          <w:lang w:val="en"/>
        </w:rPr>
        <w:t xml:space="preserve"> carried out</w:t>
      </w:r>
      <w:r w:rsidR="00984E3E">
        <w:rPr>
          <w:rStyle w:val="markedcontent"/>
          <w:sz w:val="24"/>
          <w:szCs w:val="24"/>
          <w:lang w:val="en"/>
        </w:rPr>
        <w:t xml:space="preserve"> in three stages</w:t>
      </w:r>
      <w:r w:rsidR="002D0A4A">
        <w:rPr>
          <w:rStyle w:val="markedcontent"/>
          <w:sz w:val="24"/>
          <w:szCs w:val="24"/>
          <w:lang w:val="en"/>
        </w:rPr>
        <w:t>, namely</w:t>
      </w:r>
      <w:r>
        <w:rPr>
          <w:lang w:val="en"/>
        </w:rPr>
        <w:t xml:space="preserve"> the evaluation </w:t>
      </w:r>
      <w:r w:rsidR="00BE4925">
        <w:rPr>
          <w:rStyle w:val="markedcontent"/>
          <w:sz w:val="24"/>
          <w:szCs w:val="24"/>
          <w:lang w:val="en"/>
        </w:rPr>
        <w:t xml:space="preserve"> of</w:t>
      </w:r>
      <w:r>
        <w:rPr>
          <w:lang w:val="en"/>
        </w:rPr>
        <w:t xml:space="preserve"> each volume </w:t>
      </w:r>
      <w:r w:rsidR="002D0A4A">
        <w:rPr>
          <w:rStyle w:val="markedcontent"/>
          <w:sz w:val="24"/>
          <w:szCs w:val="24"/>
          <w:lang w:val="en"/>
        </w:rPr>
        <w:t xml:space="preserve"> page, </w:t>
      </w:r>
      <w:r>
        <w:rPr>
          <w:lang w:val="en"/>
        </w:rPr>
        <w:t xml:space="preserve"> the evaluation </w:t>
      </w:r>
      <w:r w:rsidR="00BE4925">
        <w:rPr>
          <w:rStyle w:val="markedcontent"/>
          <w:sz w:val="24"/>
          <w:szCs w:val="24"/>
          <w:lang w:val="en"/>
        </w:rPr>
        <w:t xml:space="preserve"> of each volume</w:t>
      </w:r>
      <w:r w:rsidR="004B5AE4">
        <w:rPr>
          <w:rStyle w:val="markedcontent"/>
          <w:sz w:val="24"/>
          <w:szCs w:val="24"/>
          <w:lang w:val="en"/>
        </w:rPr>
        <w:t xml:space="preserve"> and  the final</w:t>
      </w:r>
      <w:r w:rsidR="002D0A4A">
        <w:rPr>
          <w:rStyle w:val="markedcontent"/>
          <w:sz w:val="24"/>
          <w:szCs w:val="24"/>
          <w:lang w:val="en"/>
        </w:rPr>
        <w:t xml:space="preserve">  evaluation</w:t>
      </w:r>
      <w:r w:rsidR="004B5AE4">
        <w:rPr>
          <w:rStyle w:val="markedcontent"/>
          <w:sz w:val="24"/>
          <w:szCs w:val="24"/>
          <w:lang w:val="en"/>
        </w:rPr>
        <w:t>.</w:t>
      </w:r>
    </w:p>
    <w:p w14:paraId="06CD58B9" w14:textId="77777777" w:rsidR="00917AF2" w:rsidRDefault="00917AF2" w:rsidP="00917AF2">
      <w:pPr>
        <w:spacing w:after="0"/>
        <w:jc w:val="both"/>
        <w:rPr>
          <w:rStyle w:val="markedcontent"/>
          <w:rFonts w:asciiTheme="majorBidi" w:hAnsiTheme="majorBidi" w:cstheme="majorBidi"/>
          <w:sz w:val="24"/>
          <w:szCs w:val="24"/>
        </w:rPr>
      </w:pPr>
    </w:p>
    <w:p w14:paraId="1147284D" w14:textId="0663FEB7" w:rsidR="00917AF2" w:rsidRPr="00917AF2" w:rsidRDefault="00917AF2" w:rsidP="00917AF2">
      <w:pPr>
        <w:spacing w:after="0"/>
        <w:jc w:val="both"/>
        <w:rPr>
          <w:rStyle w:val="markedcontent"/>
          <w:rFonts w:asciiTheme="majorBidi" w:hAnsiTheme="majorBidi" w:cstheme="majorBidi"/>
          <w:b/>
          <w:bCs/>
          <w:sz w:val="24"/>
          <w:szCs w:val="24"/>
        </w:rPr>
      </w:pPr>
      <w:r w:rsidRPr="00917AF2">
        <w:rPr>
          <w:rStyle w:val="markedcontent"/>
          <w:b/>
          <w:bCs/>
          <w:sz w:val="24"/>
          <w:szCs w:val="24"/>
          <w:lang w:val="en"/>
        </w:rPr>
        <w:t>BIBLIOGRAPHY</w:t>
      </w:r>
    </w:p>
    <w:p w14:paraId="20F87B96" w14:textId="77777777" w:rsidR="00410E84" w:rsidRPr="00410E84" w:rsidRDefault="00410E84" w:rsidP="00410E84">
      <w:pPr>
        <w:pStyle w:val="Bibliography"/>
        <w:jc w:val="both"/>
        <w:rPr>
          <w:rFonts w:ascii="Times New Roman" w:hAnsi="Times New Roman" w:cs="Times New Roman"/>
          <w:sz w:val="24"/>
        </w:rPr>
      </w:pPr>
      <w:r>
        <w:rPr>
          <w:rStyle w:val="markedcontent"/>
          <w:sz w:val="24"/>
          <w:szCs w:val="24"/>
          <w:lang w:val="en"/>
        </w:rPr>
        <w:fldChar w:fldCharType="begin"/>
      </w:r>
      <w:r>
        <w:rPr>
          <w:rStyle w:val="markedcontent"/>
          <w:sz w:val="24"/>
          <w:szCs w:val="24"/>
          <w:lang w:val="en"/>
        </w:rPr>
        <w:instrText xml:space="preserve"> ADDIN ZOTERO_BIBL {"uncited":[],"omitted":[],"custom":[]} CSL_BIBLIOGRAPHY </w:instrText>
      </w:r>
      <w:r>
        <w:rPr>
          <w:rStyle w:val="markedcontent"/>
          <w:sz w:val="24"/>
          <w:szCs w:val="24"/>
          <w:lang w:val="en"/>
        </w:rPr>
        <w:fldChar w:fldCharType="separate"/>
      </w:r>
      <w:r w:rsidRPr="00410E84">
        <w:rPr>
          <w:sz w:val="24"/>
          <w:lang w:val="en"/>
        </w:rPr>
        <w:t xml:space="preserve">Ahdiyat, Maman, and Sarjaya Sarjaya. 2015. "Peer Tutor Methods for Improving Mathematics Learning Outcomes on Data Processing Materials." </w:t>
      </w:r>
      <w:r w:rsidRPr="00410E84">
        <w:rPr>
          <w:i/>
          <w:iCs/>
          <w:sz w:val="24"/>
          <w:lang w:val="en"/>
        </w:rPr>
        <w:t>Formative: Scientific Journal of Mathematics and Natural Sciences Education</w:t>
      </w:r>
      <w:r w:rsidRPr="00410E84">
        <w:rPr>
          <w:sz w:val="24"/>
          <w:lang w:val="en"/>
        </w:rPr>
        <w:t xml:space="preserve"> 4(1). DOI: 10.30998/Formative.V4I1.141.</w:t>
      </w:r>
    </w:p>
    <w:p w14:paraId="77A9FDEF" w14:textId="77777777" w:rsidR="00410E84" w:rsidRPr="00410E84" w:rsidRDefault="00410E84" w:rsidP="00410E84">
      <w:pPr>
        <w:pStyle w:val="Bibliography"/>
        <w:jc w:val="both"/>
        <w:rPr>
          <w:rFonts w:ascii="Times New Roman" w:hAnsi="Times New Roman" w:cs="Times New Roman"/>
          <w:sz w:val="24"/>
        </w:rPr>
      </w:pPr>
      <w:r w:rsidRPr="00410E84">
        <w:rPr>
          <w:sz w:val="24"/>
          <w:lang w:val="en"/>
        </w:rPr>
        <w:t xml:space="preserve">Anas Sudiono. 2001. </w:t>
      </w:r>
      <w:r w:rsidRPr="00410E84">
        <w:rPr>
          <w:i/>
          <w:iCs/>
          <w:sz w:val="24"/>
          <w:lang w:val="en"/>
        </w:rPr>
        <w:t>Introduction to Educational Evaluation</w:t>
      </w:r>
      <w:r w:rsidRPr="00410E84">
        <w:rPr>
          <w:sz w:val="24"/>
          <w:lang w:val="en"/>
        </w:rPr>
        <w:t>. Jakarta: PT. King Grafindo Persada.</w:t>
      </w:r>
    </w:p>
    <w:p w14:paraId="4F7FAEDD" w14:textId="77777777" w:rsidR="00410E84" w:rsidRPr="00410E84" w:rsidRDefault="00410E84" w:rsidP="00410E84">
      <w:pPr>
        <w:pStyle w:val="Bibliography"/>
        <w:jc w:val="both"/>
        <w:rPr>
          <w:rFonts w:ascii="Times New Roman" w:hAnsi="Times New Roman" w:cs="Times New Roman"/>
          <w:sz w:val="24"/>
        </w:rPr>
      </w:pPr>
      <w:r w:rsidRPr="00410E84">
        <w:rPr>
          <w:sz w:val="24"/>
          <w:lang w:val="en"/>
        </w:rPr>
        <w:t xml:space="preserve">Anon., n.d. "Qur'anic Literacy Index of High School Students." </w:t>
      </w:r>
      <w:r w:rsidRPr="00410E84">
        <w:rPr>
          <w:i/>
          <w:iCs/>
          <w:sz w:val="24"/>
          <w:lang w:val="en"/>
        </w:rPr>
        <w:t>Balitbangdiklat.Kemenag.Go.Id</w:t>
      </w:r>
      <w:r w:rsidRPr="00410E84">
        <w:rPr>
          <w:sz w:val="24"/>
          <w:lang w:val="en"/>
        </w:rPr>
        <w:t>. Retrieved March 7, 2023 (https://balitbangdiklat.kemenag.go.id/berita/indeks-literasi-al-qur-an-siswa-sma).</w:t>
      </w:r>
    </w:p>
    <w:p w14:paraId="706423A2" w14:textId="77777777" w:rsidR="00410E84" w:rsidRPr="00410E84" w:rsidRDefault="00410E84" w:rsidP="00410E84">
      <w:pPr>
        <w:pStyle w:val="Bibliography"/>
        <w:jc w:val="both"/>
        <w:rPr>
          <w:rFonts w:ascii="Times New Roman" w:hAnsi="Times New Roman" w:cs="Times New Roman"/>
          <w:sz w:val="24"/>
        </w:rPr>
      </w:pPr>
      <w:r w:rsidRPr="00410E84">
        <w:rPr>
          <w:sz w:val="24"/>
          <w:lang w:val="en"/>
        </w:rPr>
        <w:t xml:space="preserve">Azizah, Ika Nur, and Ashif Az-Zafi. N.D. "STRATEGIES TO INCREASE INTEREST IN LEARNING TO READ THE QUR'AN AT TPQ NURUL HUDA JEPARA." </w:t>
      </w:r>
      <w:r w:rsidRPr="00410E84">
        <w:rPr>
          <w:i/>
          <w:iCs/>
          <w:sz w:val="24"/>
          <w:lang w:val="en"/>
        </w:rPr>
        <w:t>Journal of Islamic Education</w:t>
      </w:r>
      <w:r w:rsidRPr="00410E84">
        <w:rPr>
          <w:sz w:val="24"/>
          <w:lang w:val="en"/>
        </w:rPr>
        <w:t xml:space="preserve"> 5.</w:t>
      </w:r>
    </w:p>
    <w:p w14:paraId="4CB7E567" w14:textId="77777777" w:rsidR="00410E84" w:rsidRPr="00410E84" w:rsidRDefault="00410E84" w:rsidP="00410E84">
      <w:pPr>
        <w:pStyle w:val="Bibliography"/>
        <w:jc w:val="both"/>
        <w:rPr>
          <w:rFonts w:ascii="Times New Roman" w:hAnsi="Times New Roman" w:cs="Times New Roman"/>
          <w:sz w:val="24"/>
        </w:rPr>
      </w:pPr>
      <w:r w:rsidRPr="00410E84">
        <w:rPr>
          <w:sz w:val="24"/>
          <w:lang w:val="en"/>
        </w:rPr>
        <w:lastRenderedPageBreak/>
        <w:t xml:space="preserve">Directorate of Islamic Education of the Ministry of Religious Affairs of the Republic of Indonesia. 2007. </w:t>
      </w:r>
      <w:r w:rsidRPr="00410E84">
        <w:rPr>
          <w:i/>
          <w:iCs/>
          <w:sz w:val="24"/>
          <w:lang w:val="en"/>
        </w:rPr>
        <w:t>Collection of Laws and Regulations of the Government of the Republic of Indonesia on Education</w:t>
      </w:r>
      <w:r w:rsidRPr="00410E84">
        <w:rPr>
          <w:sz w:val="24"/>
          <w:lang w:val="en"/>
        </w:rPr>
        <w:t>. Jakarta.</w:t>
      </w:r>
    </w:p>
    <w:p w14:paraId="45E87B75" w14:textId="77777777" w:rsidR="00410E84" w:rsidRPr="00410E84" w:rsidRDefault="00410E84" w:rsidP="00410E84">
      <w:pPr>
        <w:pStyle w:val="Bibliography"/>
        <w:jc w:val="both"/>
        <w:rPr>
          <w:rFonts w:ascii="Times New Roman" w:hAnsi="Times New Roman" w:cs="Times New Roman"/>
          <w:sz w:val="24"/>
        </w:rPr>
      </w:pPr>
      <w:r w:rsidRPr="00410E84">
        <w:rPr>
          <w:sz w:val="24"/>
          <w:lang w:val="en"/>
        </w:rPr>
        <w:t xml:space="preserve">Hashim, Wahid. 2017. "QURAN LEARNING STRATEGY AT THE INSTITUTION OF MAJELIS AL-QURRA' WA AL-HUFFAZ, PONDOK PESANTREN AS'ADIYAH SENGKANG, WAJO REGENCY." </w:t>
      </w:r>
      <w:r w:rsidRPr="00410E84">
        <w:rPr>
          <w:i/>
          <w:iCs/>
          <w:sz w:val="24"/>
          <w:lang w:val="en"/>
        </w:rPr>
        <w:t>Inspirational Education</w:t>
      </w:r>
      <w:r w:rsidRPr="00410E84">
        <w:rPr>
          <w:sz w:val="24"/>
          <w:lang w:val="en"/>
        </w:rPr>
        <w:t xml:space="preserve"> 6(2):355. DOI: 10.24252/IP.V6I2.5767.</w:t>
      </w:r>
    </w:p>
    <w:p w14:paraId="02D50595" w14:textId="77777777" w:rsidR="00410E84" w:rsidRPr="00410E84" w:rsidRDefault="00410E84" w:rsidP="00410E84">
      <w:pPr>
        <w:pStyle w:val="Bibliography"/>
        <w:jc w:val="both"/>
        <w:rPr>
          <w:rFonts w:ascii="Times New Roman" w:hAnsi="Times New Roman" w:cs="Times New Roman"/>
          <w:sz w:val="24"/>
        </w:rPr>
      </w:pPr>
      <w:r w:rsidRPr="00410E84">
        <w:rPr>
          <w:sz w:val="24"/>
          <w:lang w:val="en"/>
        </w:rPr>
        <w:t xml:space="preserve">Hong-Nam, Kyungsim, and Alexandra G. Leavell. 2006. "Language Learning Strategy Use of ESL Students in an Intensive English Learning Context." </w:t>
      </w:r>
      <w:r w:rsidRPr="00410E84">
        <w:rPr>
          <w:i/>
          <w:iCs/>
          <w:sz w:val="24"/>
          <w:lang w:val="en"/>
        </w:rPr>
        <w:t>System</w:t>
      </w:r>
      <w:r w:rsidRPr="00410E84">
        <w:rPr>
          <w:sz w:val="24"/>
          <w:lang w:val="en"/>
        </w:rPr>
        <w:t xml:space="preserve"> 34(3):399–415. doi: 10.1016/j.system.2006.02.002.</w:t>
      </w:r>
    </w:p>
    <w:p w14:paraId="4143E2F2" w14:textId="77777777" w:rsidR="00410E84" w:rsidRPr="00410E84" w:rsidRDefault="00410E84" w:rsidP="00410E84">
      <w:pPr>
        <w:pStyle w:val="Bibliography"/>
        <w:jc w:val="both"/>
        <w:rPr>
          <w:rFonts w:ascii="Times New Roman" w:hAnsi="Times New Roman" w:cs="Times New Roman"/>
          <w:sz w:val="24"/>
        </w:rPr>
      </w:pPr>
      <w:r w:rsidRPr="00410E84">
        <w:rPr>
          <w:sz w:val="24"/>
          <w:lang w:val="en"/>
        </w:rPr>
        <w:t xml:space="preserve">Muhammad Ali. 2004. </w:t>
      </w:r>
      <w:r w:rsidRPr="00410E84">
        <w:rPr>
          <w:i/>
          <w:iCs/>
          <w:sz w:val="24"/>
          <w:lang w:val="en"/>
        </w:rPr>
        <w:t>Teachers in the Teaching and Learning Process</w:t>
      </w:r>
      <w:r w:rsidRPr="00410E84">
        <w:rPr>
          <w:sz w:val="24"/>
          <w:lang w:val="en"/>
        </w:rPr>
        <w:t>. Bandung: Sinar Baru Algesindo.</w:t>
      </w:r>
    </w:p>
    <w:p w14:paraId="64663222" w14:textId="77777777" w:rsidR="00410E84" w:rsidRPr="00410E84" w:rsidRDefault="00410E84" w:rsidP="00410E84">
      <w:pPr>
        <w:pStyle w:val="Bibliography"/>
        <w:jc w:val="both"/>
        <w:rPr>
          <w:rFonts w:ascii="Times New Roman" w:hAnsi="Times New Roman" w:cs="Times New Roman"/>
          <w:sz w:val="24"/>
        </w:rPr>
      </w:pPr>
      <w:r w:rsidRPr="00410E84">
        <w:rPr>
          <w:sz w:val="24"/>
          <w:lang w:val="en"/>
        </w:rPr>
        <w:t>Nanda, Ficha Aulia, S. Pd, M. Pd, Chintani Sihombing, S. Pd, and M. Pd. n.d. "TEACHER STRATEGIES IMPROVE STUDENT LEARNING EFFECTIVENESS DURING THE COVID-19 PANDEMIC SDN 054871 KW. BEGUMIT."</w:t>
      </w:r>
    </w:p>
    <w:p w14:paraId="3F9E397D" w14:textId="77777777" w:rsidR="00410E84" w:rsidRPr="00410E84" w:rsidRDefault="00410E84" w:rsidP="00410E84">
      <w:pPr>
        <w:pStyle w:val="Bibliography"/>
        <w:jc w:val="both"/>
        <w:rPr>
          <w:rFonts w:ascii="Times New Roman" w:hAnsi="Times New Roman" w:cs="Times New Roman"/>
          <w:sz w:val="24"/>
        </w:rPr>
      </w:pPr>
      <w:r w:rsidRPr="00410E84">
        <w:rPr>
          <w:sz w:val="24"/>
          <w:lang w:val="en"/>
        </w:rPr>
        <w:t xml:space="preserve">Ningatini, Ningatini. 2022. "TEACHER STRATEGIES IN LEARNING THE QUR'AN THROUGH E-LEARNIG AT SDN IN CLUSTER 8 CAKUNG, EAST JAKARTA." </w:t>
      </w:r>
      <w:r w:rsidRPr="00410E84">
        <w:rPr>
          <w:i/>
          <w:iCs/>
          <w:sz w:val="24"/>
          <w:lang w:val="en"/>
        </w:rPr>
        <w:t>EDUCATIONAL : Journal of Education &amp; Teaching Innovation</w:t>
      </w:r>
      <w:r w:rsidRPr="00410E84">
        <w:rPr>
          <w:sz w:val="24"/>
          <w:lang w:val="en"/>
        </w:rPr>
        <w:t xml:space="preserve"> 2(1):26–36. DOI: 10.51878/educational.v2i1.920.</w:t>
      </w:r>
    </w:p>
    <w:p w14:paraId="341042E8" w14:textId="77777777" w:rsidR="00410E84" w:rsidRPr="00410E84" w:rsidRDefault="00410E84" w:rsidP="00410E84">
      <w:pPr>
        <w:pStyle w:val="Bibliography"/>
        <w:jc w:val="both"/>
        <w:rPr>
          <w:rFonts w:ascii="Times New Roman" w:hAnsi="Times New Roman" w:cs="Times New Roman"/>
          <w:sz w:val="24"/>
        </w:rPr>
      </w:pPr>
      <w:r w:rsidRPr="00410E84">
        <w:rPr>
          <w:sz w:val="24"/>
          <w:lang w:val="en"/>
        </w:rPr>
        <w:t xml:space="preserve">Said Agil Husayn al-Munawwar. 2005. </w:t>
      </w:r>
      <w:r w:rsidRPr="00410E84">
        <w:rPr>
          <w:i/>
          <w:iCs/>
          <w:sz w:val="24"/>
          <w:lang w:val="en"/>
        </w:rPr>
        <w:t>Actualization of Qur'anic Values in the Islamic Education System</w:t>
      </w:r>
      <w:r w:rsidRPr="00410E84">
        <w:rPr>
          <w:sz w:val="24"/>
          <w:lang w:val="en"/>
        </w:rPr>
        <w:t>. Jakarta: Ciputat Press.</w:t>
      </w:r>
    </w:p>
    <w:p w14:paraId="6EE39798" w14:textId="77777777" w:rsidR="00410E84" w:rsidRPr="00410E84" w:rsidRDefault="00410E84" w:rsidP="00410E84">
      <w:pPr>
        <w:pStyle w:val="Bibliography"/>
        <w:jc w:val="both"/>
        <w:rPr>
          <w:rFonts w:ascii="Times New Roman" w:hAnsi="Times New Roman" w:cs="Times New Roman"/>
          <w:sz w:val="24"/>
        </w:rPr>
      </w:pPr>
      <w:r w:rsidRPr="00410E84">
        <w:rPr>
          <w:sz w:val="24"/>
          <w:lang w:val="en"/>
        </w:rPr>
        <w:t>Shofwan, Arif Muzayin. n.d. "QURAN LEARNING STRATEGIES IN ELEMENTARY LEVEL LEARNERS."</w:t>
      </w:r>
    </w:p>
    <w:p w14:paraId="4E4A4449" w14:textId="0DF11AA9" w:rsidR="005A1D9F" w:rsidRDefault="00410E84" w:rsidP="00410E84">
      <w:pPr>
        <w:spacing w:after="0"/>
        <w:jc w:val="both"/>
        <w:rPr>
          <w:rStyle w:val="markedcontent"/>
          <w:rFonts w:asciiTheme="majorBidi" w:hAnsiTheme="majorBidi" w:cstheme="majorBidi"/>
          <w:sz w:val="24"/>
          <w:szCs w:val="24"/>
        </w:rPr>
      </w:pPr>
      <w:r>
        <w:rPr>
          <w:rStyle w:val="markedcontent"/>
          <w:rFonts w:asciiTheme="majorBidi" w:hAnsiTheme="majorBidi" w:cstheme="majorBidi"/>
          <w:sz w:val="24"/>
          <w:szCs w:val="24"/>
        </w:rPr>
        <w:fldChar w:fldCharType="end"/>
      </w:r>
    </w:p>
    <w:p w14:paraId="35330BC3" w14:textId="1ACF4778" w:rsidR="005377DB" w:rsidRPr="00A773A4" w:rsidRDefault="005377DB" w:rsidP="00410E84">
      <w:pPr>
        <w:spacing w:after="0"/>
        <w:ind w:firstLine="567"/>
        <w:jc w:val="both"/>
        <w:rPr>
          <w:rFonts w:asciiTheme="majorBidi" w:hAnsiTheme="majorBidi" w:cstheme="majorBidi"/>
          <w:sz w:val="24"/>
          <w:szCs w:val="24"/>
        </w:rPr>
      </w:pPr>
    </w:p>
    <w:sectPr w:rsidR="005377DB" w:rsidRPr="00A773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771D4"/>
    <w:multiLevelType w:val="hybridMultilevel"/>
    <w:tmpl w:val="DBD0366A"/>
    <w:lvl w:ilvl="0" w:tplc="D040A75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7EF3553"/>
    <w:multiLevelType w:val="hybridMultilevel"/>
    <w:tmpl w:val="14020E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0718973">
    <w:abstractNumId w:val="0"/>
  </w:num>
  <w:num w:numId="2" w16cid:durableId="525290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BD"/>
    <w:rsid w:val="00000F32"/>
    <w:rsid w:val="00001D4F"/>
    <w:rsid w:val="00010681"/>
    <w:rsid w:val="000179D2"/>
    <w:rsid w:val="00022358"/>
    <w:rsid w:val="000250F3"/>
    <w:rsid w:val="00031945"/>
    <w:rsid w:val="00040946"/>
    <w:rsid w:val="000419E5"/>
    <w:rsid w:val="00045CDC"/>
    <w:rsid w:val="00046003"/>
    <w:rsid w:val="000548A9"/>
    <w:rsid w:val="00057CC4"/>
    <w:rsid w:val="00060BFB"/>
    <w:rsid w:val="00062AB7"/>
    <w:rsid w:val="0006487F"/>
    <w:rsid w:val="00075637"/>
    <w:rsid w:val="00081560"/>
    <w:rsid w:val="00084F61"/>
    <w:rsid w:val="000855A9"/>
    <w:rsid w:val="00091A46"/>
    <w:rsid w:val="000A6AD9"/>
    <w:rsid w:val="000A6BC6"/>
    <w:rsid w:val="000B0467"/>
    <w:rsid w:val="000B0D13"/>
    <w:rsid w:val="000B5737"/>
    <w:rsid w:val="000D0008"/>
    <w:rsid w:val="000D15A5"/>
    <w:rsid w:val="000D17AF"/>
    <w:rsid w:val="000D22F4"/>
    <w:rsid w:val="000D2FC9"/>
    <w:rsid w:val="000D4B1F"/>
    <w:rsid w:val="000E14F5"/>
    <w:rsid w:val="000E3AE2"/>
    <w:rsid w:val="000E65C3"/>
    <w:rsid w:val="000F05D5"/>
    <w:rsid w:val="000F161C"/>
    <w:rsid w:val="00100211"/>
    <w:rsid w:val="001029A0"/>
    <w:rsid w:val="00104738"/>
    <w:rsid w:val="00104DB0"/>
    <w:rsid w:val="001144ED"/>
    <w:rsid w:val="00122365"/>
    <w:rsid w:val="001272E6"/>
    <w:rsid w:val="001356A1"/>
    <w:rsid w:val="001364A4"/>
    <w:rsid w:val="001375CB"/>
    <w:rsid w:val="0014104C"/>
    <w:rsid w:val="001436AF"/>
    <w:rsid w:val="00152D22"/>
    <w:rsid w:val="00163CE2"/>
    <w:rsid w:val="00164270"/>
    <w:rsid w:val="00170CA5"/>
    <w:rsid w:val="00170D60"/>
    <w:rsid w:val="001804F3"/>
    <w:rsid w:val="00183BAD"/>
    <w:rsid w:val="00192574"/>
    <w:rsid w:val="00194679"/>
    <w:rsid w:val="0019515B"/>
    <w:rsid w:val="001974A2"/>
    <w:rsid w:val="001A0267"/>
    <w:rsid w:val="001A51A3"/>
    <w:rsid w:val="001B749F"/>
    <w:rsid w:val="001C07E4"/>
    <w:rsid w:val="001C0AD7"/>
    <w:rsid w:val="001C2DB5"/>
    <w:rsid w:val="001D05D2"/>
    <w:rsid w:val="001D37DD"/>
    <w:rsid w:val="001D4015"/>
    <w:rsid w:val="001D56FC"/>
    <w:rsid w:val="001F0433"/>
    <w:rsid w:val="00202083"/>
    <w:rsid w:val="00213791"/>
    <w:rsid w:val="00215314"/>
    <w:rsid w:val="0022225C"/>
    <w:rsid w:val="002227E6"/>
    <w:rsid w:val="0022300E"/>
    <w:rsid w:val="002244CE"/>
    <w:rsid w:val="00231890"/>
    <w:rsid w:val="00232527"/>
    <w:rsid w:val="0023544A"/>
    <w:rsid w:val="00242D79"/>
    <w:rsid w:val="002573EB"/>
    <w:rsid w:val="002602DB"/>
    <w:rsid w:val="002606C1"/>
    <w:rsid w:val="00260712"/>
    <w:rsid w:val="002708EC"/>
    <w:rsid w:val="002717B8"/>
    <w:rsid w:val="00274283"/>
    <w:rsid w:val="00285F08"/>
    <w:rsid w:val="002861F1"/>
    <w:rsid w:val="002A0238"/>
    <w:rsid w:val="002B07C1"/>
    <w:rsid w:val="002B3C31"/>
    <w:rsid w:val="002B5891"/>
    <w:rsid w:val="002C0754"/>
    <w:rsid w:val="002C119E"/>
    <w:rsid w:val="002C5FD0"/>
    <w:rsid w:val="002C6BFD"/>
    <w:rsid w:val="002C7FB3"/>
    <w:rsid w:val="002D0A4A"/>
    <w:rsid w:val="002D39A0"/>
    <w:rsid w:val="002D4E13"/>
    <w:rsid w:val="002D575B"/>
    <w:rsid w:val="002D77B3"/>
    <w:rsid w:val="002E6B1E"/>
    <w:rsid w:val="002F08AB"/>
    <w:rsid w:val="002F3FF9"/>
    <w:rsid w:val="002F47CA"/>
    <w:rsid w:val="002F4DFB"/>
    <w:rsid w:val="0030074A"/>
    <w:rsid w:val="00300815"/>
    <w:rsid w:val="00301D14"/>
    <w:rsid w:val="00305730"/>
    <w:rsid w:val="00306F7F"/>
    <w:rsid w:val="003140D5"/>
    <w:rsid w:val="00315AC1"/>
    <w:rsid w:val="00320BED"/>
    <w:rsid w:val="00321D2C"/>
    <w:rsid w:val="00324052"/>
    <w:rsid w:val="003341B5"/>
    <w:rsid w:val="00337824"/>
    <w:rsid w:val="003503BE"/>
    <w:rsid w:val="00350C9A"/>
    <w:rsid w:val="00365BCE"/>
    <w:rsid w:val="00367D1F"/>
    <w:rsid w:val="00372FFE"/>
    <w:rsid w:val="00373A0E"/>
    <w:rsid w:val="0037686B"/>
    <w:rsid w:val="00383994"/>
    <w:rsid w:val="003919B2"/>
    <w:rsid w:val="00395D80"/>
    <w:rsid w:val="00397F9D"/>
    <w:rsid w:val="003B08DD"/>
    <w:rsid w:val="003B139A"/>
    <w:rsid w:val="003B1F03"/>
    <w:rsid w:val="003C6D2E"/>
    <w:rsid w:val="003D11CF"/>
    <w:rsid w:val="003D1C70"/>
    <w:rsid w:val="003E1241"/>
    <w:rsid w:val="003F1144"/>
    <w:rsid w:val="003F1A31"/>
    <w:rsid w:val="003F4105"/>
    <w:rsid w:val="003F4413"/>
    <w:rsid w:val="003F5A2E"/>
    <w:rsid w:val="00400BC9"/>
    <w:rsid w:val="004032A5"/>
    <w:rsid w:val="00410E84"/>
    <w:rsid w:val="00421F70"/>
    <w:rsid w:val="00425F0A"/>
    <w:rsid w:val="00433161"/>
    <w:rsid w:val="00436F21"/>
    <w:rsid w:val="00440EA0"/>
    <w:rsid w:val="0044157F"/>
    <w:rsid w:val="00442AC4"/>
    <w:rsid w:val="00444271"/>
    <w:rsid w:val="004477AF"/>
    <w:rsid w:val="00447D4B"/>
    <w:rsid w:val="00455560"/>
    <w:rsid w:val="00475E8E"/>
    <w:rsid w:val="004760A3"/>
    <w:rsid w:val="00477352"/>
    <w:rsid w:val="00481FD7"/>
    <w:rsid w:val="004825C8"/>
    <w:rsid w:val="0048544E"/>
    <w:rsid w:val="0048656B"/>
    <w:rsid w:val="00491EFB"/>
    <w:rsid w:val="00495B03"/>
    <w:rsid w:val="004B0E2D"/>
    <w:rsid w:val="004B1157"/>
    <w:rsid w:val="004B11FF"/>
    <w:rsid w:val="004B5AE4"/>
    <w:rsid w:val="004C41B6"/>
    <w:rsid w:val="004C526E"/>
    <w:rsid w:val="004C6870"/>
    <w:rsid w:val="004D08E9"/>
    <w:rsid w:val="004D70F8"/>
    <w:rsid w:val="004D7FFC"/>
    <w:rsid w:val="004E16F3"/>
    <w:rsid w:val="004E69C1"/>
    <w:rsid w:val="004E6DF6"/>
    <w:rsid w:val="004F0817"/>
    <w:rsid w:val="004F35A6"/>
    <w:rsid w:val="004F757A"/>
    <w:rsid w:val="004F7D02"/>
    <w:rsid w:val="005035CE"/>
    <w:rsid w:val="00507F9A"/>
    <w:rsid w:val="00512738"/>
    <w:rsid w:val="0051500F"/>
    <w:rsid w:val="005237AD"/>
    <w:rsid w:val="00523C7A"/>
    <w:rsid w:val="00530879"/>
    <w:rsid w:val="0053684D"/>
    <w:rsid w:val="005377DB"/>
    <w:rsid w:val="00560774"/>
    <w:rsid w:val="00564277"/>
    <w:rsid w:val="00567C3A"/>
    <w:rsid w:val="0057049B"/>
    <w:rsid w:val="005708E7"/>
    <w:rsid w:val="00572FB4"/>
    <w:rsid w:val="00576C7B"/>
    <w:rsid w:val="00586B13"/>
    <w:rsid w:val="00586D1A"/>
    <w:rsid w:val="00592080"/>
    <w:rsid w:val="005A1D9F"/>
    <w:rsid w:val="005A54A1"/>
    <w:rsid w:val="005B22FF"/>
    <w:rsid w:val="005C41B2"/>
    <w:rsid w:val="005D0CFC"/>
    <w:rsid w:val="005D209A"/>
    <w:rsid w:val="005D5353"/>
    <w:rsid w:val="005D592F"/>
    <w:rsid w:val="005E2F28"/>
    <w:rsid w:val="005E64D4"/>
    <w:rsid w:val="005E7321"/>
    <w:rsid w:val="005F1E6C"/>
    <w:rsid w:val="005F42D0"/>
    <w:rsid w:val="005F732C"/>
    <w:rsid w:val="006024B6"/>
    <w:rsid w:val="00602CFB"/>
    <w:rsid w:val="00604929"/>
    <w:rsid w:val="00607F4B"/>
    <w:rsid w:val="00610495"/>
    <w:rsid w:val="00612B45"/>
    <w:rsid w:val="0061671D"/>
    <w:rsid w:val="00617E70"/>
    <w:rsid w:val="006238C7"/>
    <w:rsid w:val="006339F7"/>
    <w:rsid w:val="00633C83"/>
    <w:rsid w:val="00637EB6"/>
    <w:rsid w:val="00650322"/>
    <w:rsid w:val="006508C6"/>
    <w:rsid w:val="00652387"/>
    <w:rsid w:val="00657DB6"/>
    <w:rsid w:val="00675EE2"/>
    <w:rsid w:val="00690E0E"/>
    <w:rsid w:val="00691B56"/>
    <w:rsid w:val="006B3FA3"/>
    <w:rsid w:val="006B584A"/>
    <w:rsid w:val="006D11E0"/>
    <w:rsid w:val="006D2ED3"/>
    <w:rsid w:val="006D2EF2"/>
    <w:rsid w:val="006E099D"/>
    <w:rsid w:val="006E2655"/>
    <w:rsid w:val="006E57EC"/>
    <w:rsid w:val="006E6F6E"/>
    <w:rsid w:val="006E7B64"/>
    <w:rsid w:val="006F1D1D"/>
    <w:rsid w:val="006F3BF3"/>
    <w:rsid w:val="00705F0D"/>
    <w:rsid w:val="00711F7E"/>
    <w:rsid w:val="007152E1"/>
    <w:rsid w:val="00721FED"/>
    <w:rsid w:val="00723FAC"/>
    <w:rsid w:val="00725FDB"/>
    <w:rsid w:val="007417AD"/>
    <w:rsid w:val="00746066"/>
    <w:rsid w:val="00755E59"/>
    <w:rsid w:val="0076191B"/>
    <w:rsid w:val="007642A1"/>
    <w:rsid w:val="00767980"/>
    <w:rsid w:val="00767B4A"/>
    <w:rsid w:val="0077610A"/>
    <w:rsid w:val="00782678"/>
    <w:rsid w:val="0078775A"/>
    <w:rsid w:val="0079518F"/>
    <w:rsid w:val="007A470D"/>
    <w:rsid w:val="007A778E"/>
    <w:rsid w:val="007C44A0"/>
    <w:rsid w:val="007D1AD7"/>
    <w:rsid w:val="007D3601"/>
    <w:rsid w:val="007E7F76"/>
    <w:rsid w:val="007F4C8D"/>
    <w:rsid w:val="007F5A74"/>
    <w:rsid w:val="00806B59"/>
    <w:rsid w:val="00816325"/>
    <w:rsid w:val="00816EE4"/>
    <w:rsid w:val="00822CB7"/>
    <w:rsid w:val="008239B7"/>
    <w:rsid w:val="00831677"/>
    <w:rsid w:val="008333BD"/>
    <w:rsid w:val="00834562"/>
    <w:rsid w:val="008373EB"/>
    <w:rsid w:val="008424EA"/>
    <w:rsid w:val="00846DE3"/>
    <w:rsid w:val="00850938"/>
    <w:rsid w:val="00853EAD"/>
    <w:rsid w:val="00857836"/>
    <w:rsid w:val="00867FA6"/>
    <w:rsid w:val="00881C09"/>
    <w:rsid w:val="008941CE"/>
    <w:rsid w:val="008B56CE"/>
    <w:rsid w:val="008B7212"/>
    <w:rsid w:val="008C237C"/>
    <w:rsid w:val="008C2865"/>
    <w:rsid w:val="008D5042"/>
    <w:rsid w:val="008F0CD3"/>
    <w:rsid w:val="008F55AC"/>
    <w:rsid w:val="00903849"/>
    <w:rsid w:val="00905ADF"/>
    <w:rsid w:val="009066A8"/>
    <w:rsid w:val="0091526E"/>
    <w:rsid w:val="00917AF2"/>
    <w:rsid w:val="009205CD"/>
    <w:rsid w:val="00920A1B"/>
    <w:rsid w:val="00921E5D"/>
    <w:rsid w:val="00923193"/>
    <w:rsid w:val="00924A52"/>
    <w:rsid w:val="009256F8"/>
    <w:rsid w:val="00930082"/>
    <w:rsid w:val="00940A31"/>
    <w:rsid w:val="009419D7"/>
    <w:rsid w:val="00947793"/>
    <w:rsid w:val="009679CC"/>
    <w:rsid w:val="00973902"/>
    <w:rsid w:val="00973DDC"/>
    <w:rsid w:val="00974B33"/>
    <w:rsid w:val="00975D37"/>
    <w:rsid w:val="00977951"/>
    <w:rsid w:val="00984E3E"/>
    <w:rsid w:val="00987E51"/>
    <w:rsid w:val="00990FFE"/>
    <w:rsid w:val="009925D6"/>
    <w:rsid w:val="009959C6"/>
    <w:rsid w:val="009964F5"/>
    <w:rsid w:val="0099695F"/>
    <w:rsid w:val="009A6BBD"/>
    <w:rsid w:val="009A6C74"/>
    <w:rsid w:val="009B08C2"/>
    <w:rsid w:val="009B0A6F"/>
    <w:rsid w:val="009B1768"/>
    <w:rsid w:val="009B1F5B"/>
    <w:rsid w:val="009B2345"/>
    <w:rsid w:val="009B5357"/>
    <w:rsid w:val="009C0D19"/>
    <w:rsid w:val="009C69B6"/>
    <w:rsid w:val="009D0B43"/>
    <w:rsid w:val="009D159D"/>
    <w:rsid w:val="009D6B53"/>
    <w:rsid w:val="009E06D4"/>
    <w:rsid w:val="009E0788"/>
    <w:rsid w:val="009E1CF2"/>
    <w:rsid w:val="009F0B23"/>
    <w:rsid w:val="009F2739"/>
    <w:rsid w:val="009F5B80"/>
    <w:rsid w:val="009F66AF"/>
    <w:rsid w:val="00A016EE"/>
    <w:rsid w:val="00A0405D"/>
    <w:rsid w:val="00A04111"/>
    <w:rsid w:val="00A077E8"/>
    <w:rsid w:val="00A17246"/>
    <w:rsid w:val="00A222FD"/>
    <w:rsid w:val="00A352F6"/>
    <w:rsid w:val="00A36649"/>
    <w:rsid w:val="00A44382"/>
    <w:rsid w:val="00A4551C"/>
    <w:rsid w:val="00A50738"/>
    <w:rsid w:val="00A53424"/>
    <w:rsid w:val="00A53BD3"/>
    <w:rsid w:val="00A553AD"/>
    <w:rsid w:val="00A5559B"/>
    <w:rsid w:val="00A55BFB"/>
    <w:rsid w:val="00A56F70"/>
    <w:rsid w:val="00A60713"/>
    <w:rsid w:val="00A6099F"/>
    <w:rsid w:val="00A61DBC"/>
    <w:rsid w:val="00A672B5"/>
    <w:rsid w:val="00A67545"/>
    <w:rsid w:val="00A725FC"/>
    <w:rsid w:val="00A75617"/>
    <w:rsid w:val="00A773A4"/>
    <w:rsid w:val="00A83026"/>
    <w:rsid w:val="00A841DF"/>
    <w:rsid w:val="00A85768"/>
    <w:rsid w:val="00A85FE5"/>
    <w:rsid w:val="00A97B19"/>
    <w:rsid w:val="00AA441E"/>
    <w:rsid w:val="00AB00B1"/>
    <w:rsid w:val="00AB0D50"/>
    <w:rsid w:val="00AB3723"/>
    <w:rsid w:val="00AC017C"/>
    <w:rsid w:val="00AC0B08"/>
    <w:rsid w:val="00AC1760"/>
    <w:rsid w:val="00AC1BB8"/>
    <w:rsid w:val="00AC2957"/>
    <w:rsid w:val="00AD0DE7"/>
    <w:rsid w:val="00AD2920"/>
    <w:rsid w:val="00AD72B6"/>
    <w:rsid w:val="00AE5E67"/>
    <w:rsid w:val="00AE715A"/>
    <w:rsid w:val="00AF06FB"/>
    <w:rsid w:val="00AF38F4"/>
    <w:rsid w:val="00B12607"/>
    <w:rsid w:val="00B20292"/>
    <w:rsid w:val="00B25419"/>
    <w:rsid w:val="00B27DD9"/>
    <w:rsid w:val="00B373C1"/>
    <w:rsid w:val="00B37DE4"/>
    <w:rsid w:val="00B43A9E"/>
    <w:rsid w:val="00B45038"/>
    <w:rsid w:val="00B5019A"/>
    <w:rsid w:val="00B52415"/>
    <w:rsid w:val="00B53C4E"/>
    <w:rsid w:val="00B53EEF"/>
    <w:rsid w:val="00B5513B"/>
    <w:rsid w:val="00B6259F"/>
    <w:rsid w:val="00B62D23"/>
    <w:rsid w:val="00B62E37"/>
    <w:rsid w:val="00B63D15"/>
    <w:rsid w:val="00B64C2E"/>
    <w:rsid w:val="00B7361D"/>
    <w:rsid w:val="00B80862"/>
    <w:rsid w:val="00B861D6"/>
    <w:rsid w:val="00B908A4"/>
    <w:rsid w:val="00B91C75"/>
    <w:rsid w:val="00B945ED"/>
    <w:rsid w:val="00BA09B7"/>
    <w:rsid w:val="00BA0DD4"/>
    <w:rsid w:val="00BA159D"/>
    <w:rsid w:val="00BA234E"/>
    <w:rsid w:val="00BB402D"/>
    <w:rsid w:val="00BB481C"/>
    <w:rsid w:val="00BC59C6"/>
    <w:rsid w:val="00BD1EC1"/>
    <w:rsid w:val="00BD222A"/>
    <w:rsid w:val="00BD570D"/>
    <w:rsid w:val="00BE29FE"/>
    <w:rsid w:val="00BE309C"/>
    <w:rsid w:val="00BE3935"/>
    <w:rsid w:val="00BE4925"/>
    <w:rsid w:val="00BE6213"/>
    <w:rsid w:val="00C0030E"/>
    <w:rsid w:val="00C11E04"/>
    <w:rsid w:val="00C14FAD"/>
    <w:rsid w:val="00C1536E"/>
    <w:rsid w:val="00C164E5"/>
    <w:rsid w:val="00C31869"/>
    <w:rsid w:val="00C34320"/>
    <w:rsid w:val="00C44550"/>
    <w:rsid w:val="00C47277"/>
    <w:rsid w:val="00C5339D"/>
    <w:rsid w:val="00C60383"/>
    <w:rsid w:val="00C63E63"/>
    <w:rsid w:val="00C70A6E"/>
    <w:rsid w:val="00C71467"/>
    <w:rsid w:val="00C71DBB"/>
    <w:rsid w:val="00C7265E"/>
    <w:rsid w:val="00C72D60"/>
    <w:rsid w:val="00C73689"/>
    <w:rsid w:val="00C7503F"/>
    <w:rsid w:val="00C75AC1"/>
    <w:rsid w:val="00C81313"/>
    <w:rsid w:val="00C814B2"/>
    <w:rsid w:val="00C84083"/>
    <w:rsid w:val="00C85C09"/>
    <w:rsid w:val="00C871C2"/>
    <w:rsid w:val="00CA214C"/>
    <w:rsid w:val="00CB0C51"/>
    <w:rsid w:val="00CB0E0B"/>
    <w:rsid w:val="00CB30D0"/>
    <w:rsid w:val="00CB5358"/>
    <w:rsid w:val="00CC4054"/>
    <w:rsid w:val="00CC4911"/>
    <w:rsid w:val="00CC544A"/>
    <w:rsid w:val="00CC689D"/>
    <w:rsid w:val="00CD747A"/>
    <w:rsid w:val="00CE56E4"/>
    <w:rsid w:val="00CE7A5D"/>
    <w:rsid w:val="00CF202A"/>
    <w:rsid w:val="00CF2562"/>
    <w:rsid w:val="00CF2E2C"/>
    <w:rsid w:val="00CF4691"/>
    <w:rsid w:val="00D01CD2"/>
    <w:rsid w:val="00D10280"/>
    <w:rsid w:val="00D10C92"/>
    <w:rsid w:val="00D12AA6"/>
    <w:rsid w:val="00D13BAD"/>
    <w:rsid w:val="00D15CC0"/>
    <w:rsid w:val="00D17EDA"/>
    <w:rsid w:val="00D25A69"/>
    <w:rsid w:val="00D25B90"/>
    <w:rsid w:val="00D302EF"/>
    <w:rsid w:val="00D557BD"/>
    <w:rsid w:val="00D572D5"/>
    <w:rsid w:val="00D63C56"/>
    <w:rsid w:val="00D64276"/>
    <w:rsid w:val="00D67DF4"/>
    <w:rsid w:val="00D7347E"/>
    <w:rsid w:val="00D83550"/>
    <w:rsid w:val="00D842F5"/>
    <w:rsid w:val="00D91736"/>
    <w:rsid w:val="00D91E36"/>
    <w:rsid w:val="00D94AD7"/>
    <w:rsid w:val="00D96E24"/>
    <w:rsid w:val="00DB44BE"/>
    <w:rsid w:val="00DB6A2A"/>
    <w:rsid w:val="00DC0E14"/>
    <w:rsid w:val="00DC5717"/>
    <w:rsid w:val="00DD0701"/>
    <w:rsid w:val="00DD759B"/>
    <w:rsid w:val="00DE3042"/>
    <w:rsid w:val="00DF7697"/>
    <w:rsid w:val="00E0024A"/>
    <w:rsid w:val="00E004D3"/>
    <w:rsid w:val="00E0691F"/>
    <w:rsid w:val="00E13D95"/>
    <w:rsid w:val="00E13DCF"/>
    <w:rsid w:val="00E16E5A"/>
    <w:rsid w:val="00E270F1"/>
    <w:rsid w:val="00E357A0"/>
    <w:rsid w:val="00E43BF8"/>
    <w:rsid w:val="00E44BA2"/>
    <w:rsid w:val="00E45BED"/>
    <w:rsid w:val="00E47626"/>
    <w:rsid w:val="00E47FAA"/>
    <w:rsid w:val="00E50234"/>
    <w:rsid w:val="00E54B1F"/>
    <w:rsid w:val="00E54DA4"/>
    <w:rsid w:val="00E672AA"/>
    <w:rsid w:val="00E70FB0"/>
    <w:rsid w:val="00E729D5"/>
    <w:rsid w:val="00E75D3F"/>
    <w:rsid w:val="00E76772"/>
    <w:rsid w:val="00E80B29"/>
    <w:rsid w:val="00E81CF8"/>
    <w:rsid w:val="00E830D8"/>
    <w:rsid w:val="00E85535"/>
    <w:rsid w:val="00E91826"/>
    <w:rsid w:val="00E97247"/>
    <w:rsid w:val="00EA5CEF"/>
    <w:rsid w:val="00EA7E6B"/>
    <w:rsid w:val="00EB3DE7"/>
    <w:rsid w:val="00EB4641"/>
    <w:rsid w:val="00EC316E"/>
    <w:rsid w:val="00EC36A3"/>
    <w:rsid w:val="00EC6566"/>
    <w:rsid w:val="00EC6D4B"/>
    <w:rsid w:val="00ED1293"/>
    <w:rsid w:val="00ED53D4"/>
    <w:rsid w:val="00ED7F70"/>
    <w:rsid w:val="00EE415D"/>
    <w:rsid w:val="00EE64B5"/>
    <w:rsid w:val="00EF306B"/>
    <w:rsid w:val="00EF372D"/>
    <w:rsid w:val="00EF67FB"/>
    <w:rsid w:val="00F0295C"/>
    <w:rsid w:val="00F07A2A"/>
    <w:rsid w:val="00F10763"/>
    <w:rsid w:val="00F1148D"/>
    <w:rsid w:val="00F11E88"/>
    <w:rsid w:val="00F148D9"/>
    <w:rsid w:val="00F22CF0"/>
    <w:rsid w:val="00F33F97"/>
    <w:rsid w:val="00F349AE"/>
    <w:rsid w:val="00F36BFA"/>
    <w:rsid w:val="00F37503"/>
    <w:rsid w:val="00F428BF"/>
    <w:rsid w:val="00F46814"/>
    <w:rsid w:val="00F46CAA"/>
    <w:rsid w:val="00F47535"/>
    <w:rsid w:val="00F506FF"/>
    <w:rsid w:val="00F52FFB"/>
    <w:rsid w:val="00F5326E"/>
    <w:rsid w:val="00F6303B"/>
    <w:rsid w:val="00F630F1"/>
    <w:rsid w:val="00F76EB3"/>
    <w:rsid w:val="00F83080"/>
    <w:rsid w:val="00F869E7"/>
    <w:rsid w:val="00F907AD"/>
    <w:rsid w:val="00F97C0C"/>
    <w:rsid w:val="00FA3162"/>
    <w:rsid w:val="00FA3349"/>
    <w:rsid w:val="00FA34C7"/>
    <w:rsid w:val="00FA351C"/>
    <w:rsid w:val="00FA50AE"/>
    <w:rsid w:val="00FB0156"/>
    <w:rsid w:val="00FB1BB0"/>
    <w:rsid w:val="00FB1E75"/>
    <w:rsid w:val="00FC470E"/>
    <w:rsid w:val="00FC74A9"/>
    <w:rsid w:val="00FD1A1E"/>
    <w:rsid w:val="00FE141D"/>
    <w:rsid w:val="00FE1D1C"/>
    <w:rsid w:val="00FE783F"/>
    <w:rsid w:val="00FF1AD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73D8"/>
  <w15:chartTrackingRefBased/>
  <w15:docId w15:val="{6640771A-16E5-4710-A717-85CF119A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BBD"/>
    <w:pPr>
      <w:ind w:left="720"/>
      <w:contextualSpacing/>
    </w:pPr>
  </w:style>
  <w:style w:type="table" w:styleId="TableGrid">
    <w:name w:val="Table Grid"/>
    <w:basedOn w:val="TableNormal"/>
    <w:uiPriority w:val="39"/>
    <w:rsid w:val="00A50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767B4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67B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rkedcontent">
    <w:name w:val="markedcontent"/>
    <w:basedOn w:val="DefaultParagraphFont"/>
    <w:rsid w:val="009419D7"/>
  </w:style>
  <w:style w:type="character" w:styleId="Hyperlink">
    <w:name w:val="Hyperlink"/>
    <w:basedOn w:val="DefaultParagraphFont"/>
    <w:uiPriority w:val="99"/>
    <w:unhideWhenUsed/>
    <w:rsid w:val="000E65C3"/>
    <w:rPr>
      <w:color w:val="0563C1" w:themeColor="hyperlink"/>
      <w:u w:val="single"/>
    </w:rPr>
  </w:style>
  <w:style w:type="character" w:styleId="UnresolvedMention">
    <w:name w:val="Unresolved Mention"/>
    <w:basedOn w:val="DefaultParagraphFont"/>
    <w:uiPriority w:val="99"/>
    <w:semiHidden/>
    <w:unhideWhenUsed/>
    <w:rsid w:val="000E65C3"/>
    <w:rPr>
      <w:color w:val="605E5C"/>
      <w:shd w:val="clear" w:color="auto" w:fill="E1DFDD"/>
    </w:rPr>
  </w:style>
  <w:style w:type="paragraph" w:styleId="Bibliography">
    <w:name w:val="Bibliography"/>
    <w:basedOn w:val="Normal"/>
    <w:next w:val="Normal"/>
    <w:uiPriority w:val="37"/>
    <w:unhideWhenUsed/>
    <w:rsid w:val="00410E84"/>
    <w:pPr>
      <w:spacing w:after="240" w:line="240" w:lineRule="auto"/>
      <w:ind w:left="720" w:hanging="720"/>
    </w:pPr>
  </w:style>
  <w:style w:type="character" w:styleId="PlaceholderText">
    <w:name w:val="Placeholder Text"/>
    <w:basedOn w:val="DefaultParagraphFont"/>
    <w:uiPriority w:val="99"/>
    <w:semiHidden/>
    <w:rsid w:val="001F0433"/>
    <w:rPr>
      <w:color w:val="808080"/>
    </w:rPr>
  </w:style>
  <w:style w:type="character" w:customStyle="1" w:styleId="ts-alignment-element">
    <w:name w:val="ts-alignment-element"/>
    <w:basedOn w:val="DefaultParagraphFont"/>
    <w:rsid w:val="001F0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588012">
      <w:bodyDiv w:val="1"/>
      <w:marLeft w:val="0"/>
      <w:marRight w:val="0"/>
      <w:marTop w:val="0"/>
      <w:marBottom w:val="0"/>
      <w:divBdr>
        <w:top w:val="none" w:sz="0" w:space="0" w:color="auto"/>
        <w:left w:val="none" w:sz="0" w:space="0" w:color="auto"/>
        <w:bottom w:val="none" w:sz="0" w:space="0" w:color="auto"/>
        <w:right w:val="none" w:sz="0" w:space="0" w:color="auto"/>
      </w:divBdr>
      <w:divsChild>
        <w:div w:id="1871452400">
          <w:marLeft w:val="0"/>
          <w:marRight w:val="0"/>
          <w:marTop w:val="0"/>
          <w:marBottom w:val="0"/>
          <w:divBdr>
            <w:top w:val="none" w:sz="0" w:space="0" w:color="auto"/>
            <w:left w:val="none" w:sz="0" w:space="0" w:color="auto"/>
            <w:bottom w:val="none" w:sz="0" w:space="0" w:color="auto"/>
            <w:right w:val="none" w:sz="0" w:space="0" w:color="auto"/>
          </w:divBdr>
          <w:divsChild>
            <w:div w:id="845481547">
              <w:marLeft w:val="0"/>
              <w:marRight w:val="0"/>
              <w:marTop w:val="0"/>
              <w:marBottom w:val="0"/>
              <w:divBdr>
                <w:top w:val="none" w:sz="0" w:space="0" w:color="auto"/>
                <w:left w:val="none" w:sz="0" w:space="0" w:color="auto"/>
                <w:bottom w:val="none" w:sz="0" w:space="0" w:color="auto"/>
                <w:right w:val="none" w:sz="0" w:space="0" w:color="auto"/>
              </w:divBdr>
              <w:divsChild>
                <w:div w:id="707993517">
                  <w:marLeft w:val="0"/>
                  <w:marRight w:val="0"/>
                  <w:marTop w:val="0"/>
                  <w:marBottom w:val="0"/>
                  <w:divBdr>
                    <w:top w:val="none" w:sz="0" w:space="0" w:color="auto"/>
                    <w:left w:val="none" w:sz="0" w:space="0" w:color="auto"/>
                    <w:bottom w:val="none" w:sz="0" w:space="0" w:color="auto"/>
                    <w:right w:val="none" w:sz="0" w:space="0" w:color="auto"/>
                  </w:divBdr>
                  <w:divsChild>
                    <w:div w:id="1002003236">
                      <w:marLeft w:val="0"/>
                      <w:marRight w:val="0"/>
                      <w:marTop w:val="0"/>
                      <w:marBottom w:val="0"/>
                      <w:divBdr>
                        <w:top w:val="none" w:sz="0" w:space="0" w:color="auto"/>
                        <w:left w:val="none" w:sz="0" w:space="0" w:color="auto"/>
                        <w:bottom w:val="none" w:sz="0" w:space="0" w:color="auto"/>
                        <w:right w:val="none" w:sz="0" w:space="0" w:color="auto"/>
                      </w:divBdr>
                      <w:divsChild>
                        <w:div w:id="247277005">
                          <w:marLeft w:val="0"/>
                          <w:marRight w:val="0"/>
                          <w:marTop w:val="0"/>
                          <w:marBottom w:val="0"/>
                          <w:divBdr>
                            <w:top w:val="none" w:sz="0" w:space="0" w:color="auto"/>
                            <w:left w:val="none" w:sz="0" w:space="0" w:color="auto"/>
                            <w:bottom w:val="none" w:sz="0" w:space="0" w:color="auto"/>
                            <w:right w:val="none" w:sz="0" w:space="0" w:color="auto"/>
                          </w:divBdr>
                          <w:divsChild>
                            <w:div w:id="1695956830">
                              <w:marLeft w:val="0"/>
                              <w:marRight w:val="0"/>
                              <w:marTop w:val="0"/>
                              <w:marBottom w:val="0"/>
                              <w:divBdr>
                                <w:top w:val="none" w:sz="0" w:space="0" w:color="auto"/>
                                <w:left w:val="none" w:sz="0" w:space="0" w:color="auto"/>
                                <w:bottom w:val="none" w:sz="0" w:space="0" w:color="auto"/>
                                <w:right w:val="none" w:sz="0" w:space="0" w:color="auto"/>
                              </w:divBdr>
                              <w:divsChild>
                                <w:div w:id="2029675519">
                                  <w:marLeft w:val="0"/>
                                  <w:marRight w:val="0"/>
                                  <w:marTop w:val="0"/>
                                  <w:marBottom w:val="0"/>
                                  <w:divBdr>
                                    <w:top w:val="none" w:sz="0" w:space="0" w:color="auto"/>
                                    <w:left w:val="none" w:sz="0" w:space="0" w:color="auto"/>
                                    <w:bottom w:val="none" w:sz="0" w:space="0" w:color="auto"/>
                                    <w:right w:val="none" w:sz="0" w:space="0" w:color="auto"/>
                                  </w:divBdr>
                                  <w:divsChild>
                                    <w:div w:id="261499276">
                                      <w:marLeft w:val="0"/>
                                      <w:marRight w:val="0"/>
                                      <w:marTop w:val="0"/>
                                      <w:marBottom w:val="0"/>
                                      <w:divBdr>
                                        <w:top w:val="none" w:sz="0" w:space="0" w:color="auto"/>
                                        <w:left w:val="none" w:sz="0" w:space="0" w:color="auto"/>
                                        <w:bottom w:val="none" w:sz="0" w:space="0" w:color="auto"/>
                                        <w:right w:val="none" w:sz="0" w:space="0" w:color="auto"/>
                                      </w:divBdr>
                                      <w:divsChild>
                                        <w:div w:id="740955301">
                                          <w:marLeft w:val="0"/>
                                          <w:marRight w:val="0"/>
                                          <w:marTop w:val="0"/>
                                          <w:marBottom w:val="0"/>
                                          <w:divBdr>
                                            <w:top w:val="none" w:sz="0" w:space="0" w:color="auto"/>
                                            <w:left w:val="none" w:sz="0" w:space="0" w:color="auto"/>
                                            <w:bottom w:val="none" w:sz="0" w:space="0" w:color="auto"/>
                                            <w:right w:val="none" w:sz="0" w:space="0" w:color="auto"/>
                                          </w:divBdr>
                                          <w:divsChild>
                                            <w:div w:id="725496913">
                                              <w:marLeft w:val="0"/>
                                              <w:marRight w:val="0"/>
                                              <w:marTop w:val="0"/>
                                              <w:marBottom w:val="0"/>
                                              <w:divBdr>
                                                <w:top w:val="none" w:sz="0" w:space="0" w:color="auto"/>
                                                <w:left w:val="none" w:sz="0" w:space="0" w:color="auto"/>
                                                <w:bottom w:val="none" w:sz="0" w:space="0" w:color="auto"/>
                                                <w:right w:val="none" w:sz="0" w:space="0" w:color="auto"/>
                                              </w:divBdr>
                                              <w:divsChild>
                                                <w:div w:id="282423695">
                                                  <w:marLeft w:val="0"/>
                                                  <w:marRight w:val="0"/>
                                                  <w:marTop w:val="0"/>
                                                  <w:marBottom w:val="0"/>
                                                  <w:divBdr>
                                                    <w:top w:val="none" w:sz="0" w:space="0" w:color="auto"/>
                                                    <w:left w:val="none" w:sz="0" w:space="0" w:color="auto"/>
                                                    <w:bottom w:val="none" w:sz="0" w:space="0" w:color="auto"/>
                                                    <w:right w:val="none" w:sz="0" w:space="0" w:color="auto"/>
                                                  </w:divBdr>
                                                  <w:divsChild>
                                                    <w:div w:id="1852648775">
                                                      <w:marLeft w:val="0"/>
                                                      <w:marRight w:val="0"/>
                                                      <w:marTop w:val="0"/>
                                                      <w:marBottom w:val="0"/>
                                                      <w:divBdr>
                                                        <w:top w:val="none" w:sz="0" w:space="0" w:color="auto"/>
                                                        <w:left w:val="none" w:sz="0" w:space="0" w:color="auto"/>
                                                        <w:bottom w:val="none" w:sz="0" w:space="0" w:color="auto"/>
                                                        <w:right w:val="none" w:sz="0" w:space="0" w:color="auto"/>
                                                      </w:divBdr>
                                                      <w:divsChild>
                                                        <w:div w:id="933592159">
                                                          <w:marLeft w:val="0"/>
                                                          <w:marRight w:val="0"/>
                                                          <w:marTop w:val="0"/>
                                                          <w:marBottom w:val="0"/>
                                                          <w:divBdr>
                                                            <w:top w:val="none" w:sz="0" w:space="0" w:color="auto"/>
                                                            <w:left w:val="none" w:sz="0" w:space="0" w:color="auto"/>
                                                            <w:bottom w:val="none" w:sz="0" w:space="0" w:color="auto"/>
                                                            <w:right w:val="none" w:sz="0" w:space="0" w:color="auto"/>
                                                          </w:divBdr>
                                                          <w:divsChild>
                                                            <w:div w:id="34822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urzabidin@uninus.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hminanurrohman@uninus.ac.id" TargetMode="External"/><Relationship Id="rId5" Type="http://schemas.openxmlformats.org/officeDocument/2006/relationships/hyperlink" Target="mailto:endi%20suhendi@uninus.ac.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7015</Words>
  <Characters>39988</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Endi Suhendi</dc:creator>
  <cp:keywords/>
  <dc:description/>
  <cp:lastModifiedBy>Asus</cp:lastModifiedBy>
  <cp:revision>2</cp:revision>
  <dcterms:created xsi:type="dcterms:W3CDTF">2023-04-11T10:42:00Z</dcterms:created>
  <dcterms:modified xsi:type="dcterms:W3CDTF">2023-04-11T10:42:00Z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id="NZN0koIY"/&gt;&lt;style id="http://www.zotero.org/styles/american-sociological-association" locale="en-US" hasBibliography="1" bibliographyStyleHasBeenSet="1"/&gt;&lt;prefs&gt;&lt;pref name="fieldType" value="Fiel</vt:lpwstr>
  </property>
  <property fmtid="{D5CDD505-2E9C-101B-9397-08002B2CF9AE}" pid="3" name="ZOTERO_PREF_2">
    <vt:lpwstr>d"/&gt;&lt;pref name="automaticJournalAbbreviations" value="true"/&gt;&lt;/prefs&gt;&lt;/data&gt;</vt:lpwstr>
  </property>
</Properties>
</file>