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072DF" w14:textId="77777777" w:rsidR="00CC3F2F" w:rsidRPr="00CC3F2F" w:rsidRDefault="00CC3F2F" w:rsidP="00CC3F2F">
      <w:pPr>
        <w:pStyle w:val="Heading1"/>
        <w:rPr>
          <w:lang w:val="en-US"/>
        </w:rPr>
      </w:pPr>
      <w:bookmarkStart w:id="0" w:name="_Toc238102985"/>
      <w:r w:rsidRPr="00CC3F2F">
        <w:rPr>
          <w:lang w:val="en-US"/>
        </w:rPr>
        <w:t>BAB I</w:t>
      </w:r>
      <w:r w:rsidRPr="00CC3F2F">
        <w:rPr>
          <w:lang w:val="en-US"/>
        </w:rPr>
        <w:br/>
        <w:t>PENDAHULUAN</w:t>
      </w:r>
      <w:bookmarkEnd w:id="0"/>
    </w:p>
    <w:p w14:paraId="54B3CB2C" w14:textId="77777777" w:rsidR="00CC3F2F" w:rsidRPr="00CC3F2F" w:rsidRDefault="00CC3F2F" w:rsidP="00CC3F2F">
      <w:pPr>
        <w:pStyle w:val="Heading2"/>
        <w:numPr>
          <w:ilvl w:val="1"/>
          <w:numId w:val="2"/>
        </w:numPr>
        <w:rPr>
          <w:lang w:val="en-US"/>
        </w:rPr>
      </w:pPr>
      <w:bookmarkStart w:id="1" w:name="_Toc238102986"/>
      <w:r w:rsidRPr="00CC3F2F">
        <w:rPr>
          <w:lang w:val="en-US"/>
        </w:rPr>
        <w:t>Latar Belakang</w:t>
      </w:r>
      <w:bookmarkEnd w:id="1"/>
    </w:p>
    <w:p w14:paraId="108641FC" w14:textId="77777777" w:rsidR="00CC3F2F" w:rsidRPr="00CC3F2F" w:rsidRDefault="00CC3F2F" w:rsidP="00CC3F2F">
      <w:pPr>
        <w:ind w:firstLine="720"/>
        <w:rPr>
          <w:rFonts w:cs="Times New Roman"/>
        </w:rPr>
      </w:pPr>
      <w:r w:rsidRPr="00CC3F2F">
        <w:rPr>
          <w:rFonts w:cs="Times New Roman"/>
        </w:rPr>
        <w:t>Perkembangan sektor transportasi di Indonesia mencerminkan dinamika pertumbuhan ekonomi dan tingginya mobilitas masyarakat inter-regional maupun intra-regional. Di antara berbagai moda transportasi yang tersedia, kendaraan roda dua atau sepeda motor menduduki posisi sebagai sarana mobilitas yang paling dominan dan krusial bagi mayoritas penduduk. Fleksibilitas tinggi dalam menembus kemacetan lalu lintas perkotaan, aksesibilitas terhadap rute-rute geografis yang sempit, serta efisiensi biaya operasional dan investasi awal yang relatif terjangkau menjadikannya sebagai pilihan utama masyarakat dalam mendukung aktivitas produktif harian, mulai dari sektor formal hingga sektor informal.</w:t>
      </w:r>
    </w:p>
    <w:p w14:paraId="099E22B6" w14:textId="77777777" w:rsidR="00CC3F2F" w:rsidRPr="00CC3F2F" w:rsidRDefault="00CC3F2F" w:rsidP="00CC3F2F">
      <w:pPr>
        <w:ind w:firstLine="720"/>
        <w:rPr>
          <w:rFonts w:cs="Times New Roman"/>
        </w:rPr>
      </w:pPr>
      <w:r w:rsidRPr="00CC3F2F">
        <w:rPr>
          <w:rFonts w:cs="Times New Roman"/>
        </w:rPr>
        <w:t xml:space="preserve">Peningkatan volume transportasi darat di Indonesia terus terjadi setiap tahunnya. Di antara berbagai jenis moda transportasi yang ada, sepeda motor menjadi pilihan paling dominan bagi sebagian besar masyarakat. Ketergantungan yang tinggi terhadap sepeda motor ini didorong oleh faktor fleksibilitas, efisiensi bahan bakar, biaya operasional yang terjangkau, serta kemampuannya untuk menembus kemacetan lalu lintas. Data dari Badan Pusat Statistik (BPS) pada tahun 2024 menunjukkan bahwa jumlah kendaraan bermotor di Indonesia telah menembus angka 166 juta unit. Dari total tersebut, sepeda motor mendominasi dengan jumlah sekitar 139 juta unit atau berkisar 84% dari seluruh kendaraan yang terdaftar </w:t>
      </w:r>
      <w:sdt>
        <w:sdtPr>
          <w:rPr>
            <w:rFonts w:cs="Times New Roman"/>
            <w:color w:val="000000"/>
          </w:rPr>
          <w:tag w:val="MENDELEY_CITATION_v3_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"/>
          <w:id w:val="-1939438396"/>
          <w:placeholder>
            <w:docPart w:val="47E4E9114441440AA9E843BAC9FA808D"/>
          </w:placeholder>
        </w:sdtPr>
        <w:sdtContent>
          <w:r w:rsidRPr="00CC3F2F">
            <w:rPr>
              <w:rFonts w:cs="Times New Roman"/>
              <w:color w:val="000000"/>
            </w:rPr>
            <w:t>(BPS, 2024)</w:t>
          </w:r>
        </w:sdtContent>
      </w:sdt>
    </w:p>
    <w:p w14:paraId="12A66282" w14:textId="77777777" w:rsidR="00CC3F2F" w:rsidRPr="00CC3F2F" w:rsidRDefault="00CC3F2F" w:rsidP="00CC3F2F">
      <w:pPr>
        <w:ind w:firstLine="720"/>
        <w:rPr>
          <w:rFonts w:cs="Times New Roman"/>
        </w:rPr>
      </w:pPr>
      <w:r w:rsidRPr="00CC3F2F">
        <w:rPr>
          <w:rFonts w:cs="Times New Roman"/>
        </w:rPr>
        <w:t xml:space="preserve">Seiring dengan tingginya angka kepemilikan tersebut, kebutuhan akan perawatan berkala menjadi aspek yang tidak kalah penting. Perawatan berkala merupakan tindakan pemeliharaan preventif yang bertujuan untuk menjaga performa mesin, memastikan keselamatan berkendara, memperpanjang usia pakai komponen, serta menekan risiko kerusakan yang terjadi secara mendadak. Berdasarkan Buku Pedoman Pemilik dan Garansi Honda BeAT &amp; BeAT Street, </w:t>
      </w:r>
      <w:r w:rsidRPr="00CC3F2F">
        <w:rPr>
          <w:rFonts w:cs="Times New Roman"/>
        </w:rPr>
        <w:lastRenderedPageBreak/>
        <w:t xml:space="preserve">beberapa komponen penting seperti oli mesin, V-Belt, minyak rem, busi, dan filter udara memiliki interval pemeriksaan maupun penggantian secara berkala berdasarkan waktu maupun jarak tempuh kendaraan </w:t>
      </w:r>
      <w:sdt>
        <w:sdtPr>
          <w:rPr>
            <w:rFonts w:cs="Times New Roman"/>
            <w:color w:val="000000"/>
          </w:rPr>
          <w:tag w:val="MENDELEY_CITATION_v3_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"/>
          <w:id w:val="-963572312"/>
          <w:placeholder>
            <w:docPart w:val="47E4E9114441440AA9E843BAC9FA808D"/>
          </w:placeholder>
        </w:sdtPr>
        <w:sdtContent>
          <w:r w:rsidRPr="00CC3F2F">
            <w:rPr>
              <w:rFonts w:cs="Times New Roman"/>
              <w:color w:val="000000"/>
            </w:rPr>
            <w:t>(Astra Honda Motor, 2019)</w:t>
          </w:r>
        </w:sdtContent>
      </w:sdt>
    </w:p>
    <w:p w14:paraId="141DC628" w14:textId="77777777" w:rsidR="00CC3F2F" w:rsidRPr="00CC3F2F" w:rsidRDefault="00CC3F2F" w:rsidP="00CC3F2F">
      <w:pPr>
        <w:ind w:firstLine="720"/>
        <w:rPr>
          <w:rFonts w:cs="Times New Roman"/>
        </w:rPr>
      </w:pPr>
      <w:r w:rsidRPr="00CC3F2F">
        <w:rPr>
          <w:rFonts w:cs="Times New Roman"/>
        </w:rPr>
        <w:t xml:space="preserve">Meski penting, pada kenyataannya banyak pemilik sepeda motor yang masih mengabaikan jadwal servis rutin ini. Sebagian besar dari mereka cenderung baru membawa kendaraannya ke bengkel ketika sudah muncul gejala kerusakan atau saat motor mogok. Pola pemeliharaan seperti ini dikenal sebagai </w:t>
      </w:r>
      <w:r w:rsidRPr="00CC3F2F">
        <w:rPr>
          <w:rFonts w:cs="Times New Roman"/>
          <w:i/>
          <w:iCs/>
        </w:rPr>
        <w:t>breakdown maintenance.</w:t>
      </w:r>
      <w:r w:rsidRPr="00CC3F2F">
        <w:rPr>
          <w:rFonts w:cs="Times New Roman"/>
        </w:rPr>
        <w:t xml:space="preserve"> Kelemahan utama dari pola ini adalah pembengkakan biaya perbaikan yang biasanya jauh lebih besar jika dibandingkan dengan biaya perawatan preventif secara rutin. </w:t>
      </w:r>
    </w:p>
    <w:p w14:paraId="5547B775" w14:textId="77777777" w:rsidR="00CC3F2F" w:rsidRPr="00CC3F2F" w:rsidRDefault="00CC3F2F" w:rsidP="00CC3F2F">
      <w:pPr>
        <w:ind w:firstLine="720"/>
        <w:rPr>
          <w:rFonts w:cs="Times New Roman"/>
        </w:rPr>
      </w:pPr>
      <w:r w:rsidRPr="00CC3F2F">
        <w:rPr>
          <w:rFonts w:cs="Times New Roman"/>
        </w:rPr>
        <w:t xml:space="preserve">Sebagai contoh, keterlambatan dalam mengganti oli mesin dapat menurunkan kualitas pelumasan di dalam mesin, yang pada gilirannya mempercepat keausan komponen internal. Kasus lain yang sering terjadi pada motor matik adalah abainya pengguna terhadap kondisi </w:t>
      </w:r>
      <w:r w:rsidRPr="00CC3F2F">
        <w:rPr>
          <w:rFonts w:cs="Times New Roman"/>
          <w:i/>
          <w:iCs/>
        </w:rPr>
        <w:t>V-Belt.</w:t>
      </w:r>
      <w:r w:rsidRPr="00CC3F2F">
        <w:rPr>
          <w:rFonts w:cs="Times New Roman"/>
        </w:rPr>
        <w:t xml:space="preserve"> Jika batas usia pakainya terlewati, komponen ini berisiko putus tiba-tiba di tengah jalan dan membahayakan pengendara. Berdasarkan Buku Pedoman Pemilik dan Garansi Honda BeAT &amp; BeAT Street, komponen sistem CVT seperti V-Belt perlu diperiksa secara berkala dan diganti sesuai interval yang direkomendasikan untuk menjaga performa kendaraan tetap optimal </w:t>
      </w:r>
      <w:sdt>
        <w:sdtPr>
          <w:rPr>
            <w:rFonts w:cs="Times New Roman"/>
            <w:color w:val="000000"/>
          </w:rPr>
          <w:tag w:val="MENDELEY_CITATION_v3_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"/>
          <w:id w:val="1322693290"/>
          <w:placeholder>
            <w:docPart w:val="47E4E9114441440AA9E843BAC9FA808D"/>
          </w:placeholder>
        </w:sdtPr>
        <w:sdtContent>
          <w:r w:rsidRPr="00CC3F2F">
            <w:rPr>
              <w:rFonts w:cs="Times New Roman"/>
              <w:color w:val="000000"/>
            </w:rPr>
            <w:t>(Astra Honda Motor, 2019)</w:t>
          </w:r>
        </w:sdtContent>
      </w:sdt>
      <w:r w:rsidRPr="00CC3F2F">
        <w:rPr>
          <w:rFonts w:cs="Times New Roman"/>
          <w:color w:val="000000"/>
        </w:rPr>
        <w:t>.</w:t>
      </w:r>
    </w:p>
    <w:p w14:paraId="3B55F5EC" w14:textId="77777777" w:rsidR="00CC3F2F" w:rsidRPr="00CC3F2F" w:rsidRDefault="00CC3F2F" w:rsidP="00CC3F2F">
      <w:pPr>
        <w:ind w:firstLine="720"/>
        <w:rPr>
          <w:rFonts w:cs="Times New Roman"/>
        </w:rPr>
      </w:pPr>
      <w:r w:rsidRPr="00CC3F2F">
        <w:rPr>
          <w:rFonts w:cs="Times New Roman"/>
        </w:rPr>
        <w:t xml:space="preserve">Untuk mengatasi kelalaian tersebut, teknologi informasi melalui </w:t>
      </w:r>
      <w:r w:rsidRPr="00CC3F2F">
        <w:rPr>
          <w:rFonts w:cs="Times New Roman"/>
          <w:i/>
          <w:iCs/>
        </w:rPr>
        <w:t>smartphone</w:t>
      </w:r>
      <w:r w:rsidRPr="00CC3F2F">
        <w:rPr>
          <w:rFonts w:cs="Times New Roman"/>
        </w:rPr>
        <w:t xml:space="preserve"> berbasis </w:t>
      </w:r>
      <w:r w:rsidRPr="00CC3F2F">
        <w:rPr>
          <w:rFonts w:cs="Times New Roman"/>
          <w:i/>
          <w:iCs/>
        </w:rPr>
        <w:t>Android</w:t>
      </w:r>
      <w:r w:rsidRPr="00CC3F2F">
        <w:rPr>
          <w:rFonts w:cs="Times New Roman"/>
        </w:rPr>
        <w:t xml:space="preserve"> dapat dimanfaatkan sebagai media pemantauan perawatan kendaraan. Pemilihan platform </w:t>
      </w:r>
      <w:r w:rsidRPr="00CC3F2F">
        <w:rPr>
          <w:rFonts w:cs="Times New Roman"/>
          <w:i/>
          <w:iCs/>
        </w:rPr>
        <w:t>Android</w:t>
      </w:r>
      <w:r w:rsidRPr="00CC3F2F">
        <w:rPr>
          <w:rFonts w:cs="Times New Roman"/>
        </w:rPr>
        <w:t xml:space="preserve"> didasarkan pada luasnya jangkauan pengguna di masyarakat serta fleksibilitasnya dalam mendukung aplikasi yang ringan, praktis, dan mudah diakses kapan saja.</w:t>
      </w:r>
    </w:p>
    <w:p w14:paraId="6BC82038" w14:textId="77777777" w:rsidR="00CC3F2F" w:rsidRPr="00CC3F2F" w:rsidRDefault="00CC3F2F" w:rsidP="00CC3F2F">
      <w:pPr>
        <w:ind w:firstLine="720"/>
        <w:rPr>
          <w:rFonts w:cs="Times New Roman"/>
        </w:rPr>
      </w:pPr>
      <w:r w:rsidRPr="00CC3F2F">
        <w:rPr>
          <w:rFonts w:cs="Times New Roman"/>
        </w:rPr>
        <w:t xml:space="preserve">Beberapa penelitian terdahulu sebenarnya telah mencoba mengembangkan sistem monitoring serupa. </w:t>
      </w:r>
      <w:sdt>
        <w:sdtPr>
          <w:rPr>
            <w:rFonts w:cs="Times New Roman"/>
            <w:color w:val="000000"/>
          </w:rPr>
          <w:tag w:val="MENDELEY_CITATION_v3_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"/>
          <w:id w:val="-534882328"/>
          <w:placeholder>
            <w:docPart w:val="47E4E9114441440AA9E843BAC9FA808D"/>
          </w:placeholder>
        </w:sdtPr>
        <w:sdtContent>
          <w:r w:rsidRPr="00CC3F2F">
            <w:rPr>
              <w:rFonts w:cs="Times New Roman"/>
              <w:color w:val="000000"/>
            </w:rPr>
            <w:t>(Sibuea et al., 2023)</w:t>
          </w:r>
        </w:sdtContent>
      </w:sdt>
      <w:r w:rsidRPr="00CC3F2F">
        <w:rPr>
          <w:rFonts w:cs="Times New Roman"/>
        </w:rPr>
        <w:t xml:space="preserve"> sempat merancang aplikasi pengingat servis berbasis </w:t>
      </w:r>
      <w:r w:rsidRPr="00CC3F2F">
        <w:rPr>
          <w:rFonts w:cs="Times New Roman"/>
          <w:i/>
          <w:iCs/>
        </w:rPr>
        <w:t>IoT</w:t>
      </w:r>
      <w:r w:rsidRPr="00CC3F2F">
        <w:rPr>
          <w:rFonts w:cs="Times New Roman"/>
        </w:rPr>
        <w:t xml:space="preserve"> dan </w:t>
      </w:r>
      <w:r w:rsidRPr="00CC3F2F">
        <w:rPr>
          <w:rFonts w:cs="Times New Roman"/>
          <w:i/>
          <w:iCs/>
        </w:rPr>
        <w:t>Android</w:t>
      </w:r>
      <w:r w:rsidRPr="00CC3F2F">
        <w:rPr>
          <w:rFonts w:cs="Times New Roman"/>
        </w:rPr>
        <w:t xml:space="preserve">, tetapi sistem tersebut masih bergantung pada perangkat keras tambahan berupa sensor </w:t>
      </w:r>
      <w:r w:rsidRPr="00CC3F2F">
        <w:rPr>
          <w:rFonts w:cs="Times New Roman"/>
          <w:i/>
          <w:iCs/>
        </w:rPr>
        <w:t>IoT</w:t>
      </w:r>
      <w:r w:rsidRPr="00CC3F2F">
        <w:rPr>
          <w:rFonts w:cs="Times New Roman"/>
        </w:rPr>
        <w:t xml:space="preserve">. Penelitian dari </w:t>
      </w:r>
      <w:sdt>
        <w:sdtPr>
          <w:rPr>
            <w:rFonts w:cs="Times New Roman"/>
            <w:color w:val="000000"/>
          </w:rPr>
          <w:tag w:val="MENDELEY_CITATION_v3_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"/>
          <w:id w:val="1615245438"/>
          <w:placeholder>
            <w:docPart w:val="47E4E9114441440AA9E843BAC9FA808D"/>
          </w:placeholder>
        </w:sdtPr>
        <w:sdtContent>
          <w:r w:rsidRPr="00CC3F2F">
            <w:rPr>
              <w:rFonts w:cs="Times New Roman"/>
              <w:color w:val="000000"/>
            </w:rPr>
            <w:t>(Isnawaty et al., 2023)</w:t>
          </w:r>
        </w:sdtContent>
      </w:sdt>
      <w:r w:rsidRPr="00CC3F2F">
        <w:rPr>
          <w:rFonts w:cs="Times New Roman"/>
        </w:rPr>
        <w:t xml:space="preserve"> juga mengembangkan sistem monitoring lewat </w:t>
      </w:r>
      <w:r w:rsidRPr="00CC3F2F">
        <w:rPr>
          <w:rFonts w:cs="Times New Roman"/>
          <w:i/>
          <w:iCs/>
        </w:rPr>
        <w:t>GPS Tracking</w:t>
      </w:r>
      <w:r w:rsidRPr="00CC3F2F">
        <w:rPr>
          <w:rFonts w:cs="Times New Roman"/>
        </w:rPr>
        <w:t xml:space="preserve"> dan </w:t>
      </w:r>
      <w:r w:rsidRPr="00CC3F2F">
        <w:rPr>
          <w:rFonts w:cs="Times New Roman"/>
          <w:i/>
          <w:iCs/>
        </w:rPr>
        <w:t>IoT</w:t>
      </w:r>
      <w:r w:rsidRPr="00CC3F2F">
        <w:rPr>
          <w:rFonts w:cs="Times New Roman"/>
        </w:rPr>
        <w:t xml:space="preserve"> untuk pemantauan </w:t>
      </w:r>
      <w:r w:rsidRPr="00CC3F2F">
        <w:rPr>
          <w:rFonts w:cs="Times New Roman"/>
          <w:i/>
          <w:iCs/>
        </w:rPr>
        <w:t>real-time,</w:t>
      </w:r>
      <w:r w:rsidRPr="00CC3F2F">
        <w:rPr>
          <w:rFonts w:cs="Times New Roman"/>
        </w:rPr>
        <w:t xml:space="preserve"> namun implementasinya dinilai terlalu rumit untuk pengguna personal. Sementara itu, </w:t>
      </w:r>
      <w:sdt>
        <w:sdtPr>
          <w:rPr>
            <w:rFonts w:cs="Times New Roman"/>
            <w:color w:val="000000"/>
          </w:rPr>
          <w:tag w:val="MENDELEY_CITATION_v3_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"/>
          <w:id w:val="-218590902"/>
          <w:placeholder>
            <w:docPart w:val="47E4E9114441440AA9E843BAC9FA808D"/>
          </w:placeholder>
        </w:sdtPr>
        <w:sdtContent>
          <w:r w:rsidRPr="00CC3F2F">
            <w:rPr>
              <w:rFonts w:cs="Times New Roman"/>
              <w:color w:val="000000"/>
            </w:rPr>
            <w:t>(Effendi et al., 2021)</w:t>
          </w:r>
        </w:sdtContent>
      </w:sdt>
      <w:r w:rsidRPr="00CC3F2F">
        <w:rPr>
          <w:rFonts w:cs="Times New Roman"/>
        </w:rPr>
        <w:t xml:space="preserve"> membuat aplikasi jadwal </w:t>
      </w:r>
      <w:r w:rsidRPr="00CC3F2F">
        <w:rPr>
          <w:rFonts w:cs="Times New Roman"/>
        </w:rPr>
        <w:lastRenderedPageBreak/>
        <w:t xml:space="preserve">servis berbasis </w:t>
      </w:r>
      <w:r w:rsidRPr="00CC3F2F">
        <w:rPr>
          <w:rFonts w:cs="Times New Roman"/>
          <w:i/>
          <w:iCs/>
        </w:rPr>
        <w:t>Android</w:t>
      </w:r>
      <w:r w:rsidRPr="00CC3F2F">
        <w:rPr>
          <w:rFonts w:cs="Times New Roman"/>
        </w:rPr>
        <w:t>, hanya saja sistemnya belum dilengkapi dengan kalkulasi otomatis yang menyesuaikan kondisi pemakaian kendaraan di lapangan.</w:t>
      </w:r>
    </w:p>
    <w:p w14:paraId="7788FB1A" w14:textId="77777777" w:rsidR="00CC3F2F" w:rsidRPr="00CC3F2F" w:rsidRDefault="00CC3F2F" w:rsidP="00CC3F2F">
      <w:pPr>
        <w:ind w:firstLine="720"/>
        <w:rPr>
          <w:rFonts w:cs="Times New Roman"/>
        </w:rPr>
      </w:pPr>
      <w:r w:rsidRPr="00CC3F2F">
        <w:rPr>
          <w:rFonts w:cs="Times New Roman"/>
        </w:rPr>
        <w:t xml:space="preserve">Di sisi lain, pendekatan penentuan keputusan juga terus berkembang. </w:t>
      </w:r>
      <w:sdt>
        <w:sdtPr>
          <w:rPr>
            <w:rFonts w:cs="Times New Roman"/>
            <w:color w:val="000000"/>
          </w:rPr>
          <w:tag w:val="MENDELEY_CITATION_v3_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"/>
          <w:id w:val="2035608313"/>
          <w:placeholder>
            <w:docPart w:val="47E4E9114441440AA9E843BAC9FA808D"/>
          </w:placeholder>
        </w:sdtPr>
        <w:sdtContent>
          <w:r w:rsidRPr="00CC3F2F">
            <w:rPr>
              <w:rFonts w:eastAsia="Times New Roman" w:cs="Times New Roman"/>
              <w:color w:val="000000"/>
            </w:rPr>
            <w:t>(Ilham &amp; Romli, 2025)</w:t>
          </w:r>
        </w:sdtContent>
      </w:sdt>
      <w:r w:rsidRPr="00CC3F2F">
        <w:rPr>
          <w:rFonts w:cs="Times New Roman"/>
        </w:rPr>
        <w:t xml:space="preserve"> berhasil menerapkan metode </w:t>
      </w:r>
      <w:r w:rsidRPr="00CC3F2F">
        <w:rPr>
          <w:rFonts w:cs="Times New Roman"/>
          <w:i/>
          <w:iCs/>
        </w:rPr>
        <w:t>Rule-Based</w:t>
      </w:r>
      <w:r w:rsidRPr="00CC3F2F">
        <w:rPr>
          <w:rFonts w:cs="Times New Roman"/>
        </w:rPr>
        <w:t xml:space="preserve"> dan Clustering untuk aplikasi perawatan motor matik adaptif, di mana hasil penelitian menunjukkan bahwa metode </w:t>
      </w:r>
      <w:r w:rsidRPr="00CC3F2F">
        <w:rPr>
          <w:rFonts w:cs="Times New Roman"/>
          <w:i/>
          <w:iCs/>
        </w:rPr>
        <w:t>Rule-Based</w:t>
      </w:r>
      <w:r w:rsidRPr="00CC3F2F">
        <w:rPr>
          <w:rFonts w:cs="Times New Roman"/>
        </w:rPr>
        <w:t xml:space="preserve"> cukup efektif dalam mengambil keputusan berdasarkan aturan baku yang di</w:t>
      </w:r>
      <w:r w:rsidRPr="00CC3F2F">
        <w:rPr>
          <w:rFonts w:cs="Times New Roman"/>
          <w:i/>
          <w:iCs/>
        </w:rPr>
        <w:t>input</w:t>
      </w:r>
      <w:r w:rsidRPr="00CC3F2F">
        <w:rPr>
          <w:rFonts w:cs="Times New Roman"/>
        </w:rPr>
        <w:t xml:space="preserve">. Hal ini diperkuat oleh </w:t>
      </w:r>
      <w:sdt>
        <w:sdtPr>
          <w:rPr>
            <w:rFonts w:cs="Times New Roman"/>
            <w:color w:val="000000"/>
          </w:rPr>
          <w:tag w:val="MENDELEY_CITATION_v3_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"/>
          <w:id w:val="-1139490086"/>
          <w:placeholder>
            <w:docPart w:val="47E4E9114441440AA9E843BAC9FA808D"/>
          </w:placeholder>
        </w:sdtPr>
        <w:sdtContent>
          <w:r w:rsidRPr="00CC3F2F">
            <w:rPr>
              <w:rFonts w:cs="Times New Roman"/>
              <w:color w:val="000000"/>
            </w:rPr>
            <w:t>(Savvadelli et al., 2026)</w:t>
          </w:r>
        </w:sdtContent>
      </w:sdt>
      <w:r w:rsidRPr="00CC3F2F">
        <w:rPr>
          <w:rFonts w:cs="Times New Roman"/>
        </w:rPr>
        <w:t xml:space="preserve"> yang menyatakan bahwa sistem </w:t>
      </w:r>
      <w:r w:rsidRPr="00CC3F2F">
        <w:rPr>
          <w:rFonts w:cs="Times New Roman"/>
          <w:i/>
          <w:iCs/>
        </w:rPr>
        <w:t>Rule-Based</w:t>
      </w:r>
      <w:r w:rsidRPr="00CC3F2F">
        <w:rPr>
          <w:rFonts w:cs="Times New Roman"/>
        </w:rPr>
        <w:t xml:space="preserve"> sangat ideal diterapkan pada kasus-kasus yang parameternya bersifat deterministik serta memiliki aturan logis yang jelas.</w:t>
      </w:r>
    </w:p>
    <w:p w14:paraId="5D1610E6" w14:textId="77777777" w:rsidR="00CC3F2F" w:rsidRPr="00CC3F2F" w:rsidRDefault="00CC3F2F" w:rsidP="00CC3F2F">
      <w:pPr>
        <w:ind w:firstLine="720"/>
        <w:rPr>
          <w:rFonts w:cs="Times New Roman"/>
        </w:rPr>
      </w:pPr>
      <w:r w:rsidRPr="00CC3F2F">
        <w:rPr>
          <w:rFonts w:cs="Times New Roman"/>
        </w:rPr>
        <w:t xml:space="preserve">Melalui analisis </w:t>
      </w:r>
      <w:r w:rsidRPr="00CC3F2F">
        <w:rPr>
          <w:rFonts w:cs="Times New Roman"/>
          <w:i/>
          <w:iCs/>
        </w:rPr>
        <w:t>State of the Art (SOTA)</w:t>
      </w:r>
      <w:r w:rsidRPr="00CC3F2F">
        <w:rPr>
          <w:rFonts w:cs="Times New Roman"/>
        </w:rPr>
        <w:t>, terlihat adanya celah penelitian</w:t>
      </w:r>
      <w:r w:rsidRPr="00CC3F2F">
        <w:rPr>
          <w:rFonts w:cs="Times New Roman"/>
          <w:i/>
          <w:iCs/>
        </w:rPr>
        <w:t xml:space="preserve"> (research gap). </w:t>
      </w:r>
      <w:r w:rsidRPr="00CC3F2F">
        <w:rPr>
          <w:rFonts w:cs="Times New Roman"/>
        </w:rPr>
        <w:t xml:space="preserve">Sebagian besar aplikasi yang dikembangkan sebelumnya masih memiliki keterbatasan, seperti ketergantungan pada alat </w:t>
      </w:r>
      <w:r w:rsidRPr="00CC3F2F">
        <w:rPr>
          <w:rFonts w:cs="Times New Roman"/>
          <w:i/>
          <w:iCs/>
        </w:rPr>
        <w:t>IoT</w:t>
      </w:r>
      <w:r w:rsidRPr="00CC3F2F">
        <w:rPr>
          <w:rFonts w:cs="Times New Roman"/>
        </w:rPr>
        <w:t>, sistem yang terlalu kompleks, atau belum digabungkannya parameter waktu dan jarak tempuh secara bersamaan.</w:t>
      </w:r>
    </w:p>
    <w:p w14:paraId="32933C85" w14:textId="77777777" w:rsidR="00CC3F2F" w:rsidRPr="00CC3F2F" w:rsidRDefault="00CC3F2F" w:rsidP="00CC3F2F">
      <w:pPr>
        <w:ind w:firstLine="720"/>
        <w:rPr>
          <w:rFonts w:cs="Times New Roman"/>
        </w:rPr>
      </w:pPr>
      <w:r w:rsidRPr="00CC3F2F">
        <w:rPr>
          <w:rFonts w:cs="Times New Roman"/>
        </w:rPr>
        <w:t xml:space="preserve">Berangkat dari celah tersebut, penelitian ini mengusulkan pengembangan aplikasi monitoring perawatan sepeda motor berbasis </w:t>
      </w:r>
      <w:r w:rsidRPr="00CC3F2F">
        <w:rPr>
          <w:rFonts w:cs="Times New Roman"/>
          <w:i/>
          <w:iCs/>
        </w:rPr>
        <w:t>Android</w:t>
      </w:r>
      <w:r w:rsidRPr="00CC3F2F">
        <w:rPr>
          <w:rFonts w:cs="Times New Roman"/>
        </w:rPr>
        <w:t xml:space="preserve"> yang dilengkapi fitur notifikasi berkala menggunakan metode </w:t>
      </w:r>
      <w:r w:rsidRPr="00CC3F2F">
        <w:rPr>
          <w:rFonts w:cs="Times New Roman"/>
          <w:i/>
          <w:iCs/>
        </w:rPr>
        <w:t>Rule-Based.</w:t>
      </w:r>
      <w:r w:rsidRPr="00CC3F2F">
        <w:rPr>
          <w:rFonts w:cs="Times New Roman"/>
        </w:rPr>
        <w:t xml:space="preserve"> Sistem ini akan memantau kondisi motor berdasarkan dua indikator utama, yaitu tanggal servis terakhir dan akumulasi jarak tempuh kendaraan. Agar aplikasi ini dapat bekerja dengan efisien tanpa memakan banyak ruang penyimpanan, pengembangan akan menggunakan </w:t>
      </w:r>
      <w:r w:rsidRPr="00CC3F2F">
        <w:rPr>
          <w:rFonts w:cs="Times New Roman"/>
          <w:i/>
          <w:iCs/>
        </w:rPr>
        <w:t xml:space="preserve">framework Flutter </w:t>
      </w:r>
      <w:r w:rsidRPr="00CC3F2F">
        <w:rPr>
          <w:rFonts w:cs="Times New Roman"/>
        </w:rPr>
        <w:t xml:space="preserve">dan basis data </w:t>
      </w:r>
      <w:r w:rsidRPr="00CC3F2F">
        <w:rPr>
          <w:rFonts w:cs="Times New Roman"/>
          <w:i/>
          <w:iCs/>
        </w:rPr>
        <w:t>SQLite</w:t>
      </w:r>
      <w:r w:rsidRPr="00CC3F2F">
        <w:rPr>
          <w:rFonts w:cs="Times New Roman"/>
        </w:rPr>
        <w:t xml:space="preserve">, sehingga aplikasi dapat diakses secara </w:t>
      </w:r>
      <w:r w:rsidRPr="00CC3F2F">
        <w:rPr>
          <w:rFonts w:cs="Times New Roman"/>
          <w:i/>
          <w:iCs/>
        </w:rPr>
        <w:t>offline</w:t>
      </w:r>
      <w:r w:rsidRPr="00CC3F2F">
        <w:rPr>
          <w:rFonts w:cs="Times New Roman"/>
        </w:rPr>
        <w:t>, ringan, dan ramah pengguna.</w:t>
      </w:r>
    </w:p>
    <w:p w14:paraId="5585828C" w14:textId="77777777" w:rsidR="00CC3F2F" w:rsidRPr="00CC3F2F" w:rsidRDefault="00CC3F2F" w:rsidP="00CC3F2F">
      <w:pPr>
        <w:ind w:firstLine="720"/>
        <w:rPr>
          <w:rFonts w:cs="Times New Roman"/>
          <w:b/>
          <w:bCs/>
        </w:rPr>
      </w:pPr>
      <w:r w:rsidRPr="00CC3F2F">
        <w:rPr>
          <w:rFonts w:cs="Times New Roman"/>
        </w:rPr>
        <w:t xml:space="preserve">Atas dasar pemikiran ilmiah dan latar belakang tersebut, maka dilakukan penelitian skripsi dengan judul </w:t>
      </w:r>
      <w:r w:rsidRPr="00CC3F2F">
        <w:rPr>
          <w:rFonts w:cs="Times New Roman"/>
          <w:b/>
          <w:bCs/>
        </w:rPr>
        <w:t>"</w:t>
      </w:r>
      <w:r w:rsidRPr="00CC3F2F">
        <w:rPr>
          <w:rFonts w:cs="Times New Roman"/>
          <w:b/>
          <w:bCs/>
          <w:szCs w:val="24"/>
        </w:rPr>
        <w:t xml:space="preserve">Rancang Bangun Aplikasi Monitoring Perawatan Sepeda Motor Berbasis </w:t>
      </w:r>
      <w:r w:rsidRPr="00CC3F2F">
        <w:rPr>
          <w:rFonts w:cs="Times New Roman"/>
          <w:b/>
          <w:bCs/>
          <w:i/>
          <w:iCs/>
          <w:szCs w:val="24"/>
        </w:rPr>
        <w:t>Android</w:t>
      </w:r>
      <w:r w:rsidRPr="00CC3F2F">
        <w:rPr>
          <w:rFonts w:cs="Times New Roman"/>
          <w:b/>
          <w:bCs/>
          <w:szCs w:val="24"/>
        </w:rPr>
        <w:t xml:space="preserve"> Dengan Notifikasi Berkala</w:t>
      </w:r>
      <w:r w:rsidRPr="00CC3F2F">
        <w:rPr>
          <w:rFonts w:cs="Times New Roman"/>
          <w:b/>
          <w:bCs/>
        </w:rPr>
        <w:t xml:space="preserve"> ".</w:t>
      </w:r>
    </w:p>
    <w:p w14:paraId="7DEE1297" w14:textId="77777777" w:rsidR="00CC3F2F" w:rsidRPr="00CC3F2F" w:rsidRDefault="00CC3F2F" w:rsidP="00CC3F2F">
      <w:pPr>
        <w:pStyle w:val="Heading2"/>
        <w:numPr>
          <w:ilvl w:val="1"/>
          <w:numId w:val="2"/>
        </w:numPr>
        <w:rPr>
          <w:lang w:val="en-US"/>
        </w:rPr>
      </w:pPr>
      <w:bookmarkStart w:id="2" w:name="_Toc238102987"/>
      <w:r w:rsidRPr="00CC3F2F">
        <w:rPr>
          <w:lang w:val="en-US"/>
        </w:rPr>
        <w:t>Perumusan Masalah</w:t>
      </w:r>
      <w:bookmarkEnd w:id="2"/>
    </w:p>
    <w:p w14:paraId="314C33FA" w14:textId="77777777" w:rsidR="00CC3F2F" w:rsidRPr="00CC3F2F" w:rsidRDefault="00CC3F2F" w:rsidP="00CC3F2F">
      <w:pPr>
        <w:ind w:firstLine="720"/>
        <w:rPr>
          <w:rFonts w:cs="Times New Roman"/>
        </w:rPr>
      </w:pPr>
      <w:r w:rsidRPr="00CC3F2F">
        <w:rPr>
          <w:rFonts w:cs="Times New Roman"/>
        </w:rPr>
        <w:t xml:space="preserve">Berdasarkan pada fenomena di atas, maka permasalahan dalam penelitian ini dirumuskan sebagai berikut: </w:t>
      </w:r>
    </w:p>
    <w:p w14:paraId="5372C0E1" w14:textId="77777777" w:rsidR="00CC3F2F" w:rsidRPr="00CC3F2F" w:rsidRDefault="00CC3F2F" w:rsidP="00CC3F2F">
      <w:pPr>
        <w:pStyle w:val="ListParagraph"/>
        <w:numPr>
          <w:ilvl w:val="0"/>
          <w:numId w:val="13"/>
        </w:numPr>
        <w:rPr>
          <w:rFonts w:cs="Times New Roman"/>
        </w:rPr>
      </w:pPr>
      <w:r w:rsidRPr="00CC3F2F">
        <w:rPr>
          <w:rFonts w:cs="Times New Roman"/>
        </w:rPr>
        <w:lastRenderedPageBreak/>
        <w:t xml:space="preserve">Bagaimana merancang dan membangun arsitektur aplikasi pengingat perawatan sepeda motor berbasis </w:t>
      </w:r>
      <w:r w:rsidRPr="00CC3F2F">
        <w:rPr>
          <w:rFonts w:cs="Times New Roman"/>
          <w:i/>
          <w:iCs/>
        </w:rPr>
        <w:t>Android</w:t>
      </w:r>
      <w:r w:rsidRPr="00CC3F2F">
        <w:rPr>
          <w:rFonts w:cs="Times New Roman"/>
        </w:rPr>
        <w:t xml:space="preserve"> yang mampu mengintegrasikan standar operasional prosedur manufaktur secara digital?</w:t>
      </w:r>
    </w:p>
    <w:p w14:paraId="745E6761" w14:textId="77777777" w:rsidR="00CC3F2F" w:rsidRPr="00CC3F2F" w:rsidRDefault="00CC3F2F" w:rsidP="00CC3F2F">
      <w:pPr>
        <w:pStyle w:val="ListParagraph"/>
        <w:numPr>
          <w:ilvl w:val="0"/>
          <w:numId w:val="13"/>
        </w:numPr>
        <w:rPr>
          <w:rFonts w:cs="Times New Roman"/>
        </w:rPr>
      </w:pPr>
      <w:r w:rsidRPr="00CC3F2F">
        <w:rPr>
          <w:rFonts w:cs="Times New Roman"/>
        </w:rPr>
        <w:t xml:space="preserve">Bagaimana menerapkan metode </w:t>
      </w:r>
      <w:r w:rsidRPr="00CC3F2F">
        <w:rPr>
          <w:rFonts w:cs="Times New Roman"/>
          <w:i/>
          <w:iCs/>
        </w:rPr>
        <w:t>Rule-Based</w:t>
      </w:r>
      <w:r w:rsidRPr="00CC3F2F">
        <w:rPr>
          <w:rFonts w:cs="Times New Roman"/>
        </w:rPr>
        <w:t xml:space="preserve"> dalam menentukan jadwal perawatan secara akurat berdasarkan kombinasi parameter waktu dan jarak tempuh?</w:t>
      </w:r>
    </w:p>
    <w:p w14:paraId="64B0E6CD" w14:textId="77777777" w:rsidR="00CC3F2F" w:rsidRPr="00CC3F2F" w:rsidRDefault="00CC3F2F" w:rsidP="00CC3F2F">
      <w:pPr>
        <w:pStyle w:val="ListParagraph"/>
        <w:numPr>
          <w:ilvl w:val="0"/>
          <w:numId w:val="13"/>
        </w:numPr>
        <w:rPr>
          <w:rFonts w:cs="Times New Roman"/>
        </w:rPr>
      </w:pPr>
      <w:r w:rsidRPr="00CC3F2F">
        <w:rPr>
          <w:rFonts w:cs="Times New Roman"/>
        </w:rPr>
        <w:t xml:space="preserve">Bagaimana membangun sistem notifikasi pengingat lokal yang dapat berfungsi optimal dalam kondisi </w:t>
      </w:r>
      <w:r w:rsidRPr="00CC3F2F">
        <w:rPr>
          <w:rFonts w:cs="Times New Roman"/>
          <w:i/>
          <w:iCs/>
        </w:rPr>
        <w:t>offline</w:t>
      </w:r>
      <w:r w:rsidRPr="00CC3F2F">
        <w:rPr>
          <w:rFonts w:cs="Times New Roman"/>
        </w:rPr>
        <w:t>?</w:t>
      </w:r>
    </w:p>
    <w:p w14:paraId="71933C55" w14:textId="77777777" w:rsidR="00CC3F2F" w:rsidRPr="00CC3F2F" w:rsidRDefault="00CC3F2F" w:rsidP="00CC3F2F">
      <w:pPr>
        <w:pStyle w:val="Heading2"/>
        <w:numPr>
          <w:ilvl w:val="1"/>
          <w:numId w:val="2"/>
        </w:numPr>
        <w:rPr>
          <w:lang w:val="en-US"/>
        </w:rPr>
      </w:pPr>
      <w:bookmarkStart w:id="3" w:name="_Toc238102988"/>
      <w:r w:rsidRPr="00CC3F2F">
        <w:rPr>
          <w:lang w:val="en-US"/>
        </w:rPr>
        <w:t>Tujuan Penelitian</w:t>
      </w:r>
      <w:bookmarkEnd w:id="3"/>
    </w:p>
    <w:p w14:paraId="387E7E5E" w14:textId="77777777" w:rsidR="00CC3F2F" w:rsidRPr="00CC3F2F" w:rsidRDefault="00CC3F2F" w:rsidP="00CC3F2F">
      <w:pPr>
        <w:ind w:firstLine="720"/>
        <w:rPr>
          <w:rFonts w:cs="Times New Roman"/>
        </w:rPr>
      </w:pPr>
      <w:r w:rsidRPr="00CC3F2F">
        <w:rPr>
          <w:rFonts w:cs="Times New Roman"/>
        </w:rPr>
        <w:t>Berdasarkan rumusan masalah yang telah dipaparkan, tujuan yang hendak dicapai dalam penelitian ini dikelompokkan ke dalam dua kategori, yaitu:</w:t>
      </w:r>
    </w:p>
    <w:p w14:paraId="67C2AECB" w14:textId="77777777" w:rsidR="00CC3F2F" w:rsidRPr="00CC3F2F" w:rsidRDefault="00CC3F2F" w:rsidP="00CC3F2F">
      <w:pPr>
        <w:pStyle w:val="Heading3"/>
        <w:ind w:firstLine="420"/>
        <w:rPr>
          <w:rFonts w:cs="Times New Roman"/>
          <w:b w:val="0"/>
          <w:bCs/>
          <w:color w:val="auto"/>
          <w:szCs w:val="24"/>
        </w:rPr>
      </w:pPr>
      <w:bookmarkStart w:id="4" w:name="_Toc238102989"/>
      <w:r w:rsidRPr="00CC3F2F">
        <w:rPr>
          <w:rFonts w:cs="Times New Roman"/>
          <w:bCs/>
          <w:color w:val="auto"/>
          <w:szCs w:val="24"/>
        </w:rPr>
        <w:t>1.3.1 Tujuan Umum</w:t>
      </w:r>
      <w:bookmarkEnd w:id="4"/>
    </w:p>
    <w:p w14:paraId="32B88900" w14:textId="77777777" w:rsidR="00CC3F2F" w:rsidRPr="00CC3F2F" w:rsidRDefault="00CC3F2F" w:rsidP="00CC3F2F">
      <w:pPr>
        <w:ind w:left="420" w:firstLine="300"/>
        <w:rPr>
          <w:rFonts w:cs="Times New Roman"/>
        </w:rPr>
      </w:pPr>
      <w:r w:rsidRPr="00CC3F2F">
        <w:rPr>
          <w:rFonts w:cs="Times New Roman"/>
        </w:rPr>
        <w:t xml:space="preserve">Menghasilkan rancang bangun aplikasi monitoring perawatan sepeda motor berbasis </w:t>
      </w:r>
      <w:r w:rsidRPr="00CC3F2F">
        <w:rPr>
          <w:rFonts w:cs="Times New Roman"/>
          <w:i/>
          <w:iCs/>
        </w:rPr>
        <w:t>Android</w:t>
      </w:r>
      <w:r w:rsidRPr="00CC3F2F">
        <w:rPr>
          <w:rFonts w:cs="Times New Roman"/>
        </w:rPr>
        <w:t xml:space="preserve"> menggunakan </w:t>
      </w:r>
      <w:r w:rsidRPr="00CC3F2F">
        <w:rPr>
          <w:rFonts w:cs="Times New Roman"/>
          <w:i/>
          <w:iCs/>
        </w:rPr>
        <w:t xml:space="preserve">framework Flutter </w:t>
      </w:r>
      <w:r w:rsidRPr="00CC3F2F">
        <w:rPr>
          <w:rFonts w:cs="Times New Roman"/>
        </w:rPr>
        <w:t xml:space="preserve">dan sistem penyimpanan data lokal berbasis </w:t>
      </w:r>
      <w:r w:rsidRPr="00CC3F2F">
        <w:rPr>
          <w:rFonts w:cs="Times New Roman"/>
          <w:i/>
          <w:iCs/>
        </w:rPr>
        <w:t xml:space="preserve">SQLite </w:t>
      </w:r>
      <w:r w:rsidRPr="00CC3F2F">
        <w:rPr>
          <w:rFonts w:cs="Times New Roman"/>
        </w:rPr>
        <w:t>yang terstruktur, guna mentransformasi paradigma perawatan kendaraan masyarakat dari pola reaktif-kuratif (menunggu rusak) menjadi proaktif-preventif (pencegahan) sesuai dengan standar operasional prosedur (SOP) manufaktur.</w:t>
      </w:r>
    </w:p>
    <w:p w14:paraId="6C6C8403" w14:textId="77777777" w:rsidR="00CC3F2F" w:rsidRPr="00CC3F2F" w:rsidRDefault="00CC3F2F" w:rsidP="00CC3F2F">
      <w:pPr>
        <w:pStyle w:val="Heading3"/>
        <w:ind w:firstLine="420"/>
        <w:rPr>
          <w:rFonts w:cs="Times New Roman"/>
          <w:b w:val="0"/>
          <w:bCs/>
          <w:color w:val="auto"/>
          <w:szCs w:val="24"/>
        </w:rPr>
      </w:pPr>
      <w:bookmarkStart w:id="5" w:name="_Toc238102990"/>
      <w:r w:rsidRPr="00CC3F2F">
        <w:rPr>
          <w:rFonts w:cs="Times New Roman"/>
          <w:bCs/>
          <w:color w:val="auto"/>
          <w:szCs w:val="24"/>
        </w:rPr>
        <w:t>1.3.2 Tujuan Khusus</w:t>
      </w:r>
      <w:bookmarkEnd w:id="5"/>
    </w:p>
    <w:p w14:paraId="1A115E14" w14:textId="77777777" w:rsidR="00CC3F2F" w:rsidRPr="00CC3F2F" w:rsidRDefault="00CC3F2F" w:rsidP="00CC3F2F">
      <w:pPr>
        <w:pStyle w:val="ListParagraph"/>
        <w:numPr>
          <w:ilvl w:val="0"/>
          <w:numId w:val="14"/>
        </w:numPr>
        <w:tabs>
          <w:tab w:val="num" w:pos="360"/>
        </w:tabs>
        <w:rPr>
          <w:rFonts w:cs="Times New Roman"/>
          <w:szCs w:val="24"/>
        </w:rPr>
      </w:pPr>
      <w:r w:rsidRPr="00CC3F2F">
        <w:rPr>
          <w:rFonts w:cs="Times New Roman"/>
          <w:szCs w:val="24"/>
        </w:rPr>
        <w:t xml:space="preserve">Mengimplementasikan logika metode </w:t>
      </w:r>
      <w:r w:rsidRPr="00CC3F2F">
        <w:rPr>
          <w:rFonts w:cs="Times New Roman"/>
          <w:i/>
          <w:iCs/>
          <w:szCs w:val="24"/>
        </w:rPr>
        <w:t>Rule-Based</w:t>
      </w:r>
      <w:r w:rsidRPr="00CC3F2F">
        <w:rPr>
          <w:rFonts w:cs="Times New Roman"/>
          <w:szCs w:val="24"/>
        </w:rPr>
        <w:t xml:space="preserve"> menggunakan bahasa pemrograman </w:t>
      </w:r>
      <w:r w:rsidRPr="00CC3F2F">
        <w:rPr>
          <w:rFonts w:cs="Times New Roman"/>
          <w:i/>
          <w:iCs/>
          <w:szCs w:val="24"/>
        </w:rPr>
        <w:t xml:space="preserve">Dart </w:t>
      </w:r>
      <w:r w:rsidRPr="00CC3F2F">
        <w:rPr>
          <w:rFonts w:cs="Times New Roman"/>
          <w:szCs w:val="24"/>
        </w:rPr>
        <w:t xml:space="preserve">untuk melakukan pengolahan data berbasis aturan </w:t>
      </w:r>
      <w:r w:rsidRPr="00CC3F2F">
        <w:rPr>
          <w:rFonts w:cs="Times New Roman"/>
          <w:i/>
          <w:iCs/>
          <w:szCs w:val="24"/>
        </w:rPr>
        <w:t>(IF-THEN</w:t>
      </w:r>
      <w:r w:rsidRPr="00CC3F2F">
        <w:rPr>
          <w:rFonts w:cs="Times New Roman"/>
          <w:szCs w:val="24"/>
        </w:rPr>
        <w:t>) terhadap variabel akumulasi jarak tempuh (odometer) dan interval waktu secara akurat.</w:t>
      </w:r>
    </w:p>
    <w:p w14:paraId="2752E9D4" w14:textId="77777777" w:rsidR="00CC3F2F" w:rsidRPr="00CC3F2F" w:rsidRDefault="00CC3F2F" w:rsidP="00CC3F2F">
      <w:pPr>
        <w:pStyle w:val="ListParagraph"/>
        <w:numPr>
          <w:ilvl w:val="0"/>
          <w:numId w:val="14"/>
        </w:numPr>
        <w:tabs>
          <w:tab w:val="num" w:pos="360"/>
        </w:tabs>
        <w:rPr>
          <w:rFonts w:cs="Times New Roman"/>
          <w:szCs w:val="24"/>
        </w:rPr>
      </w:pPr>
      <w:r w:rsidRPr="00CC3F2F">
        <w:rPr>
          <w:rFonts w:cs="Times New Roman"/>
          <w:szCs w:val="24"/>
        </w:rPr>
        <w:t xml:space="preserve">Membangun mekanisme pemantauan dual parameter secara simultan dengan memanfaatkan basis data </w:t>
      </w:r>
      <w:r w:rsidRPr="00CC3F2F">
        <w:rPr>
          <w:rFonts w:cs="Times New Roman"/>
          <w:i/>
          <w:iCs/>
          <w:szCs w:val="24"/>
        </w:rPr>
        <w:t xml:space="preserve">SQLite </w:t>
      </w:r>
      <w:r w:rsidRPr="00CC3F2F">
        <w:rPr>
          <w:rFonts w:cs="Times New Roman"/>
          <w:szCs w:val="24"/>
        </w:rPr>
        <w:t>guna mendeteksi degradasi komponen vital seperti V-Belt dan minyak rem.</w:t>
      </w:r>
    </w:p>
    <w:p w14:paraId="32E12536" w14:textId="77777777" w:rsidR="00CC3F2F" w:rsidRPr="00CC3F2F" w:rsidRDefault="00CC3F2F" w:rsidP="00CC3F2F">
      <w:pPr>
        <w:pStyle w:val="ListParagraph"/>
        <w:numPr>
          <w:ilvl w:val="0"/>
          <w:numId w:val="14"/>
        </w:numPr>
        <w:tabs>
          <w:tab w:val="num" w:pos="360"/>
        </w:tabs>
        <w:rPr>
          <w:rFonts w:cs="Times New Roman"/>
          <w:szCs w:val="24"/>
        </w:rPr>
      </w:pPr>
      <w:r w:rsidRPr="00CC3F2F">
        <w:rPr>
          <w:rFonts w:cs="Times New Roman"/>
          <w:szCs w:val="24"/>
        </w:rPr>
        <w:t xml:space="preserve">Mengembangkan fitur notifikasi lokal </w:t>
      </w:r>
      <w:r w:rsidRPr="00CC3F2F">
        <w:rPr>
          <w:rFonts w:cs="Times New Roman"/>
          <w:i/>
          <w:iCs/>
          <w:szCs w:val="24"/>
        </w:rPr>
        <w:t>(local notification)</w:t>
      </w:r>
      <w:r w:rsidRPr="00CC3F2F">
        <w:rPr>
          <w:rFonts w:cs="Times New Roman"/>
          <w:szCs w:val="24"/>
        </w:rPr>
        <w:t xml:space="preserve"> yang terintegrasi dengan layanan latar belakang </w:t>
      </w:r>
      <w:r w:rsidRPr="00CC3F2F">
        <w:rPr>
          <w:rFonts w:cs="Times New Roman"/>
          <w:i/>
          <w:iCs/>
          <w:szCs w:val="24"/>
        </w:rPr>
        <w:t>(background service)</w:t>
      </w:r>
      <w:r w:rsidRPr="00CC3F2F">
        <w:rPr>
          <w:rFonts w:cs="Times New Roman"/>
          <w:szCs w:val="24"/>
        </w:rPr>
        <w:t xml:space="preserve"> pada </w:t>
      </w:r>
      <w:r w:rsidRPr="00CC3F2F">
        <w:rPr>
          <w:rFonts w:cs="Times New Roman"/>
          <w:szCs w:val="24"/>
        </w:rPr>
        <w:lastRenderedPageBreak/>
        <w:t xml:space="preserve">sistem </w:t>
      </w:r>
      <w:r w:rsidRPr="00CC3F2F">
        <w:rPr>
          <w:rFonts w:cs="Times New Roman"/>
          <w:i/>
          <w:iCs/>
          <w:szCs w:val="24"/>
        </w:rPr>
        <w:t>Android</w:t>
      </w:r>
      <w:r w:rsidRPr="00CC3F2F">
        <w:rPr>
          <w:rFonts w:cs="Times New Roman"/>
          <w:szCs w:val="24"/>
        </w:rPr>
        <w:t xml:space="preserve"> agar mampu memicu peringatan dini secara tepat waktu meskipun aplikasi berjalan dalam kondisi luring </w:t>
      </w:r>
      <w:r w:rsidRPr="00CC3F2F">
        <w:rPr>
          <w:rFonts w:cs="Times New Roman"/>
          <w:i/>
          <w:iCs/>
          <w:szCs w:val="24"/>
        </w:rPr>
        <w:t>(offline).</w:t>
      </w:r>
    </w:p>
    <w:p w14:paraId="025D4F21" w14:textId="77777777" w:rsidR="00CC3F2F" w:rsidRPr="00CC3F2F" w:rsidRDefault="00CC3F2F" w:rsidP="00CC3F2F">
      <w:pPr>
        <w:pStyle w:val="Heading2"/>
        <w:numPr>
          <w:ilvl w:val="1"/>
          <w:numId w:val="2"/>
        </w:numPr>
        <w:rPr>
          <w:lang w:val="en-US"/>
        </w:rPr>
      </w:pPr>
      <w:bookmarkStart w:id="6" w:name="_Toc238102991"/>
      <w:r w:rsidRPr="00CC3F2F">
        <w:rPr>
          <w:lang w:val="en-US"/>
        </w:rPr>
        <w:t>Batasan Masalah</w:t>
      </w:r>
      <w:bookmarkEnd w:id="6"/>
    </w:p>
    <w:p w14:paraId="50B1558B" w14:textId="77777777" w:rsidR="00CC3F2F" w:rsidRPr="00CC3F2F" w:rsidRDefault="00CC3F2F" w:rsidP="00CC3F2F">
      <w:pPr>
        <w:spacing w:after="200"/>
        <w:ind w:firstLine="720"/>
        <w:rPr>
          <w:rFonts w:eastAsiaTheme="majorEastAsia" w:cs="Times New Roman"/>
          <w:szCs w:val="24"/>
        </w:rPr>
      </w:pPr>
      <w:r w:rsidRPr="00CC3F2F">
        <w:rPr>
          <w:rFonts w:eastAsiaTheme="majorEastAsia" w:cs="Times New Roman"/>
          <w:szCs w:val="24"/>
        </w:rPr>
        <w:t>Untuk menjaga agar ruang lingkup penelitian tidak melebar, maka batasan-batasan yang ditetapkan adalah:</w:t>
      </w:r>
    </w:p>
    <w:p w14:paraId="3E2B83F3" w14:textId="77777777" w:rsidR="00CC3F2F" w:rsidRPr="00CC3F2F" w:rsidRDefault="00CC3F2F" w:rsidP="00CC3F2F">
      <w:pPr>
        <w:pStyle w:val="ListParagraph"/>
        <w:numPr>
          <w:ilvl w:val="0"/>
          <w:numId w:val="15"/>
        </w:numPr>
        <w:spacing w:after="200"/>
        <w:rPr>
          <w:rFonts w:eastAsiaTheme="majorEastAsia" w:cs="Times New Roman"/>
          <w:szCs w:val="24"/>
        </w:rPr>
      </w:pPr>
      <w:r w:rsidRPr="00CC3F2F">
        <w:rPr>
          <w:rFonts w:eastAsiaTheme="majorEastAsia" w:cs="Times New Roman"/>
          <w:szCs w:val="24"/>
        </w:rPr>
        <w:t xml:space="preserve">Perangkat lunak yang dikembangkan merupakan aplikasi berbasis </w:t>
      </w:r>
      <w:r w:rsidRPr="00CC3F2F">
        <w:rPr>
          <w:rFonts w:eastAsiaTheme="majorEastAsia" w:cs="Times New Roman"/>
          <w:i/>
          <w:iCs/>
          <w:szCs w:val="24"/>
        </w:rPr>
        <w:t>mobile</w:t>
      </w:r>
      <w:r w:rsidRPr="00CC3F2F">
        <w:rPr>
          <w:rFonts w:eastAsiaTheme="majorEastAsia" w:cs="Times New Roman"/>
          <w:szCs w:val="24"/>
        </w:rPr>
        <w:t xml:space="preserve"> khusus untuk sistem operasi </w:t>
      </w:r>
      <w:r w:rsidRPr="00CC3F2F">
        <w:rPr>
          <w:rFonts w:eastAsiaTheme="majorEastAsia" w:cs="Times New Roman"/>
          <w:i/>
          <w:iCs/>
          <w:szCs w:val="24"/>
        </w:rPr>
        <w:t>Android</w:t>
      </w:r>
      <w:r w:rsidRPr="00CC3F2F">
        <w:rPr>
          <w:rFonts w:eastAsiaTheme="majorEastAsia" w:cs="Times New Roman"/>
          <w:szCs w:val="24"/>
        </w:rPr>
        <w:t xml:space="preserve"> dengan batasan versi minimum yang ditentukan kemudian pada tahap implementasi.</w:t>
      </w:r>
    </w:p>
    <w:p w14:paraId="2671D294" w14:textId="77777777" w:rsidR="00CC3F2F" w:rsidRPr="00CC3F2F" w:rsidRDefault="00CC3F2F" w:rsidP="00CC3F2F">
      <w:pPr>
        <w:pStyle w:val="ListParagraph"/>
        <w:numPr>
          <w:ilvl w:val="0"/>
          <w:numId w:val="15"/>
        </w:numPr>
        <w:spacing w:after="200"/>
        <w:rPr>
          <w:rFonts w:eastAsiaTheme="majorEastAsia" w:cs="Times New Roman"/>
          <w:szCs w:val="24"/>
        </w:rPr>
      </w:pPr>
      <w:r w:rsidRPr="00CC3F2F">
        <w:rPr>
          <w:rFonts w:eastAsiaTheme="majorEastAsia" w:cs="Times New Roman"/>
          <w:szCs w:val="24"/>
        </w:rPr>
        <w:t xml:space="preserve">Parameter </w:t>
      </w:r>
      <w:r w:rsidRPr="00CC3F2F">
        <w:rPr>
          <w:rFonts w:eastAsiaTheme="majorEastAsia" w:cs="Times New Roman"/>
          <w:i/>
          <w:iCs/>
          <w:szCs w:val="24"/>
        </w:rPr>
        <w:t>input</w:t>
      </w:r>
      <w:r w:rsidRPr="00CC3F2F">
        <w:rPr>
          <w:rFonts w:eastAsiaTheme="majorEastAsia" w:cs="Times New Roman"/>
          <w:szCs w:val="24"/>
        </w:rPr>
        <w:t xml:space="preserve"> untuk mendeteksi akumulasi jarak tempuh kendaraan (odometer) diisi secara manual </w:t>
      </w:r>
      <w:r w:rsidRPr="00CC3F2F">
        <w:rPr>
          <w:rFonts w:eastAsiaTheme="majorEastAsia" w:cs="Times New Roman"/>
          <w:i/>
          <w:iCs/>
          <w:szCs w:val="24"/>
        </w:rPr>
        <w:t xml:space="preserve">(user input) </w:t>
      </w:r>
      <w:r w:rsidRPr="00CC3F2F">
        <w:rPr>
          <w:rFonts w:eastAsiaTheme="majorEastAsia" w:cs="Times New Roman"/>
          <w:szCs w:val="24"/>
        </w:rPr>
        <w:t>oleh pemilik kendaraan melalui antarmuka aplikasi, tidak menggunakan integrasi perangkat keras (sensor/</w:t>
      </w:r>
      <w:r w:rsidRPr="00CC3F2F">
        <w:rPr>
          <w:rFonts w:eastAsiaTheme="majorEastAsia" w:cs="Times New Roman"/>
          <w:i/>
          <w:iCs/>
          <w:szCs w:val="24"/>
        </w:rPr>
        <w:t>IoT</w:t>
      </w:r>
      <w:r w:rsidRPr="00CC3F2F">
        <w:rPr>
          <w:rFonts w:eastAsiaTheme="majorEastAsia" w:cs="Times New Roman"/>
          <w:szCs w:val="24"/>
        </w:rPr>
        <w:t>) pada sepeda motor.</w:t>
      </w:r>
    </w:p>
    <w:p w14:paraId="77A82E4F" w14:textId="77777777" w:rsidR="00CC3F2F" w:rsidRPr="00CC3F2F" w:rsidRDefault="00CC3F2F" w:rsidP="00CC3F2F">
      <w:pPr>
        <w:pStyle w:val="ListParagraph"/>
        <w:numPr>
          <w:ilvl w:val="0"/>
          <w:numId w:val="15"/>
        </w:numPr>
        <w:spacing w:after="200"/>
        <w:rPr>
          <w:rFonts w:eastAsiaTheme="majorEastAsia" w:cs="Times New Roman"/>
          <w:szCs w:val="24"/>
        </w:rPr>
      </w:pPr>
      <w:r w:rsidRPr="00CC3F2F">
        <w:rPr>
          <w:rFonts w:eastAsiaTheme="majorEastAsia" w:cs="Times New Roman"/>
          <w:szCs w:val="24"/>
        </w:rPr>
        <w:t>Standar operasional prosedur (SOP) interval perawatan berkala dan batasan masa pakai komponen (</w:t>
      </w:r>
      <w:r w:rsidRPr="00CC3F2F">
        <w:rPr>
          <w:rFonts w:eastAsiaTheme="majorEastAsia" w:cs="Times New Roman"/>
          <w:i/>
          <w:iCs/>
          <w:szCs w:val="24"/>
        </w:rPr>
        <w:t>knowledge base</w:t>
      </w:r>
      <w:r w:rsidRPr="00CC3F2F">
        <w:rPr>
          <w:rFonts w:eastAsiaTheme="majorEastAsia" w:cs="Times New Roman"/>
          <w:szCs w:val="24"/>
        </w:rPr>
        <w:t>) mengacu pada rekomendasi yang tercantum dalam Buku Pedoman Pemilik dan Garansi Honda BeAT &amp; BeAT Street</w:t>
      </w:r>
      <w:sdt>
        <w:sdtPr>
          <w:rPr>
            <w:rFonts w:eastAsiaTheme="majorEastAsia" w:cs="Times New Roman"/>
            <w:color w:val="000000"/>
            <w:szCs w:val="24"/>
          </w:rPr>
          <w:tag w:val="MENDELEY_CITATION_v3_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"/>
          <w:id w:val="-1002425337"/>
          <w:placeholder>
            <w:docPart w:val="47E4E9114441440AA9E843BAC9FA808D"/>
          </w:placeholder>
        </w:sdtPr>
        <w:sdtContent>
          <w:r w:rsidRPr="00CC3F2F">
            <w:rPr>
              <w:rFonts w:eastAsiaTheme="majorEastAsia" w:cs="Times New Roman"/>
              <w:color w:val="000000"/>
              <w:szCs w:val="24"/>
            </w:rPr>
            <w:t>(Astra Honda Motor, 2019)</w:t>
          </w:r>
        </w:sdtContent>
      </w:sdt>
      <w:r w:rsidRPr="00CC3F2F">
        <w:rPr>
          <w:rFonts w:eastAsiaTheme="majorEastAsia" w:cs="Times New Roman"/>
          <w:szCs w:val="24"/>
        </w:rPr>
        <w:t xml:space="preserve"> serta Buku Pedoman Pemilik Yamaha NMAX </w:t>
      </w:r>
      <w:sdt>
        <w:sdtPr>
          <w:rPr>
            <w:rFonts w:eastAsiaTheme="majorEastAsia" w:cs="Times New Roman"/>
            <w:color w:val="000000"/>
            <w:szCs w:val="24"/>
          </w:rPr>
          <w:tag w:val="MENDELEY_CITATION_v3_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"/>
          <w:id w:val="1723321126"/>
          <w:placeholder>
            <w:docPart w:val="47E4E9114441440AA9E843BAC9FA808D"/>
          </w:placeholder>
        </w:sdtPr>
        <w:sdtContent>
          <w:r w:rsidRPr="00CC3F2F">
            <w:rPr>
              <w:rFonts w:eastAsiaTheme="majorEastAsia" w:cs="Times New Roman"/>
              <w:color w:val="000000"/>
              <w:szCs w:val="24"/>
            </w:rPr>
            <w:t>(PT Yamaha Indonesia Motor Manufacturing., 2024)</w:t>
          </w:r>
        </w:sdtContent>
      </w:sdt>
      <w:r w:rsidRPr="00CC3F2F">
        <w:rPr>
          <w:rFonts w:eastAsiaTheme="majorEastAsia" w:cs="Times New Roman"/>
          <w:color w:val="000000"/>
          <w:szCs w:val="24"/>
        </w:rPr>
        <w:t>.</w:t>
      </w:r>
    </w:p>
    <w:p w14:paraId="0A0595E6" w14:textId="77777777" w:rsidR="00CC3F2F" w:rsidRPr="00CC3F2F" w:rsidRDefault="00CC3F2F" w:rsidP="00CC3F2F">
      <w:pPr>
        <w:pStyle w:val="ListParagraph"/>
        <w:numPr>
          <w:ilvl w:val="0"/>
          <w:numId w:val="15"/>
        </w:numPr>
        <w:spacing w:after="200"/>
        <w:rPr>
          <w:rFonts w:eastAsiaTheme="majorEastAsia" w:cs="Times New Roman"/>
          <w:szCs w:val="24"/>
        </w:rPr>
      </w:pPr>
      <w:r w:rsidRPr="00CC3F2F">
        <w:rPr>
          <w:rFonts w:eastAsiaTheme="majorEastAsia" w:cs="Times New Roman"/>
          <w:szCs w:val="24"/>
        </w:rPr>
        <w:t xml:space="preserve">Komponen kendaraan yang dipantau dibatasi pada komponen habis pakai </w:t>
      </w:r>
      <w:r w:rsidRPr="00CC3F2F">
        <w:rPr>
          <w:rFonts w:eastAsiaTheme="majorEastAsia" w:cs="Times New Roman"/>
          <w:i/>
          <w:iCs/>
          <w:szCs w:val="24"/>
        </w:rPr>
        <w:t>(consumable)</w:t>
      </w:r>
      <w:r w:rsidRPr="00CC3F2F">
        <w:rPr>
          <w:rFonts w:eastAsiaTheme="majorEastAsia" w:cs="Times New Roman"/>
          <w:szCs w:val="24"/>
        </w:rPr>
        <w:t xml:space="preserve"> utama yang krusial bagi performa dan keselamatan, meliputi oli mesin, dan,</w:t>
      </w:r>
      <w:r w:rsidRPr="00CC3F2F">
        <w:rPr>
          <w:rFonts w:eastAsiaTheme="majorEastAsia" w:cs="Times New Roman"/>
          <w:i/>
          <w:iCs/>
          <w:szCs w:val="24"/>
        </w:rPr>
        <w:t xml:space="preserve"> V-Belt,</w:t>
      </w:r>
      <w:r w:rsidRPr="00CC3F2F">
        <w:rPr>
          <w:rFonts w:eastAsiaTheme="majorEastAsia" w:cs="Times New Roman"/>
          <w:szCs w:val="24"/>
        </w:rPr>
        <w:t xml:space="preserve"> dan minyak rem.</w:t>
      </w:r>
    </w:p>
    <w:p w14:paraId="13543C26" w14:textId="77777777" w:rsidR="00CC3F2F" w:rsidRPr="00CC3F2F" w:rsidRDefault="00CC3F2F" w:rsidP="00CC3F2F">
      <w:pPr>
        <w:pStyle w:val="ListParagraph"/>
        <w:numPr>
          <w:ilvl w:val="0"/>
          <w:numId w:val="15"/>
        </w:numPr>
        <w:spacing w:after="200"/>
        <w:rPr>
          <w:rFonts w:eastAsiaTheme="majorEastAsia" w:cs="Times New Roman"/>
          <w:szCs w:val="24"/>
        </w:rPr>
      </w:pPr>
      <w:r w:rsidRPr="00CC3F2F">
        <w:rPr>
          <w:rFonts w:eastAsiaTheme="majorEastAsia" w:cs="Times New Roman"/>
          <w:szCs w:val="24"/>
        </w:rPr>
        <w:t xml:space="preserve">Metode </w:t>
      </w:r>
      <w:r w:rsidRPr="00CC3F2F">
        <w:rPr>
          <w:rFonts w:eastAsiaTheme="majorEastAsia" w:cs="Times New Roman"/>
          <w:i/>
          <w:iCs/>
          <w:szCs w:val="24"/>
        </w:rPr>
        <w:t>Rule-Based</w:t>
      </w:r>
      <w:r w:rsidRPr="00CC3F2F">
        <w:rPr>
          <w:rFonts w:eastAsiaTheme="majorEastAsia" w:cs="Times New Roman"/>
          <w:szCs w:val="24"/>
        </w:rPr>
        <w:t xml:space="preserve"> yang diimplementasikan berfokus pada eksekusi aturan implikasi logika kondisional </w:t>
      </w:r>
      <w:r w:rsidRPr="00CC3F2F">
        <w:rPr>
          <w:rFonts w:eastAsiaTheme="majorEastAsia" w:cs="Times New Roman"/>
          <w:i/>
          <w:iCs/>
          <w:szCs w:val="24"/>
        </w:rPr>
        <w:t xml:space="preserve">(IF-THEN) </w:t>
      </w:r>
      <w:r w:rsidRPr="00CC3F2F">
        <w:rPr>
          <w:rFonts w:eastAsiaTheme="majorEastAsia" w:cs="Times New Roman"/>
          <w:szCs w:val="24"/>
        </w:rPr>
        <w:t>statis berdasarkan basis pengetahuan yang telah ditanamkan ke dalam sistem.</w:t>
      </w:r>
    </w:p>
    <w:p w14:paraId="21943BFF" w14:textId="77777777" w:rsidR="00CC3F2F" w:rsidRPr="00CC3F2F" w:rsidRDefault="00CC3F2F" w:rsidP="00CC3F2F">
      <w:pPr>
        <w:pStyle w:val="ListParagraph"/>
        <w:numPr>
          <w:ilvl w:val="0"/>
          <w:numId w:val="15"/>
        </w:numPr>
        <w:spacing w:after="200"/>
        <w:rPr>
          <w:rFonts w:eastAsiaTheme="majorEastAsia" w:cs="Times New Roman"/>
          <w:szCs w:val="24"/>
        </w:rPr>
      </w:pPr>
      <w:r w:rsidRPr="00CC3F2F">
        <w:rPr>
          <w:rFonts w:eastAsiaTheme="majorEastAsia" w:cs="Times New Roman"/>
          <w:szCs w:val="24"/>
        </w:rPr>
        <w:t xml:space="preserve">Penyimpanan data riwayat dan aturan servis berjalan sepenuhnya secara lokal pada perangkat pengguna menggunakan </w:t>
      </w:r>
      <w:r w:rsidRPr="00CC3F2F">
        <w:rPr>
          <w:rFonts w:eastAsiaTheme="majorEastAsia" w:cs="Times New Roman"/>
          <w:i/>
          <w:iCs/>
          <w:szCs w:val="24"/>
        </w:rPr>
        <w:t>SQLite</w:t>
      </w:r>
      <w:r w:rsidRPr="00CC3F2F">
        <w:rPr>
          <w:rFonts w:eastAsiaTheme="majorEastAsia" w:cs="Times New Roman"/>
          <w:szCs w:val="24"/>
        </w:rPr>
        <w:t>.</w:t>
      </w:r>
    </w:p>
    <w:p w14:paraId="4ECE7655" w14:textId="77777777" w:rsidR="00CC3F2F" w:rsidRPr="00CC3F2F" w:rsidRDefault="00CC3F2F" w:rsidP="00CC3F2F">
      <w:pPr>
        <w:pStyle w:val="Heading2"/>
        <w:numPr>
          <w:ilvl w:val="1"/>
          <w:numId w:val="2"/>
        </w:numPr>
        <w:rPr>
          <w:lang w:val="en-US"/>
        </w:rPr>
      </w:pPr>
      <w:bookmarkStart w:id="7" w:name="_Toc238102992"/>
      <w:r w:rsidRPr="00CC3F2F">
        <w:rPr>
          <w:lang w:val="en-US"/>
        </w:rPr>
        <w:t>Manfaat Penelitian</w:t>
      </w:r>
      <w:bookmarkEnd w:id="7"/>
    </w:p>
    <w:p w14:paraId="619E8CC5" w14:textId="77777777" w:rsidR="00CC3F2F" w:rsidRPr="00CC3F2F" w:rsidRDefault="00CC3F2F" w:rsidP="00CC3F2F">
      <w:pPr>
        <w:ind w:firstLine="360"/>
        <w:rPr>
          <w:rFonts w:cs="Times New Roman"/>
        </w:rPr>
      </w:pPr>
      <w:r w:rsidRPr="00CC3F2F">
        <w:rPr>
          <w:rFonts w:cs="Times New Roman"/>
        </w:rPr>
        <w:t xml:space="preserve">Manfaat penelitian ini diharapkan dapat memberikan kontribusi secara teoritis maupun praktis bagi pihak-pihak yang berkaitan dengan perawatan sepeda motor </w:t>
      </w:r>
      <w:r w:rsidRPr="00CC3F2F">
        <w:rPr>
          <w:rFonts w:cs="Times New Roman"/>
        </w:rPr>
        <w:lastRenderedPageBreak/>
        <w:t>dan pengembangan teknologi informasi. Manfaat yang diharapkan dari penelitian ini terdiri atas manfaat teoritis dan manfaat praktis sebagai berikut.</w:t>
      </w:r>
    </w:p>
    <w:p w14:paraId="1A8B3F01" w14:textId="77777777" w:rsidR="00CC3F2F" w:rsidRPr="00CC3F2F" w:rsidRDefault="00CC3F2F" w:rsidP="00CC3F2F">
      <w:pPr>
        <w:pStyle w:val="Heading3"/>
        <w:ind w:firstLine="420"/>
        <w:rPr>
          <w:rFonts w:cs="Times New Roman"/>
          <w:b w:val="0"/>
          <w:bCs/>
          <w:color w:val="auto"/>
          <w:szCs w:val="24"/>
        </w:rPr>
      </w:pPr>
      <w:bookmarkStart w:id="8" w:name="_Toc238102993"/>
      <w:r w:rsidRPr="00CC3F2F">
        <w:rPr>
          <w:rFonts w:cs="Times New Roman"/>
          <w:bCs/>
          <w:color w:val="auto"/>
          <w:szCs w:val="24"/>
        </w:rPr>
        <w:t>1.5.1 Manfaat Teoritis</w:t>
      </w:r>
      <w:bookmarkEnd w:id="8"/>
    </w:p>
    <w:p w14:paraId="6AFCD03E" w14:textId="77777777" w:rsidR="00CC3F2F" w:rsidRPr="00CC3F2F" w:rsidRDefault="00CC3F2F" w:rsidP="00CC3F2F">
      <w:pPr>
        <w:ind w:left="426" w:firstLine="567"/>
        <w:rPr>
          <w:rFonts w:cs="Times New Roman"/>
        </w:rPr>
      </w:pPr>
      <w:r w:rsidRPr="00CC3F2F">
        <w:rPr>
          <w:rFonts w:cs="Times New Roman"/>
        </w:rPr>
        <w:t xml:space="preserve">Secara teoritis, hasil penelitian ini diharapkan mampu memberikan kontribusi kajian pada disiplin rekayasa perangkat lunak, terkhusus terkait pemanfaatan logika </w:t>
      </w:r>
      <w:r w:rsidRPr="00CC3F2F">
        <w:rPr>
          <w:rFonts w:cs="Times New Roman"/>
          <w:i/>
          <w:iCs/>
        </w:rPr>
        <w:t>Rule-Based</w:t>
      </w:r>
      <w:r w:rsidRPr="00CC3F2F">
        <w:rPr>
          <w:rFonts w:cs="Times New Roman"/>
        </w:rPr>
        <w:t xml:space="preserve"> untuk menyelesaikan persoalan sehari-hari lewat aplikasi </w:t>
      </w:r>
      <w:r w:rsidRPr="00CC3F2F">
        <w:rPr>
          <w:rFonts w:cs="Times New Roman"/>
          <w:i/>
          <w:iCs/>
        </w:rPr>
        <w:t>mobile.</w:t>
      </w:r>
      <w:r w:rsidRPr="00CC3F2F">
        <w:rPr>
          <w:rFonts w:cs="Times New Roman"/>
        </w:rPr>
        <w:t xml:space="preserve"> Di samping itu, riset ini juga dapat digunakan sebagai rujukan tambahan bagi studi lanjutan mengenai manajemen aset yang memanfaatkan teknologi informasi.</w:t>
      </w:r>
    </w:p>
    <w:p w14:paraId="7FCDD447" w14:textId="77777777" w:rsidR="00CC3F2F" w:rsidRPr="00CC3F2F" w:rsidRDefault="00CC3F2F" w:rsidP="00CC3F2F">
      <w:pPr>
        <w:pStyle w:val="Heading3"/>
        <w:ind w:firstLine="426"/>
        <w:rPr>
          <w:rFonts w:cs="Times New Roman"/>
        </w:rPr>
      </w:pPr>
      <w:bookmarkStart w:id="9" w:name="_Toc238102994"/>
      <w:r w:rsidRPr="00CC3F2F">
        <w:rPr>
          <w:rFonts w:cs="Times New Roman"/>
        </w:rPr>
        <w:t>1.5.2 Manfaat Praktis</w:t>
      </w:r>
      <w:bookmarkEnd w:id="9"/>
    </w:p>
    <w:p w14:paraId="1655AE71" w14:textId="77777777" w:rsidR="00CC3F2F" w:rsidRPr="00CC3F2F" w:rsidRDefault="00CC3F2F" w:rsidP="00CC3F2F">
      <w:pPr>
        <w:pStyle w:val="ListParagraph"/>
        <w:numPr>
          <w:ilvl w:val="0"/>
          <w:numId w:val="12"/>
        </w:numPr>
        <w:rPr>
          <w:rFonts w:cs="Times New Roman"/>
        </w:rPr>
      </w:pPr>
      <w:r w:rsidRPr="00CC3F2F">
        <w:rPr>
          <w:rFonts w:cs="Times New Roman"/>
        </w:rPr>
        <w:t xml:space="preserve">Bagi Pemilik Kendaraan: Memberikan kemudahan dalam memantau kondisi fisik motor secara sistematis, sehingga usia pakai kendaraan dapat lebih terjaga dan nilai ekonomisnya tetap tinggi. </w:t>
      </w:r>
    </w:p>
    <w:p w14:paraId="7011E842" w14:textId="77777777" w:rsidR="00CC3F2F" w:rsidRPr="00CC3F2F" w:rsidRDefault="00CC3F2F" w:rsidP="00CC3F2F">
      <w:pPr>
        <w:pStyle w:val="ListParagraph"/>
        <w:numPr>
          <w:ilvl w:val="0"/>
          <w:numId w:val="12"/>
        </w:numPr>
        <w:rPr>
          <w:rFonts w:cs="Times New Roman"/>
        </w:rPr>
      </w:pPr>
      <w:r w:rsidRPr="00CC3F2F">
        <w:rPr>
          <w:rFonts w:cs="Times New Roman"/>
        </w:rPr>
        <w:t>Bagi Praktisi Bengkel: Membantu pihak mekanik dalam memahami rekam jejak kondisi motor pelanggan melalui data yang tersimpan rapi di aplikasi, sehingga proses diagnosis kerusakan menjadi lebih cepat.</w:t>
      </w:r>
    </w:p>
    <w:p w14:paraId="7A08298E" w14:textId="77777777" w:rsidR="00CC3F2F" w:rsidRPr="00CC3F2F" w:rsidRDefault="00CC3F2F" w:rsidP="00CC3F2F">
      <w:pPr>
        <w:pStyle w:val="ListParagraph"/>
        <w:numPr>
          <w:ilvl w:val="0"/>
          <w:numId w:val="12"/>
        </w:numPr>
        <w:rPr>
          <w:rFonts w:cs="Times New Roman"/>
        </w:rPr>
      </w:pPr>
      <w:r w:rsidRPr="00CC3F2F">
        <w:rPr>
          <w:rFonts w:cs="Times New Roman"/>
        </w:rPr>
        <w:t>Bagi Keamanan Transportasi: Turut serta dalam menekan angka kecelakaan di jalan raya yang seringkali dipicu oleh kondisi kendaraan yang tidak layak jalan atau tidak terawat.</w:t>
      </w:r>
    </w:p>
    <w:p w14:paraId="262F16E9" w14:textId="77777777" w:rsidR="00CC3F2F" w:rsidRPr="00CC3F2F" w:rsidRDefault="00CC3F2F" w:rsidP="00CC3F2F">
      <w:pPr>
        <w:pStyle w:val="Heading2"/>
        <w:rPr>
          <w:lang w:val="en-US"/>
        </w:rPr>
      </w:pPr>
      <w:bookmarkStart w:id="10" w:name="_Toc238102995"/>
      <w:r w:rsidRPr="00CC3F2F">
        <w:rPr>
          <w:lang w:val="en-US"/>
        </w:rPr>
        <w:t>1.6 Jadwal Penelitian</w:t>
      </w:r>
      <w:bookmarkEnd w:id="10"/>
    </w:p>
    <w:p w14:paraId="778EB8E4" w14:textId="77777777" w:rsidR="00CC3F2F" w:rsidRDefault="00CC3F2F" w:rsidP="00CC3F2F">
      <w:pPr>
        <w:rPr>
          <w:rFonts w:cs="Times New Roman"/>
        </w:rPr>
      </w:pPr>
      <w:r w:rsidRPr="00CC3F2F">
        <w:rPr>
          <w:rFonts w:cs="Times New Roman"/>
        </w:rPr>
        <w:tab/>
        <w:t>Tabel dibawah menunjukkan jadwal pelaksanaan penelitian yang direncanakan pada periode April hingga Agustus 2026. Tahapan penelitian mencakup penyusunan proposal, seminar proposal, pengumpulan data, pengolahan dan analisis data, penyusunan laporan Tugas Akhir, seminar hasil penelitian, hingga pelaksanaan sidang Tugas Akhir. Jadwal tersebut digunakan sebagai acuan dalam mengatur pelaksanaan setiap tahapan penelitian agar dapat berjalan sesuai dengan rencana yang telah ditetapkan.</w:t>
      </w:r>
    </w:p>
    <w:p w14:paraId="7A50D34B" w14:textId="77777777" w:rsidR="00CC3F2F" w:rsidRDefault="00CC3F2F" w:rsidP="00CC3F2F">
      <w:pPr>
        <w:rPr>
          <w:rFonts w:cs="Times New Roman"/>
        </w:rPr>
      </w:pPr>
    </w:p>
    <w:p w14:paraId="2E39C152" w14:textId="77777777" w:rsidR="00CC3F2F" w:rsidRPr="00CC3F2F" w:rsidRDefault="00CC3F2F" w:rsidP="00CC3F2F">
      <w:pPr>
        <w:rPr>
          <w:rFonts w:cs="Times New Roman"/>
        </w:rPr>
      </w:pPr>
    </w:p>
    <w:p w14:paraId="3957F146" w14:textId="2D94E4D5" w:rsidR="00CC3F2F" w:rsidRPr="00CC3F2F" w:rsidRDefault="00CC3F2F" w:rsidP="00CC3F2F">
      <w:pPr>
        <w:pStyle w:val="Caption"/>
        <w:spacing w:line="360" w:lineRule="auto"/>
        <w:jc w:val="center"/>
        <w:rPr>
          <w:rFonts w:cs="Times New Roman"/>
        </w:rPr>
      </w:pPr>
      <w:bookmarkStart w:id="11" w:name="_Toc236400166"/>
      <w:bookmarkStart w:id="12" w:name="_Toc238109396"/>
      <w:r w:rsidRPr="00CC3F2F">
        <w:rPr>
          <w:rFonts w:cs="Times New Roman"/>
        </w:rPr>
        <w:lastRenderedPageBreak/>
        <w:t>Tabel 1.</w:t>
      </w:r>
      <w:r w:rsidRPr="00CC3F2F">
        <w:rPr>
          <w:rFonts w:cs="Times New Roman"/>
        </w:rPr>
        <w:fldChar w:fldCharType="begin"/>
      </w:r>
      <w:r w:rsidRPr="00CC3F2F">
        <w:rPr>
          <w:rFonts w:cs="Times New Roman"/>
        </w:rPr>
        <w:instrText xml:space="preserve"> SEQ Tabel_1. \* ARABIC </w:instrText>
      </w:r>
      <w:r w:rsidRPr="00CC3F2F">
        <w:rPr>
          <w:rFonts w:cs="Times New Roman"/>
        </w:rPr>
        <w:fldChar w:fldCharType="separate"/>
      </w:r>
      <w:r w:rsidR="009E3665">
        <w:rPr>
          <w:rFonts w:cs="Times New Roman"/>
          <w:noProof/>
        </w:rPr>
        <w:t>1</w:t>
      </w:r>
      <w:r w:rsidRPr="00CC3F2F">
        <w:rPr>
          <w:rFonts w:cs="Times New Roman"/>
        </w:rPr>
        <w:fldChar w:fldCharType="end"/>
      </w:r>
      <w:r w:rsidRPr="00CC3F2F">
        <w:rPr>
          <w:rFonts w:cs="Times New Roman"/>
        </w:rPr>
        <w:t xml:space="preserve"> Jadwal Penelitian</w:t>
      </w:r>
      <w:bookmarkEnd w:id="11"/>
      <w:bookmarkEnd w:id="12"/>
    </w:p>
    <w:tbl>
      <w:tblPr>
        <w:tblStyle w:val="TableGrid"/>
        <w:tblW w:w="4904" w:type="pct"/>
        <w:tblLook w:val="04A0" w:firstRow="1" w:lastRow="0" w:firstColumn="1" w:lastColumn="0" w:noHBand="0" w:noVBand="1"/>
      </w:tblPr>
      <w:tblGrid>
        <w:gridCol w:w="617"/>
        <w:gridCol w:w="3583"/>
        <w:gridCol w:w="767"/>
        <w:gridCol w:w="750"/>
        <w:gridCol w:w="734"/>
        <w:gridCol w:w="662"/>
        <w:gridCol w:w="662"/>
      </w:tblGrid>
      <w:tr w:rsidR="00CC3F2F" w:rsidRPr="00CC3F2F" w14:paraId="5FA68E07" w14:textId="77777777" w:rsidTr="00F56DA2">
        <w:trPr>
          <w:tblHeader/>
        </w:trPr>
        <w:tc>
          <w:tcPr>
            <w:tcW w:w="397" w:type="pct"/>
            <w:hideMark/>
          </w:tcPr>
          <w:p w14:paraId="7DCFDA60" w14:textId="77777777" w:rsidR="00CC3F2F" w:rsidRPr="00CC3F2F" w:rsidRDefault="00CC3F2F" w:rsidP="00F56DA2">
            <w:pPr>
              <w:jc w:val="center"/>
              <w:rPr>
                <w:rFonts w:eastAsia="Times New Roman" w:cs="Times New Roman"/>
                <w:b/>
                <w:bCs/>
              </w:rPr>
            </w:pPr>
            <w:r w:rsidRPr="00CC3F2F">
              <w:rPr>
                <w:rFonts w:eastAsia="Times New Roman" w:cs="Times New Roman"/>
                <w:b/>
                <w:bCs/>
              </w:rPr>
              <w:t>No</w:t>
            </w:r>
          </w:p>
        </w:tc>
        <w:tc>
          <w:tcPr>
            <w:tcW w:w="2304" w:type="pct"/>
            <w:hideMark/>
          </w:tcPr>
          <w:p w14:paraId="29F98DD0" w14:textId="77777777" w:rsidR="00CC3F2F" w:rsidRPr="00CC3F2F" w:rsidRDefault="00CC3F2F" w:rsidP="00F56DA2">
            <w:pPr>
              <w:jc w:val="center"/>
              <w:rPr>
                <w:rFonts w:eastAsia="Times New Roman" w:cs="Times New Roman"/>
                <w:b/>
                <w:bCs/>
              </w:rPr>
            </w:pPr>
            <w:r w:rsidRPr="00CC3F2F">
              <w:rPr>
                <w:rFonts w:eastAsia="Times New Roman" w:cs="Times New Roman"/>
                <w:b/>
                <w:bCs/>
              </w:rPr>
              <w:t>Kegiatan</w:t>
            </w:r>
          </w:p>
        </w:tc>
        <w:tc>
          <w:tcPr>
            <w:tcW w:w="493" w:type="pct"/>
            <w:hideMark/>
          </w:tcPr>
          <w:p w14:paraId="65C21EA1" w14:textId="77777777" w:rsidR="00CC3F2F" w:rsidRPr="00CC3F2F" w:rsidRDefault="00CC3F2F" w:rsidP="00F56DA2">
            <w:pPr>
              <w:jc w:val="center"/>
              <w:rPr>
                <w:rFonts w:eastAsia="Times New Roman" w:cs="Times New Roman"/>
                <w:b/>
                <w:bCs/>
              </w:rPr>
            </w:pPr>
            <w:r w:rsidRPr="00CC3F2F">
              <w:rPr>
                <w:rFonts w:eastAsia="Times New Roman" w:cs="Times New Roman"/>
                <w:b/>
                <w:bCs/>
              </w:rPr>
              <w:t>Apr</w:t>
            </w:r>
          </w:p>
        </w:tc>
        <w:tc>
          <w:tcPr>
            <w:tcW w:w="482" w:type="pct"/>
            <w:hideMark/>
          </w:tcPr>
          <w:p w14:paraId="631DFDEC" w14:textId="77777777" w:rsidR="00CC3F2F" w:rsidRPr="00CC3F2F" w:rsidRDefault="00CC3F2F" w:rsidP="00F56DA2">
            <w:pPr>
              <w:jc w:val="center"/>
              <w:rPr>
                <w:rFonts w:eastAsia="Times New Roman" w:cs="Times New Roman"/>
                <w:b/>
                <w:bCs/>
              </w:rPr>
            </w:pPr>
            <w:r w:rsidRPr="00CC3F2F">
              <w:rPr>
                <w:rFonts w:eastAsia="Times New Roman" w:cs="Times New Roman"/>
                <w:b/>
                <w:bCs/>
              </w:rPr>
              <w:t>Mei</w:t>
            </w:r>
          </w:p>
        </w:tc>
        <w:tc>
          <w:tcPr>
            <w:tcW w:w="472" w:type="pct"/>
            <w:hideMark/>
          </w:tcPr>
          <w:p w14:paraId="10A3351B" w14:textId="77777777" w:rsidR="00CC3F2F" w:rsidRPr="00CC3F2F" w:rsidRDefault="00CC3F2F" w:rsidP="00F56DA2">
            <w:pPr>
              <w:jc w:val="center"/>
              <w:rPr>
                <w:rFonts w:eastAsia="Times New Roman" w:cs="Times New Roman"/>
                <w:b/>
                <w:bCs/>
              </w:rPr>
            </w:pPr>
            <w:r w:rsidRPr="00CC3F2F">
              <w:rPr>
                <w:rFonts w:eastAsia="Times New Roman" w:cs="Times New Roman"/>
                <w:b/>
                <w:bCs/>
              </w:rPr>
              <w:t>Jun</w:t>
            </w:r>
          </w:p>
        </w:tc>
        <w:tc>
          <w:tcPr>
            <w:tcW w:w="426" w:type="pct"/>
            <w:hideMark/>
          </w:tcPr>
          <w:p w14:paraId="603915A3" w14:textId="77777777" w:rsidR="00CC3F2F" w:rsidRPr="00CC3F2F" w:rsidRDefault="00CC3F2F" w:rsidP="00F56DA2">
            <w:pPr>
              <w:jc w:val="center"/>
              <w:rPr>
                <w:rFonts w:eastAsia="Times New Roman" w:cs="Times New Roman"/>
                <w:b/>
                <w:bCs/>
              </w:rPr>
            </w:pPr>
            <w:r w:rsidRPr="00CC3F2F">
              <w:rPr>
                <w:rFonts w:eastAsia="Times New Roman" w:cs="Times New Roman"/>
                <w:b/>
                <w:bCs/>
              </w:rPr>
              <w:t>Jul</w:t>
            </w:r>
          </w:p>
        </w:tc>
        <w:tc>
          <w:tcPr>
            <w:tcW w:w="426" w:type="pct"/>
          </w:tcPr>
          <w:p w14:paraId="08FFFD56" w14:textId="77777777" w:rsidR="00CC3F2F" w:rsidRPr="00CC3F2F" w:rsidRDefault="00CC3F2F" w:rsidP="00F56DA2">
            <w:pPr>
              <w:jc w:val="center"/>
              <w:rPr>
                <w:rFonts w:eastAsia="Times New Roman" w:cs="Times New Roman"/>
                <w:b/>
                <w:bCs/>
              </w:rPr>
            </w:pPr>
            <w:r w:rsidRPr="00CC3F2F">
              <w:rPr>
                <w:rFonts w:eastAsia="Times New Roman" w:cs="Times New Roman"/>
                <w:b/>
                <w:bCs/>
              </w:rPr>
              <w:t>Agt</w:t>
            </w:r>
          </w:p>
        </w:tc>
      </w:tr>
      <w:tr w:rsidR="00CC3F2F" w:rsidRPr="00CC3F2F" w14:paraId="6DCBCA87" w14:textId="77777777" w:rsidTr="00F56DA2">
        <w:tc>
          <w:tcPr>
            <w:tcW w:w="397" w:type="pct"/>
            <w:hideMark/>
          </w:tcPr>
          <w:p w14:paraId="13A38ED1" w14:textId="77777777" w:rsidR="00CC3F2F" w:rsidRPr="00CC3F2F" w:rsidRDefault="00CC3F2F" w:rsidP="00F56DA2">
            <w:pPr>
              <w:jc w:val="center"/>
              <w:rPr>
                <w:rFonts w:eastAsia="Times New Roman" w:cs="Times New Roman"/>
              </w:rPr>
            </w:pPr>
            <w:r w:rsidRPr="00CC3F2F">
              <w:rPr>
                <w:rFonts w:eastAsia="Times New Roman" w:cs="Times New Roman"/>
              </w:rPr>
              <w:t>1</w:t>
            </w:r>
          </w:p>
        </w:tc>
        <w:tc>
          <w:tcPr>
            <w:tcW w:w="2304" w:type="pct"/>
            <w:hideMark/>
          </w:tcPr>
          <w:p w14:paraId="04AAAD77" w14:textId="77777777" w:rsidR="00CC3F2F" w:rsidRPr="00CC3F2F" w:rsidRDefault="00CC3F2F" w:rsidP="00F56DA2">
            <w:pPr>
              <w:jc w:val="left"/>
              <w:rPr>
                <w:rFonts w:eastAsia="Times New Roman" w:cs="Times New Roman"/>
              </w:rPr>
            </w:pPr>
            <w:r w:rsidRPr="00CC3F2F">
              <w:rPr>
                <w:rFonts w:eastAsia="Times New Roman" w:cs="Times New Roman"/>
              </w:rPr>
              <w:t>Penyusunan Proposal</w:t>
            </w:r>
          </w:p>
        </w:tc>
        <w:tc>
          <w:tcPr>
            <w:tcW w:w="493" w:type="pct"/>
            <w:shd w:val="clear" w:color="auto" w:fill="4472C4" w:themeFill="accent1"/>
          </w:tcPr>
          <w:p w14:paraId="22CD50ED" w14:textId="77777777" w:rsidR="00CC3F2F" w:rsidRPr="00CC3F2F" w:rsidRDefault="00CC3F2F" w:rsidP="00F56DA2">
            <w:pPr>
              <w:jc w:val="left"/>
              <w:rPr>
                <w:rFonts w:eastAsia="Times New Roman" w:cs="Times New Roman"/>
              </w:rPr>
            </w:pPr>
          </w:p>
        </w:tc>
        <w:tc>
          <w:tcPr>
            <w:tcW w:w="482" w:type="pct"/>
            <w:shd w:val="clear" w:color="auto" w:fill="4472C4" w:themeFill="accent1"/>
            <w:hideMark/>
          </w:tcPr>
          <w:p w14:paraId="39A64B65" w14:textId="77777777" w:rsidR="00CC3F2F" w:rsidRPr="00CC3F2F" w:rsidRDefault="00CC3F2F" w:rsidP="00F56DA2">
            <w:pPr>
              <w:jc w:val="left"/>
              <w:rPr>
                <w:rFonts w:eastAsia="Times New Roman" w:cs="Times New Roman"/>
              </w:rPr>
            </w:pPr>
          </w:p>
        </w:tc>
        <w:tc>
          <w:tcPr>
            <w:tcW w:w="472" w:type="pct"/>
            <w:hideMark/>
          </w:tcPr>
          <w:p w14:paraId="3BA73D7B" w14:textId="77777777" w:rsidR="00CC3F2F" w:rsidRPr="00CC3F2F" w:rsidRDefault="00CC3F2F" w:rsidP="00F56DA2">
            <w:pPr>
              <w:jc w:val="left"/>
              <w:rPr>
                <w:rFonts w:eastAsia="Times New Roman" w:cs="Times New Roman"/>
              </w:rPr>
            </w:pPr>
          </w:p>
        </w:tc>
        <w:tc>
          <w:tcPr>
            <w:tcW w:w="426" w:type="pct"/>
            <w:hideMark/>
          </w:tcPr>
          <w:p w14:paraId="19EE5EB8" w14:textId="77777777" w:rsidR="00CC3F2F" w:rsidRPr="00CC3F2F" w:rsidRDefault="00CC3F2F" w:rsidP="00F56DA2">
            <w:pPr>
              <w:jc w:val="left"/>
              <w:rPr>
                <w:rFonts w:eastAsia="Times New Roman" w:cs="Times New Roman"/>
              </w:rPr>
            </w:pPr>
          </w:p>
        </w:tc>
        <w:tc>
          <w:tcPr>
            <w:tcW w:w="426" w:type="pct"/>
          </w:tcPr>
          <w:p w14:paraId="68B473CF" w14:textId="77777777" w:rsidR="00CC3F2F" w:rsidRPr="00CC3F2F" w:rsidRDefault="00CC3F2F" w:rsidP="00F56DA2">
            <w:pPr>
              <w:jc w:val="left"/>
              <w:rPr>
                <w:rFonts w:eastAsia="Times New Roman" w:cs="Times New Roman"/>
              </w:rPr>
            </w:pPr>
          </w:p>
        </w:tc>
      </w:tr>
      <w:tr w:rsidR="00CC3F2F" w:rsidRPr="00CC3F2F" w14:paraId="6F0B5C30" w14:textId="77777777" w:rsidTr="00F56DA2">
        <w:tc>
          <w:tcPr>
            <w:tcW w:w="397" w:type="pct"/>
            <w:hideMark/>
          </w:tcPr>
          <w:p w14:paraId="3E258053" w14:textId="77777777" w:rsidR="00CC3F2F" w:rsidRPr="00CC3F2F" w:rsidRDefault="00CC3F2F" w:rsidP="00F56DA2">
            <w:pPr>
              <w:jc w:val="center"/>
              <w:rPr>
                <w:rFonts w:eastAsia="Times New Roman" w:cs="Times New Roman"/>
              </w:rPr>
            </w:pPr>
            <w:r w:rsidRPr="00CC3F2F">
              <w:rPr>
                <w:rFonts w:eastAsia="Times New Roman" w:cs="Times New Roman"/>
              </w:rPr>
              <w:t>2</w:t>
            </w:r>
          </w:p>
        </w:tc>
        <w:tc>
          <w:tcPr>
            <w:tcW w:w="2304" w:type="pct"/>
            <w:hideMark/>
          </w:tcPr>
          <w:p w14:paraId="3FB8BD8E" w14:textId="77777777" w:rsidR="00CC3F2F" w:rsidRPr="00CC3F2F" w:rsidRDefault="00CC3F2F" w:rsidP="00F56DA2">
            <w:pPr>
              <w:jc w:val="left"/>
              <w:rPr>
                <w:rFonts w:eastAsia="Times New Roman" w:cs="Times New Roman"/>
              </w:rPr>
            </w:pPr>
            <w:r w:rsidRPr="00CC3F2F">
              <w:rPr>
                <w:rFonts w:eastAsia="Times New Roman" w:cs="Times New Roman"/>
              </w:rPr>
              <w:t>Seminar Proposal</w:t>
            </w:r>
          </w:p>
        </w:tc>
        <w:tc>
          <w:tcPr>
            <w:tcW w:w="493" w:type="pct"/>
            <w:shd w:val="clear" w:color="auto" w:fill="4472C4" w:themeFill="accent1"/>
          </w:tcPr>
          <w:p w14:paraId="2D4CBC6A" w14:textId="77777777" w:rsidR="00CC3F2F" w:rsidRPr="00CC3F2F" w:rsidRDefault="00CC3F2F" w:rsidP="00F56DA2">
            <w:pPr>
              <w:jc w:val="left"/>
              <w:rPr>
                <w:rFonts w:eastAsia="Times New Roman" w:cs="Times New Roman"/>
              </w:rPr>
            </w:pPr>
          </w:p>
        </w:tc>
        <w:tc>
          <w:tcPr>
            <w:tcW w:w="482" w:type="pct"/>
            <w:shd w:val="clear" w:color="auto" w:fill="4472C4" w:themeFill="accent1"/>
            <w:hideMark/>
          </w:tcPr>
          <w:p w14:paraId="73E50173" w14:textId="77777777" w:rsidR="00CC3F2F" w:rsidRPr="00CC3F2F" w:rsidRDefault="00CC3F2F" w:rsidP="00F56DA2">
            <w:pPr>
              <w:jc w:val="left"/>
              <w:rPr>
                <w:rFonts w:eastAsia="Times New Roman" w:cs="Times New Roman"/>
              </w:rPr>
            </w:pPr>
          </w:p>
        </w:tc>
        <w:tc>
          <w:tcPr>
            <w:tcW w:w="472" w:type="pct"/>
            <w:hideMark/>
          </w:tcPr>
          <w:p w14:paraId="33759BE7" w14:textId="77777777" w:rsidR="00CC3F2F" w:rsidRPr="00CC3F2F" w:rsidRDefault="00CC3F2F" w:rsidP="00F56DA2">
            <w:pPr>
              <w:jc w:val="left"/>
              <w:rPr>
                <w:rFonts w:eastAsia="Times New Roman" w:cs="Times New Roman"/>
              </w:rPr>
            </w:pPr>
          </w:p>
        </w:tc>
        <w:tc>
          <w:tcPr>
            <w:tcW w:w="426" w:type="pct"/>
            <w:hideMark/>
          </w:tcPr>
          <w:p w14:paraId="41EAC1F6" w14:textId="77777777" w:rsidR="00CC3F2F" w:rsidRPr="00CC3F2F" w:rsidRDefault="00CC3F2F" w:rsidP="00F56DA2">
            <w:pPr>
              <w:jc w:val="left"/>
              <w:rPr>
                <w:rFonts w:eastAsia="Times New Roman" w:cs="Times New Roman"/>
              </w:rPr>
            </w:pPr>
          </w:p>
        </w:tc>
        <w:tc>
          <w:tcPr>
            <w:tcW w:w="426" w:type="pct"/>
          </w:tcPr>
          <w:p w14:paraId="661FDA6C" w14:textId="77777777" w:rsidR="00CC3F2F" w:rsidRPr="00CC3F2F" w:rsidRDefault="00CC3F2F" w:rsidP="00F56DA2">
            <w:pPr>
              <w:jc w:val="left"/>
              <w:rPr>
                <w:rFonts w:eastAsia="Times New Roman" w:cs="Times New Roman"/>
              </w:rPr>
            </w:pPr>
          </w:p>
        </w:tc>
      </w:tr>
      <w:tr w:rsidR="00CC3F2F" w:rsidRPr="00CC3F2F" w14:paraId="24F2B62A" w14:textId="77777777" w:rsidTr="00F56DA2">
        <w:tc>
          <w:tcPr>
            <w:tcW w:w="397" w:type="pct"/>
            <w:hideMark/>
          </w:tcPr>
          <w:p w14:paraId="21DCA06A" w14:textId="77777777" w:rsidR="00CC3F2F" w:rsidRPr="00CC3F2F" w:rsidRDefault="00CC3F2F" w:rsidP="00F56DA2">
            <w:pPr>
              <w:jc w:val="center"/>
              <w:rPr>
                <w:rFonts w:eastAsia="Times New Roman" w:cs="Times New Roman"/>
              </w:rPr>
            </w:pPr>
            <w:r w:rsidRPr="00CC3F2F">
              <w:rPr>
                <w:rFonts w:eastAsia="Times New Roman" w:cs="Times New Roman"/>
              </w:rPr>
              <w:t>3</w:t>
            </w:r>
          </w:p>
        </w:tc>
        <w:tc>
          <w:tcPr>
            <w:tcW w:w="2304" w:type="pct"/>
            <w:hideMark/>
          </w:tcPr>
          <w:p w14:paraId="2802C977" w14:textId="77777777" w:rsidR="00CC3F2F" w:rsidRPr="00CC3F2F" w:rsidRDefault="00CC3F2F" w:rsidP="00F56DA2">
            <w:pPr>
              <w:jc w:val="left"/>
              <w:rPr>
                <w:rFonts w:eastAsia="Times New Roman" w:cs="Times New Roman"/>
              </w:rPr>
            </w:pPr>
            <w:r w:rsidRPr="00CC3F2F">
              <w:rPr>
                <w:rFonts w:eastAsia="Times New Roman" w:cs="Times New Roman"/>
              </w:rPr>
              <w:t>Pengumpulan Data</w:t>
            </w:r>
          </w:p>
        </w:tc>
        <w:tc>
          <w:tcPr>
            <w:tcW w:w="493" w:type="pct"/>
            <w:hideMark/>
          </w:tcPr>
          <w:p w14:paraId="0DF7B499" w14:textId="77777777" w:rsidR="00CC3F2F" w:rsidRPr="00CC3F2F" w:rsidRDefault="00CC3F2F" w:rsidP="00F56DA2">
            <w:pPr>
              <w:jc w:val="left"/>
              <w:rPr>
                <w:rFonts w:eastAsia="Times New Roman" w:cs="Times New Roman"/>
              </w:rPr>
            </w:pPr>
          </w:p>
        </w:tc>
        <w:tc>
          <w:tcPr>
            <w:tcW w:w="482" w:type="pct"/>
            <w:shd w:val="clear" w:color="auto" w:fill="4472C4" w:themeFill="accent1"/>
            <w:hideMark/>
          </w:tcPr>
          <w:p w14:paraId="72D8074E" w14:textId="77777777" w:rsidR="00CC3F2F" w:rsidRPr="00CC3F2F" w:rsidRDefault="00CC3F2F" w:rsidP="00F56DA2">
            <w:pPr>
              <w:jc w:val="left"/>
              <w:rPr>
                <w:rFonts w:eastAsia="Times New Roman" w:cs="Times New Roman"/>
              </w:rPr>
            </w:pPr>
          </w:p>
        </w:tc>
        <w:tc>
          <w:tcPr>
            <w:tcW w:w="472" w:type="pct"/>
            <w:shd w:val="clear" w:color="auto" w:fill="4472C4" w:themeFill="accent1"/>
          </w:tcPr>
          <w:p w14:paraId="649D1E3D" w14:textId="77777777" w:rsidR="00CC3F2F" w:rsidRPr="00CC3F2F" w:rsidRDefault="00CC3F2F" w:rsidP="00F56DA2">
            <w:pPr>
              <w:jc w:val="left"/>
              <w:rPr>
                <w:rFonts w:eastAsia="Times New Roman" w:cs="Times New Roman"/>
              </w:rPr>
            </w:pPr>
          </w:p>
        </w:tc>
        <w:tc>
          <w:tcPr>
            <w:tcW w:w="426" w:type="pct"/>
            <w:shd w:val="clear" w:color="auto" w:fill="4472C4" w:themeFill="accent1"/>
            <w:hideMark/>
          </w:tcPr>
          <w:p w14:paraId="7A9E015E" w14:textId="77777777" w:rsidR="00CC3F2F" w:rsidRPr="00CC3F2F" w:rsidRDefault="00CC3F2F" w:rsidP="00F56DA2">
            <w:pPr>
              <w:jc w:val="left"/>
              <w:rPr>
                <w:rFonts w:eastAsia="Times New Roman" w:cs="Times New Roman"/>
              </w:rPr>
            </w:pPr>
          </w:p>
        </w:tc>
        <w:tc>
          <w:tcPr>
            <w:tcW w:w="426" w:type="pct"/>
          </w:tcPr>
          <w:p w14:paraId="1AA772FB" w14:textId="77777777" w:rsidR="00CC3F2F" w:rsidRPr="00CC3F2F" w:rsidRDefault="00CC3F2F" w:rsidP="00F56DA2">
            <w:pPr>
              <w:jc w:val="left"/>
              <w:rPr>
                <w:rFonts w:eastAsia="Times New Roman" w:cs="Times New Roman"/>
              </w:rPr>
            </w:pPr>
          </w:p>
        </w:tc>
      </w:tr>
      <w:tr w:rsidR="00CC3F2F" w:rsidRPr="00CC3F2F" w14:paraId="1E2BE4D8" w14:textId="77777777" w:rsidTr="00F56DA2">
        <w:tc>
          <w:tcPr>
            <w:tcW w:w="397" w:type="pct"/>
            <w:hideMark/>
          </w:tcPr>
          <w:p w14:paraId="0E433ED4" w14:textId="77777777" w:rsidR="00CC3F2F" w:rsidRPr="00CC3F2F" w:rsidRDefault="00CC3F2F" w:rsidP="00F56DA2">
            <w:pPr>
              <w:jc w:val="center"/>
              <w:rPr>
                <w:rFonts w:eastAsia="Times New Roman" w:cs="Times New Roman"/>
              </w:rPr>
            </w:pPr>
            <w:r w:rsidRPr="00CC3F2F">
              <w:rPr>
                <w:rFonts w:eastAsia="Times New Roman" w:cs="Times New Roman"/>
              </w:rPr>
              <w:t>4</w:t>
            </w:r>
          </w:p>
        </w:tc>
        <w:tc>
          <w:tcPr>
            <w:tcW w:w="2304" w:type="pct"/>
            <w:hideMark/>
          </w:tcPr>
          <w:p w14:paraId="44CE0F20" w14:textId="77777777" w:rsidR="00CC3F2F" w:rsidRPr="00CC3F2F" w:rsidRDefault="00CC3F2F" w:rsidP="00F56DA2">
            <w:pPr>
              <w:jc w:val="left"/>
              <w:rPr>
                <w:rFonts w:eastAsia="Times New Roman" w:cs="Times New Roman"/>
              </w:rPr>
            </w:pPr>
            <w:r w:rsidRPr="00CC3F2F">
              <w:rPr>
                <w:rFonts w:eastAsia="Times New Roman" w:cs="Times New Roman"/>
              </w:rPr>
              <w:t>Pengolahan &amp; Analisis Data</w:t>
            </w:r>
          </w:p>
        </w:tc>
        <w:tc>
          <w:tcPr>
            <w:tcW w:w="493" w:type="pct"/>
            <w:hideMark/>
          </w:tcPr>
          <w:p w14:paraId="30271CBC" w14:textId="77777777" w:rsidR="00CC3F2F" w:rsidRPr="00CC3F2F" w:rsidRDefault="00CC3F2F" w:rsidP="00F56DA2">
            <w:pPr>
              <w:jc w:val="left"/>
              <w:rPr>
                <w:rFonts w:eastAsia="Times New Roman" w:cs="Times New Roman"/>
              </w:rPr>
            </w:pPr>
          </w:p>
        </w:tc>
        <w:tc>
          <w:tcPr>
            <w:tcW w:w="482" w:type="pct"/>
            <w:hideMark/>
          </w:tcPr>
          <w:p w14:paraId="67863787" w14:textId="77777777" w:rsidR="00CC3F2F" w:rsidRPr="00CC3F2F" w:rsidRDefault="00CC3F2F" w:rsidP="00F56DA2">
            <w:pPr>
              <w:jc w:val="left"/>
              <w:rPr>
                <w:rFonts w:eastAsia="Times New Roman" w:cs="Times New Roman"/>
              </w:rPr>
            </w:pPr>
          </w:p>
        </w:tc>
        <w:tc>
          <w:tcPr>
            <w:tcW w:w="472" w:type="pct"/>
            <w:shd w:val="clear" w:color="auto" w:fill="4472C4" w:themeFill="accent1"/>
          </w:tcPr>
          <w:p w14:paraId="230D3114" w14:textId="77777777" w:rsidR="00CC3F2F" w:rsidRPr="00CC3F2F" w:rsidRDefault="00CC3F2F" w:rsidP="00F56DA2">
            <w:pPr>
              <w:jc w:val="left"/>
              <w:rPr>
                <w:rFonts w:eastAsia="Times New Roman" w:cs="Times New Roman"/>
              </w:rPr>
            </w:pPr>
          </w:p>
        </w:tc>
        <w:tc>
          <w:tcPr>
            <w:tcW w:w="426" w:type="pct"/>
            <w:shd w:val="clear" w:color="auto" w:fill="4472C4" w:themeFill="accent1"/>
          </w:tcPr>
          <w:p w14:paraId="4C20897B" w14:textId="77777777" w:rsidR="00CC3F2F" w:rsidRPr="00CC3F2F" w:rsidRDefault="00CC3F2F" w:rsidP="00F56DA2">
            <w:pPr>
              <w:jc w:val="left"/>
              <w:rPr>
                <w:rFonts w:eastAsia="Times New Roman" w:cs="Times New Roman"/>
              </w:rPr>
            </w:pPr>
          </w:p>
        </w:tc>
        <w:tc>
          <w:tcPr>
            <w:tcW w:w="426" w:type="pct"/>
          </w:tcPr>
          <w:p w14:paraId="17471CE3" w14:textId="77777777" w:rsidR="00CC3F2F" w:rsidRPr="00CC3F2F" w:rsidRDefault="00CC3F2F" w:rsidP="00F56DA2">
            <w:pPr>
              <w:jc w:val="left"/>
              <w:rPr>
                <w:rFonts w:eastAsia="Times New Roman" w:cs="Times New Roman"/>
              </w:rPr>
            </w:pPr>
          </w:p>
        </w:tc>
      </w:tr>
      <w:tr w:rsidR="00CC3F2F" w:rsidRPr="00CC3F2F" w14:paraId="021C3C92" w14:textId="77777777" w:rsidTr="00F56DA2">
        <w:tc>
          <w:tcPr>
            <w:tcW w:w="397" w:type="pct"/>
            <w:hideMark/>
          </w:tcPr>
          <w:p w14:paraId="14F6E4AC" w14:textId="77777777" w:rsidR="00CC3F2F" w:rsidRPr="00CC3F2F" w:rsidRDefault="00CC3F2F" w:rsidP="00F56DA2">
            <w:pPr>
              <w:jc w:val="center"/>
              <w:rPr>
                <w:rFonts w:eastAsia="Times New Roman" w:cs="Times New Roman"/>
              </w:rPr>
            </w:pPr>
            <w:r w:rsidRPr="00CC3F2F">
              <w:rPr>
                <w:rFonts w:eastAsia="Times New Roman" w:cs="Times New Roman"/>
              </w:rPr>
              <w:t>5</w:t>
            </w:r>
          </w:p>
        </w:tc>
        <w:tc>
          <w:tcPr>
            <w:tcW w:w="2304" w:type="pct"/>
            <w:hideMark/>
          </w:tcPr>
          <w:p w14:paraId="5EAF68C8" w14:textId="77777777" w:rsidR="00CC3F2F" w:rsidRPr="00CC3F2F" w:rsidRDefault="00CC3F2F" w:rsidP="00F56DA2">
            <w:pPr>
              <w:jc w:val="left"/>
              <w:rPr>
                <w:rFonts w:eastAsia="Times New Roman" w:cs="Times New Roman"/>
              </w:rPr>
            </w:pPr>
            <w:r w:rsidRPr="00CC3F2F">
              <w:rPr>
                <w:rFonts w:eastAsia="Times New Roman" w:cs="Times New Roman"/>
              </w:rPr>
              <w:t>Penyusunan Laporan TA</w:t>
            </w:r>
          </w:p>
        </w:tc>
        <w:tc>
          <w:tcPr>
            <w:tcW w:w="493" w:type="pct"/>
            <w:hideMark/>
          </w:tcPr>
          <w:p w14:paraId="0A53B9BE" w14:textId="77777777" w:rsidR="00CC3F2F" w:rsidRPr="00CC3F2F" w:rsidRDefault="00CC3F2F" w:rsidP="00F56DA2">
            <w:pPr>
              <w:jc w:val="left"/>
              <w:rPr>
                <w:rFonts w:eastAsia="Times New Roman" w:cs="Times New Roman"/>
              </w:rPr>
            </w:pPr>
          </w:p>
        </w:tc>
        <w:tc>
          <w:tcPr>
            <w:tcW w:w="482" w:type="pct"/>
            <w:hideMark/>
          </w:tcPr>
          <w:p w14:paraId="490975E1" w14:textId="77777777" w:rsidR="00CC3F2F" w:rsidRPr="00CC3F2F" w:rsidRDefault="00CC3F2F" w:rsidP="00F56DA2">
            <w:pPr>
              <w:jc w:val="left"/>
              <w:rPr>
                <w:rFonts w:eastAsia="Times New Roman" w:cs="Times New Roman"/>
              </w:rPr>
            </w:pPr>
          </w:p>
        </w:tc>
        <w:tc>
          <w:tcPr>
            <w:tcW w:w="472" w:type="pct"/>
            <w:shd w:val="clear" w:color="auto" w:fill="4472C4" w:themeFill="accent1"/>
          </w:tcPr>
          <w:p w14:paraId="0AFC1A00" w14:textId="77777777" w:rsidR="00CC3F2F" w:rsidRPr="00CC3F2F" w:rsidRDefault="00CC3F2F" w:rsidP="00F56DA2">
            <w:pPr>
              <w:jc w:val="left"/>
              <w:rPr>
                <w:rFonts w:eastAsia="Times New Roman" w:cs="Times New Roman"/>
              </w:rPr>
            </w:pPr>
          </w:p>
        </w:tc>
        <w:tc>
          <w:tcPr>
            <w:tcW w:w="426" w:type="pct"/>
            <w:shd w:val="clear" w:color="auto" w:fill="4472C4" w:themeFill="accent1"/>
          </w:tcPr>
          <w:p w14:paraId="047E1CA3" w14:textId="77777777" w:rsidR="00CC3F2F" w:rsidRPr="00CC3F2F" w:rsidRDefault="00CC3F2F" w:rsidP="00F56DA2">
            <w:pPr>
              <w:jc w:val="left"/>
              <w:rPr>
                <w:rFonts w:eastAsia="Times New Roman" w:cs="Times New Roman"/>
              </w:rPr>
            </w:pPr>
          </w:p>
        </w:tc>
        <w:tc>
          <w:tcPr>
            <w:tcW w:w="426" w:type="pct"/>
          </w:tcPr>
          <w:p w14:paraId="751D5A40" w14:textId="77777777" w:rsidR="00CC3F2F" w:rsidRPr="00CC3F2F" w:rsidRDefault="00CC3F2F" w:rsidP="00F56DA2">
            <w:pPr>
              <w:jc w:val="left"/>
              <w:rPr>
                <w:rFonts w:eastAsia="Times New Roman" w:cs="Times New Roman"/>
              </w:rPr>
            </w:pPr>
          </w:p>
        </w:tc>
      </w:tr>
      <w:tr w:rsidR="00CC3F2F" w:rsidRPr="00CC3F2F" w14:paraId="746A5A59" w14:textId="77777777" w:rsidTr="00F56DA2">
        <w:tc>
          <w:tcPr>
            <w:tcW w:w="397" w:type="pct"/>
            <w:hideMark/>
          </w:tcPr>
          <w:p w14:paraId="104C4F22" w14:textId="77777777" w:rsidR="00CC3F2F" w:rsidRPr="00CC3F2F" w:rsidRDefault="00CC3F2F" w:rsidP="00F56DA2">
            <w:pPr>
              <w:jc w:val="center"/>
              <w:rPr>
                <w:rFonts w:eastAsia="Times New Roman" w:cs="Times New Roman"/>
              </w:rPr>
            </w:pPr>
            <w:r w:rsidRPr="00CC3F2F">
              <w:rPr>
                <w:rFonts w:eastAsia="Times New Roman" w:cs="Times New Roman"/>
              </w:rPr>
              <w:t>6</w:t>
            </w:r>
          </w:p>
        </w:tc>
        <w:tc>
          <w:tcPr>
            <w:tcW w:w="2304" w:type="pct"/>
            <w:hideMark/>
          </w:tcPr>
          <w:p w14:paraId="5A8497A1" w14:textId="77777777" w:rsidR="00CC3F2F" w:rsidRPr="00CC3F2F" w:rsidRDefault="00CC3F2F" w:rsidP="00F56DA2">
            <w:pPr>
              <w:jc w:val="left"/>
              <w:rPr>
                <w:rFonts w:eastAsia="Times New Roman" w:cs="Times New Roman"/>
              </w:rPr>
            </w:pPr>
            <w:r w:rsidRPr="00CC3F2F">
              <w:rPr>
                <w:rFonts w:eastAsia="Times New Roman" w:cs="Times New Roman"/>
              </w:rPr>
              <w:t>Seminar Hasil Penelitian</w:t>
            </w:r>
          </w:p>
        </w:tc>
        <w:tc>
          <w:tcPr>
            <w:tcW w:w="493" w:type="pct"/>
            <w:hideMark/>
          </w:tcPr>
          <w:p w14:paraId="2BB9E8E3" w14:textId="77777777" w:rsidR="00CC3F2F" w:rsidRPr="00CC3F2F" w:rsidRDefault="00CC3F2F" w:rsidP="00F56DA2">
            <w:pPr>
              <w:jc w:val="left"/>
              <w:rPr>
                <w:rFonts w:eastAsia="Times New Roman" w:cs="Times New Roman"/>
              </w:rPr>
            </w:pPr>
          </w:p>
        </w:tc>
        <w:tc>
          <w:tcPr>
            <w:tcW w:w="482" w:type="pct"/>
            <w:hideMark/>
          </w:tcPr>
          <w:p w14:paraId="16280770" w14:textId="77777777" w:rsidR="00CC3F2F" w:rsidRPr="00CC3F2F" w:rsidRDefault="00CC3F2F" w:rsidP="00F56DA2">
            <w:pPr>
              <w:jc w:val="left"/>
              <w:rPr>
                <w:rFonts w:eastAsia="Times New Roman" w:cs="Times New Roman"/>
              </w:rPr>
            </w:pPr>
          </w:p>
        </w:tc>
        <w:tc>
          <w:tcPr>
            <w:tcW w:w="472" w:type="pct"/>
            <w:hideMark/>
          </w:tcPr>
          <w:p w14:paraId="18B2054B" w14:textId="77777777" w:rsidR="00CC3F2F" w:rsidRPr="00CC3F2F" w:rsidRDefault="00CC3F2F" w:rsidP="00F56DA2">
            <w:pPr>
              <w:jc w:val="left"/>
              <w:rPr>
                <w:rFonts w:eastAsia="Times New Roman" w:cs="Times New Roman"/>
              </w:rPr>
            </w:pPr>
          </w:p>
        </w:tc>
        <w:tc>
          <w:tcPr>
            <w:tcW w:w="426" w:type="pct"/>
            <w:shd w:val="clear" w:color="auto" w:fill="4472C4" w:themeFill="accent1"/>
          </w:tcPr>
          <w:p w14:paraId="0081CB2B" w14:textId="77777777" w:rsidR="00CC3F2F" w:rsidRPr="00CC3F2F" w:rsidRDefault="00CC3F2F" w:rsidP="00F56DA2">
            <w:pPr>
              <w:jc w:val="left"/>
              <w:rPr>
                <w:rFonts w:eastAsia="Times New Roman" w:cs="Times New Roman"/>
              </w:rPr>
            </w:pPr>
          </w:p>
        </w:tc>
        <w:tc>
          <w:tcPr>
            <w:tcW w:w="426" w:type="pct"/>
          </w:tcPr>
          <w:p w14:paraId="0E5BD796" w14:textId="77777777" w:rsidR="00CC3F2F" w:rsidRPr="00CC3F2F" w:rsidRDefault="00CC3F2F" w:rsidP="00F56DA2">
            <w:pPr>
              <w:jc w:val="left"/>
              <w:rPr>
                <w:rFonts w:eastAsia="Times New Roman" w:cs="Times New Roman"/>
              </w:rPr>
            </w:pPr>
          </w:p>
        </w:tc>
      </w:tr>
      <w:tr w:rsidR="00CC3F2F" w:rsidRPr="00CC3F2F" w14:paraId="4C4CB943" w14:textId="77777777" w:rsidTr="00F56DA2">
        <w:tc>
          <w:tcPr>
            <w:tcW w:w="397" w:type="pct"/>
            <w:hideMark/>
          </w:tcPr>
          <w:p w14:paraId="2F191144" w14:textId="77777777" w:rsidR="00CC3F2F" w:rsidRPr="00CC3F2F" w:rsidRDefault="00CC3F2F" w:rsidP="00F56DA2">
            <w:pPr>
              <w:jc w:val="center"/>
              <w:rPr>
                <w:rFonts w:eastAsia="Times New Roman" w:cs="Times New Roman"/>
              </w:rPr>
            </w:pPr>
            <w:r w:rsidRPr="00CC3F2F">
              <w:rPr>
                <w:rFonts w:eastAsia="Times New Roman" w:cs="Times New Roman"/>
              </w:rPr>
              <w:t>7</w:t>
            </w:r>
          </w:p>
        </w:tc>
        <w:tc>
          <w:tcPr>
            <w:tcW w:w="2304" w:type="pct"/>
            <w:hideMark/>
          </w:tcPr>
          <w:p w14:paraId="6FB82269" w14:textId="77777777" w:rsidR="00CC3F2F" w:rsidRPr="00CC3F2F" w:rsidRDefault="00CC3F2F" w:rsidP="00F56DA2">
            <w:pPr>
              <w:jc w:val="left"/>
              <w:rPr>
                <w:rFonts w:eastAsia="Times New Roman" w:cs="Times New Roman"/>
              </w:rPr>
            </w:pPr>
            <w:r w:rsidRPr="00CC3F2F">
              <w:rPr>
                <w:rFonts w:eastAsia="Times New Roman" w:cs="Times New Roman"/>
              </w:rPr>
              <w:t>Sidang Tugas Akhir</w:t>
            </w:r>
          </w:p>
        </w:tc>
        <w:tc>
          <w:tcPr>
            <w:tcW w:w="493" w:type="pct"/>
            <w:hideMark/>
          </w:tcPr>
          <w:p w14:paraId="060D05A4" w14:textId="77777777" w:rsidR="00CC3F2F" w:rsidRPr="00CC3F2F" w:rsidRDefault="00CC3F2F" w:rsidP="00F56DA2">
            <w:pPr>
              <w:jc w:val="left"/>
              <w:rPr>
                <w:rFonts w:eastAsia="Times New Roman" w:cs="Times New Roman"/>
              </w:rPr>
            </w:pPr>
          </w:p>
        </w:tc>
        <w:tc>
          <w:tcPr>
            <w:tcW w:w="482" w:type="pct"/>
            <w:hideMark/>
          </w:tcPr>
          <w:p w14:paraId="3C9E22D8" w14:textId="77777777" w:rsidR="00CC3F2F" w:rsidRPr="00CC3F2F" w:rsidRDefault="00CC3F2F" w:rsidP="00F56DA2">
            <w:pPr>
              <w:jc w:val="left"/>
              <w:rPr>
                <w:rFonts w:eastAsia="Times New Roman" w:cs="Times New Roman"/>
              </w:rPr>
            </w:pPr>
          </w:p>
        </w:tc>
        <w:tc>
          <w:tcPr>
            <w:tcW w:w="472" w:type="pct"/>
            <w:hideMark/>
          </w:tcPr>
          <w:p w14:paraId="19AB9023" w14:textId="77777777" w:rsidR="00CC3F2F" w:rsidRPr="00CC3F2F" w:rsidRDefault="00CC3F2F" w:rsidP="00F56DA2">
            <w:pPr>
              <w:jc w:val="left"/>
              <w:rPr>
                <w:rFonts w:eastAsia="Times New Roman" w:cs="Times New Roman"/>
              </w:rPr>
            </w:pPr>
          </w:p>
        </w:tc>
        <w:tc>
          <w:tcPr>
            <w:tcW w:w="426" w:type="pct"/>
          </w:tcPr>
          <w:p w14:paraId="65C5561F" w14:textId="77777777" w:rsidR="00CC3F2F" w:rsidRPr="00CC3F2F" w:rsidRDefault="00CC3F2F" w:rsidP="00F56DA2">
            <w:pPr>
              <w:jc w:val="left"/>
              <w:rPr>
                <w:rFonts w:eastAsia="Times New Roman" w:cs="Times New Roman"/>
              </w:rPr>
            </w:pPr>
          </w:p>
        </w:tc>
        <w:tc>
          <w:tcPr>
            <w:tcW w:w="426" w:type="pct"/>
            <w:shd w:val="clear" w:color="auto" w:fill="4472C4" w:themeFill="accent1"/>
          </w:tcPr>
          <w:p w14:paraId="5E85C112" w14:textId="77777777" w:rsidR="00CC3F2F" w:rsidRPr="00CC3F2F" w:rsidRDefault="00CC3F2F" w:rsidP="00F56DA2">
            <w:pPr>
              <w:jc w:val="left"/>
              <w:rPr>
                <w:rFonts w:eastAsia="Times New Roman" w:cs="Times New Roman"/>
              </w:rPr>
            </w:pPr>
          </w:p>
        </w:tc>
      </w:tr>
    </w:tbl>
    <w:p w14:paraId="366C247E" w14:textId="77777777" w:rsidR="00CC3F2F" w:rsidRPr="00CC3F2F" w:rsidRDefault="00CC3F2F" w:rsidP="00CC3F2F">
      <w:pPr>
        <w:rPr>
          <w:rFonts w:cs="Times New Roman"/>
        </w:rPr>
      </w:pPr>
    </w:p>
    <w:p w14:paraId="6DC0D7DA" w14:textId="77777777" w:rsidR="00CC3F2F" w:rsidRPr="00CC3F2F" w:rsidRDefault="00CC3F2F" w:rsidP="00CC3F2F">
      <w:pPr>
        <w:pStyle w:val="Heading2"/>
        <w:rPr>
          <w:lang w:val="en-US"/>
        </w:rPr>
      </w:pPr>
      <w:bookmarkStart w:id="13" w:name="_Toc238102996"/>
      <w:r w:rsidRPr="00CC3F2F">
        <w:rPr>
          <w:lang w:val="en-US"/>
        </w:rPr>
        <w:t>1.7 Sistematika Penulisan</w:t>
      </w:r>
      <w:bookmarkEnd w:id="13"/>
    </w:p>
    <w:p w14:paraId="1A25BD7C" w14:textId="77777777" w:rsidR="00CC3F2F" w:rsidRPr="00CC3F2F" w:rsidRDefault="00CC3F2F" w:rsidP="00CC3F2F">
      <w:pPr>
        <w:spacing w:after="200"/>
        <w:ind w:firstLine="720"/>
        <w:jc w:val="left"/>
        <w:rPr>
          <w:rFonts w:eastAsiaTheme="majorEastAsia" w:cs="Times New Roman"/>
          <w:b/>
          <w:bCs/>
          <w:szCs w:val="24"/>
        </w:rPr>
      </w:pPr>
      <w:r w:rsidRPr="00CC3F2F">
        <w:rPr>
          <w:rFonts w:cs="Times New Roman"/>
        </w:rPr>
        <w:t>Menjelaskan secara ringkas isi dari tiap bab untuk membantu pembaca memahami alur dokumen.</w:t>
      </w:r>
    </w:p>
    <w:p w14:paraId="34E2F81E" w14:textId="77777777" w:rsidR="00CC3F2F" w:rsidRPr="00CC3F2F" w:rsidRDefault="00CC3F2F" w:rsidP="00CC3F2F">
      <w:pPr>
        <w:spacing w:before="120"/>
        <w:rPr>
          <w:rFonts w:cs="Times New Roman"/>
          <w:b/>
        </w:rPr>
      </w:pPr>
      <w:r w:rsidRPr="00CC3F2F">
        <w:rPr>
          <w:rFonts w:cs="Times New Roman"/>
          <w:b/>
        </w:rPr>
        <w:t>BAB I PENDAHULUAN</w:t>
      </w:r>
    </w:p>
    <w:p w14:paraId="025567FA" w14:textId="77777777" w:rsidR="00CC3F2F" w:rsidRPr="00CC3F2F" w:rsidRDefault="00CC3F2F" w:rsidP="00CC3F2F">
      <w:pPr>
        <w:ind w:firstLine="567"/>
        <w:rPr>
          <w:rFonts w:cs="Times New Roman"/>
        </w:rPr>
      </w:pPr>
      <w:r w:rsidRPr="00CC3F2F">
        <w:rPr>
          <w:rFonts w:cs="Times New Roman"/>
        </w:rPr>
        <w:t>Bab ini menjelaskan latar belakang dilakukannya penelitian, perumusan masalah yang menjadi fokus utama, tujuan yang ingin dicapai, batasan ruang lingkup penelitian, serta manfaat yang diharapkan baik dari sisi akademis maupun praktis. Selain itu, bab ini juga memuat posisi penelitian terhadap studi-studi terdahulu untuk menunjukkan kontribusi atau kebaruan penelitian. Di akhir bab, dijelaskan sistematika penulisan laporan secara keseluruhan agar pembaca memahami alur pembahasan yang akan disampaikan.</w:t>
      </w:r>
    </w:p>
    <w:p w14:paraId="21828377" w14:textId="77777777" w:rsidR="00CC3F2F" w:rsidRPr="00CC3F2F" w:rsidRDefault="00CC3F2F" w:rsidP="00CC3F2F">
      <w:pPr>
        <w:spacing w:before="120"/>
        <w:rPr>
          <w:rFonts w:cs="Times New Roman"/>
          <w:b/>
        </w:rPr>
      </w:pPr>
      <w:r w:rsidRPr="00CC3F2F">
        <w:rPr>
          <w:rFonts w:cs="Times New Roman"/>
          <w:b/>
        </w:rPr>
        <w:t>BAB II LANDASAN TEORI</w:t>
      </w:r>
    </w:p>
    <w:p w14:paraId="26FA3511" w14:textId="77777777" w:rsidR="00CC3F2F" w:rsidRDefault="00CC3F2F" w:rsidP="00CC3F2F">
      <w:pPr>
        <w:ind w:firstLine="567"/>
        <w:rPr>
          <w:rFonts w:cs="Times New Roman"/>
        </w:rPr>
      </w:pPr>
      <w:r w:rsidRPr="00CC3F2F">
        <w:rPr>
          <w:rFonts w:cs="Times New Roman"/>
        </w:rPr>
        <w:t>Bab ini menyajikan teori-teori dan konsep-konsep ilmiah yang relevan dan mendukung penelitian. Tinjauan pustaka meliputi definisi, prinsip, model, atau pendekatan yang digunakan dalam menganalisis permasalahan. Di dalamnya juga dapat dimasukkan penelitian terdahulu sebagai perbandingan dan pembentukan kerangka pemikiran (kerangka teoritis) untuk membantu memetakan arah analisis.</w:t>
      </w:r>
    </w:p>
    <w:p w14:paraId="145F5B9F" w14:textId="77777777" w:rsidR="00690222" w:rsidRDefault="00690222" w:rsidP="00CC3F2F">
      <w:pPr>
        <w:ind w:firstLine="567"/>
        <w:rPr>
          <w:rFonts w:cs="Times New Roman"/>
        </w:rPr>
      </w:pPr>
    </w:p>
    <w:p w14:paraId="2EA8E5DE" w14:textId="77777777" w:rsidR="00690222" w:rsidRPr="00CC3F2F" w:rsidRDefault="00690222" w:rsidP="00CC3F2F">
      <w:pPr>
        <w:ind w:firstLine="567"/>
        <w:rPr>
          <w:rFonts w:cs="Times New Roman"/>
        </w:rPr>
      </w:pPr>
    </w:p>
    <w:p w14:paraId="18A98A8C" w14:textId="77777777" w:rsidR="004C08F8" w:rsidRDefault="00CC3F2F" w:rsidP="004C08F8">
      <w:pPr>
        <w:spacing w:before="120"/>
        <w:rPr>
          <w:rFonts w:cs="Times New Roman"/>
          <w:b/>
        </w:rPr>
      </w:pPr>
      <w:r w:rsidRPr="00CC3F2F">
        <w:rPr>
          <w:rFonts w:cs="Times New Roman"/>
          <w:b/>
        </w:rPr>
        <w:lastRenderedPageBreak/>
        <w:t>BAB III ANALISIS DAN PERANCANGAN SISTEM</w:t>
      </w:r>
    </w:p>
    <w:p w14:paraId="12816E20" w14:textId="082543E0" w:rsidR="00CC3F2F" w:rsidRPr="004C08F8" w:rsidRDefault="00CC3F2F" w:rsidP="004C08F8">
      <w:pPr>
        <w:spacing w:before="120"/>
        <w:ind w:firstLine="720"/>
        <w:rPr>
          <w:rFonts w:cs="Times New Roman"/>
          <w:b/>
        </w:rPr>
      </w:pPr>
      <w:r w:rsidRPr="00CC3F2F">
        <w:rPr>
          <w:rFonts w:cs="Times New Roman"/>
          <w:bCs/>
        </w:rPr>
        <w:t xml:space="preserve">Bab ini menjelaskan proses analisis kebutuhan sistem yang meliputi kebutuhan fungsional dan non-fungsional. Selain itu, pada bab ini dijelaskan perancangan sistem, penyusunan aturan logika </w:t>
      </w:r>
      <w:r w:rsidRPr="00CC3F2F">
        <w:rPr>
          <w:rFonts w:cs="Times New Roman"/>
          <w:bCs/>
          <w:i/>
          <w:iCs/>
        </w:rPr>
        <w:t>Rule-Based,</w:t>
      </w:r>
      <w:r w:rsidRPr="00CC3F2F">
        <w:rPr>
          <w:rFonts w:cs="Times New Roman"/>
          <w:bCs/>
        </w:rPr>
        <w:t xml:space="preserve"> desain basis data, serta perancangan antarmuka aplikasi menggunakan diagram pendukung seperti UML.</w:t>
      </w:r>
    </w:p>
    <w:p w14:paraId="0A6A885C" w14:textId="77777777" w:rsidR="00CC3F2F" w:rsidRPr="00CC3F2F" w:rsidRDefault="00CC3F2F" w:rsidP="00CC3F2F">
      <w:pPr>
        <w:rPr>
          <w:rFonts w:cs="Times New Roman"/>
          <w:b/>
          <w:bCs/>
        </w:rPr>
      </w:pPr>
      <w:r w:rsidRPr="00CC3F2F">
        <w:rPr>
          <w:rFonts w:cs="Times New Roman"/>
          <w:b/>
          <w:bCs/>
        </w:rPr>
        <w:t>BAB IV HASIL DAN PEMBAHASAN</w:t>
      </w:r>
    </w:p>
    <w:p w14:paraId="33FDF6E2" w14:textId="77777777" w:rsidR="00CC3F2F" w:rsidRPr="00CC3F2F" w:rsidRDefault="00CC3F2F" w:rsidP="00CC3F2F">
      <w:pPr>
        <w:spacing w:before="120"/>
        <w:ind w:firstLine="720"/>
        <w:rPr>
          <w:rFonts w:cs="Times New Roman"/>
          <w:bCs/>
        </w:rPr>
      </w:pPr>
      <w:r w:rsidRPr="00CC3F2F">
        <w:rPr>
          <w:rFonts w:cs="Times New Roman"/>
          <w:bCs/>
        </w:rPr>
        <w:t xml:space="preserve">Bab ini membahas hasil implementasi sistem berdasarkan rancangan yang telah dibuat. Selain itu, bab ini juga memuat proses pengujian sistem, seperti </w:t>
      </w:r>
      <w:r w:rsidRPr="00CC3F2F">
        <w:rPr>
          <w:rFonts w:cs="Times New Roman"/>
          <w:bCs/>
          <w:i/>
          <w:iCs/>
        </w:rPr>
        <w:t xml:space="preserve">Black-Box Testing </w:t>
      </w:r>
      <w:r w:rsidRPr="00CC3F2F">
        <w:rPr>
          <w:rFonts w:cs="Times New Roman"/>
          <w:bCs/>
        </w:rPr>
        <w:t xml:space="preserve">dan validasi kesesuaian logika </w:t>
      </w:r>
      <w:r w:rsidRPr="00CC3F2F">
        <w:rPr>
          <w:rFonts w:cs="Times New Roman"/>
          <w:bCs/>
          <w:i/>
          <w:iCs/>
        </w:rPr>
        <w:t>Rule-Based</w:t>
      </w:r>
      <w:r w:rsidRPr="00CC3F2F">
        <w:rPr>
          <w:rFonts w:cs="Times New Roman"/>
          <w:bCs/>
        </w:rPr>
        <w:t xml:space="preserve"> dalam menghasilkan notifikasi perawatan kendaraan. Pembahasan dilakukan untuk mengetahui apakah sistem telah berjalan sesuai dengan tujuan penelitian.</w:t>
      </w:r>
    </w:p>
    <w:p w14:paraId="30F4FE31" w14:textId="77777777" w:rsidR="00CC3F2F" w:rsidRPr="00CC3F2F" w:rsidRDefault="00CC3F2F" w:rsidP="00CC3F2F">
      <w:pPr>
        <w:rPr>
          <w:rFonts w:cs="Times New Roman"/>
          <w:b/>
          <w:bCs/>
        </w:rPr>
      </w:pPr>
      <w:r w:rsidRPr="00CC3F2F">
        <w:rPr>
          <w:rFonts w:cs="Times New Roman"/>
          <w:b/>
          <w:bCs/>
        </w:rPr>
        <w:t>BAB V KESIMPULAN DAN SARAN</w:t>
      </w:r>
    </w:p>
    <w:p w14:paraId="41C85938" w14:textId="77777777" w:rsidR="00CC3F2F" w:rsidRPr="00CC3F2F" w:rsidRDefault="00CC3F2F" w:rsidP="00CC3F2F">
      <w:pPr>
        <w:spacing w:before="120"/>
        <w:ind w:firstLine="720"/>
        <w:rPr>
          <w:rFonts w:cs="Times New Roman"/>
          <w:szCs w:val="24"/>
        </w:rPr>
      </w:pPr>
      <w:r w:rsidRPr="00CC3F2F">
        <w:rPr>
          <w:rFonts w:cs="Times New Roman"/>
          <w:szCs w:val="24"/>
        </w:rPr>
        <w:t xml:space="preserve">Bab ini berisi kesimpulan dari hasil penelitian yang telah dilakukan serta saran yang dapat digunakan sebagai bahan pengembangan </w:t>
      </w:r>
      <w:proofErr w:type="spellStart"/>
      <w:r w:rsidRPr="00CC3F2F">
        <w:rPr>
          <w:rFonts w:cs="Times New Roman"/>
          <w:szCs w:val="24"/>
        </w:rPr>
        <w:t>sistem</w:t>
      </w:r>
      <w:proofErr w:type="spellEnd"/>
      <w:r w:rsidRPr="00CC3F2F">
        <w:rPr>
          <w:rFonts w:cs="Times New Roman"/>
          <w:szCs w:val="24"/>
        </w:rPr>
        <w:t xml:space="preserve"> pada </w:t>
      </w:r>
      <w:proofErr w:type="spellStart"/>
      <w:r w:rsidRPr="00CC3F2F">
        <w:rPr>
          <w:rFonts w:cs="Times New Roman"/>
          <w:szCs w:val="24"/>
        </w:rPr>
        <w:t>penelitian</w:t>
      </w:r>
      <w:proofErr w:type="spellEnd"/>
      <w:r w:rsidRPr="00CC3F2F">
        <w:rPr>
          <w:rFonts w:cs="Times New Roman"/>
          <w:szCs w:val="24"/>
        </w:rPr>
        <w:t xml:space="preserve"> </w:t>
      </w:r>
      <w:proofErr w:type="spellStart"/>
      <w:r w:rsidRPr="00CC3F2F">
        <w:rPr>
          <w:rFonts w:cs="Times New Roman"/>
          <w:szCs w:val="24"/>
        </w:rPr>
        <w:t>selanjutnya</w:t>
      </w:r>
      <w:proofErr w:type="spellEnd"/>
      <w:r w:rsidRPr="00CC3F2F">
        <w:rPr>
          <w:rFonts w:cs="Times New Roman"/>
          <w:szCs w:val="24"/>
        </w:rPr>
        <w:t>.</w:t>
      </w:r>
    </w:p>
    <w:p w14:paraId="3E1394C2" w14:textId="6A6C8FB0" w:rsidR="00CC3F2F" w:rsidRPr="00CC3F2F" w:rsidRDefault="00CC3F2F" w:rsidP="00CC3F2F">
      <w:pPr>
        <w:spacing w:before="120"/>
        <w:ind w:firstLine="720"/>
        <w:jc w:val="center"/>
        <w:rPr>
          <w:rFonts w:cs="Times New Roman"/>
          <w:szCs w:val="24"/>
        </w:rPr>
      </w:pPr>
    </w:p>
    <w:p w14:paraId="103EA109" w14:textId="686ED913" w:rsidR="00CC3F2F" w:rsidRPr="00CC3F2F" w:rsidRDefault="00CC3F2F" w:rsidP="00B20D1A">
      <w:pPr>
        <w:pStyle w:val="Heading1"/>
        <w:jc w:val="both"/>
        <w:rPr>
          <w:lang w:val="en-US"/>
        </w:rPr>
        <w:sectPr w:rsidR="00CC3F2F" w:rsidRPr="00CC3F2F" w:rsidSect="00CC3F2F">
          <w:headerReference w:type="default" r:id="rId8"/>
          <w:footerReference w:type="default" r:id="rId9"/>
          <w:footerReference w:type="first" r:id="rId10"/>
          <w:pgSz w:w="11906" w:h="16838" w:code="9"/>
          <w:pgMar w:top="2268" w:right="1701" w:bottom="1701" w:left="2268" w:header="720" w:footer="720" w:gutter="0"/>
          <w:pgNumType w:start="1"/>
          <w:cols w:space="708"/>
          <w:titlePg/>
          <w:docGrid w:linePitch="360"/>
        </w:sectPr>
      </w:pPr>
    </w:p>
    <w:p w14:paraId="45BCA0B2" w14:textId="77777777" w:rsidR="001B0583" w:rsidRDefault="001B0583" w:rsidP="00B20D1A">
      <w:pPr>
        <w:pStyle w:val="Heading1"/>
        <w:jc w:val="both"/>
      </w:pPr>
    </w:p>
    <w:sectPr w:rsidR="001B0583" w:rsidSect="00CD01AF">
      <w:headerReference w:type="default" r:id="rId11"/>
      <w:footerReference w:type="default" r:id="rId12"/>
      <w:footerReference w:type="first" r:id="rId13"/>
      <w:type w:val="continuous"/>
      <w:pgSz w:w="11906" w:h="16838"/>
      <w:pgMar w:top="2268" w:right="1701" w:bottom="1701" w:left="2268"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09E47" w14:textId="77777777" w:rsidR="00462927" w:rsidRDefault="00462927" w:rsidP="00690222">
      <w:pPr>
        <w:spacing w:line="240" w:lineRule="auto"/>
      </w:pPr>
      <w:r>
        <w:separator/>
      </w:r>
    </w:p>
  </w:endnote>
  <w:endnote w:type="continuationSeparator" w:id="0">
    <w:p w14:paraId="3D3B78A6" w14:textId="77777777" w:rsidR="00462927" w:rsidRDefault="00462927" w:rsidP="006902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FDB5" w14:textId="77777777" w:rsidR="00CC3F2F" w:rsidRPr="00EF0F9D" w:rsidRDefault="00CC3F2F">
    <w:pPr>
      <w:pStyle w:val="Footer"/>
      <w:jc w:val="center"/>
    </w:pPr>
  </w:p>
  <w:p w14:paraId="7E46F459" w14:textId="77777777" w:rsidR="00CC3F2F" w:rsidRPr="00EF0F9D" w:rsidRDefault="00CC3F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415922"/>
      <w:docPartObj>
        <w:docPartGallery w:val="Page Numbers (Bottom of Page)"/>
        <w:docPartUnique/>
      </w:docPartObj>
    </w:sdtPr>
    <w:sdtEndPr>
      <w:rPr>
        <w:noProof/>
      </w:rPr>
    </w:sdtEndPr>
    <w:sdtContent>
      <w:p w14:paraId="3552069E" w14:textId="593ED7CF" w:rsidR="00A85DD1" w:rsidRDefault="00A85D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4EBB2F" w14:textId="77777777" w:rsidR="00A85DD1" w:rsidRDefault="00A85D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5993138"/>
      <w:docPartObj>
        <w:docPartGallery w:val="Page Numbers (Bottom of Page)"/>
        <w:docPartUnique/>
      </w:docPartObj>
    </w:sdtPr>
    <w:sdtEndPr>
      <w:rPr>
        <w:noProof/>
      </w:rPr>
    </w:sdtEndPr>
    <w:sdtContent>
      <w:p w14:paraId="591A400B" w14:textId="4A09DB48" w:rsidR="00690222" w:rsidRDefault="006902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9AB43E" w14:textId="77777777" w:rsidR="00690222" w:rsidRPr="00EF0F9D" w:rsidRDefault="006902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366685"/>
      <w:docPartObj>
        <w:docPartGallery w:val="Page Numbers (Bottom of Page)"/>
        <w:docPartUnique/>
      </w:docPartObj>
    </w:sdtPr>
    <w:sdtEndPr>
      <w:rPr>
        <w:noProof/>
      </w:rPr>
    </w:sdtEndPr>
    <w:sdtContent>
      <w:p w14:paraId="31E45FAC" w14:textId="77777777" w:rsidR="00690222" w:rsidRDefault="006902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372054" w14:textId="77777777" w:rsidR="00690222" w:rsidRPr="00EF0F9D" w:rsidRDefault="00690222" w:rsidP="00F56DA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A4368" w14:textId="77777777" w:rsidR="00462927" w:rsidRDefault="00462927" w:rsidP="00690222">
      <w:pPr>
        <w:spacing w:line="240" w:lineRule="auto"/>
      </w:pPr>
      <w:r>
        <w:separator/>
      </w:r>
    </w:p>
  </w:footnote>
  <w:footnote w:type="continuationSeparator" w:id="0">
    <w:p w14:paraId="3C621B66" w14:textId="77777777" w:rsidR="00462927" w:rsidRDefault="00462927" w:rsidP="006902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3363924"/>
      <w:docPartObj>
        <w:docPartGallery w:val="Page Numbers (Top of Page)"/>
        <w:docPartUnique/>
      </w:docPartObj>
    </w:sdtPr>
    <w:sdtContent>
      <w:p w14:paraId="2883B37B" w14:textId="77777777" w:rsidR="00CC3F2F" w:rsidRPr="00EF0F9D" w:rsidRDefault="00CC3F2F">
        <w:pPr>
          <w:pStyle w:val="Header"/>
          <w:jc w:val="right"/>
        </w:pPr>
        <w:r w:rsidRPr="00EF0F9D">
          <w:fldChar w:fldCharType="begin"/>
        </w:r>
        <w:r w:rsidRPr="00EF0F9D">
          <w:instrText xml:space="preserve"> PAGE   \* MERGEFORMAT </w:instrText>
        </w:r>
        <w:r w:rsidRPr="00EF0F9D">
          <w:fldChar w:fldCharType="separate"/>
        </w:r>
        <w:r w:rsidRPr="00EF0F9D">
          <w:t>2</w:t>
        </w:r>
        <w:r w:rsidRPr="00EF0F9D">
          <w:fldChar w:fldCharType="end"/>
        </w:r>
      </w:p>
    </w:sdtContent>
  </w:sdt>
  <w:p w14:paraId="5F894DB9" w14:textId="77777777" w:rsidR="00CC3F2F" w:rsidRPr="00EF0F9D" w:rsidRDefault="00CC3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110447"/>
      <w:docPartObj>
        <w:docPartGallery w:val="Page Numbers (Top of Page)"/>
        <w:docPartUnique/>
      </w:docPartObj>
    </w:sdtPr>
    <w:sdtContent>
      <w:p w14:paraId="28301975" w14:textId="77777777" w:rsidR="00690222" w:rsidRPr="00EF0F9D" w:rsidRDefault="00690222">
        <w:pPr>
          <w:pStyle w:val="Header"/>
          <w:jc w:val="right"/>
        </w:pPr>
      </w:p>
      <w:p w14:paraId="584D5506" w14:textId="5471C70B" w:rsidR="00690222" w:rsidRPr="00EF0F9D" w:rsidRDefault="00000000">
        <w:pPr>
          <w:pStyle w:val="Header"/>
          <w:jc w:val="right"/>
        </w:pPr>
      </w:p>
    </w:sdtContent>
  </w:sdt>
  <w:p w14:paraId="29C3B7E0" w14:textId="77777777" w:rsidR="00690222" w:rsidRPr="00EF0F9D" w:rsidRDefault="006902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2B7D"/>
    <w:multiLevelType w:val="multilevel"/>
    <w:tmpl w:val="4176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B64CE"/>
    <w:multiLevelType w:val="hybridMultilevel"/>
    <w:tmpl w:val="63784C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932C3"/>
    <w:multiLevelType w:val="multilevel"/>
    <w:tmpl w:val="4EAA25B0"/>
    <w:lvl w:ilvl="0">
      <w:start w:val="1"/>
      <w:numFmt w:val="decimal"/>
      <w:lvlText w:val="%1"/>
      <w:lvlJc w:val="left"/>
      <w:pPr>
        <w:ind w:left="480" w:hanging="480"/>
      </w:pPr>
      <w:rPr>
        <w:rFonts w:hint="default"/>
      </w:rPr>
    </w:lvl>
    <w:lvl w:ilvl="1">
      <w:start w:val="5"/>
      <w:numFmt w:val="decimal"/>
      <w:lvlText w:val="%1.%2"/>
      <w:lvlJc w:val="left"/>
      <w:pPr>
        <w:ind w:left="690" w:hanging="480"/>
      </w:pPr>
      <w:rPr>
        <w:rFonts w:hint="default"/>
      </w:rPr>
    </w:lvl>
    <w:lvl w:ilvl="2">
      <w:start w:val="2"/>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3" w15:restartNumberingAfterBreak="0">
    <w:nsid w:val="1D1E4BFB"/>
    <w:multiLevelType w:val="hybridMultilevel"/>
    <w:tmpl w:val="2A14AA8A"/>
    <w:lvl w:ilvl="0" w:tplc="38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15:restartNumberingAfterBreak="0">
    <w:nsid w:val="21AA35AD"/>
    <w:multiLevelType w:val="hybridMultilevel"/>
    <w:tmpl w:val="D084ED04"/>
    <w:lvl w:ilvl="0" w:tplc="38090015">
      <w:start w:val="1"/>
      <w:numFmt w:val="upp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27F225BA"/>
    <w:multiLevelType w:val="hybridMultilevel"/>
    <w:tmpl w:val="2F66E6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8D1FB4"/>
    <w:multiLevelType w:val="hybridMultilevel"/>
    <w:tmpl w:val="ED4C0010"/>
    <w:lvl w:ilvl="0" w:tplc="8B2CB17E">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B51D83"/>
    <w:multiLevelType w:val="hybridMultilevel"/>
    <w:tmpl w:val="294477A6"/>
    <w:lvl w:ilvl="0" w:tplc="BDE6ADD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D8581D"/>
    <w:multiLevelType w:val="hybridMultilevel"/>
    <w:tmpl w:val="DF0A189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CFE1558"/>
    <w:multiLevelType w:val="hybridMultilevel"/>
    <w:tmpl w:val="30B4B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860B0B"/>
    <w:multiLevelType w:val="hybridMultilevel"/>
    <w:tmpl w:val="2F5AE9D4"/>
    <w:lvl w:ilvl="0" w:tplc="1814F6DC">
      <w:start w:val="1"/>
      <w:numFmt w:val="decimal"/>
      <w:lvlText w:val="%1."/>
      <w:lvlJc w:val="left"/>
      <w:pPr>
        <w:ind w:left="1080" w:hanging="360"/>
      </w:pPr>
      <w:rPr>
        <w:rFonts w:ascii="Times New Roman" w:eastAsiaTheme="minorHAnsi" w:hAnsi="Times New Roman"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420334D9"/>
    <w:multiLevelType w:val="hybridMultilevel"/>
    <w:tmpl w:val="C2FE3CB4"/>
    <w:lvl w:ilvl="0" w:tplc="3DB4AF7A">
      <w:start w:val="1"/>
      <w:numFmt w:val="decimal"/>
      <w:lvlText w:val="%1."/>
      <w:lvlJc w:val="left"/>
      <w:pPr>
        <w:ind w:left="569"/>
      </w:pPr>
      <w:rPr>
        <w:rFonts w:ascii="Times New Roman" w:eastAsiaTheme="minorHAnsi" w:hAnsi="Times New Roman" w:cstheme="minorBidi"/>
        <w:b w:val="0"/>
        <w:i w:val="0"/>
        <w:strike w:val="0"/>
        <w:dstrike w:val="0"/>
        <w:color w:val="000000"/>
        <w:sz w:val="24"/>
        <w:szCs w:val="24"/>
        <w:u w:val="none" w:color="000000"/>
        <w:bdr w:val="none" w:sz="0" w:space="0" w:color="auto"/>
        <w:shd w:val="clear" w:color="auto" w:fill="auto"/>
        <w:vertAlign w:val="baseline"/>
      </w:rPr>
    </w:lvl>
    <w:lvl w:ilvl="1" w:tplc="CDD269E8">
      <w:start w:val="1"/>
      <w:numFmt w:val="lowerLetter"/>
      <w:lvlText w:val="%2"/>
      <w:lvlJc w:val="left"/>
      <w:pPr>
        <w:ind w:left="1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B668AC">
      <w:start w:val="1"/>
      <w:numFmt w:val="lowerRoman"/>
      <w:lvlText w:val="%3"/>
      <w:lvlJc w:val="left"/>
      <w:pPr>
        <w:ind w:left="20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44D296">
      <w:start w:val="1"/>
      <w:numFmt w:val="decimal"/>
      <w:lvlText w:val="%4"/>
      <w:lvlJc w:val="left"/>
      <w:pPr>
        <w:ind w:left="27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2C80AC">
      <w:start w:val="1"/>
      <w:numFmt w:val="lowerLetter"/>
      <w:lvlText w:val="%5"/>
      <w:lvlJc w:val="left"/>
      <w:pPr>
        <w:ind w:left="3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404F24">
      <w:start w:val="1"/>
      <w:numFmt w:val="lowerRoman"/>
      <w:lvlText w:val="%6"/>
      <w:lvlJc w:val="left"/>
      <w:pPr>
        <w:ind w:left="4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6C9732">
      <w:start w:val="1"/>
      <w:numFmt w:val="decimal"/>
      <w:lvlText w:val="%7"/>
      <w:lvlJc w:val="left"/>
      <w:pPr>
        <w:ind w:left="4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888AA8">
      <w:start w:val="1"/>
      <w:numFmt w:val="lowerLetter"/>
      <w:lvlText w:val="%8"/>
      <w:lvlJc w:val="left"/>
      <w:pPr>
        <w:ind w:left="5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623ECC">
      <w:start w:val="1"/>
      <w:numFmt w:val="lowerRoman"/>
      <w:lvlText w:val="%9"/>
      <w:lvlJc w:val="left"/>
      <w:pPr>
        <w:ind w:left="6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5AB7D85"/>
    <w:multiLevelType w:val="hybridMultilevel"/>
    <w:tmpl w:val="8F30A8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A31AE7"/>
    <w:multiLevelType w:val="hybridMultilevel"/>
    <w:tmpl w:val="8FD2DA48"/>
    <w:lvl w:ilvl="0" w:tplc="026E748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4" w15:restartNumberingAfterBreak="0">
    <w:nsid w:val="4AA30D42"/>
    <w:multiLevelType w:val="multilevel"/>
    <w:tmpl w:val="3BFA33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lang w:val="sv-S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E8205C"/>
    <w:multiLevelType w:val="multilevel"/>
    <w:tmpl w:val="B51A3EFC"/>
    <w:lvl w:ilvl="0">
      <w:start w:val="1"/>
      <w:numFmt w:val="decimal"/>
      <w:lvlText w:val="%1."/>
      <w:lvlJc w:val="left"/>
      <w:pPr>
        <w:ind w:left="1080" w:hanging="360"/>
      </w:pPr>
      <w:rPr>
        <w:rFonts w:hint="default"/>
      </w:rPr>
    </w:lvl>
    <w:lvl w:ilvl="1">
      <w:start w:val="4"/>
      <w:numFmt w:val="decimal"/>
      <w:isLgl/>
      <w:lvlText w:val="%1.%2"/>
      <w:lvlJc w:val="left"/>
      <w:pPr>
        <w:ind w:left="1260" w:hanging="540"/>
      </w:pPr>
      <w:rPr>
        <w:rFonts w:hint="default"/>
        <w:i w:val="0"/>
      </w:rPr>
    </w:lvl>
    <w:lvl w:ilvl="2">
      <w:start w:val="2"/>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1800" w:hanging="1080"/>
      </w:pPr>
      <w:rPr>
        <w:rFonts w:hint="default"/>
        <w:i w:val="0"/>
      </w:rPr>
    </w:lvl>
    <w:lvl w:ilvl="6">
      <w:start w:val="1"/>
      <w:numFmt w:val="decimal"/>
      <w:isLgl/>
      <w:lvlText w:val="%1.%2.%3.%4.%5.%6.%7"/>
      <w:lvlJc w:val="left"/>
      <w:pPr>
        <w:ind w:left="2160" w:hanging="1440"/>
      </w:pPr>
      <w:rPr>
        <w:rFonts w:hint="default"/>
        <w:i w:val="0"/>
      </w:rPr>
    </w:lvl>
    <w:lvl w:ilvl="7">
      <w:start w:val="1"/>
      <w:numFmt w:val="decimal"/>
      <w:isLgl/>
      <w:lvlText w:val="%1.%2.%3.%4.%5.%6.%7.%8"/>
      <w:lvlJc w:val="left"/>
      <w:pPr>
        <w:ind w:left="2160" w:hanging="1440"/>
      </w:pPr>
      <w:rPr>
        <w:rFonts w:hint="default"/>
        <w:i w:val="0"/>
      </w:rPr>
    </w:lvl>
    <w:lvl w:ilvl="8">
      <w:start w:val="1"/>
      <w:numFmt w:val="decimal"/>
      <w:isLgl/>
      <w:lvlText w:val="%1.%2.%3.%4.%5.%6.%7.%8.%9"/>
      <w:lvlJc w:val="left"/>
      <w:pPr>
        <w:ind w:left="2520" w:hanging="1800"/>
      </w:pPr>
      <w:rPr>
        <w:rFonts w:hint="default"/>
        <w:i w:val="0"/>
      </w:rPr>
    </w:lvl>
  </w:abstractNum>
  <w:abstractNum w:abstractNumId="16" w15:restartNumberingAfterBreak="0">
    <w:nsid w:val="53372219"/>
    <w:multiLevelType w:val="multilevel"/>
    <w:tmpl w:val="ADA07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F812E0"/>
    <w:multiLevelType w:val="hybridMultilevel"/>
    <w:tmpl w:val="C862E972"/>
    <w:lvl w:ilvl="0" w:tplc="5C409580">
      <w:start w:val="1"/>
      <w:numFmt w:val="decimal"/>
      <w:lvlText w:val="%1."/>
      <w:lvlJc w:val="left"/>
      <w:pPr>
        <w:ind w:left="644"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45D2B6F"/>
    <w:multiLevelType w:val="multilevel"/>
    <w:tmpl w:val="D57EC6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b w:val="0"/>
        <w:bCs w:val="0"/>
        <w:i w:val="0"/>
        <w:iCs w:val="0"/>
        <w:sz w:val="24"/>
        <w:szCs w:val="24"/>
      </w:rPr>
    </w:lvl>
    <w:lvl w:ilvl="2">
      <w:start w:val="1"/>
      <w:numFmt w:val="lowerLetter"/>
      <w:lvlText w:val="%3."/>
      <w:lvlJc w:val="left"/>
      <w:pPr>
        <w:tabs>
          <w:tab w:val="left" w:pos="2160"/>
        </w:tabs>
        <w:ind w:left="2160" w:hanging="360"/>
      </w:pPr>
      <w:rPr>
        <w:rFonts w:ascii="Times New Roman" w:eastAsia="Times New Roman" w:hAnsi="Times New Roman" w:cs="Times New Roman"/>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5A4D1109"/>
    <w:multiLevelType w:val="multilevel"/>
    <w:tmpl w:val="5CBA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713ADB"/>
    <w:multiLevelType w:val="hybridMultilevel"/>
    <w:tmpl w:val="95B835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6A7AD5"/>
    <w:multiLevelType w:val="multilevel"/>
    <w:tmpl w:val="2DD83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A915BF"/>
    <w:multiLevelType w:val="multilevel"/>
    <w:tmpl w:val="3DE85058"/>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BA364C"/>
    <w:multiLevelType w:val="hybridMultilevel"/>
    <w:tmpl w:val="CC7ADC98"/>
    <w:lvl w:ilvl="0" w:tplc="D5FE0B9C">
      <w:start w:val="1"/>
      <w:numFmt w:val="decimal"/>
      <w:lvlText w:val="%1."/>
      <w:lvlJc w:val="left"/>
      <w:pPr>
        <w:ind w:left="355" w:hanging="360"/>
      </w:pPr>
      <w:rPr>
        <w:rFonts w:hint="default"/>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24" w15:restartNumberingAfterBreak="0">
    <w:nsid w:val="64A42B9E"/>
    <w:multiLevelType w:val="hybridMultilevel"/>
    <w:tmpl w:val="955A4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214E0D"/>
    <w:multiLevelType w:val="hybridMultilevel"/>
    <w:tmpl w:val="DDD61B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6A8115C1"/>
    <w:multiLevelType w:val="multilevel"/>
    <w:tmpl w:val="85A0A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882C0C"/>
    <w:multiLevelType w:val="hybridMultilevel"/>
    <w:tmpl w:val="29CAA92C"/>
    <w:lvl w:ilvl="0" w:tplc="F328C55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73F13F99"/>
    <w:multiLevelType w:val="multilevel"/>
    <w:tmpl w:val="3CA028F0"/>
    <w:lvl w:ilvl="0">
      <w:start w:val="1"/>
      <w:numFmt w:val="decimal"/>
      <w:lvlText w:val="%1."/>
      <w:lvlJc w:val="left"/>
      <w:pPr>
        <w:ind w:left="927" w:hanging="360"/>
      </w:pPr>
      <w:rPr>
        <w:rFonts w:ascii="Times New Roman" w:eastAsiaTheme="minorHAnsi" w:hAnsi="Times New Roman" w:cs="Times New Roman"/>
      </w:rPr>
    </w:lvl>
    <w:lvl w:ilvl="1">
      <w:start w:val="2"/>
      <w:numFmt w:val="decimal"/>
      <w:isLgl/>
      <w:lvlText w:val="%1.%2"/>
      <w:lvlJc w:val="left"/>
      <w:pPr>
        <w:ind w:left="1107" w:hanging="54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15:restartNumberingAfterBreak="0">
    <w:nsid w:val="748A35CB"/>
    <w:multiLevelType w:val="multilevel"/>
    <w:tmpl w:val="56881498"/>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i w:val="0"/>
      </w:rPr>
    </w:lvl>
    <w:lvl w:ilvl="2">
      <w:start w:val="1"/>
      <w:numFmt w:val="decimal"/>
      <w:isLgl/>
      <w:lvlText w:val="%1.%2.%3"/>
      <w:lvlJc w:val="left"/>
      <w:pPr>
        <w:ind w:left="1004"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0" w15:restartNumberingAfterBreak="0">
    <w:nsid w:val="787D18FD"/>
    <w:multiLevelType w:val="hybridMultilevel"/>
    <w:tmpl w:val="4D0C40D6"/>
    <w:lvl w:ilvl="0" w:tplc="CDAA9862">
      <w:start w:val="1"/>
      <w:numFmt w:val="decimal"/>
      <w:lvlText w:val="%1."/>
      <w:lvlJc w:val="left"/>
      <w:pPr>
        <w:ind w:left="928" w:hanging="360"/>
      </w:pPr>
      <w:rPr>
        <w:rFonts w:hint="default"/>
        <w:i w:val="0"/>
        <w:iCs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1" w15:restartNumberingAfterBreak="0">
    <w:nsid w:val="7D1D228A"/>
    <w:multiLevelType w:val="hybridMultilevel"/>
    <w:tmpl w:val="AB00A526"/>
    <w:lvl w:ilvl="0" w:tplc="8B2CB1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56358194">
    <w:abstractNumId w:val="26"/>
  </w:num>
  <w:num w:numId="2" w16cid:durableId="1013843776">
    <w:abstractNumId w:val="14"/>
  </w:num>
  <w:num w:numId="3" w16cid:durableId="697045945">
    <w:abstractNumId w:val="5"/>
  </w:num>
  <w:num w:numId="4" w16cid:durableId="1321425854">
    <w:abstractNumId w:val="20"/>
  </w:num>
  <w:num w:numId="5" w16cid:durableId="955713730">
    <w:abstractNumId w:val="1"/>
  </w:num>
  <w:num w:numId="6" w16cid:durableId="1616057867">
    <w:abstractNumId w:val="12"/>
  </w:num>
  <w:num w:numId="7" w16cid:durableId="1618950183">
    <w:abstractNumId w:val="17"/>
  </w:num>
  <w:num w:numId="8" w16cid:durableId="1980333414">
    <w:abstractNumId w:val="27"/>
  </w:num>
  <w:num w:numId="9" w16cid:durableId="1356542947">
    <w:abstractNumId w:val="10"/>
  </w:num>
  <w:num w:numId="10" w16cid:durableId="549192743">
    <w:abstractNumId w:val="8"/>
  </w:num>
  <w:num w:numId="11" w16cid:durableId="2106267168">
    <w:abstractNumId w:val="25"/>
  </w:num>
  <w:num w:numId="12" w16cid:durableId="1200817007">
    <w:abstractNumId w:val="28"/>
  </w:num>
  <w:num w:numId="13" w16cid:durableId="1574661115">
    <w:abstractNumId w:val="29"/>
  </w:num>
  <w:num w:numId="14" w16cid:durableId="363405791">
    <w:abstractNumId w:val="15"/>
  </w:num>
  <w:num w:numId="15" w16cid:durableId="1705403876">
    <w:abstractNumId w:val="9"/>
  </w:num>
  <w:num w:numId="16" w16cid:durableId="1608345820">
    <w:abstractNumId w:val="7"/>
  </w:num>
  <w:num w:numId="17" w16cid:durableId="357658326">
    <w:abstractNumId w:val="31"/>
  </w:num>
  <w:num w:numId="18" w16cid:durableId="1425222396">
    <w:abstractNumId w:val="6"/>
  </w:num>
  <w:num w:numId="19" w16cid:durableId="410349240">
    <w:abstractNumId w:val="24"/>
  </w:num>
  <w:num w:numId="20" w16cid:durableId="43063636">
    <w:abstractNumId w:val="18"/>
  </w:num>
  <w:num w:numId="21" w16cid:durableId="1917787162">
    <w:abstractNumId w:val="16"/>
  </w:num>
  <w:num w:numId="22" w16cid:durableId="956106543">
    <w:abstractNumId w:val="30"/>
  </w:num>
  <w:num w:numId="23" w16cid:durableId="581917183">
    <w:abstractNumId w:val="2"/>
  </w:num>
  <w:num w:numId="24" w16cid:durableId="978533046">
    <w:abstractNumId w:val="21"/>
  </w:num>
  <w:num w:numId="25" w16cid:durableId="812478875">
    <w:abstractNumId w:val="22"/>
  </w:num>
  <w:num w:numId="26" w16cid:durableId="1685664685">
    <w:abstractNumId w:val="4"/>
  </w:num>
  <w:num w:numId="27" w16cid:durableId="16128387">
    <w:abstractNumId w:val="0"/>
  </w:num>
  <w:num w:numId="28" w16cid:durableId="1602184092">
    <w:abstractNumId w:val="19"/>
  </w:num>
  <w:num w:numId="29" w16cid:durableId="204298796">
    <w:abstractNumId w:val="3"/>
  </w:num>
  <w:num w:numId="30" w16cid:durableId="653024969">
    <w:abstractNumId w:val="11"/>
  </w:num>
  <w:num w:numId="31" w16cid:durableId="1887334987">
    <w:abstractNumId w:val="23"/>
  </w:num>
  <w:num w:numId="32" w16cid:durableId="11866794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2F"/>
    <w:rsid w:val="00001D2B"/>
    <w:rsid w:val="000162B6"/>
    <w:rsid w:val="00054FFB"/>
    <w:rsid w:val="00063986"/>
    <w:rsid w:val="00070352"/>
    <w:rsid w:val="00083362"/>
    <w:rsid w:val="00096807"/>
    <w:rsid w:val="000F23A2"/>
    <w:rsid w:val="00101DD4"/>
    <w:rsid w:val="001038CC"/>
    <w:rsid w:val="00131F04"/>
    <w:rsid w:val="00131FBF"/>
    <w:rsid w:val="00146BBA"/>
    <w:rsid w:val="00147708"/>
    <w:rsid w:val="001B0583"/>
    <w:rsid w:val="00296FAF"/>
    <w:rsid w:val="002F115D"/>
    <w:rsid w:val="002F4D6A"/>
    <w:rsid w:val="003004A1"/>
    <w:rsid w:val="00326496"/>
    <w:rsid w:val="00341FF4"/>
    <w:rsid w:val="0038234D"/>
    <w:rsid w:val="003D0199"/>
    <w:rsid w:val="00415754"/>
    <w:rsid w:val="00453C19"/>
    <w:rsid w:val="00462927"/>
    <w:rsid w:val="0046737C"/>
    <w:rsid w:val="00487617"/>
    <w:rsid w:val="004C08F8"/>
    <w:rsid w:val="00520099"/>
    <w:rsid w:val="00553DAD"/>
    <w:rsid w:val="0057199A"/>
    <w:rsid w:val="00581B11"/>
    <w:rsid w:val="005D5E9D"/>
    <w:rsid w:val="00614C5D"/>
    <w:rsid w:val="0063293D"/>
    <w:rsid w:val="00641A09"/>
    <w:rsid w:val="00646A72"/>
    <w:rsid w:val="00655E36"/>
    <w:rsid w:val="006713E6"/>
    <w:rsid w:val="00690222"/>
    <w:rsid w:val="006B573B"/>
    <w:rsid w:val="006C4616"/>
    <w:rsid w:val="00701706"/>
    <w:rsid w:val="00704B9B"/>
    <w:rsid w:val="0072483C"/>
    <w:rsid w:val="007450A8"/>
    <w:rsid w:val="00765F64"/>
    <w:rsid w:val="00767FCB"/>
    <w:rsid w:val="007958F9"/>
    <w:rsid w:val="007A1A0A"/>
    <w:rsid w:val="007E306E"/>
    <w:rsid w:val="007F6AD1"/>
    <w:rsid w:val="00817AF3"/>
    <w:rsid w:val="008306A8"/>
    <w:rsid w:val="008468F7"/>
    <w:rsid w:val="00852C88"/>
    <w:rsid w:val="00860B4F"/>
    <w:rsid w:val="00873227"/>
    <w:rsid w:val="008733D3"/>
    <w:rsid w:val="0088581A"/>
    <w:rsid w:val="008A19B9"/>
    <w:rsid w:val="008A6EB2"/>
    <w:rsid w:val="008A7869"/>
    <w:rsid w:val="008C076E"/>
    <w:rsid w:val="008F59DC"/>
    <w:rsid w:val="00927163"/>
    <w:rsid w:val="00930E3D"/>
    <w:rsid w:val="00933794"/>
    <w:rsid w:val="0095117F"/>
    <w:rsid w:val="00987144"/>
    <w:rsid w:val="00993C51"/>
    <w:rsid w:val="009E3665"/>
    <w:rsid w:val="009E3ECF"/>
    <w:rsid w:val="00A52C53"/>
    <w:rsid w:val="00A85DD1"/>
    <w:rsid w:val="00AA6146"/>
    <w:rsid w:val="00AC3501"/>
    <w:rsid w:val="00B20D1A"/>
    <w:rsid w:val="00B5293F"/>
    <w:rsid w:val="00B61651"/>
    <w:rsid w:val="00B73151"/>
    <w:rsid w:val="00B77739"/>
    <w:rsid w:val="00BA2E9B"/>
    <w:rsid w:val="00BC004F"/>
    <w:rsid w:val="00BC2A88"/>
    <w:rsid w:val="00BC5E4C"/>
    <w:rsid w:val="00BD352E"/>
    <w:rsid w:val="00BE7234"/>
    <w:rsid w:val="00C06A74"/>
    <w:rsid w:val="00C31C1B"/>
    <w:rsid w:val="00C82590"/>
    <w:rsid w:val="00C947F6"/>
    <w:rsid w:val="00CC3F2F"/>
    <w:rsid w:val="00CD01AF"/>
    <w:rsid w:val="00D34729"/>
    <w:rsid w:val="00D57831"/>
    <w:rsid w:val="00D6381E"/>
    <w:rsid w:val="00D6494B"/>
    <w:rsid w:val="00DA4875"/>
    <w:rsid w:val="00DE29AC"/>
    <w:rsid w:val="00E31E8D"/>
    <w:rsid w:val="00E52088"/>
    <w:rsid w:val="00E5233A"/>
    <w:rsid w:val="00E62400"/>
    <w:rsid w:val="00E9679A"/>
    <w:rsid w:val="00EB4E5F"/>
    <w:rsid w:val="00EE3E85"/>
    <w:rsid w:val="00F232D1"/>
    <w:rsid w:val="00F52EF9"/>
    <w:rsid w:val="00F56DA2"/>
    <w:rsid w:val="00F576A4"/>
    <w:rsid w:val="00F72B91"/>
    <w:rsid w:val="00F9428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72563"/>
  <w15:chartTrackingRefBased/>
  <w15:docId w15:val="{654DD243-1834-43EC-9469-88D6A3372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F2F"/>
    <w:pPr>
      <w:spacing w:after="0" w:line="360" w:lineRule="auto"/>
      <w:jc w:val="both"/>
    </w:pPr>
    <w:rPr>
      <w:rFonts w:ascii="Times New Roman" w:hAnsi="Times New Roman"/>
      <w:szCs w:val="22"/>
      <w14:ligatures w14:val="none"/>
    </w:rPr>
  </w:style>
  <w:style w:type="paragraph" w:styleId="Heading1">
    <w:name w:val="heading 1"/>
    <w:basedOn w:val="Normal"/>
    <w:next w:val="Normal"/>
    <w:link w:val="Heading1Char"/>
    <w:autoRedefine/>
    <w:uiPriority w:val="9"/>
    <w:qFormat/>
    <w:rsid w:val="007A1A0A"/>
    <w:pPr>
      <w:keepNext/>
      <w:keepLines/>
      <w:spacing w:before="360" w:after="80"/>
      <w:jc w:val="center"/>
      <w:outlineLvl w:val="0"/>
    </w:pPr>
    <w:rPr>
      <w:rFonts w:eastAsiaTheme="majorEastAsia" w:cs="Times New Roman"/>
      <w:b/>
      <w:color w:val="000000" w:themeColor="text1"/>
      <w:sz w:val="28"/>
      <w:szCs w:val="28"/>
      <w:lang w:val="sv-SE"/>
    </w:rPr>
  </w:style>
  <w:style w:type="paragraph" w:styleId="Heading2">
    <w:name w:val="heading 2"/>
    <w:basedOn w:val="Normal"/>
    <w:next w:val="Normal"/>
    <w:link w:val="Heading2Char"/>
    <w:autoRedefine/>
    <w:uiPriority w:val="9"/>
    <w:unhideWhenUsed/>
    <w:qFormat/>
    <w:rsid w:val="007A1A0A"/>
    <w:pPr>
      <w:keepNext/>
      <w:keepLines/>
      <w:spacing w:before="160" w:after="80"/>
      <w:outlineLvl w:val="1"/>
    </w:pPr>
    <w:rPr>
      <w:rFonts w:eastAsiaTheme="majorEastAsia" w:cs="Times New Roman"/>
      <w:b/>
      <w:lang w:val="sv-SE"/>
    </w:rPr>
  </w:style>
  <w:style w:type="paragraph" w:styleId="Heading3">
    <w:name w:val="heading 3"/>
    <w:basedOn w:val="Normal"/>
    <w:next w:val="Normal"/>
    <w:link w:val="Heading3Char"/>
    <w:autoRedefine/>
    <w:uiPriority w:val="9"/>
    <w:unhideWhenUsed/>
    <w:qFormat/>
    <w:rsid w:val="007A1A0A"/>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CC3F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3F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3F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F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F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F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1A0A"/>
    <w:rPr>
      <w:rFonts w:ascii="Times New Roman" w:eastAsiaTheme="majorEastAsia" w:hAnsi="Times New Roman" w:cs="Times New Roman"/>
      <w:b/>
      <w:lang w:val="sv-SE"/>
      <w14:ligatures w14:val="none"/>
    </w:rPr>
  </w:style>
  <w:style w:type="character" w:customStyle="1" w:styleId="Heading1Char">
    <w:name w:val="Heading 1 Char"/>
    <w:basedOn w:val="DefaultParagraphFont"/>
    <w:link w:val="Heading1"/>
    <w:uiPriority w:val="9"/>
    <w:rsid w:val="007A1A0A"/>
    <w:rPr>
      <w:rFonts w:ascii="Times New Roman" w:eastAsiaTheme="majorEastAsia" w:hAnsi="Times New Roman" w:cs="Times New Roman"/>
      <w:b/>
      <w:color w:val="000000" w:themeColor="text1"/>
      <w:sz w:val="28"/>
      <w:szCs w:val="28"/>
      <w:lang w:val="sv-SE"/>
      <w14:ligatures w14:val="none"/>
    </w:rPr>
  </w:style>
  <w:style w:type="character" w:customStyle="1" w:styleId="Heading3Char">
    <w:name w:val="Heading 3 Char"/>
    <w:basedOn w:val="DefaultParagraphFont"/>
    <w:link w:val="Heading3"/>
    <w:uiPriority w:val="9"/>
    <w:rsid w:val="007A1A0A"/>
    <w:rPr>
      <w:rFonts w:ascii="Times New Roman" w:eastAsiaTheme="majorEastAsia" w:hAnsi="Times New Roman" w:cstheme="majorBidi"/>
      <w:b/>
      <w:color w:val="000000" w:themeColor="text1"/>
      <w:szCs w:val="28"/>
      <w14:ligatures w14:val="none"/>
    </w:rPr>
  </w:style>
  <w:style w:type="character" w:customStyle="1" w:styleId="Heading4Char">
    <w:name w:val="Heading 4 Char"/>
    <w:basedOn w:val="DefaultParagraphFont"/>
    <w:link w:val="Heading4"/>
    <w:uiPriority w:val="9"/>
    <w:rsid w:val="00CC3F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3F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3F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F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F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F2F"/>
    <w:rPr>
      <w:rFonts w:eastAsiaTheme="majorEastAsia" w:cstheme="majorBidi"/>
      <w:color w:val="272727" w:themeColor="text1" w:themeTint="D8"/>
    </w:rPr>
  </w:style>
  <w:style w:type="paragraph" w:styleId="Title">
    <w:name w:val="Title"/>
    <w:basedOn w:val="Normal"/>
    <w:next w:val="Normal"/>
    <w:link w:val="TitleChar"/>
    <w:uiPriority w:val="10"/>
    <w:qFormat/>
    <w:rsid w:val="00CC3F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F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F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F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F2F"/>
    <w:pPr>
      <w:spacing w:before="160"/>
      <w:jc w:val="center"/>
    </w:pPr>
    <w:rPr>
      <w:i/>
      <w:iCs/>
      <w:color w:val="404040" w:themeColor="text1" w:themeTint="BF"/>
    </w:rPr>
  </w:style>
  <w:style w:type="character" w:customStyle="1" w:styleId="QuoteChar">
    <w:name w:val="Quote Char"/>
    <w:basedOn w:val="DefaultParagraphFont"/>
    <w:link w:val="Quote"/>
    <w:uiPriority w:val="29"/>
    <w:rsid w:val="00CC3F2F"/>
    <w:rPr>
      <w:i/>
      <w:iCs/>
      <w:color w:val="404040" w:themeColor="text1" w:themeTint="BF"/>
    </w:rPr>
  </w:style>
  <w:style w:type="paragraph" w:styleId="ListParagraph">
    <w:name w:val="List Paragraph"/>
    <w:basedOn w:val="Normal"/>
    <w:uiPriority w:val="34"/>
    <w:qFormat/>
    <w:rsid w:val="00CC3F2F"/>
    <w:pPr>
      <w:ind w:left="720"/>
      <w:contextualSpacing/>
    </w:pPr>
  </w:style>
  <w:style w:type="character" w:styleId="IntenseEmphasis">
    <w:name w:val="Intense Emphasis"/>
    <w:basedOn w:val="DefaultParagraphFont"/>
    <w:uiPriority w:val="21"/>
    <w:qFormat/>
    <w:rsid w:val="00CC3F2F"/>
    <w:rPr>
      <w:i/>
      <w:iCs/>
      <w:color w:val="2F5496" w:themeColor="accent1" w:themeShade="BF"/>
    </w:rPr>
  </w:style>
  <w:style w:type="paragraph" w:styleId="IntenseQuote">
    <w:name w:val="Intense Quote"/>
    <w:basedOn w:val="Normal"/>
    <w:next w:val="Normal"/>
    <w:link w:val="IntenseQuoteChar"/>
    <w:uiPriority w:val="30"/>
    <w:qFormat/>
    <w:rsid w:val="00CC3F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3F2F"/>
    <w:rPr>
      <w:i/>
      <w:iCs/>
      <w:color w:val="2F5496" w:themeColor="accent1" w:themeShade="BF"/>
    </w:rPr>
  </w:style>
  <w:style w:type="character" w:styleId="IntenseReference">
    <w:name w:val="Intense Reference"/>
    <w:basedOn w:val="DefaultParagraphFont"/>
    <w:uiPriority w:val="32"/>
    <w:qFormat/>
    <w:rsid w:val="00CC3F2F"/>
    <w:rPr>
      <w:b/>
      <w:bCs/>
      <w:smallCaps/>
      <w:color w:val="2F5496" w:themeColor="accent1" w:themeShade="BF"/>
      <w:spacing w:val="5"/>
    </w:rPr>
  </w:style>
  <w:style w:type="table" w:styleId="TableGrid">
    <w:name w:val="Table Grid"/>
    <w:basedOn w:val="TableNormal"/>
    <w:uiPriority w:val="39"/>
    <w:rsid w:val="00CC3F2F"/>
    <w:pPr>
      <w:spacing w:after="0" w:line="240" w:lineRule="auto"/>
    </w:pPr>
    <w:rPr>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C3F2F"/>
    <w:pPr>
      <w:spacing w:after="200" w:line="240" w:lineRule="auto"/>
    </w:pPr>
    <w:rPr>
      <w:iCs/>
      <w:szCs w:val="18"/>
    </w:rPr>
  </w:style>
  <w:style w:type="paragraph" w:styleId="TableofFigures">
    <w:name w:val="table of figures"/>
    <w:basedOn w:val="Normal"/>
    <w:next w:val="Normal"/>
    <w:uiPriority w:val="99"/>
    <w:unhideWhenUsed/>
    <w:rsid w:val="00CC3F2F"/>
  </w:style>
  <w:style w:type="character" w:styleId="Hyperlink">
    <w:name w:val="Hyperlink"/>
    <w:basedOn w:val="DefaultParagraphFont"/>
    <w:uiPriority w:val="99"/>
    <w:unhideWhenUsed/>
    <w:rsid w:val="00CC3F2F"/>
    <w:rPr>
      <w:color w:val="0563C1" w:themeColor="hyperlink"/>
      <w:u w:val="single"/>
    </w:rPr>
  </w:style>
  <w:style w:type="paragraph" w:styleId="TOCHeading">
    <w:name w:val="TOC Heading"/>
    <w:basedOn w:val="Heading1"/>
    <w:next w:val="Normal"/>
    <w:uiPriority w:val="39"/>
    <w:unhideWhenUsed/>
    <w:qFormat/>
    <w:rsid w:val="00CC3F2F"/>
    <w:pPr>
      <w:spacing w:before="240" w:after="0" w:line="259" w:lineRule="auto"/>
      <w:outlineLvl w:val="9"/>
    </w:pPr>
    <w:rPr>
      <w:sz w:val="32"/>
      <w:szCs w:val="32"/>
    </w:rPr>
  </w:style>
  <w:style w:type="paragraph" w:styleId="TOC2">
    <w:name w:val="toc 2"/>
    <w:basedOn w:val="Normal"/>
    <w:next w:val="Normal"/>
    <w:autoRedefine/>
    <w:uiPriority w:val="39"/>
    <w:unhideWhenUsed/>
    <w:rsid w:val="00CC3F2F"/>
    <w:pPr>
      <w:spacing w:after="100" w:line="259" w:lineRule="auto"/>
      <w:ind w:left="220"/>
      <w:jc w:val="left"/>
    </w:pPr>
    <w:rPr>
      <w:rFonts w:asciiTheme="minorHAnsi" w:eastAsiaTheme="minorEastAsia" w:hAnsiTheme="minorHAnsi" w:cs="Times New Roman"/>
      <w:sz w:val="22"/>
    </w:rPr>
  </w:style>
  <w:style w:type="paragraph" w:styleId="TOC1">
    <w:name w:val="toc 1"/>
    <w:basedOn w:val="Normal"/>
    <w:next w:val="Normal"/>
    <w:autoRedefine/>
    <w:uiPriority w:val="39"/>
    <w:unhideWhenUsed/>
    <w:rsid w:val="00CC3F2F"/>
    <w:pPr>
      <w:tabs>
        <w:tab w:val="right" w:leader="dot" w:pos="8261"/>
      </w:tabs>
      <w:spacing w:after="100" w:line="259" w:lineRule="auto"/>
      <w:jc w:val="left"/>
    </w:pPr>
    <w:rPr>
      <w:rFonts w:eastAsiaTheme="minorEastAsia" w:cs="Times New Roman"/>
      <w:b/>
      <w:noProof/>
    </w:rPr>
  </w:style>
  <w:style w:type="paragraph" w:styleId="Header">
    <w:name w:val="header"/>
    <w:basedOn w:val="Normal"/>
    <w:link w:val="HeaderChar"/>
    <w:uiPriority w:val="99"/>
    <w:unhideWhenUsed/>
    <w:rsid w:val="00CC3F2F"/>
    <w:pPr>
      <w:tabs>
        <w:tab w:val="center" w:pos="4680"/>
        <w:tab w:val="right" w:pos="9360"/>
      </w:tabs>
      <w:spacing w:line="240" w:lineRule="auto"/>
    </w:pPr>
  </w:style>
  <w:style w:type="character" w:customStyle="1" w:styleId="HeaderChar">
    <w:name w:val="Header Char"/>
    <w:basedOn w:val="DefaultParagraphFont"/>
    <w:link w:val="Header"/>
    <w:uiPriority w:val="99"/>
    <w:rsid w:val="00CC3F2F"/>
    <w:rPr>
      <w:rFonts w:ascii="Times New Roman" w:hAnsi="Times New Roman"/>
      <w:szCs w:val="22"/>
      <w14:ligatures w14:val="none"/>
    </w:rPr>
  </w:style>
  <w:style w:type="paragraph" w:styleId="Footer">
    <w:name w:val="footer"/>
    <w:basedOn w:val="Normal"/>
    <w:link w:val="FooterChar"/>
    <w:uiPriority w:val="99"/>
    <w:unhideWhenUsed/>
    <w:rsid w:val="00CC3F2F"/>
    <w:pPr>
      <w:tabs>
        <w:tab w:val="center" w:pos="4680"/>
        <w:tab w:val="right" w:pos="9360"/>
      </w:tabs>
      <w:spacing w:line="240" w:lineRule="auto"/>
    </w:pPr>
  </w:style>
  <w:style w:type="character" w:customStyle="1" w:styleId="FooterChar">
    <w:name w:val="Footer Char"/>
    <w:basedOn w:val="DefaultParagraphFont"/>
    <w:link w:val="Footer"/>
    <w:uiPriority w:val="99"/>
    <w:rsid w:val="00CC3F2F"/>
    <w:rPr>
      <w:rFonts w:ascii="Times New Roman" w:hAnsi="Times New Roman"/>
      <w:szCs w:val="22"/>
      <w14:ligatures w14:val="none"/>
    </w:rPr>
  </w:style>
  <w:style w:type="character" w:styleId="Strong">
    <w:name w:val="Strong"/>
    <w:basedOn w:val="DefaultParagraphFont"/>
    <w:uiPriority w:val="22"/>
    <w:qFormat/>
    <w:rsid w:val="00CC3F2F"/>
    <w:rPr>
      <w:b/>
      <w:bCs/>
    </w:rPr>
  </w:style>
  <w:style w:type="paragraph" w:styleId="TOC3">
    <w:name w:val="toc 3"/>
    <w:basedOn w:val="Normal"/>
    <w:next w:val="Normal"/>
    <w:autoRedefine/>
    <w:uiPriority w:val="39"/>
    <w:unhideWhenUsed/>
    <w:rsid w:val="00CC3F2F"/>
    <w:pPr>
      <w:spacing w:after="100"/>
      <w:ind w:left="480"/>
    </w:pPr>
  </w:style>
  <w:style w:type="character" w:styleId="UnresolvedMention">
    <w:name w:val="Unresolved Mention"/>
    <w:basedOn w:val="DefaultParagraphFont"/>
    <w:uiPriority w:val="99"/>
    <w:semiHidden/>
    <w:unhideWhenUsed/>
    <w:rsid w:val="00CC3F2F"/>
    <w:rPr>
      <w:color w:val="605E5C"/>
      <w:shd w:val="clear" w:color="auto" w:fill="E1DFDD"/>
    </w:rPr>
  </w:style>
  <w:style w:type="paragraph" w:styleId="NormalWeb">
    <w:name w:val="Normal (Web)"/>
    <w:basedOn w:val="Normal"/>
    <w:uiPriority w:val="99"/>
    <w:unhideWhenUsed/>
    <w:rsid w:val="00CC3F2F"/>
    <w:rPr>
      <w:rFonts w:cs="Times New Roman"/>
      <w:szCs w:val="24"/>
    </w:rPr>
  </w:style>
  <w:style w:type="table" w:customStyle="1" w:styleId="TableGrid0">
    <w:name w:val="TableGrid"/>
    <w:rsid w:val="00CC3F2F"/>
    <w:pPr>
      <w:spacing w:after="0" w:line="240" w:lineRule="auto"/>
    </w:pPr>
    <w:rPr>
      <w:rFonts w:eastAsiaTheme="minorEastAsia"/>
      <w:kern w:val="2"/>
    </w:rPr>
    <w:tblPr>
      <w:tblCellMar>
        <w:top w:w="0" w:type="dxa"/>
        <w:left w:w="0" w:type="dxa"/>
        <w:bottom w:w="0" w:type="dxa"/>
        <w:right w:w="0" w:type="dxa"/>
      </w:tblCellMar>
    </w:tblPr>
  </w:style>
  <w:style w:type="character" w:styleId="PlaceholderText">
    <w:name w:val="Placeholder Text"/>
    <w:basedOn w:val="DefaultParagraphFont"/>
    <w:uiPriority w:val="99"/>
    <w:semiHidden/>
    <w:rsid w:val="00CC3F2F"/>
    <w:rPr>
      <w:color w:val="666666"/>
    </w:rPr>
  </w:style>
  <w:style w:type="character" w:styleId="FollowedHyperlink">
    <w:name w:val="FollowedHyperlink"/>
    <w:basedOn w:val="DefaultParagraphFont"/>
    <w:uiPriority w:val="99"/>
    <w:semiHidden/>
    <w:unhideWhenUsed/>
    <w:rsid w:val="00CC3F2F"/>
    <w:rPr>
      <w:color w:val="954F72" w:themeColor="followedHyperlink"/>
      <w:u w:val="single"/>
    </w:rPr>
  </w:style>
  <w:style w:type="character" w:styleId="HTMLCode">
    <w:name w:val="HTML Code"/>
    <w:basedOn w:val="DefaultParagraphFont"/>
    <w:uiPriority w:val="99"/>
    <w:semiHidden/>
    <w:unhideWhenUsed/>
    <w:rsid w:val="00CC3F2F"/>
    <w:rPr>
      <w:rFonts w:ascii="Courier New" w:eastAsia="Times New Roman" w:hAnsi="Courier New" w:cs="Courier New"/>
      <w:sz w:val="20"/>
      <w:szCs w:val="20"/>
    </w:rPr>
  </w:style>
  <w:style w:type="paragraph" w:styleId="TOC4">
    <w:name w:val="toc 4"/>
    <w:basedOn w:val="Normal"/>
    <w:next w:val="Normal"/>
    <w:autoRedefine/>
    <w:uiPriority w:val="39"/>
    <w:unhideWhenUsed/>
    <w:rsid w:val="00CC3F2F"/>
    <w:pPr>
      <w:spacing w:after="100" w:line="278" w:lineRule="auto"/>
      <w:ind w:left="720"/>
      <w:jc w:val="left"/>
    </w:pPr>
    <w:rPr>
      <w:rFonts w:asciiTheme="minorHAnsi" w:eastAsiaTheme="minorEastAsia" w:hAnsiTheme="minorHAnsi"/>
      <w:kern w:val="2"/>
      <w:szCs w:val="24"/>
      <w14:ligatures w14:val="standardContextual"/>
    </w:rPr>
  </w:style>
  <w:style w:type="paragraph" w:styleId="TOC5">
    <w:name w:val="toc 5"/>
    <w:basedOn w:val="Normal"/>
    <w:next w:val="Normal"/>
    <w:autoRedefine/>
    <w:uiPriority w:val="39"/>
    <w:unhideWhenUsed/>
    <w:rsid w:val="00CC3F2F"/>
    <w:pPr>
      <w:spacing w:after="100" w:line="278" w:lineRule="auto"/>
      <w:ind w:left="960"/>
      <w:jc w:val="left"/>
    </w:pPr>
    <w:rPr>
      <w:rFonts w:asciiTheme="minorHAnsi" w:eastAsiaTheme="minorEastAsia" w:hAnsiTheme="minorHAnsi"/>
      <w:kern w:val="2"/>
      <w:szCs w:val="24"/>
      <w14:ligatures w14:val="standardContextual"/>
    </w:rPr>
  </w:style>
  <w:style w:type="paragraph" w:styleId="TOC6">
    <w:name w:val="toc 6"/>
    <w:basedOn w:val="Normal"/>
    <w:next w:val="Normal"/>
    <w:autoRedefine/>
    <w:uiPriority w:val="39"/>
    <w:unhideWhenUsed/>
    <w:rsid w:val="00CC3F2F"/>
    <w:pPr>
      <w:spacing w:after="100" w:line="278" w:lineRule="auto"/>
      <w:ind w:left="1200"/>
      <w:jc w:val="left"/>
    </w:pPr>
    <w:rPr>
      <w:rFonts w:asciiTheme="minorHAnsi" w:eastAsiaTheme="minorEastAsia" w:hAnsiTheme="minorHAnsi"/>
      <w:kern w:val="2"/>
      <w:szCs w:val="24"/>
      <w14:ligatures w14:val="standardContextual"/>
    </w:rPr>
  </w:style>
  <w:style w:type="paragraph" w:styleId="TOC7">
    <w:name w:val="toc 7"/>
    <w:basedOn w:val="Normal"/>
    <w:next w:val="Normal"/>
    <w:autoRedefine/>
    <w:uiPriority w:val="39"/>
    <w:unhideWhenUsed/>
    <w:rsid w:val="00CC3F2F"/>
    <w:pPr>
      <w:spacing w:after="100" w:line="278" w:lineRule="auto"/>
      <w:ind w:left="1440"/>
      <w:jc w:val="left"/>
    </w:pPr>
    <w:rPr>
      <w:rFonts w:asciiTheme="minorHAnsi" w:eastAsiaTheme="minorEastAsia" w:hAnsiTheme="minorHAnsi"/>
      <w:kern w:val="2"/>
      <w:szCs w:val="24"/>
      <w14:ligatures w14:val="standardContextual"/>
    </w:rPr>
  </w:style>
  <w:style w:type="paragraph" w:styleId="TOC8">
    <w:name w:val="toc 8"/>
    <w:basedOn w:val="Normal"/>
    <w:next w:val="Normal"/>
    <w:autoRedefine/>
    <w:uiPriority w:val="39"/>
    <w:unhideWhenUsed/>
    <w:rsid w:val="00CC3F2F"/>
    <w:pPr>
      <w:spacing w:after="100" w:line="278" w:lineRule="auto"/>
      <w:ind w:left="1680"/>
      <w:jc w:val="left"/>
    </w:pPr>
    <w:rPr>
      <w:rFonts w:asciiTheme="minorHAnsi" w:eastAsiaTheme="minorEastAsia" w:hAnsiTheme="minorHAnsi"/>
      <w:kern w:val="2"/>
      <w:szCs w:val="24"/>
      <w14:ligatures w14:val="standardContextual"/>
    </w:rPr>
  </w:style>
  <w:style w:type="paragraph" w:styleId="TOC9">
    <w:name w:val="toc 9"/>
    <w:basedOn w:val="Normal"/>
    <w:next w:val="Normal"/>
    <w:autoRedefine/>
    <w:uiPriority w:val="39"/>
    <w:unhideWhenUsed/>
    <w:rsid w:val="00CC3F2F"/>
    <w:pPr>
      <w:spacing w:after="100" w:line="278" w:lineRule="auto"/>
      <w:ind w:left="1920"/>
      <w:jc w:val="left"/>
    </w:pPr>
    <w:rPr>
      <w:rFonts w:asciiTheme="minorHAnsi" w:eastAsiaTheme="minorEastAsia" w:hAnsiTheme="minorHAnsi"/>
      <w:kern w:val="2"/>
      <w:szCs w:val="24"/>
      <w14:ligatures w14:val="standardContextual"/>
    </w:rPr>
  </w:style>
  <w:style w:type="character" w:styleId="Emphasis">
    <w:name w:val="Emphasis"/>
    <w:basedOn w:val="DefaultParagraphFont"/>
    <w:uiPriority w:val="20"/>
    <w:qFormat/>
    <w:rsid w:val="00CC3F2F"/>
    <w:rPr>
      <w:i/>
      <w:iCs/>
    </w:rPr>
  </w:style>
  <w:style w:type="paragraph" w:customStyle="1" w:styleId="Lampiran">
    <w:name w:val="Lampiran"/>
    <w:basedOn w:val="Normal"/>
    <w:next w:val="Normal"/>
    <w:rsid w:val="00CC3F2F"/>
    <w:pPr>
      <w:jc w:val="left"/>
    </w:pPr>
    <w:rPr>
      <w:b/>
    </w:rPr>
  </w:style>
  <w:style w:type="paragraph" w:customStyle="1" w:styleId="IsiLampiran">
    <w:name w:val="Isi Lampiran"/>
    <w:basedOn w:val="Normal"/>
    <w:next w:val="Normal"/>
    <w:rsid w:val="00CC3F2F"/>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E4E9114441440AA9E843BAC9FA808D"/>
        <w:category>
          <w:name w:val="General"/>
          <w:gallery w:val="placeholder"/>
        </w:category>
        <w:types>
          <w:type w:val="bbPlcHdr"/>
        </w:types>
        <w:behaviors>
          <w:behavior w:val="content"/>
        </w:behaviors>
        <w:guid w:val="{36279A26-3FC3-4645-8EE3-94831D76E999}"/>
      </w:docPartPr>
      <w:docPartBody>
        <w:p w:rsidR="00071C39" w:rsidRDefault="00705264" w:rsidP="00705264">
          <w:pPr>
            <w:pStyle w:val="47E4E9114441440AA9E843BAC9FA808D"/>
          </w:pPr>
          <w:r w:rsidRPr="00A5037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264"/>
    <w:rsid w:val="00071C39"/>
    <w:rsid w:val="00131FBF"/>
    <w:rsid w:val="001353B3"/>
    <w:rsid w:val="00341FF4"/>
    <w:rsid w:val="00415754"/>
    <w:rsid w:val="0046208E"/>
    <w:rsid w:val="004F265C"/>
    <w:rsid w:val="00520A5C"/>
    <w:rsid w:val="00705264"/>
    <w:rsid w:val="00733BB3"/>
    <w:rsid w:val="00C947F6"/>
    <w:rsid w:val="00D6381E"/>
    <w:rsid w:val="00D6494B"/>
    <w:rsid w:val="00DE29AC"/>
    <w:rsid w:val="00F20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5264"/>
    <w:rPr>
      <w:color w:val="666666"/>
    </w:rPr>
  </w:style>
  <w:style w:type="paragraph" w:customStyle="1" w:styleId="47E4E9114441440AA9E843BAC9FA808D">
    <w:name w:val="47E4E9114441440AA9E843BAC9FA808D"/>
    <w:rsid w:val="00705264"/>
  </w:style>
  <w:style w:type="paragraph" w:customStyle="1" w:styleId="A88D8F804E4140EA93F6453619487FCF">
    <w:name w:val="A88D8F804E4140EA93F6453619487FCF"/>
    <w:rsid w:val="00705264"/>
  </w:style>
  <w:style w:type="paragraph" w:customStyle="1" w:styleId="302751E50B1B42ADA31BFB184A04E9DC">
    <w:name w:val="302751E50B1B42ADA31BFB184A04E9DC"/>
    <w:rsid w:val="00705264"/>
  </w:style>
  <w:style w:type="paragraph" w:customStyle="1" w:styleId="AD82B2E78154445A99E3BF5D48A7095A">
    <w:name w:val="AD82B2E78154445A99E3BF5D48A7095A"/>
    <w:rsid w:val="00705264"/>
  </w:style>
  <w:style w:type="paragraph" w:customStyle="1" w:styleId="252710939C074B4C8A8D19760247A340">
    <w:name w:val="252710939C074B4C8A8D19760247A340"/>
    <w:rsid w:val="00705264"/>
  </w:style>
  <w:style w:type="paragraph" w:customStyle="1" w:styleId="0E8F8A124B4F440E9971EADA0C422604">
    <w:name w:val="0E8F8A124B4F440E9971EADA0C422604"/>
    <w:rsid w:val="00705264"/>
  </w:style>
  <w:style w:type="paragraph" w:customStyle="1" w:styleId="686B84A7933942979BF84AC9EC691714">
    <w:name w:val="686B84A7933942979BF84AC9EC691714"/>
    <w:rsid w:val="00705264"/>
  </w:style>
  <w:style w:type="paragraph" w:customStyle="1" w:styleId="D9238A2F58BC4260A0A4D17FF4E6CA0B">
    <w:name w:val="D9238A2F58BC4260A0A4D17FF4E6CA0B"/>
    <w:rsid w:val="00705264"/>
  </w:style>
  <w:style w:type="paragraph" w:customStyle="1" w:styleId="192B452D12AB4C3886AA5FA9FBB024BB">
    <w:name w:val="192B452D12AB4C3886AA5FA9FBB024BB"/>
    <w:rsid w:val="00705264"/>
  </w:style>
  <w:style w:type="paragraph" w:customStyle="1" w:styleId="F2A885AFE0CA407983FBBAAE41B3E77A">
    <w:name w:val="F2A885AFE0CA407983FBBAAE41B3E77A"/>
    <w:rsid w:val="00705264"/>
  </w:style>
  <w:style w:type="paragraph" w:customStyle="1" w:styleId="7FEEFD3FBAA54A1E9C26F8340A8E533C">
    <w:name w:val="7FEEFD3FBAA54A1E9C26F8340A8E533C"/>
    <w:rsid w:val="00705264"/>
  </w:style>
  <w:style w:type="paragraph" w:customStyle="1" w:styleId="36C2B0795A1842E081DEAE2732686016">
    <w:name w:val="36C2B0795A1842E081DEAE2732686016"/>
    <w:rsid w:val="00705264"/>
  </w:style>
  <w:style w:type="paragraph" w:customStyle="1" w:styleId="F4C6F5933EE14D7791AACFCF5828389A">
    <w:name w:val="F4C6F5933EE14D7791AACFCF5828389A"/>
    <w:rsid w:val="00705264"/>
  </w:style>
  <w:style w:type="paragraph" w:customStyle="1" w:styleId="E11439024CB3494AA218A8B150A2E7F2">
    <w:name w:val="E11439024CB3494AA218A8B150A2E7F2"/>
    <w:rsid w:val="00705264"/>
  </w:style>
  <w:style w:type="paragraph" w:customStyle="1" w:styleId="5DEC92CCAC1049AEA44EB72F39F76FE3">
    <w:name w:val="5DEC92CCAC1049AEA44EB72F39F76FE3"/>
    <w:rsid w:val="00705264"/>
  </w:style>
  <w:style w:type="paragraph" w:customStyle="1" w:styleId="93BA027625844DC78B6859CE553A5DFD">
    <w:name w:val="93BA027625844DC78B6859CE553A5DFD"/>
    <w:rsid w:val="00705264"/>
  </w:style>
  <w:style w:type="paragraph" w:customStyle="1" w:styleId="4395D627BB3345A69FC2DD5022E30AA3">
    <w:name w:val="4395D627BB3345A69FC2DD5022E30AA3"/>
    <w:rsid w:val="00705264"/>
  </w:style>
  <w:style w:type="paragraph" w:customStyle="1" w:styleId="3C0A3B1405F14D4CAB145255702F8B3A">
    <w:name w:val="3C0A3B1405F14D4CAB145255702F8B3A"/>
    <w:rsid w:val="00705264"/>
  </w:style>
  <w:style w:type="paragraph" w:customStyle="1" w:styleId="550213BD235C4B34BF57C4F93F8D72ED">
    <w:name w:val="550213BD235C4B34BF57C4F93F8D72ED"/>
    <w:rsid w:val="00705264"/>
  </w:style>
  <w:style w:type="paragraph" w:customStyle="1" w:styleId="0163AC6D13BF44CFB4AA24934964B620">
    <w:name w:val="0163AC6D13BF44CFB4AA24934964B620"/>
    <w:rsid w:val="00705264"/>
  </w:style>
  <w:style w:type="paragraph" w:customStyle="1" w:styleId="CC5DA673DCDE41F2948DBDEE495E1B03">
    <w:name w:val="CC5DA673DCDE41F2948DBDEE495E1B03"/>
    <w:rsid w:val="00705264"/>
  </w:style>
  <w:style w:type="paragraph" w:customStyle="1" w:styleId="54614EA332F94F279963975ED92A7C7E">
    <w:name w:val="54614EA332F94F279963975ED92A7C7E"/>
    <w:rsid w:val="00705264"/>
  </w:style>
  <w:style w:type="paragraph" w:customStyle="1" w:styleId="9A05EB3ED23443D995F890D3003DC53A">
    <w:name w:val="9A05EB3ED23443D995F890D3003DC53A"/>
    <w:rsid w:val="00705264"/>
  </w:style>
  <w:style w:type="paragraph" w:customStyle="1" w:styleId="E1E37209536B4CAA9736D41CD6EF96C1">
    <w:name w:val="E1E37209536B4CAA9736D41CD6EF96C1"/>
    <w:rsid w:val="00705264"/>
  </w:style>
  <w:style w:type="paragraph" w:customStyle="1" w:styleId="0399546FFD794008B5299AA18BDE49B3">
    <w:name w:val="0399546FFD794008B5299AA18BDE49B3"/>
    <w:rsid w:val="00705264"/>
  </w:style>
  <w:style w:type="paragraph" w:customStyle="1" w:styleId="F39BE009D04B4F93A44F12B66CEBEDF6">
    <w:name w:val="F39BE009D04B4F93A44F12B66CEBEDF6"/>
    <w:rsid w:val="00705264"/>
  </w:style>
  <w:style w:type="paragraph" w:customStyle="1" w:styleId="60B3CBD9D175498384C2E0420948BFFE">
    <w:name w:val="60B3CBD9D175498384C2E0420948BFFE"/>
    <w:rsid w:val="00705264"/>
  </w:style>
  <w:style w:type="paragraph" w:customStyle="1" w:styleId="35FBEF78FF4C48AEA2C4BB3E6129985B">
    <w:name w:val="35FBEF78FF4C48AEA2C4BB3E6129985B"/>
    <w:rsid w:val="00705264"/>
  </w:style>
  <w:style w:type="paragraph" w:customStyle="1" w:styleId="0CDA4A50AB5D4BC1A6D7AEBCA5E3B51D">
    <w:name w:val="0CDA4A50AB5D4BC1A6D7AEBCA5E3B51D"/>
    <w:rsid w:val="00705264"/>
  </w:style>
  <w:style w:type="paragraph" w:customStyle="1" w:styleId="B65EDE6DFB6843728B86CB685599D645">
    <w:name w:val="B65EDE6DFB6843728B86CB685599D645"/>
    <w:rsid w:val="00705264"/>
  </w:style>
  <w:style w:type="paragraph" w:customStyle="1" w:styleId="3C49394C480648E1818B1282EBFED386">
    <w:name w:val="3C49394C480648E1818B1282EBFED386"/>
    <w:rsid w:val="00705264"/>
  </w:style>
  <w:style w:type="paragraph" w:customStyle="1" w:styleId="39903941139C412E8CD21310C81185B8">
    <w:name w:val="39903941139C412E8CD21310C81185B8"/>
    <w:rsid w:val="00705264"/>
  </w:style>
  <w:style w:type="paragraph" w:customStyle="1" w:styleId="8A44BE0E0F8149CFA6526790443AD6B2">
    <w:name w:val="8A44BE0E0F8149CFA6526790443AD6B2"/>
    <w:rsid w:val="00705264"/>
  </w:style>
  <w:style w:type="paragraph" w:customStyle="1" w:styleId="966472B3ADE64804B81D0F02662DCD69">
    <w:name w:val="966472B3ADE64804B81D0F02662DCD69"/>
    <w:rsid w:val="00705264"/>
  </w:style>
  <w:style w:type="paragraph" w:customStyle="1" w:styleId="2F757C7492CA4BDF94A70B4CEF05DEA4">
    <w:name w:val="2F757C7492CA4BDF94A70B4CEF05DEA4"/>
    <w:rsid w:val="00705264"/>
  </w:style>
  <w:style w:type="paragraph" w:customStyle="1" w:styleId="D2302ADA07DC409EB7456DDF30378EF8">
    <w:name w:val="D2302ADA07DC409EB7456DDF30378EF8"/>
    <w:rsid w:val="00705264"/>
  </w:style>
  <w:style w:type="paragraph" w:customStyle="1" w:styleId="C56D4778F4E64C8EB02AD333843D5C50">
    <w:name w:val="C56D4778F4E64C8EB02AD333843D5C50"/>
    <w:rsid w:val="00705264"/>
  </w:style>
  <w:style w:type="paragraph" w:customStyle="1" w:styleId="1A4502AEC88B4A5EA1E498995DB6744B">
    <w:name w:val="1A4502AEC88B4A5EA1E498995DB6744B"/>
    <w:rsid w:val="00705264"/>
  </w:style>
  <w:style w:type="paragraph" w:customStyle="1" w:styleId="9B252035B97B482CA11D64F6E8661D02">
    <w:name w:val="9B252035B97B482CA11D64F6E8661D02"/>
    <w:rsid w:val="007052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674CE-CE3E-44B2-B929-F2ECE6555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1963</Words>
  <Characters>11194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Ikbal Hidayat Pratama</dc:creator>
  <cp:keywords/>
  <dc:description/>
  <cp:lastModifiedBy>Ikbal Hidayat Pratama</cp:lastModifiedBy>
  <cp:revision>3</cp:revision>
  <cp:lastPrinted>2026-08-31T06:44:00Z</cp:lastPrinted>
  <dcterms:created xsi:type="dcterms:W3CDTF">2026-09-23T16:32:00Z</dcterms:created>
  <dcterms:modified xsi:type="dcterms:W3CDTF">2026-09-23T17:52:00Z</dcterms:modified>
</cp:coreProperties>
</file>