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F248E" w14:textId="0CB3A177" w:rsidR="00E33658" w:rsidRDefault="00E33658" w:rsidP="00E33658">
      <w:pPr>
        <w:pStyle w:val="TeksIsi"/>
        <w:jc w:val="center"/>
        <w:rPr>
          <w:b/>
        </w:rPr>
      </w:pPr>
      <w:bookmarkStart w:id="0" w:name="_TOC_250021"/>
      <w:r>
        <w:rPr>
          <w:b/>
        </w:rPr>
        <w:t>BAB II</w:t>
      </w:r>
    </w:p>
    <w:p w14:paraId="33756101" w14:textId="544FFDAF" w:rsidR="00E33658" w:rsidRPr="00E33658" w:rsidRDefault="00E33658" w:rsidP="00E33658">
      <w:pPr>
        <w:pStyle w:val="TeksIsi"/>
        <w:jc w:val="center"/>
        <w:rPr>
          <w:b/>
        </w:rPr>
      </w:pPr>
      <w:r>
        <w:rPr>
          <w:b/>
        </w:rPr>
        <w:t>KAJIAN PUSTAKA</w:t>
      </w:r>
    </w:p>
    <w:p w14:paraId="010A4251" w14:textId="77777777" w:rsidR="00E33658" w:rsidRDefault="00E33658" w:rsidP="00E33658">
      <w:pPr>
        <w:pStyle w:val="TeksIsi"/>
        <w:rPr>
          <w:b/>
        </w:rPr>
      </w:pPr>
    </w:p>
    <w:p w14:paraId="019ED21B" w14:textId="77777777" w:rsidR="00E33658" w:rsidRPr="00E33658" w:rsidRDefault="00E33658" w:rsidP="00E33658">
      <w:pPr>
        <w:pStyle w:val="Judul4"/>
        <w:numPr>
          <w:ilvl w:val="0"/>
          <w:numId w:val="32"/>
        </w:numPr>
        <w:tabs>
          <w:tab w:val="left" w:pos="293"/>
        </w:tabs>
        <w:spacing w:before="1"/>
        <w:ind w:left="293" w:right="6480" w:hanging="293"/>
        <w:jc w:val="left"/>
        <w:rPr>
          <w:b/>
          <w:bCs/>
          <w:i w:val="0"/>
          <w:iCs w:val="0"/>
          <w:color w:val="auto"/>
        </w:rPr>
      </w:pPr>
      <w:bookmarkStart w:id="1" w:name="_TOC_250006"/>
      <w:r w:rsidRPr="00E33658">
        <w:rPr>
          <w:b/>
          <w:bCs/>
          <w:i w:val="0"/>
          <w:iCs w:val="0"/>
          <w:color w:val="auto"/>
        </w:rPr>
        <w:t>Anak</w:t>
      </w:r>
      <w:r w:rsidRPr="00E33658">
        <w:rPr>
          <w:b/>
          <w:bCs/>
          <w:i w:val="0"/>
          <w:iCs w:val="0"/>
          <w:color w:val="auto"/>
          <w:spacing w:val="-3"/>
        </w:rPr>
        <w:t xml:space="preserve"> </w:t>
      </w:r>
      <w:r w:rsidRPr="00E33658">
        <w:rPr>
          <w:b/>
          <w:bCs/>
          <w:i w:val="0"/>
          <w:iCs w:val="0"/>
          <w:color w:val="auto"/>
        </w:rPr>
        <w:t>Tunagrahita</w:t>
      </w:r>
      <w:r w:rsidRPr="00E33658">
        <w:rPr>
          <w:b/>
          <w:bCs/>
          <w:i w:val="0"/>
          <w:iCs w:val="0"/>
          <w:color w:val="auto"/>
          <w:spacing w:val="-3"/>
        </w:rPr>
        <w:t xml:space="preserve"> </w:t>
      </w:r>
      <w:bookmarkEnd w:id="1"/>
      <w:r w:rsidRPr="00E33658">
        <w:rPr>
          <w:b/>
          <w:bCs/>
          <w:i w:val="0"/>
          <w:iCs w:val="0"/>
          <w:color w:val="auto"/>
          <w:spacing w:val="-2"/>
        </w:rPr>
        <w:t>Ringan</w:t>
      </w:r>
    </w:p>
    <w:p w14:paraId="44EEFD86" w14:textId="77777777" w:rsidR="00E33658" w:rsidRPr="00E33658" w:rsidRDefault="00E33658" w:rsidP="00E33658">
      <w:pPr>
        <w:pStyle w:val="Judul4"/>
        <w:numPr>
          <w:ilvl w:val="1"/>
          <w:numId w:val="32"/>
        </w:numPr>
        <w:tabs>
          <w:tab w:val="left" w:pos="240"/>
        </w:tabs>
        <w:spacing w:before="276"/>
        <w:ind w:left="240" w:right="6498" w:hanging="360"/>
        <w:jc w:val="right"/>
        <w:rPr>
          <w:b/>
          <w:bCs/>
          <w:i w:val="0"/>
          <w:iCs w:val="0"/>
          <w:color w:val="auto"/>
        </w:rPr>
      </w:pPr>
      <w:bookmarkStart w:id="2" w:name="_TOC_250005"/>
      <w:r w:rsidRPr="00E33658">
        <w:rPr>
          <w:b/>
          <w:bCs/>
          <w:i w:val="0"/>
          <w:iCs w:val="0"/>
          <w:color w:val="auto"/>
        </w:rPr>
        <w:t>Pengertian</w:t>
      </w:r>
      <w:r w:rsidRPr="00E33658">
        <w:rPr>
          <w:b/>
          <w:bCs/>
          <w:i w:val="0"/>
          <w:iCs w:val="0"/>
          <w:color w:val="auto"/>
          <w:spacing w:val="-7"/>
        </w:rPr>
        <w:t xml:space="preserve"> </w:t>
      </w:r>
      <w:bookmarkEnd w:id="2"/>
      <w:r w:rsidRPr="00E33658">
        <w:rPr>
          <w:b/>
          <w:bCs/>
          <w:i w:val="0"/>
          <w:iCs w:val="0"/>
          <w:color w:val="auto"/>
          <w:spacing w:val="-2"/>
        </w:rPr>
        <w:t>Tunagrahita</w:t>
      </w:r>
    </w:p>
    <w:p w14:paraId="1F80C6FF" w14:textId="77777777" w:rsidR="00E33658" w:rsidRDefault="00E33658" w:rsidP="00E33658">
      <w:pPr>
        <w:pStyle w:val="TeksIsi"/>
        <w:spacing w:before="276" w:line="480" w:lineRule="auto"/>
        <w:ind w:left="1135" w:right="1557" w:firstLine="720"/>
        <w:jc w:val="both"/>
      </w:pPr>
      <w:r>
        <w:t>Istilah</w:t>
      </w:r>
      <w:r>
        <w:rPr>
          <w:spacing w:val="-5"/>
        </w:rPr>
        <w:t xml:space="preserve"> </w:t>
      </w:r>
      <w:r>
        <w:t>tunagrahita</w:t>
      </w:r>
      <w:r>
        <w:rPr>
          <w:spacing w:val="-6"/>
        </w:rPr>
        <w:t xml:space="preserve"> </w:t>
      </w:r>
      <w:r>
        <w:t>digunakan</w:t>
      </w:r>
      <w:r>
        <w:rPr>
          <w:spacing w:val="-5"/>
        </w:rPr>
        <w:t xml:space="preserve"> </w:t>
      </w:r>
      <w:r>
        <w:t>untuk</w:t>
      </w:r>
      <w:r>
        <w:rPr>
          <w:spacing w:val="-5"/>
        </w:rPr>
        <w:t xml:space="preserve"> </w:t>
      </w:r>
      <w:r>
        <w:t>menggambarkan</w:t>
      </w:r>
      <w:r>
        <w:rPr>
          <w:spacing w:val="-5"/>
        </w:rPr>
        <w:t xml:space="preserve"> </w:t>
      </w:r>
      <w:r>
        <w:t>kondisi</w:t>
      </w:r>
      <w:r>
        <w:rPr>
          <w:spacing w:val="-5"/>
        </w:rPr>
        <w:t xml:space="preserve"> </w:t>
      </w:r>
      <w:r>
        <w:t>individu</w:t>
      </w:r>
      <w:r>
        <w:rPr>
          <w:spacing w:val="-5"/>
        </w:rPr>
        <w:t xml:space="preserve"> </w:t>
      </w:r>
      <w:r>
        <w:t>yang mengalami hambatan dalam fungsi intelektual umum dan perilaku adaptif, yang muncul sebelum usia perkembangan. Untuk memperoleh pemahaman yang komprehensif</w:t>
      </w:r>
      <w:r>
        <w:rPr>
          <w:spacing w:val="-3"/>
        </w:rPr>
        <w:t xml:space="preserve"> </w:t>
      </w:r>
      <w:r>
        <w:t>mengenai</w:t>
      </w:r>
      <w:r>
        <w:rPr>
          <w:spacing w:val="-3"/>
        </w:rPr>
        <w:t xml:space="preserve"> </w:t>
      </w:r>
      <w:r>
        <w:t>konsep</w:t>
      </w:r>
      <w:r>
        <w:rPr>
          <w:spacing w:val="-3"/>
        </w:rPr>
        <w:t xml:space="preserve"> </w:t>
      </w:r>
      <w:r>
        <w:t>tunagrahita,</w:t>
      </w:r>
      <w:r>
        <w:rPr>
          <w:spacing w:val="-1"/>
        </w:rPr>
        <w:t xml:space="preserve"> </w:t>
      </w:r>
      <w:r>
        <w:t>berikut</w:t>
      </w:r>
      <w:r>
        <w:rPr>
          <w:spacing w:val="-3"/>
        </w:rPr>
        <w:t xml:space="preserve"> </w:t>
      </w:r>
      <w:r>
        <w:t>dipaparkan</w:t>
      </w:r>
      <w:r>
        <w:rPr>
          <w:spacing w:val="-3"/>
        </w:rPr>
        <w:t xml:space="preserve"> </w:t>
      </w:r>
      <w:r>
        <w:t>tiga</w:t>
      </w:r>
      <w:r>
        <w:rPr>
          <w:spacing w:val="-4"/>
        </w:rPr>
        <w:t xml:space="preserve"> </w:t>
      </w:r>
      <w:r>
        <w:t>sumber</w:t>
      </w:r>
      <w:r>
        <w:rPr>
          <w:spacing w:val="-4"/>
        </w:rPr>
        <w:t xml:space="preserve"> </w:t>
      </w:r>
      <w:r>
        <w:t xml:space="preserve">acuan </w:t>
      </w:r>
      <w:r>
        <w:rPr>
          <w:spacing w:val="-2"/>
        </w:rPr>
        <w:t>utama.</w:t>
      </w:r>
    </w:p>
    <w:p w14:paraId="2A5EF08A" w14:textId="77777777" w:rsidR="00E33658" w:rsidRDefault="00E33658" w:rsidP="00E33658">
      <w:pPr>
        <w:pStyle w:val="TeksIsi"/>
        <w:spacing w:before="200" w:line="480" w:lineRule="auto"/>
        <w:ind w:left="1135" w:right="1556" w:firstLine="720"/>
        <w:jc w:val="both"/>
      </w:pPr>
      <w:r>
        <w:t>Menurut</w:t>
      </w:r>
      <w:r>
        <w:rPr>
          <w:spacing w:val="-7"/>
        </w:rPr>
        <w:t xml:space="preserve"> </w:t>
      </w:r>
      <w:proofErr w:type="spellStart"/>
      <w:r>
        <w:rPr>
          <w:i/>
        </w:rPr>
        <w:t>Diagnostic</w:t>
      </w:r>
      <w:proofErr w:type="spellEnd"/>
      <w:r>
        <w:rPr>
          <w:i/>
          <w:spacing w:val="-7"/>
        </w:rPr>
        <w:t xml:space="preserve"> </w:t>
      </w:r>
      <w:proofErr w:type="spellStart"/>
      <w:r>
        <w:rPr>
          <w:i/>
        </w:rPr>
        <w:t>and</w:t>
      </w:r>
      <w:proofErr w:type="spellEnd"/>
      <w:r>
        <w:rPr>
          <w:i/>
          <w:spacing w:val="-4"/>
        </w:rPr>
        <w:t xml:space="preserve"> </w:t>
      </w:r>
      <w:proofErr w:type="spellStart"/>
      <w:r>
        <w:rPr>
          <w:i/>
        </w:rPr>
        <w:t>Statistical</w:t>
      </w:r>
      <w:proofErr w:type="spellEnd"/>
      <w:r>
        <w:rPr>
          <w:i/>
          <w:spacing w:val="-7"/>
        </w:rPr>
        <w:t xml:space="preserve"> </w:t>
      </w:r>
      <w:r>
        <w:rPr>
          <w:i/>
        </w:rPr>
        <w:t>Manual</w:t>
      </w:r>
      <w:r>
        <w:rPr>
          <w:i/>
          <w:spacing w:val="-6"/>
        </w:rPr>
        <w:t xml:space="preserve"> </w:t>
      </w:r>
      <w:proofErr w:type="spellStart"/>
      <w:r>
        <w:rPr>
          <w:i/>
        </w:rPr>
        <w:t>of</w:t>
      </w:r>
      <w:proofErr w:type="spellEnd"/>
      <w:r>
        <w:rPr>
          <w:i/>
          <w:spacing w:val="-6"/>
        </w:rPr>
        <w:t xml:space="preserve"> </w:t>
      </w:r>
      <w:r>
        <w:rPr>
          <w:i/>
        </w:rPr>
        <w:t>Mental</w:t>
      </w:r>
      <w:r>
        <w:rPr>
          <w:i/>
          <w:spacing w:val="-6"/>
        </w:rPr>
        <w:t xml:space="preserve"> </w:t>
      </w:r>
      <w:proofErr w:type="spellStart"/>
      <w:r>
        <w:rPr>
          <w:i/>
        </w:rPr>
        <w:t>Disorders</w:t>
      </w:r>
      <w:proofErr w:type="spellEnd"/>
      <w:r>
        <w:rPr>
          <w:i/>
          <w:spacing w:val="-6"/>
        </w:rPr>
        <w:t xml:space="preserve"> </w:t>
      </w:r>
      <w:r>
        <w:t>Edisi</w:t>
      </w:r>
      <w:r>
        <w:rPr>
          <w:spacing w:val="-6"/>
        </w:rPr>
        <w:t xml:space="preserve"> </w:t>
      </w:r>
      <w:r>
        <w:t>ke-5 (DSM-5),</w:t>
      </w:r>
      <w:r>
        <w:rPr>
          <w:spacing w:val="-6"/>
        </w:rPr>
        <w:t xml:space="preserve"> </w:t>
      </w:r>
      <w:proofErr w:type="spellStart"/>
      <w:r>
        <w:t>disabilitas</w:t>
      </w:r>
      <w:proofErr w:type="spellEnd"/>
      <w:r>
        <w:rPr>
          <w:spacing w:val="-7"/>
        </w:rPr>
        <w:t xml:space="preserve"> </w:t>
      </w:r>
      <w:r>
        <w:t>intelektual</w:t>
      </w:r>
      <w:r>
        <w:rPr>
          <w:spacing w:val="-6"/>
        </w:rPr>
        <w:t xml:space="preserve"> </w:t>
      </w:r>
      <w:r>
        <w:t>(</w:t>
      </w:r>
      <w:proofErr w:type="spellStart"/>
      <w:r>
        <w:t>intellectual</w:t>
      </w:r>
      <w:proofErr w:type="spellEnd"/>
      <w:r>
        <w:rPr>
          <w:spacing w:val="-6"/>
        </w:rPr>
        <w:t xml:space="preserve"> </w:t>
      </w:r>
      <w:proofErr w:type="spellStart"/>
      <w:r>
        <w:t>disability</w:t>
      </w:r>
      <w:proofErr w:type="spellEnd"/>
      <w:r>
        <w:t>)</w:t>
      </w:r>
      <w:r>
        <w:rPr>
          <w:spacing w:val="-6"/>
        </w:rPr>
        <w:t xml:space="preserve"> </w:t>
      </w:r>
      <w:r>
        <w:t>didefinisikan</w:t>
      </w:r>
      <w:r>
        <w:rPr>
          <w:spacing w:val="-6"/>
        </w:rPr>
        <w:t xml:space="preserve"> </w:t>
      </w:r>
      <w:r>
        <w:t>sebagai</w:t>
      </w:r>
      <w:r>
        <w:rPr>
          <w:spacing w:val="-6"/>
        </w:rPr>
        <w:t xml:space="preserve"> </w:t>
      </w:r>
      <w:r>
        <w:t>suatu gangguan yang muncul pada masa perkembangan yang mencakup keterbatasan fungsi intelektual maupun fungsi adaptif dalam ranah konseptual, sosial, dan praktis.</w:t>
      </w:r>
      <w:r>
        <w:rPr>
          <w:spacing w:val="-7"/>
        </w:rPr>
        <w:t xml:space="preserve"> </w:t>
      </w:r>
      <w:r>
        <w:t>Kriteria</w:t>
      </w:r>
      <w:r>
        <w:rPr>
          <w:spacing w:val="-8"/>
        </w:rPr>
        <w:t xml:space="preserve"> </w:t>
      </w:r>
      <w:r>
        <w:t>diagnostik</w:t>
      </w:r>
      <w:r>
        <w:rPr>
          <w:spacing w:val="-6"/>
        </w:rPr>
        <w:t xml:space="preserve"> </w:t>
      </w:r>
      <w:r>
        <w:t>DSM-5</w:t>
      </w:r>
      <w:r>
        <w:rPr>
          <w:spacing w:val="-7"/>
        </w:rPr>
        <w:t xml:space="preserve"> </w:t>
      </w:r>
      <w:r>
        <w:t>menekankan</w:t>
      </w:r>
      <w:r>
        <w:rPr>
          <w:spacing w:val="-7"/>
        </w:rPr>
        <w:t xml:space="preserve"> </w:t>
      </w:r>
      <w:r>
        <w:t>tiga</w:t>
      </w:r>
      <w:r>
        <w:rPr>
          <w:spacing w:val="-8"/>
        </w:rPr>
        <w:t xml:space="preserve"> </w:t>
      </w:r>
      <w:r>
        <w:t>aspek</w:t>
      </w:r>
      <w:r>
        <w:rPr>
          <w:spacing w:val="-7"/>
        </w:rPr>
        <w:t xml:space="preserve"> </w:t>
      </w:r>
      <w:r>
        <w:t>utama,</w:t>
      </w:r>
      <w:r>
        <w:rPr>
          <w:spacing w:val="-7"/>
        </w:rPr>
        <w:t xml:space="preserve"> </w:t>
      </w:r>
      <w:r>
        <w:t>yaitu:</w:t>
      </w:r>
      <w:r>
        <w:rPr>
          <w:spacing w:val="-6"/>
        </w:rPr>
        <w:t xml:space="preserve"> </w:t>
      </w:r>
      <w:r>
        <w:t>(1)</w:t>
      </w:r>
      <w:r>
        <w:rPr>
          <w:spacing w:val="-8"/>
        </w:rPr>
        <w:t xml:space="preserve"> </w:t>
      </w:r>
      <w:r>
        <w:t xml:space="preserve">defisit pada fungsi intelektual seperti penalaran, pemecahan masalah, perencanaan, berpikir abstrak, pertimbangan, serta belajar dari pengalaman, yang dikonfirmasi melalui </w:t>
      </w:r>
      <w:proofErr w:type="spellStart"/>
      <w:r>
        <w:t>asesmen</w:t>
      </w:r>
      <w:proofErr w:type="spellEnd"/>
      <w:r>
        <w:t xml:space="preserve"> klinis dan tes kecerdasan yang </w:t>
      </w:r>
      <w:proofErr w:type="spellStart"/>
      <w:r>
        <w:t>terstandardisasi</w:t>
      </w:r>
      <w:proofErr w:type="spellEnd"/>
      <w:r>
        <w:t>; (2) defisit pada fungsi</w:t>
      </w:r>
      <w:r>
        <w:rPr>
          <w:spacing w:val="-10"/>
        </w:rPr>
        <w:t xml:space="preserve"> </w:t>
      </w:r>
      <w:r>
        <w:t>adaptif</w:t>
      </w:r>
      <w:r>
        <w:rPr>
          <w:spacing w:val="-11"/>
        </w:rPr>
        <w:t xml:space="preserve"> </w:t>
      </w:r>
      <w:r>
        <w:t>yang</w:t>
      </w:r>
      <w:r>
        <w:rPr>
          <w:spacing w:val="-10"/>
        </w:rPr>
        <w:t xml:space="preserve"> </w:t>
      </w:r>
      <w:r>
        <w:t>menyebabkan</w:t>
      </w:r>
      <w:r>
        <w:rPr>
          <w:spacing w:val="-10"/>
        </w:rPr>
        <w:t xml:space="preserve"> </w:t>
      </w:r>
      <w:r>
        <w:t>individu</w:t>
      </w:r>
      <w:r>
        <w:rPr>
          <w:spacing w:val="-10"/>
        </w:rPr>
        <w:t xml:space="preserve"> </w:t>
      </w:r>
      <w:r>
        <w:t>gagal</w:t>
      </w:r>
      <w:r>
        <w:rPr>
          <w:spacing w:val="-10"/>
        </w:rPr>
        <w:t xml:space="preserve"> </w:t>
      </w:r>
      <w:r>
        <w:t>memenuhi</w:t>
      </w:r>
      <w:r>
        <w:rPr>
          <w:spacing w:val="-10"/>
        </w:rPr>
        <w:t xml:space="preserve"> </w:t>
      </w:r>
      <w:r>
        <w:t>standar</w:t>
      </w:r>
      <w:r>
        <w:rPr>
          <w:spacing w:val="-11"/>
        </w:rPr>
        <w:t xml:space="preserve"> </w:t>
      </w:r>
      <w:r>
        <w:t>perkembangan dan sosiokultural untuk kemandirian pribadi dan tanggung jawab sosial, tanpa dukungan</w:t>
      </w:r>
      <w:r>
        <w:rPr>
          <w:spacing w:val="-10"/>
        </w:rPr>
        <w:t xml:space="preserve"> </w:t>
      </w:r>
      <w:r>
        <w:t>yang</w:t>
      </w:r>
      <w:r>
        <w:rPr>
          <w:spacing w:val="-10"/>
        </w:rPr>
        <w:t xml:space="preserve"> </w:t>
      </w:r>
      <w:r>
        <w:t>berkelanjutan,</w:t>
      </w:r>
      <w:r>
        <w:rPr>
          <w:spacing w:val="-11"/>
        </w:rPr>
        <w:t xml:space="preserve"> </w:t>
      </w:r>
      <w:r>
        <w:t>hambatan</w:t>
      </w:r>
      <w:r>
        <w:rPr>
          <w:spacing w:val="-10"/>
        </w:rPr>
        <w:t xml:space="preserve"> </w:t>
      </w:r>
      <w:r>
        <w:t>tersebut</w:t>
      </w:r>
      <w:r>
        <w:rPr>
          <w:spacing w:val="-6"/>
        </w:rPr>
        <w:t xml:space="preserve"> </w:t>
      </w:r>
      <w:r>
        <w:t>membatasi</w:t>
      </w:r>
      <w:r>
        <w:rPr>
          <w:spacing w:val="-10"/>
        </w:rPr>
        <w:t xml:space="preserve"> </w:t>
      </w:r>
      <w:r>
        <w:t>fungsi</w:t>
      </w:r>
      <w:r>
        <w:rPr>
          <w:spacing w:val="-10"/>
        </w:rPr>
        <w:t xml:space="preserve"> </w:t>
      </w:r>
      <w:r>
        <w:t>individu</w:t>
      </w:r>
      <w:r>
        <w:rPr>
          <w:spacing w:val="-10"/>
        </w:rPr>
        <w:t xml:space="preserve"> </w:t>
      </w:r>
      <w:r>
        <w:t>dalam satu</w:t>
      </w:r>
      <w:r>
        <w:rPr>
          <w:spacing w:val="-15"/>
        </w:rPr>
        <w:t xml:space="preserve"> </w:t>
      </w:r>
      <w:r>
        <w:t>atau</w:t>
      </w:r>
      <w:r>
        <w:rPr>
          <w:spacing w:val="-15"/>
        </w:rPr>
        <w:t xml:space="preserve"> </w:t>
      </w:r>
      <w:r>
        <w:t>lebih</w:t>
      </w:r>
      <w:r>
        <w:rPr>
          <w:spacing w:val="-15"/>
        </w:rPr>
        <w:t xml:space="preserve"> </w:t>
      </w:r>
      <w:r>
        <w:t>aktivitas</w:t>
      </w:r>
      <w:r>
        <w:rPr>
          <w:spacing w:val="-15"/>
        </w:rPr>
        <w:t xml:space="preserve"> </w:t>
      </w:r>
      <w:r>
        <w:t>kehidupan</w:t>
      </w:r>
      <w:r>
        <w:rPr>
          <w:spacing w:val="-15"/>
        </w:rPr>
        <w:t xml:space="preserve"> </w:t>
      </w:r>
      <w:r>
        <w:t>sehari-hari</w:t>
      </w:r>
      <w:r>
        <w:rPr>
          <w:spacing w:val="-15"/>
        </w:rPr>
        <w:t xml:space="preserve"> </w:t>
      </w:r>
      <w:r>
        <w:t>seperti</w:t>
      </w:r>
      <w:r>
        <w:rPr>
          <w:spacing w:val="-15"/>
        </w:rPr>
        <w:t xml:space="preserve"> </w:t>
      </w:r>
      <w:r>
        <w:t>komunikasi,</w:t>
      </w:r>
      <w:r>
        <w:rPr>
          <w:spacing w:val="-15"/>
        </w:rPr>
        <w:t xml:space="preserve"> </w:t>
      </w:r>
      <w:r>
        <w:t>partisipasi</w:t>
      </w:r>
      <w:r>
        <w:rPr>
          <w:spacing w:val="-15"/>
        </w:rPr>
        <w:t xml:space="preserve"> </w:t>
      </w:r>
      <w:r>
        <w:t>sosial, dan</w:t>
      </w:r>
      <w:r>
        <w:rPr>
          <w:spacing w:val="44"/>
        </w:rPr>
        <w:t xml:space="preserve"> </w:t>
      </w:r>
      <w:r>
        <w:t>kehidupan</w:t>
      </w:r>
      <w:r>
        <w:rPr>
          <w:spacing w:val="46"/>
        </w:rPr>
        <w:t xml:space="preserve"> </w:t>
      </w:r>
      <w:r>
        <w:t>mandiri</w:t>
      </w:r>
      <w:r>
        <w:rPr>
          <w:spacing w:val="50"/>
        </w:rPr>
        <w:t xml:space="preserve"> </w:t>
      </w:r>
      <w:r>
        <w:t>di</w:t>
      </w:r>
      <w:r>
        <w:rPr>
          <w:spacing w:val="47"/>
        </w:rPr>
        <w:t xml:space="preserve"> </w:t>
      </w:r>
      <w:r>
        <w:t>berbagai</w:t>
      </w:r>
      <w:r>
        <w:rPr>
          <w:spacing w:val="48"/>
        </w:rPr>
        <w:t xml:space="preserve"> </w:t>
      </w:r>
      <w:r>
        <w:t>lingkungan;</w:t>
      </w:r>
      <w:r>
        <w:rPr>
          <w:spacing w:val="47"/>
        </w:rPr>
        <w:t xml:space="preserve"> </w:t>
      </w:r>
      <w:r>
        <w:t>dan</w:t>
      </w:r>
      <w:r>
        <w:rPr>
          <w:spacing w:val="46"/>
        </w:rPr>
        <w:t xml:space="preserve"> </w:t>
      </w:r>
      <w:r>
        <w:t>(3)</w:t>
      </w:r>
      <w:r>
        <w:rPr>
          <w:spacing w:val="48"/>
        </w:rPr>
        <w:t xml:space="preserve"> </w:t>
      </w:r>
      <w:proofErr w:type="spellStart"/>
      <w:r>
        <w:t>onset</w:t>
      </w:r>
      <w:proofErr w:type="spellEnd"/>
      <w:r>
        <w:rPr>
          <w:spacing w:val="47"/>
        </w:rPr>
        <w:t xml:space="preserve"> </w:t>
      </w:r>
      <w:r>
        <w:t>atau</w:t>
      </w:r>
      <w:r>
        <w:rPr>
          <w:spacing w:val="47"/>
        </w:rPr>
        <w:t xml:space="preserve"> </w:t>
      </w:r>
      <w:r>
        <w:rPr>
          <w:spacing w:val="-2"/>
        </w:rPr>
        <w:t>munculnya</w:t>
      </w:r>
    </w:p>
    <w:p w14:paraId="173EB80D" w14:textId="77777777" w:rsidR="00E33658" w:rsidRDefault="00E33658" w:rsidP="00E33658">
      <w:pPr>
        <w:pStyle w:val="TeksIsi"/>
      </w:pPr>
    </w:p>
    <w:p w14:paraId="5C277D00" w14:textId="77777777" w:rsidR="00E33658" w:rsidRDefault="00E33658" w:rsidP="00E33658">
      <w:pPr>
        <w:pStyle w:val="TeksIsi"/>
      </w:pPr>
    </w:p>
    <w:p w14:paraId="71F33E44" w14:textId="77777777" w:rsidR="00E33658" w:rsidRDefault="00E33658" w:rsidP="00E33658">
      <w:pPr>
        <w:pStyle w:val="TeksIsi"/>
      </w:pPr>
    </w:p>
    <w:p w14:paraId="1BA8ABAB" w14:textId="77777777" w:rsidR="00E33658" w:rsidRDefault="00E33658" w:rsidP="00E33658">
      <w:pPr>
        <w:pStyle w:val="TeksIsi"/>
      </w:pPr>
    </w:p>
    <w:p w14:paraId="30CE876E" w14:textId="77777777" w:rsidR="00E33658" w:rsidRDefault="00E33658" w:rsidP="00E33658">
      <w:pPr>
        <w:pStyle w:val="TeksIsi"/>
        <w:spacing w:before="11"/>
      </w:pPr>
    </w:p>
    <w:p w14:paraId="7E2E454C" w14:textId="77777777" w:rsidR="00E33658" w:rsidRDefault="00E33658" w:rsidP="00E33658">
      <w:pPr>
        <w:pStyle w:val="TeksIsi"/>
        <w:ind w:left="996" w:right="1420"/>
        <w:jc w:val="center"/>
      </w:pPr>
      <w:r>
        <w:rPr>
          <w:spacing w:val="-5"/>
        </w:rPr>
        <w:t>16</w:t>
      </w:r>
    </w:p>
    <w:p w14:paraId="5025799B" w14:textId="77777777" w:rsidR="00E33658" w:rsidRDefault="00E33658" w:rsidP="00E33658">
      <w:pPr>
        <w:pStyle w:val="TeksIsi"/>
        <w:jc w:val="center"/>
        <w:sectPr w:rsidR="00E33658" w:rsidSect="00E33658">
          <w:headerReference w:type="default" r:id="rId5"/>
          <w:footerReference w:type="default" r:id="rId6"/>
          <w:pgSz w:w="11910" w:h="16840"/>
          <w:pgMar w:top="1620" w:right="141" w:bottom="280" w:left="1133" w:header="0" w:footer="0" w:gutter="0"/>
          <w:cols w:space="720"/>
        </w:sectPr>
      </w:pPr>
    </w:p>
    <w:p w14:paraId="48B71908" w14:textId="77777777" w:rsidR="00E33658" w:rsidRDefault="00E33658" w:rsidP="00E33658">
      <w:pPr>
        <w:pStyle w:val="TeksIsi"/>
        <w:spacing w:before="82" w:line="480" w:lineRule="auto"/>
        <w:ind w:left="1135" w:right="1561"/>
        <w:jc w:val="both"/>
      </w:pPr>
      <w:r>
        <w:lastRenderedPageBreak/>
        <w:t>defisit intelektual dan adaptif tersebut terjadi selama periode perkembangan, yaitu sebelum usia 18 tahun.</w:t>
      </w:r>
    </w:p>
    <w:p w14:paraId="33482D0F" w14:textId="77777777" w:rsidR="00E33658" w:rsidRDefault="00E33658" w:rsidP="00E33658">
      <w:pPr>
        <w:pStyle w:val="TeksIsi"/>
        <w:spacing w:before="199" w:line="480" w:lineRule="auto"/>
        <w:ind w:left="1135" w:right="1556" w:firstLine="720"/>
        <w:jc w:val="both"/>
      </w:pPr>
      <w:r>
        <w:t xml:space="preserve">Sejalan dengan hal tersebut, </w:t>
      </w:r>
      <w:r>
        <w:rPr>
          <w:i/>
        </w:rPr>
        <w:t xml:space="preserve">American </w:t>
      </w:r>
      <w:proofErr w:type="spellStart"/>
      <w:r>
        <w:rPr>
          <w:i/>
        </w:rPr>
        <w:t>Association</w:t>
      </w:r>
      <w:proofErr w:type="spellEnd"/>
      <w:r>
        <w:rPr>
          <w:i/>
        </w:rPr>
        <w:t xml:space="preserve"> </w:t>
      </w:r>
      <w:proofErr w:type="spellStart"/>
      <w:r>
        <w:rPr>
          <w:i/>
        </w:rPr>
        <w:t>on</w:t>
      </w:r>
      <w:proofErr w:type="spellEnd"/>
      <w:r>
        <w:rPr>
          <w:i/>
        </w:rPr>
        <w:t xml:space="preserve"> </w:t>
      </w:r>
      <w:proofErr w:type="spellStart"/>
      <w:r>
        <w:rPr>
          <w:i/>
        </w:rPr>
        <w:t>Intellectual</w:t>
      </w:r>
      <w:proofErr w:type="spellEnd"/>
      <w:r>
        <w:rPr>
          <w:i/>
        </w:rPr>
        <w:t xml:space="preserve"> </w:t>
      </w:r>
      <w:proofErr w:type="spellStart"/>
      <w:r>
        <w:rPr>
          <w:i/>
        </w:rPr>
        <w:t>and</w:t>
      </w:r>
      <w:proofErr w:type="spellEnd"/>
      <w:r>
        <w:rPr>
          <w:i/>
        </w:rPr>
        <w:t xml:space="preserve"> </w:t>
      </w:r>
      <w:proofErr w:type="spellStart"/>
      <w:r>
        <w:rPr>
          <w:i/>
        </w:rPr>
        <w:t>Developmental</w:t>
      </w:r>
      <w:proofErr w:type="spellEnd"/>
      <w:r>
        <w:rPr>
          <w:i/>
        </w:rPr>
        <w:t xml:space="preserve"> </w:t>
      </w:r>
      <w:proofErr w:type="spellStart"/>
      <w:r>
        <w:rPr>
          <w:i/>
        </w:rPr>
        <w:t>Disabilities</w:t>
      </w:r>
      <w:proofErr w:type="spellEnd"/>
      <w:r>
        <w:rPr>
          <w:i/>
        </w:rPr>
        <w:t xml:space="preserve"> </w:t>
      </w:r>
      <w:r>
        <w:t xml:space="preserve">(AAIDD, 2021) mendefinisikan </w:t>
      </w:r>
      <w:proofErr w:type="spellStart"/>
      <w:r>
        <w:t>disabilitas</w:t>
      </w:r>
      <w:proofErr w:type="spellEnd"/>
      <w:r>
        <w:t xml:space="preserve"> intelektual sebagai kondisi yang ditandai oleh keterbatasan signifikan baik dalam fungsi intelektual</w:t>
      </w:r>
      <w:r>
        <w:rPr>
          <w:spacing w:val="-15"/>
        </w:rPr>
        <w:t xml:space="preserve"> </w:t>
      </w:r>
      <w:r>
        <w:t>maupun</w:t>
      </w:r>
      <w:r>
        <w:rPr>
          <w:spacing w:val="-15"/>
        </w:rPr>
        <w:t xml:space="preserve"> </w:t>
      </w:r>
      <w:r>
        <w:t>perilaku</w:t>
      </w:r>
      <w:r>
        <w:rPr>
          <w:spacing w:val="-15"/>
        </w:rPr>
        <w:t xml:space="preserve"> </w:t>
      </w:r>
      <w:r>
        <w:t>adaptif</w:t>
      </w:r>
      <w:r>
        <w:rPr>
          <w:spacing w:val="-15"/>
        </w:rPr>
        <w:t xml:space="preserve"> </w:t>
      </w:r>
      <w:r>
        <w:t>yang</w:t>
      </w:r>
      <w:r>
        <w:rPr>
          <w:spacing w:val="-15"/>
        </w:rPr>
        <w:t xml:space="preserve"> </w:t>
      </w:r>
      <w:r>
        <w:t>tercermin</w:t>
      </w:r>
      <w:r>
        <w:rPr>
          <w:spacing w:val="-15"/>
        </w:rPr>
        <w:t xml:space="preserve"> </w:t>
      </w:r>
      <w:r>
        <w:t>dalam</w:t>
      </w:r>
      <w:r>
        <w:rPr>
          <w:spacing w:val="-15"/>
        </w:rPr>
        <w:t xml:space="preserve"> </w:t>
      </w:r>
      <w:r>
        <w:t>keterampilan</w:t>
      </w:r>
      <w:r>
        <w:rPr>
          <w:spacing w:val="-15"/>
        </w:rPr>
        <w:t xml:space="preserve"> </w:t>
      </w:r>
      <w:r>
        <w:t>konseptual, sosial, dan praktis, dengan kemunculan sebelum usia 22 tahun. AAIDD menekankan bahwa penilaian terhadap individu tidak boleh hanya berhenti pada aspek keterbatasan, tetapi juga perlu mempertimbangkan konteks lingkungan, budaya, serta kebutuhan dukungan (</w:t>
      </w:r>
      <w:proofErr w:type="spellStart"/>
      <w:r>
        <w:t>support</w:t>
      </w:r>
      <w:proofErr w:type="spellEnd"/>
      <w:r>
        <w:t xml:space="preserve"> </w:t>
      </w:r>
      <w:proofErr w:type="spellStart"/>
      <w:r>
        <w:t>needs</w:t>
      </w:r>
      <w:proofErr w:type="spellEnd"/>
      <w:r>
        <w:t xml:space="preserve">) yang bersifat individual. Pendekatan ini menggeser cara pandang dari model defisit semata menuju model fungsional-ekologis, yang memandang kemampuan seseorang sebagai hasil interaksi antara karakteristik individu dengan lingkungan serta dukungan yang </w:t>
      </w:r>
      <w:r>
        <w:rPr>
          <w:spacing w:val="-2"/>
        </w:rPr>
        <w:t>tersedia.</w:t>
      </w:r>
    </w:p>
    <w:p w14:paraId="72F57A87" w14:textId="77777777" w:rsidR="00E33658" w:rsidRDefault="00E33658" w:rsidP="00E33658">
      <w:pPr>
        <w:pStyle w:val="TeksIsi"/>
        <w:spacing w:before="201" w:line="480" w:lineRule="auto"/>
        <w:ind w:left="1135" w:right="1556" w:firstLine="720"/>
        <w:jc w:val="both"/>
      </w:pPr>
      <w:r>
        <w:t>Dari perspektif pendidikan luar biasa di Indonesia, Amin dan Efendi menjelaskan bahwa anak tunagrahita adalah anak yang memiliki kemampuan intelektual di bawah rata-rata secara signifikan, disertai dengan ketidakmampuan dalam perilaku adaptif, yang berlangsung pada masa perkembangan sehingga berdampak pada kemampuan belajar dan penyesuaian diri anak dalam kehidupan sehari-hari.</w:t>
      </w:r>
      <w:r>
        <w:rPr>
          <w:spacing w:val="-10"/>
        </w:rPr>
        <w:t xml:space="preserve"> </w:t>
      </w:r>
      <w:r>
        <w:t>Anak</w:t>
      </w:r>
      <w:r>
        <w:rPr>
          <w:spacing w:val="-9"/>
        </w:rPr>
        <w:t xml:space="preserve"> </w:t>
      </w:r>
      <w:r>
        <w:t>tunagrahita</w:t>
      </w:r>
      <w:r>
        <w:rPr>
          <w:spacing w:val="-10"/>
        </w:rPr>
        <w:t xml:space="preserve"> </w:t>
      </w:r>
      <w:r>
        <w:t>ringan</w:t>
      </w:r>
      <w:r>
        <w:rPr>
          <w:spacing w:val="-9"/>
        </w:rPr>
        <w:t xml:space="preserve"> </w:t>
      </w:r>
      <w:r>
        <w:t>secara</w:t>
      </w:r>
      <w:r>
        <w:rPr>
          <w:spacing w:val="-11"/>
        </w:rPr>
        <w:t xml:space="preserve"> </w:t>
      </w:r>
      <w:r>
        <w:t>khusus</w:t>
      </w:r>
      <w:r>
        <w:rPr>
          <w:spacing w:val="-7"/>
        </w:rPr>
        <w:t xml:space="preserve"> </w:t>
      </w:r>
      <w:r>
        <w:t>digambarkan</w:t>
      </w:r>
      <w:r>
        <w:rPr>
          <w:spacing w:val="-9"/>
        </w:rPr>
        <w:t xml:space="preserve"> </w:t>
      </w:r>
      <w:r>
        <w:t>sebagai</w:t>
      </w:r>
      <w:r>
        <w:rPr>
          <w:spacing w:val="-9"/>
        </w:rPr>
        <w:t xml:space="preserve"> </w:t>
      </w:r>
      <w:r>
        <w:t>kelompok yang masih memiliki potensi untuk dididik (</w:t>
      </w:r>
      <w:proofErr w:type="spellStart"/>
      <w:r>
        <w:t>educable</w:t>
      </w:r>
      <w:proofErr w:type="spellEnd"/>
      <w:r>
        <w:t>), mampu mempelajari keterampilan</w:t>
      </w:r>
      <w:r>
        <w:rPr>
          <w:spacing w:val="-3"/>
        </w:rPr>
        <w:t xml:space="preserve"> </w:t>
      </w:r>
      <w:r>
        <w:t>akademik</w:t>
      </w:r>
      <w:r>
        <w:rPr>
          <w:spacing w:val="-4"/>
        </w:rPr>
        <w:t xml:space="preserve"> </w:t>
      </w:r>
      <w:r>
        <w:t>dasar</w:t>
      </w:r>
      <w:r>
        <w:rPr>
          <w:spacing w:val="-4"/>
        </w:rPr>
        <w:t xml:space="preserve"> </w:t>
      </w:r>
      <w:r>
        <w:t>meskipun</w:t>
      </w:r>
      <w:r>
        <w:rPr>
          <w:spacing w:val="-2"/>
        </w:rPr>
        <w:t xml:space="preserve"> </w:t>
      </w:r>
      <w:r>
        <w:t>dengan</w:t>
      </w:r>
      <w:r>
        <w:rPr>
          <w:spacing w:val="-2"/>
        </w:rPr>
        <w:t xml:space="preserve"> </w:t>
      </w:r>
      <w:r>
        <w:t>kecepatan</w:t>
      </w:r>
      <w:r>
        <w:rPr>
          <w:spacing w:val="-3"/>
        </w:rPr>
        <w:t xml:space="preserve"> </w:t>
      </w:r>
      <w:r>
        <w:t>yang</w:t>
      </w:r>
      <w:r>
        <w:rPr>
          <w:spacing w:val="-4"/>
        </w:rPr>
        <w:t xml:space="preserve"> </w:t>
      </w:r>
      <w:r>
        <w:t>lebih</w:t>
      </w:r>
      <w:r>
        <w:rPr>
          <w:spacing w:val="-4"/>
        </w:rPr>
        <w:t xml:space="preserve"> </w:t>
      </w:r>
      <w:r>
        <w:t>lambat,</w:t>
      </w:r>
      <w:r>
        <w:rPr>
          <w:spacing w:val="-4"/>
        </w:rPr>
        <w:t xml:space="preserve"> </w:t>
      </w:r>
      <w:r>
        <w:t>serta memiliki peluang besar untuk dilatih dalam keterampilan sosial dan kemandirian jika mendapatkan bimbingan yang sesuai.</w:t>
      </w:r>
    </w:p>
    <w:p w14:paraId="4E6A8454" w14:textId="77777777" w:rsidR="00E33658" w:rsidRDefault="00E33658" w:rsidP="00E33658">
      <w:pPr>
        <w:pStyle w:val="TeksIsi"/>
        <w:spacing w:line="480" w:lineRule="auto"/>
        <w:jc w:val="both"/>
        <w:sectPr w:rsidR="00E33658" w:rsidSect="00E33658">
          <w:headerReference w:type="default" r:id="rId7"/>
          <w:footerReference w:type="default" r:id="rId8"/>
          <w:pgSz w:w="11910" w:h="16840"/>
          <w:pgMar w:top="1600" w:right="141" w:bottom="280" w:left="1133" w:header="861" w:footer="0" w:gutter="0"/>
          <w:pgNumType w:start="17"/>
          <w:cols w:space="720"/>
        </w:sectPr>
      </w:pPr>
    </w:p>
    <w:p w14:paraId="67636AF2" w14:textId="77777777" w:rsidR="00E33658" w:rsidRDefault="00E33658" w:rsidP="00E33658">
      <w:pPr>
        <w:pStyle w:val="TeksIsi"/>
        <w:spacing w:before="82" w:line="480" w:lineRule="auto"/>
        <w:ind w:left="1135" w:right="1558" w:firstLine="720"/>
        <w:jc w:val="both"/>
      </w:pPr>
      <w:r>
        <w:lastRenderedPageBreak/>
        <w:t>Berdasarkan ketiga sumber di atas, dapat disimpulkan bahwa anak tunagrahita ringan adalah anak yang mengalami hambatan pada fungsi intelektual umum (taraf kecerdasan di bawah rata-rata) yang disertai keterbatasan perilaku adaptif dalam ranah konseptual, sosial, dan praktis, yang muncul pada masa perkembangan. Meskipun demikian, anak tunagrahita ringan masih memiliki potensi untuk dikembangkan melalui pendidikan dan pelatihan yang terstruktur, terutama dalam keterampilan kemandirian dan aktivitas kehidupan sehari-hari (ADL), sepanjang mendapat dukungan, bimbingan, dan pengulangan yang memadai dari lingkungan sekitarnya, termasuk keluarga.</w:t>
      </w:r>
    </w:p>
    <w:p w14:paraId="6C0ABD59" w14:textId="77777777" w:rsidR="00E33658" w:rsidRPr="00E33658" w:rsidRDefault="00E33658" w:rsidP="00E33658">
      <w:pPr>
        <w:pStyle w:val="Judul4"/>
        <w:numPr>
          <w:ilvl w:val="1"/>
          <w:numId w:val="32"/>
        </w:numPr>
        <w:tabs>
          <w:tab w:val="left" w:pos="1778"/>
        </w:tabs>
        <w:spacing w:before="200"/>
        <w:ind w:left="2737" w:hanging="360"/>
        <w:jc w:val="both"/>
        <w:rPr>
          <w:b/>
          <w:bCs/>
          <w:i w:val="0"/>
          <w:iCs w:val="0"/>
          <w:color w:val="auto"/>
        </w:rPr>
      </w:pPr>
      <w:r w:rsidRPr="00E33658">
        <w:rPr>
          <w:b/>
          <w:bCs/>
          <w:i w:val="0"/>
          <w:iCs w:val="0"/>
          <w:color w:val="auto"/>
        </w:rPr>
        <w:t>Karakteristik</w:t>
      </w:r>
      <w:r w:rsidRPr="00E33658">
        <w:rPr>
          <w:b/>
          <w:bCs/>
          <w:i w:val="0"/>
          <w:iCs w:val="0"/>
          <w:color w:val="auto"/>
          <w:spacing w:val="-4"/>
        </w:rPr>
        <w:t xml:space="preserve"> </w:t>
      </w:r>
      <w:r w:rsidRPr="00E33658">
        <w:rPr>
          <w:b/>
          <w:bCs/>
          <w:i w:val="0"/>
          <w:iCs w:val="0"/>
          <w:color w:val="auto"/>
        </w:rPr>
        <w:t>Anak</w:t>
      </w:r>
      <w:r w:rsidRPr="00E33658">
        <w:rPr>
          <w:b/>
          <w:bCs/>
          <w:i w:val="0"/>
          <w:iCs w:val="0"/>
          <w:color w:val="auto"/>
          <w:spacing w:val="-4"/>
        </w:rPr>
        <w:t xml:space="preserve"> </w:t>
      </w:r>
      <w:r w:rsidRPr="00E33658">
        <w:rPr>
          <w:b/>
          <w:bCs/>
          <w:i w:val="0"/>
          <w:iCs w:val="0"/>
          <w:color w:val="auto"/>
        </w:rPr>
        <w:t>Tunagrahita</w:t>
      </w:r>
      <w:r w:rsidRPr="00E33658">
        <w:rPr>
          <w:b/>
          <w:bCs/>
          <w:i w:val="0"/>
          <w:iCs w:val="0"/>
          <w:color w:val="auto"/>
          <w:spacing w:val="-4"/>
        </w:rPr>
        <w:t xml:space="preserve"> </w:t>
      </w:r>
      <w:r w:rsidRPr="00E33658">
        <w:rPr>
          <w:b/>
          <w:bCs/>
          <w:i w:val="0"/>
          <w:iCs w:val="0"/>
          <w:color w:val="auto"/>
          <w:spacing w:val="-2"/>
        </w:rPr>
        <w:t>Ringan</w:t>
      </w:r>
    </w:p>
    <w:p w14:paraId="730EEDB3" w14:textId="77777777" w:rsidR="00E33658" w:rsidRPr="00E33658" w:rsidRDefault="00E33658" w:rsidP="00E33658">
      <w:pPr>
        <w:pStyle w:val="TeksIsi"/>
        <w:spacing w:before="199"/>
        <w:rPr>
          <w:b/>
          <w:bCs/>
        </w:rPr>
      </w:pPr>
    </w:p>
    <w:p w14:paraId="1EC1DB4C" w14:textId="77777777" w:rsidR="00E33658" w:rsidRDefault="00E33658" w:rsidP="00E33658">
      <w:pPr>
        <w:pStyle w:val="TeksIsi"/>
        <w:spacing w:line="480" w:lineRule="auto"/>
        <w:ind w:left="1135" w:right="1557"/>
        <w:jc w:val="both"/>
      </w:pPr>
      <w:r>
        <w:t xml:space="preserve">Menurut DSM-5-TR (American </w:t>
      </w:r>
      <w:proofErr w:type="spellStart"/>
      <w:r>
        <w:t>Psychiatric</w:t>
      </w:r>
      <w:proofErr w:type="spellEnd"/>
      <w:r>
        <w:t xml:space="preserve"> </w:t>
      </w:r>
      <w:proofErr w:type="spellStart"/>
      <w:r>
        <w:t>Association</w:t>
      </w:r>
      <w:proofErr w:type="spellEnd"/>
      <w:r>
        <w:t>, 2022) Anak tunagrahita ringan</w:t>
      </w:r>
      <w:r>
        <w:rPr>
          <w:spacing w:val="-15"/>
        </w:rPr>
        <w:t xml:space="preserve"> </w:t>
      </w:r>
      <w:r>
        <w:t>memiliki</w:t>
      </w:r>
      <w:r>
        <w:rPr>
          <w:spacing w:val="-15"/>
        </w:rPr>
        <w:t xml:space="preserve"> </w:t>
      </w:r>
      <w:r>
        <w:t>karakteristik</w:t>
      </w:r>
      <w:r>
        <w:rPr>
          <w:spacing w:val="-15"/>
        </w:rPr>
        <w:t xml:space="preserve"> </w:t>
      </w:r>
      <w:r>
        <w:t>yang</w:t>
      </w:r>
      <w:r>
        <w:rPr>
          <w:spacing w:val="-15"/>
        </w:rPr>
        <w:t xml:space="preserve"> </w:t>
      </w:r>
      <w:r>
        <w:t>khas</w:t>
      </w:r>
      <w:r>
        <w:rPr>
          <w:spacing w:val="-15"/>
        </w:rPr>
        <w:t xml:space="preserve"> </w:t>
      </w:r>
      <w:r>
        <w:t>dan</w:t>
      </w:r>
      <w:r>
        <w:rPr>
          <w:spacing w:val="-15"/>
        </w:rPr>
        <w:t xml:space="preserve"> </w:t>
      </w:r>
      <w:r>
        <w:t>berbeda</w:t>
      </w:r>
      <w:r>
        <w:rPr>
          <w:spacing w:val="-15"/>
        </w:rPr>
        <w:t xml:space="preserve"> </w:t>
      </w:r>
      <w:r>
        <w:t>dari</w:t>
      </w:r>
      <w:r>
        <w:rPr>
          <w:spacing w:val="-13"/>
        </w:rPr>
        <w:t xml:space="preserve"> </w:t>
      </w:r>
      <w:r>
        <w:t>anak</w:t>
      </w:r>
      <w:r>
        <w:rPr>
          <w:spacing w:val="-15"/>
        </w:rPr>
        <w:t xml:space="preserve"> </w:t>
      </w:r>
      <w:r>
        <w:t>pada</w:t>
      </w:r>
      <w:r>
        <w:rPr>
          <w:spacing w:val="-15"/>
        </w:rPr>
        <w:t xml:space="preserve"> </w:t>
      </w:r>
      <w:r>
        <w:t>umumnya,</w:t>
      </w:r>
      <w:r>
        <w:rPr>
          <w:spacing w:val="-15"/>
        </w:rPr>
        <w:t xml:space="preserve"> </w:t>
      </w:r>
      <w:r>
        <w:t>baik dari segi intelektual, perilaku adaptif, komunikasi, motorik, maupun sosial. Pemahaman terhadap karakteristik ini penting sebagai dasar dalam merancang strategi pembelajaran dan pembinaan yang tepat;</w:t>
      </w:r>
    </w:p>
    <w:p w14:paraId="0E06C269" w14:textId="77777777" w:rsidR="00E33658" w:rsidRPr="00A43097" w:rsidRDefault="00E33658" w:rsidP="00E33658">
      <w:pPr>
        <w:pStyle w:val="DaftarParagraf"/>
        <w:numPr>
          <w:ilvl w:val="2"/>
          <w:numId w:val="32"/>
        </w:numPr>
        <w:tabs>
          <w:tab w:val="left" w:pos="2497"/>
        </w:tabs>
        <w:spacing w:before="200"/>
        <w:contextualSpacing w:val="0"/>
        <w:jc w:val="both"/>
        <w:rPr>
          <w:sz w:val="24"/>
        </w:rPr>
      </w:pPr>
      <w:r w:rsidRPr="00A43097">
        <w:rPr>
          <w:sz w:val="24"/>
        </w:rPr>
        <w:t>Kemampuan</w:t>
      </w:r>
      <w:r w:rsidRPr="00A43097">
        <w:rPr>
          <w:spacing w:val="-1"/>
          <w:sz w:val="24"/>
        </w:rPr>
        <w:t xml:space="preserve"> </w:t>
      </w:r>
      <w:r w:rsidRPr="00A43097">
        <w:rPr>
          <w:spacing w:val="-2"/>
          <w:sz w:val="24"/>
        </w:rPr>
        <w:t>Intelektual</w:t>
      </w:r>
    </w:p>
    <w:p w14:paraId="345CFAC8" w14:textId="77777777" w:rsidR="00E33658" w:rsidRDefault="00E33658" w:rsidP="00E33658">
      <w:pPr>
        <w:pStyle w:val="TeksIsi"/>
      </w:pPr>
    </w:p>
    <w:p w14:paraId="6E0D8CD1" w14:textId="77777777" w:rsidR="00E33658" w:rsidRDefault="00E33658" w:rsidP="00E33658">
      <w:pPr>
        <w:pStyle w:val="TeksIsi"/>
        <w:spacing w:line="480" w:lineRule="auto"/>
        <w:ind w:left="2498" w:right="1561"/>
        <w:jc w:val="both"/>
      </w:pPr>
      <w:r>
        <w:t>Anak</w:t>
      </w:r>
      <w:r>
        <w:rPr>
          <w:spacing w:val="-10"/>
        </w:rPr>
        <w:t xml:space="preserve"> </w:t>
      </w:r>
      <w:r>
        <w:t>tunagrahita</w:t>
      </w:r>
      <w:r>
        <w:rPr>
          <w:spacing w:val="-11"/>
        </w:rPr>
        <w:t xml:space="preserve"> </w:t>
      </w:r>
      <w:r>
        <w:t>ringan</w:t>
      </w:r>
      <w:r>
        <w:rPr>
          <w:spacing w:val="-9"/>
        </w:rPr>
        <w:t xml:space="preserve"> </w:t>
      </w:r>
      <w:r>
        <w:t>umumnya</w:t>
      </w:r>
      <w:r>
        <w:rPr>
          <w:spacing w:val="-11"/>
        </w:rPr>
        <w:t xml:space="preserve"> </w:t>
      </w:r>
      <w:r>
        <w:t>memiliki</w:t>
      </w:r>
      <w:r>
        <w:rPr>
          <w:spacing w:val="-10"/>
        </w:rPr>
        <w:t xml:space="preserve"> </w:t>
      </w:r>
      <w:r>
        <w:t>tingkat</w:t>
      </w:r>
      <w:r>
        <w:rPr>
          <w:spacing w:val="-10"/>
        </w:rPr>
        <w:t xml:space="preserve"> </w:t>
      </w:r>
      <w:r>
        <w:t>kecerdasan</w:t>
      </w:r>
      <w:r>
        <w:rPr>
          <w:spacing w:val="-9"/>
        </w:rPr>
        <w:t xml:space="preserve"> </w:t>
      </w:r>
      <w:r>
        <w:t>(IQ) berkisar antara 50–70, yang berdampak pada keterbatasan dalam kemampuan berpikir abstrak, memori jangka pendek, pemecahan masalah, serta generalisasi pengetahuan dari satu situasi ke situasi lain. Anak cenderung memerlukan waktu yang lebih lama untuk memahami</w:t>
      </w:r>
      <w:r>
        <w:rPr>
          <w:spacing w:val="-3"/>
        </w:rPr>
        <w:t xml:space="preserve"> </w:t>
      </w:r>
      <w:r>
        <w:t>instruksi</w:t>
      </w:r>
      <w:r>
        <w:rPr>
          <w:spacing w:val="-3"/>
        </w:rPr>
        <w:t xml:space="preserve"> </w:t>
      </w:r>
      <w:r>
        <w:t>dan</w:t>
      </w:r>
      <w:r>
        <w:rPr>
          <w:spacing w:val="-1"/>
        </w:rPr>
        <w:t xml:space="preserve"> </w:t>
      </w:r>
      <w:r>
        <w:t>menguasai</w:t>
      </w:r>
      <w:r>
        <w:rPr>
          <w:spacing w:val="-3"/>
        </w:rPr>
        <w:t xml:space="preserve"> </w:t>
      </w:r>
      <w:r>
        <w:t>konsep</w:t>
      </w:r>
      <w:r>
        <w:rPr>
          <w:spacing w:val="-1"/>
        </w:rPr>
        <w:t xml:space="preserve"> </w:t>
      </w:r>
      <w:r>
        <w:t>baru</w:t>
      </w:r>
      <w:r>
        <w:rPr>
          <w:spacing w:val="-2"/>
        </w:rPr>
        <w:t xml:space="preserve"> </w:t>
      </w:r>
      <w:r>
        <w:t>dibandingkan</w:t>
      </w:r>
      <w:r>
        <w:rPr>
          <w:spacing w:val="-3"/>
        </w:rPr>
        <w:t xml:space="preserve"> </w:t>
      </w:r>
      <w:r>
        <w:t xml:space="preserve">anak </w:t>
      </w:r>
      <w:r>
        <w:rPr>
          <w:spacing w:val="-2"/>
        </w:rPr>
        <w:t>seusianya.</w:t>
      </w:r>
    </w:p>
    <w:p w14:paraId="18E016AE" w14:textId="77777777" w:rsidR="00E33658" w:rsidRDefault="00E33658" w:rsidP="00E33658">
      <w:pPr>
        <w:pStyle w:val="TeksIsi"/>
        <w:spacing w:line="480" w:lineRule="auto"/>
        <w:jc w:val="both"/>
        <w:sectPr w:rsidR="00E33658" w:rsidSect="00E33658">
          <w:headerReference w:type="default" r:id="rId9"/>
          <w:footerReference w:type="default" r:id="rId10"/>
          <w:pgSz w:w="11910" w:h="16840"/>
          <w:pgMar w:top="1600" w:right="141" w:bottom="280" w:left="1133" w:header="861" w:footer="0" w:gutter="0"/>
          <w:cols w:space="720"/>
        </w:sectPr>
      </w:pPr>
    </w:p>
    <w:p w14:paraId="67D2C249" w14:textId="77777777" w:rsidR="00E33658" w:rsidRDefault="00E33658" w:rsidP="00E33658">
      <w:pPr>
        <w:pStyle w:val="DaftarParagraf"/>
        <w:numPr>
          <w:ilvl w:val="2"/>
          <w:numId w:val="32"/>
        </w:numPr>
        <w:tabs>
          <w:tab w:val="left" w:pos="2498"/>
        </w:tabs>
        <w:spacing w:before="82"/>
        <w:contextualSpacing w:val="0"/>
        <w:jc w:val="both"/>
        <w:rPr>
          <w:sz w:val="24"/>
        </w:rPr>
      </w:pPr>
      <w:r>
        <w:rPr>
          <w:sz w:val="24"/>
        </w:rPr>
        <w:lastRenderedPageBreak/>
        <w:t>Kemampuan</w:t>
      </w:r>
      <w:r>
        <w:rPr>
          <w:spacing w:val="-3"/>
          <w:sz w:val="24"/>
        </w:rPr>
        <w:t xml:space="preserve"> </w:t>
      </w:r>
      <w:r>
        <w:rPr>
          <w:spacing w:val="-2"/>
          <w:sz w:val="24"/>
        </w:rPr>
        <w:t>Adaptif</w:t>
      </w:r>
    </w:p>
    <w:p w14:paraId="1B7469C0" w14:textId="77777777" w:rsidR="00E33658" w:rsidRDefault="00E33658" w:rsidP="00E33658">
      <w:pPr>
        <w:pStyle w:val="TeksIsi"/>
      </w:pPr>
    </w:p>
    <w:p w14:paraId="5C09AE8F" w14:textId="77777777" w:rsidR="00E33658" w:rsidRDefault="00E33658" w:rsidP="00E33658">
      <w:pPr>
        <w:pStyle w:val="TeksIsi"/>
        <w:spacing w:line="480" w:lineRule="auto"/>
        <w:ind w:left="2498" w:right="1560"/>
        <w:jc w:val="both"/>
      </w:pPr>
      <w:r>
        <w:t>Keterbatasan perilaku adaptif tampak pada kesulitan anak dalam mengurus diri sendiri, mengambil keputusan sederhana, serta menyesuaikan diri dengan tuntutan lingkungan. Keterampilan bina diri (</w:t>
      </w:r>
      <w:proofErr w:type="spellStart"/>
      <w:r>
        <w:t>self-care</w:t>
      </w:r>
      <w:proofErr w:type="spellEnd"/>
      <w:r>
        <w:t xml:space="preserve">), termasuk di dalamnya personal </w:t>
      </w:r>
      <w:proofErr w:type="spellStart"/>
      <w:r>
        <w:t>hygiene</w:t>
      </w:r>
      <w:proofErr w:type="spellEnd"/>
      <w:r>
        <w:t>, sering kali membutuhkan bimbingan berulang sebelum anak mampu melakukannya secara mandiri.</w:t>
      </w:r>
    </w:p>
    <w:p w14:paraId="7A7A8C8C" w14:textId="77777777" w:rsidR="00E33658" w:rsidRDefault="00E33658" w:rsidP="00E33658">
      <w:pPr>
        <w:pStyle w:val="DaftarParagraf"/>
        <w:numPr>
          <w:ilvl w:val="2"/>
          <w:numId w:val="32"/>
        </w:numPr>
        <w:tabs>
          <w:tab w:val="left" w:pos="2497"/>
        </w:tabs>
        <w:spacing w:before="1"/>
        <w:contextualSpacing w:val="0"/>
        <w:jc w:val="both"/>
        <w:rPr>
          <w:sz w:val="24"/>
        </w:rPr>
      </w:pPr>
      <w:r>
        <w:rPr>
          <w:spacing w:val="-2"/>
          <w:sz w:val="24"/>
        </w:rPr>
        <w:t>Komunikasi</w:t>
      </w:r>
    </w:p>
    <w:p w14:paraId="4A6EC694" w14:textId="77777777" w:rsidR="00E33658" w:rsidRDefault="00E33658" w:rsidP="00E33658">
      <w:pPr>
        <w:pStyle w:val="TeksIsi"/>
      </w:pPr>
    </w:p>
    <w:p w14:paraId="16C4EF04" w14:textId="77777777" w:rsidR="00E33658" w:rsidRDefault="00E33658" w:rsidP="00E33658">
      <w:pPr>
        <w:pStyle w:val="TeksIsi"/>
        <w:spacing w:line="480" w:lineRule="auto"/>
        <w:ind w:left="2498" w:right="1560"/>
        <w:jc w:val="both"/>
      </w:pPr>
      <w:r>
        <w:t>Anak tunagrahita ringan cenderung memiliki keterbatasan dalam perbendaharaan kata, struktur kalimat, serta pemahaman instruksi yang kompleks. Komunikasi akan lebih efektif apabila disampaikan secara sederhana, konkret, dan disertai contoh visual atau demonstrasi langsung.</w:t>
      </w:r>
    </w:p>
    <w:p w14:paraId="1C12185D" w14:textId="77777777" w:rsidR="00E33658" w:rsidRDefault="00E33658" w:rsidP="00E33658">
      <w:pPr>
        <w:pStyle w:val="DaftarParagraf"/>
        <w:numPr>
          <w:ilvl w:val="2"/>
          <w:numId w:val="32"/>
        </w:numPr>
        <w:tabs>
          <w:tab w:val="left" w:pos="2498"/>
        </w:tabs>
        <w:spacing w:line="274" w:lineRule="exact"/>
        <w:contextualSpacing w:val="0"/>
        <w:jc w:val="both"/>
        <w:rPr>
          <w:sz w:val="24"/>
        </w:rPr>
      </w:pPr>
      <w:r>
        <w:rPr>
          <w:spacing w:val="-2"/>
          <w:sz w:val="24"/>
        </w:rPr>
        <w:t>Motorik</w:t>
      </w:r>
    </w:p>
    <w:p w14:paraId="7D3D6C31" w14:textId="77777777" w:rsidR="00E33658" w:rsidRDefault="00E33658" w:rsidP="00E33658">
      <w:pPr>
        <w:pStyle w:val="TeksIsi"/>
      </w:pPr>
    </w:p>
    <w:p w14:paraId="386C8DC9" w14:textId="77777777" w:rsidR="00E33658" w:rsidRDefault="00E33658" w:rsidP="00E33658">
      <w:pPr>
        <w:pStyle w:val="TeksIsi"/>
        <w:spacing w:line="480" w:lineRule="auto"/>
        <w:ind w:left="2498" w:right="1557"/>
        <w:jc w:val="both"/>
      </w:pPr>
      <w:r>
        <w:t>Dari segi motorik, sebagian anak tunagrahita ringan menunjukkan koordinasi gerak yang kurang optimal, baik motorik kasar maupun motorik halus, yang dapat memengaruhi kemampuan mereka dalam melakukan gerakan-gerakan yang memerlukan ketepatan, seperti menyisir</w:t>
      </w:r>
      <w:r>
        <w:rPr>
          <w:spacing w:val="-10"/>
        </w:rPr>
        <w:t xml:space="preserve"> </w:t>
      </w:r>
      <w:r>
        <w:t>rambut,</w:t>
      </w:r>
      <w:r>
        <w:rPr>
          <w:spacing w:val="-9"/>
        </w:rPr>
        <w:t xml:space="preserve"> </w:t>
      </w:r>
      <w:r>
        <w:t>menuang</w:t>
      </w:r>
      <w:r>
        <w:rPr>
          <w:spacing w:val="-9"/>
        </w:rPr>
        <w:t xml:space="preserve"> </w:t>
      </w:r>
      <w:r>
        <w:t>sampo</w:t>
      </w:r>
      <w:r>
        <w:rPr>
          <w:spacing w:val="-9"/>
        </w:rPr>
        <w:t xml:space="preserve"> </w:t>
      </w:r>
      <w:r>
        <w:t>pada</w:t>
      </w:r>
      <w:r>
        <w:rPr>
          <w:spacing w:val="-10"/>
        </w:rPr>
        <w:t xml:space="preserve"> </w:t>
      </w:r>
      <w:r>
        <w:t>takaran</w:t>
      </w:r>
      <w:r>
        <w:rPr>
          <w:spacing w:val="-9"/>
        </w:rPr>
        <w:t xml:space="preserve"> </w:t>
      </w:r>
      <w:r>
        <w:t>tertentu,</w:t>
      </w:r>
      <w:r>
        <w:rPr>
          <w:spacing w:val="-9"/>
        </w:rPr>
        <w:t xml:space="preserve"> </w:t>
      </w:r>
      <w:r>
        <w:t>atau</w:t>
      </w:r>
      <w:r>
        <w:rPr>
          <w:spacing w:val="-10"/>
        </w:rPr>
        <w:t xml:space="preserve"> </w:t>
      </w:r>
      <w:r>
        <w:t xml:space="preserve">menata </w:t>
      </w:r>
      <w:r>
        <w:rPr>
          <w:spacing w:val="-2"/>
        </w:rPr>
        <w:t>rambut.</w:t>
      </w:r>
    </w:p>
    <w:p w14:paraId="378826C5" w14:textId="77777777" w:rsidR="00E33658" w:rsidRDefault="00E33658" w:rsidP="00E33658">
      <w:pPr>
        <w:pStyle w:val="DaftarParagraf"/>
        <w:numPr>
          <w:ilvl w:val="2"/>
          <w:numId w:val="32"/>
        </w:numPr>
        <w:tabs>
          <w:tab w:val="left" w:pos="2497"/>
        </w:tabs>
        <w:spacing w:before="1"/>
        <w:contextualSpacing w:val="0"/>
        <w:jc w:val="both"/>
        <w:rPr>
          <w:sz w:val="24"/>
        </w:rPr>
      </w:pPr>
      <w:r>
        <w:rPr>
          <w:spacing w:val="-2"/>
          <w:sz w:val="24"/>
        </w:rPr>
        <w:t>Sosial</w:t>
      </w:r>
    </w:p>
    <w:p w14:paraId="7D4429BB" w14:textId="77777777" w:rsidR="00E33658" w:rsidRDefault="00E33658" w:rsidP="00E33658">
      <w:pPr>
        <w:pStyle w:val="TeksIsi"/>
      </w:pPr>
    </w:p>
    <w:p w14:paraId="3B01E6CA" w14:textId="77777777" w:rsidR="00E33658" w:rsidRDefault="00E33658" w:rsidP="00E33658">
      <w:pPr>
        <w:pStyle w:val="TeksIsi"/>
        <w:spacing w:line="480" w:lineRule="auto"/>
        <w:ind w:left="2498" w:right="1561"/>
        <w:jc w:val="both"/>
      </w:pPr>
      <w:r>
        <w:t>Secara sosial, anak tunagrahita ringan cenderung memiliki kepercayaan diri yang rendah, mudah bergantung pada orang lain, serta</w:t>
      </w:r>
      <w:r>
        <w:rPr>
          <w:spacing w:val="46"/>
        </w:rPr>
        <w:t xml:space="preserve"> </w:t>
      </w:r>
      <w:r>
        <w:t>mengalami</w:t>
      </w:r>
      <w:r>
        <w:rPr>
          <w:spacing w:val="50"/>
        </w:rPr>
        <w:t xml:space="preserve"> </w:t>
      </w:r>
      <w:r>
        <w:t>kesulitan</w:t>
      </w:r>
      <w:r>
        <w:rPr>
          <w:spacing w:val="49"/>
        </w:rPr>
        <w:t xml:space="preserve"> </w:t>
      </w:r>
      <w:r>
        <w:t>dalam</w:t>
      </w:r>
      <w:r>
        <w:rPr>
          <w:spacing w:val="50"/>
        </w:rPr>
        <w:t xml:space="preserve"> </w:t>
      </w:r>
      <w:r>
        <w:t>memahami</w:t>
      </w:r>
      <w:r>
        <w:rPr>
          <w:spacing w:val="50"/>
        </w:rPr>
        <w:t xml:space="preserve"> </w:t>
      </w:r>
      <w:r>
        <w:t>norma</w:t>
      </w:r>
      <w:r>
        <w:rPr>
          <w:spacing w:val="49"/>
        </w:rPr>
        <w:t xml:space="preserve"> </w:t>
      </w:r>
      <w:r>
        <w:t>sosial</w:t>
      </w:r>
      <w:r>
        <w:rPr>
          <w:spacing w:val="50"/>
        </w:rPr>
        <w:t xml:space="preserve"> </w:t>
      </w:r>
      <w:r>
        <w:rPr>
          <w:spacing w:val="-2"/>
        </w:rPr>
        <w:t>secara</w:t>
      </w:r>
    </w:p>
    <w:p w14:paraId="52FFB6F6" w14:textId="77777777" w:rsidR="00E33658" w:rsidRDefault="00E33658" w:rsidP="00E33658">
      <w:pPr>
        <w:pStyle w:val="TeksIsi"/>
        <w:spacing w:line="480" w:lineRule="auto"/>
        <w:jc w:val="both"/>
        <w:sectPr w:rsidR="00E33658" w:rsidSect="00E33658">
          <w:headerReference w:type="default" r:id="rId11"/>
          <w:footerReference w:type="default" r:id="rId12"/>
          <w:pgSz w:w="11910" w:h="16840"/>
          <w:pgMar w:top="1600" w:right="141" w:bottom="280" w:left="1133" w:header="861" w:footer="0" w:gutter="0"/>
          <w:cols w:space="720"/>
        </w:sectPr>
      </w:pPr>
    </w:p>
    <w:p w14:paraId="371AE491" w14:textId="77777777" w:rsidR="00E33658" w:rsidRDefault="00E33658" w:rsidP="00E33658">
      <w:pPr>
        <w:pStyle w:val="TeksIsi"/>
        <w:spacing w:before="82" w:line="480" w:lineRule="auto"/>
        <w:ind w:left="2498" w:right="1560"/>
        <w:jc w:val="both"/>
      </w:pPr>
      <w:r>
        <w:lastRenderedPageBreak/>
        <w:t>mandiri. Meski demikian, dengan bimbingan yang konsisten anak dapat dilatih untuk berinteraksi dan menampilkan perilaku yang sesuai dengan konteks sosialnya.</w:t>
      </w:r>
    </w:p>
    <w:p w14:paraId="1DBF696B" w14:textId="77777777" w:rsidR="00E33658" w:rsidRDefault="00E33658" w:rsidP="00E33658">
      <w:pPr>
        <w:pStyle w:val="TeksIsi"/>
        <w:spacing w:line="480" w:lineRule="auto"/>
        <w:ind w:left="2498" w:right="1556"/>
        <w:jc w:val="both"/>
      </w:pPr>
      <w:r>
        <w:t>Karena</w:t>
      </w:r>
      <w:r>
        <w:rPr>
          <w:spacing w:val="-2"/>
        </w:rPr>
        <w:t xml:space="preserve"> </w:t>
      </w:r>
      <w:r>
        <w:t>keterbatasan</w:t>
      </w:r>
      <w:r>
        <w:rPr>
          <w:spacing w:val="-1"/>
        </w:rPr>
        <w:t xml:space="preserve"> </w:t>
      </w:r>
      <w:r>
        <w:t>fungsi intelektual dan</w:t>
      </w:r>
      <w:r>
        <w:rPr>
          <w:spacing w:val="-1"/>
        </w:rPr>
        <w:t xml:space="preserve"> </w:t>
      </w:r>
      <w:r>
        <w:t>perilaku</w:t>
      </w:r>
      <w:r>
        <w:rPr>
          <w:spacing w:val="-1"/>
        </w:rPr>
        <w:t xml:space="preserve"> </w:t>
      </w:r>
      <w:r>
        <w:t>adaptif</w:t>
      </w:r>
      <w:r>
        <w:rPr>
          <w:spacing w:val="-2"/>
        </w:rPr>
        <w:t xml:space="preserve"> </w:t>
      </w:r>
      <w:r>
        <w:t xml:space="preserve">tersebut, anak tunagrahita ringan memerlukan pembelajaran yang bersifat konkret, berulang, dan didampingi dalam menguasai keterampilan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Karakteristik intelektual, adaptif, komunikasi,</w:t>
      </w:r>
      <w:r>
        <w:rPr>
          <w:spacing w:val="-7"/>
        </w:rPr>
        <w:t xml:space="preserve"> </w:t>
      </w:r>
      <w:r>
        <w:t>motorik,</w:t>
      </w:r>
      <w:r>
        <w:rPr>
          <w:spacing w:val="-10"/>
        </w:rPr>
        <w:t xml:space="preserve"> </w:t>
      </w:r>
      <w:r>
        <w:t>dan</w:t>
      </w:r>
      <w:r>
        <w:rPr>
          <w:spacing w:val="-8"/>
        </w:rPr>
        <w:t xml:space="preserve"> </w:t>
      </w:r>
      <w:r>
        <w:t>sosial</w:t>
      </w:r>
      <w:r>
        <w:rPr>
          <w:spacing w:val="-7"/>
        </w:rPr>
        <w:t xml:space="preserve"> </w:t>
      </w:r>
      <w:r>
        <w:t>yang</w:t>
      </w:r>
      <w:r>
        <w:rPr>
          <w:spacing w:val="-8"/>
        </w:rPr>
        <w:t xml:space="preserve"> </w:t>
      </w:r>
      <w:r>
        <w:t>telah</w:t>
      </w:r>
      <w:r>
        <w:rPr>
          <w:spacing w:val="-8"/>
        </w:rPr>
        <w:t xml:space="preserve"> </w:t>
      </w:r>
      <w:r>
        <w:t>diuraikan</w:t>
      </w:r>
      <w:r>
        <w:rPr>
          <w:spacing w:val="-8"/>
        </w:rPr>
        <w:t xml:space="preserve"> </w:t>
      </w:r>
      <w:r>
        <w:t>di</w:t>
      </w:r>
      <w:r>
        <w:rPr>
          <w:spacing w:val="-7"/>
        </w:rPr>
        <w:t xml:space="preserve"> </w:t>
      </w:r>
      <w:r>
        <w:t>atas</w:t>
      </w:r>
      <w:r>
        <w:rPr>
          <w:spacing w:val="-8"/>
        </w:rPr>
        <w:t xml:space="preserve"> </w:t>
      </w:r>
      <w:r>
        <w:t xml:space="preserve">menjadi dasar mengapa proses pembinaan kemandirian termasuk dalam keterampilan merawat rambut tidak dapat dilakukan secara instan, melainkan membutuhkan pendekatan yang sistematis, bertahap, dan melibatkan peran aktif orang tua sebagai pendamping utama di </w:t>
      </w:r>
      <w:r>
        <w:rPr>
          <w:spacing w:val="-2"/>
        </w:rPr>
        <w:t>rumah.</w:t>
      </w:r>
    </w:p>
    <w:p w14:paraId="533BE012" w14:textId="77777777" w:rsidR="00E33658" w:rsidRDefault="00E33658" w:rsidP="00E33658">
      <w:pPr>
        <w:pStyle w:val="Judul4"/>
        <w:numPr>
          <w:ilvl w:val="0"/>
          <w:numId w:val="32"/>
        </w:numPr>
        <w:tabs>
          <w:tab w:val="left" w:pos="1778"/>
        </w:tabs>
        <w:spacing w:line="275" w:lineRule="exact"/>
        <w:ind w:left="1855" w:hanging="360"/>
        <w:jc w:val="left"/>
      </w:pPr>
      <w:r>
        <w:t>Permasalahan</w:t>
      </w:r>
      <w:r>
        <w:rPr>
          <w:spacing w:val="-4"/>
        </w:rPr>
        <w:t xml:space="preserve"> </w:t>
      </w:r>
      <w:r>
        <w:t>Anak</w:t>
      </w:r>
      <w:r>
        <w:rPr>
          <w:spacing w:val="-6"/>
        </w:rPr>
        <w:t xml:space="preserve"> </w:t>
      </w:r>
      <w:r>
        <w:t>Tunagrahita</w:t>
      </w:r>
      <w:r>
        <w:rPr>
          <w:spacing w:val="-3"/>
        </w:rPr>
        <w:t xml:space="preserve"> </w:t>
      </w:r>
      <w:r>
        <w:rPr>
          <w:spacing w:val="-2"/>
        </w:rPr>
        <w:t>Ringan</w:t>
      </w:r>
    </w:p>
    <w:p w14:paraId="3B100734" w14:textId="77777777" w:rsidR="00E33658" w:rsidRDefault="00E33658" w:rsidP="00E33658">
      <w:pPr>
        <w:pStyle w:val="TeksIsi"/>
        <w:rPr>
          <w:b/>
        </w:rPr>
      </w:pPr>
    </w:p>
    <w:p w14:paraId="70F1289C" w14:textId="77777777" w:rsidR="00E33658" w:rsidRDefault="00E33658" w:rsidP="00E33658">
      <w:pPr>
        <w:pStyle w:val="TeksIsi"/>
        <w:spacing w:line="480" w:lineRule="auto"/>
        <w:ind w:left="1778" w:right="1557"/>
        <w:jc w:val="both"/>
      </w:pPr>
      <w:r>
        <w:t xml:space="preserve">Menurut AAIDD (2021) DSM-S-TR (2022), Somantri (2012)Berbagai keterbatasan yang dimiliki anak tunagrahita ringan memunculkan sejumlah permasalahan dalam kehidupan sehari-hari, khususnya pada aspek akademik, perilaku adaptif, ADL, dan personal </w:t>
      </w:r>
      <w:proofErr w:type="spellStart"/>
      <w:r>
        <w:t>hygiene</w:t>
      </w:r>
      <w:proofErr w:type="spellEnd"/>
      <w:r>
        <w:t>.</w:t>
      </w:r>
    </w:p>
    <w:p w14:paraId="6EAFD6E4" w14:textId="77777777" w:rsidR="00E33658" w:rsidRDefault="00E33658" w:rsidP="00E33658">
      <w:pPr>
        <w:pStyle w:val="DaftarParagraf"/>
        <w:numPr>
          <w:ilvl w:val="1"/>
          <w:numId w:val="32"/>
        </w:numPr>
        <w:tabs>
          <w:tab w:val="left" w:pos="2497"/>
        </w:tabs>
        <w:ind w:left="2497" w:hanging="359"/>
        <w:contextualSpacing w:val="0"/>
        <w:jc w:val="both"/>
        <w:rPr>
          <w:sz w:val="24"/>
        </w:rPr>
      </w:pPr>
      <w:r>
        <w:rPr>
          <w:sz w:val="24"/>
        </w:rPr>
        <w:t>Permasalahan</w:t>
      </w:r>
      <w:r>
        <w:rPr>
          <w:spacing w:val="-4"/>
          <w:sz w:val="24"/>
        </w:rPr>
        <w:t xml:space="preserve"> </w:t>
      </w:r>
      <w:r>
        <w:rPr>
          <w:spacing w:val="-2"/>
          <w:sz w:val="24"/>
        </w:rPr>
        <w:t>akademik</w:t>
      </w:r>
    </w:p>
    <w:p w14:paraId="6AD3CA28" w14:textId="77777777" w:rsidR="00E33658" w:rsidRDefault="00E33658" w:rsidP="00E33658">
      <w:pPr>
        <w:pStyle w:val="TeksIsi"/>
        <w:spacing w:before="1"/>
      </w:pPr>
    </w:p>
    <w:p w14:paraId="59FF5EEF" w14:textId="77777777" w:rsidR="00E33658" w:rsidRDefault="00E33658" w:rsidP="00E33658">
      <w:pPr>
        <w:pStyle w:val="TeksIsi"/>
        <w:spacing w:line="480" w:lineRule="auto"/>
        <w:ind w:left="2138" w:right="1561" w:firstLine="360"/>
        <w:jc w:val="both"/>
      </w:pPr>
      <w:r>
        <w:t>Anak tunagrahita ringan sering mengalami kesulitan dalam mengikuti pembelajaran akademik yang bersifat abstrak, seperti membaca pemahaman, berhitung dengan konsep yang kompleks, serta mengingat</w:t>
      </w:r>
      <w:r>
        <w:rPr>
          <w:spacing w:val="37"/>
        </w:rPr>
        <w:t xml:space="preserve">  </w:t>
      </w:r>
      <w:r>
        <w:t>materi</w:t>
      </w:r>
      <w:r>
        <w:rPr>
          <w:spacing w:val="36"/>
        </w:rPr>
        <w:t xml:space="preserve">  </w:t>
      </w:r>
      <w:r>
        <w:t>pelajaran</w:t>
      </w:r>
      <w:r>
        <w:rPr>
          <w:spacing w:val="37"/>
        </w:rPr>
        <w:t xml:space="preserve">  </w:t>
      </w:r>
      <w:r>
        <w:t>dalam</w:t>
      </w:r>
      <w:r>
        <w:rPr>
          <w:spacing w:val="37"/>
        </w:rPr>
        <w:t xml:space="preserve">  </w:t>
      </w:r>
      <w:r>
        <w:t>jangka</w:t>
      </w:r>
      <w:r>
        <w:rPr>
          <w:spacing w:val="37"/>
        </w:rPr>
        <w:t xml:space="preserve">  </w:t>
      </w:r>
      <w:r>
        <w:t>panjang.</w:t>
      </w:r>
      <w:r>
        <w:rPr>
          <w:spacing w:val="36"/>
        </w:rPr>
        <w:t xml:space="preserve">  </w:t>
      </w:r>
      <w:r>
        <w:t>Kondisi</w:t>
      </w:r>
      <w:r>
        <w:rPr>
          <w:spacing w:val="37"/>
        </w:rPr>
        <w:t xml:space="preserve">  </w:t>
      </w:r>
      <w:r>
        <w:rPr>
          <w:spacing w:val="-5"/>
        </w:rPr>
        <w:t>ini</w:t>
      </w:r>
    </w:p>
    <w:p w14:paraId="34E9E126" w14:textId="77777777" w:rsidR="00E33658" w:rsidRDefault="00E33658" w:rsidP="00E33658">
      <w:pPr>
        <w:pStyle w:val="TeksIsi"/>
        <w:spacing w:line="480" w:lineRule="auto"/>
        <w:jc w:val="both"/>
        <w:sectPr w:rsidR="00E33658" w:rsidSect="00E33658">
          <w:headerReference w:type="default" r:id="rId13"/>
          <w:footerReference w:type="default" r:id="rId14"/>
          <w:pgSz w:w="11910" w:h="16840"/>
          <w:pgMar w:top="1600" w:right="141" w:bottom="280" w:left="1133" w:header="861" w:footer="0" w:gutter="0"/>
          <w:cols w:space="720"/>
        </w:sectPr>
      </w:pPr>
    </w:p>
    <w:p w14:paraId="0B6F3EFB" w14:textId="77777777" w:rsidR="00E33658" w:rsidRDefault="00E33658" w:rsidP="00E33658">
      <w:pPr>
        <w:pStyle w:val="TeksIsi"/>
        <w:spacing w:before="82" w:line="480" w:lineRule="auto"/>
        <w:ind w:left="2138" w:right="1395"/>
      </w:pPr>
      <w:r>
        <w:lastRenderedPageBreak/>
        <w:t>menyebabkan</w:t>
      </w:r>
      <w:r>
        <w:rPr>
          <w:spacing w:val="40"/>
        </w:rPr>
        <w:t xml:space="preserve"> </w:t>
      </w:r>
      <w:r>
        <w:t>anak</w:t>
      </w:r>
      <w:r>
        <w:rPr>
          <w:spacing w:val="40"/>
        </w:rPr>
        <w:t xml:space="preserve"> </w:t>
      </w:r>
      <w:r>
        <w:t>memerlukan</w:t>
      </w:r>
      <w:r>
        <w:rPr>
          <w:spacing w:val="40"/>
        </w:rPr>
        <w:t xml:space="preserve"> </w:t>
      </w:r>
      <w:r>
        <w:t>modifikasi</w:t>
      </w:r>
      <w:r>
        <w:rPr>
          <w:spacing w:val="40"/>
        </w:rPr>
        <w:t xml:space="preserve"> </w:t>
      </w:r>
      <w:r>
        <w:t>kurikulum</w:t>
      </w:r>
      <w:r>
        <w:rPr>
          <w:spacing w:val="40"/>
        </w:rPr>
        <w:t xml:space="preserve"> </w:t>
      </w:r>
      <w:r>
        <w:t>dan</w:t>
      </w:r>
      <w:r>
        <w:rPr>
          <w:spacing w:val="40"/>
        </w:rPr>
        <w:t xml:space="preserve"> </w:t>
      </w:r>
      <w:r>
        <w:t>metode</w:t>
      </w:r>
      <w:r>
        <w:rPr>
          <w:spacing w:val="40"/>
        </w:rPr>
        <w:t xml:space="preserve"> </w:t>
      </w:r>
      <w:r>
        <w:t>pembelajaran yang lebih konkret serta fungsional.</w:t>
      </w:r>
    </w:p>
    <w:p w14:paraId="45CFE44C" w14:textId="77777777" w:rsidR="00E33658" w:rsidRDefault="00E33658" w:rsidP="00E33658">
      <w:pPr>
        <w:pStyle w:val="DaftarParagraf"/>
        <w:numPr>
          <w:ilvl w:val="1"/>
          <w:numId w:val="32"/>
        </w:numPr>
        <w:tabs>
          <w:tab w:val="left" w:pos="2498"/>
        </w:tabs>
        <w:contextualSpacing w:val="0"/>
        <w:jc w:val="both"/>
        <w:rPr>
          <w:sz w:val="24"/>
        </w:rPr>
      </w:pPr>
      <w:r>
        <w:rPr>
          <w:sz w:val="24"/>
        </w:rPr>
        <w:t>Permasalahan</w:t>
      </w:r>
      <w:r>
        <w:rPr>
          <w:spacing w:val="-3"/>
          <w:sz w:val="24"/>
        </w:rPr>
        <w:t xml:space="preserve"> </w:t>
      </w:r>
      <w:r>
        <w:rPr>
          <w:sz w:val="24"/>
        </w:rPr>
        <w:t>perilaku</w:t>
      </w:r>
      <w:r>
        <w:rPr>
          <w:spacing w:val="-3"/>
          <w:sz w:val="24"/>
        </w:rPr>
        <w:t xml:space="preserve"> </w:t>
      </w:r>
      <w:r>
        <w:rPr>
          <w:spacing w:val="-2"/>
          <w:sz w:val="24"/>
        </w:rPr>
        <w:t>adaptif</w:t>
      </w:r>
    </w:p>
    <w:p w14:paraId="53760B87" w14:textId="77777777" w:rsidR="00E33658" w:rsidRDefault="00E33658" w:rsidP="00E33658">
      <w:pPr>
        <w:pStyle w:val="TeksIsi"/>
      </w:pPr>
    </w:p>
    <w:p w14:paraId="72A524AA" w14:textId="77777777" w:rsidR="00E33658" w:rsidRDefault="00E33658" w:rsidP="00E33658">
      <w:pPr>
        <w:pStyle w:val="TeksIsi"/>
        <w:spacing w:line="480" w:lineRule="auto"/>
        <w:ind w:left="1778" w:right="1558"/>
        <w:jc w:val="both"/>
      </w:pPr>
      <w:r>
        <w:t>Permasalahan perilaku adaptif tampak dari kesulitan anak dalam menyesuaikan diri dengan rutinitas baru, mengikuti aturan yang berlaku, serta menunjukkan inisiatif dalam menyelesaikan tugas sehari-hari tanpa arahan langsung dari orang lain.</w:t>
      </w:r>
    </w:p>
    <w:p w14:paraId="447C79CE" w14:textId="77777777" w:rsidR="00E33658" w:rsidRDefault="00E33658" w:rsidP="00E33658">
      <w:pPr>
        <w:pStyle w:val="DaftarParagraf"/>
        <w:numPr>
          <w:ilvl w:val="1"/>
          <w:numId w:val="32"/>
        </w:numPr>
        <w:tabs>
          <w:tab w:val="left" w:pos="2497"/>
        </w:tabs>
        <w:spacing w:before="1"/>
        <w:ind w:left="2497" w:hanging="359"/>
        <w:contextualSpacing w:val="0"/>
        <w:jc w:val="both"/>
        <w:rPr>
          <w:sz w:val="24"/>
        </w:rPr>
      </w:pPr>
      <w:r>
        <w:rPr>
          <w:sz w:val="24"/>
        </w:rPr>
        <w:t>Permasalahan</w:t>
      </w:r>
      <w:r>
        <w:rPr>
          <w:spacing w:val="-4"/>
          <w:sz w:val="24"/>
        </w:rPr>
        <w:t xml:space="preserve"> </w:t>
      </w:r>
      <w:r>
        <w:rPr>
          <w:spacing w:val="-5"/>
          <w:sz w:val="24"/>
        </w:rPr>
        <w:t>ADL</w:t>
      </w:r>
    </w:p>
    <w:p w14:paraId="7659AAF9" w14:textId="77777777" w:rsidR="00E33658" w:rsidRDefault="00E33658" w:rsidP="00E33658">
      <w:pPr>
        <w:pStyle w:val="TeksIsi"/>
      </w:pPr>
    </w:p>
    <w:p w14:paraId="69011C2C" w14:textId="77777777" w:rsidR="00E33658" w:rsidRDefault="00E33658" w:rsidP="00E33658">
      <w:pPr>
        <w:pStyle w:val="TeksIsi"/>
        <w:spacing w:line="480" w:lineRule="auto"/>
        <w:ind w:left="1778" w:right="1558"/>
        <w:jc w:val="both"/>
      </w:pPr>
      <w:r>
        <w:t>Dalam aspek ADL, anak tunagrahita ringan sering menghadapi kesulitan dalam melaksanakan aktivitas dasar kehidupan sehari-hari secara mandiri, seperti berpakaian, makan, atau merawat diri, karena keterbatasan dalam mengingat urutan langkah (</w:t>
      </w:r>
      <w:proofErr w:type="spellStart"/>
      <w:r>
        <w:t>task</w:t>
      </w:r>
      <w:proofErr w:type="spellEnd"/>
      <w:r>
        <w:t xml:space="preserve"> </w:t>
      </w:r>
      <w:proofErr w:type="spellStart"/>
      <w:r>
        <w:t>sequence</w:t>
      </w:r>
      <w:proofErr w:type="spellEnd"/>
      <w:r>
        <w:t xml:space="preserve">) dan koordinasi gerak yang </w:t>
      </w:r>
      <w:r>
        <w:rPr>
          <w:spacing w:val="-2"/>
        </w:rPr>
        <w:t>dibutuhkan.</w:t>
      </w:r>
    </w:p>
    <w:p w14:paraId="6AA2BECA" w14:textId="77777777" w:rsidR="00E33658" w:rsidRDefault="00E33658" w:rsidP="00E33658">
      <w:pPr>
        <w:pStyle w:val="DaftarParagraf"/>
        <w:numPr>
          <w:ilvl w:val="1"/>
          <w:numId w:val="32"/>
        </w:numPr>
        <w:tabs>
          <w:tab w:val="left" w:pos="2498"/>
        </w:tabs>
        <w:spacing w:line="274" w:lineRule="exact"/>
        <w:contextualSpacing w:val="0"/>
        <w:rPr>
          <w:i/>
          <w:sz w:val="24"/>
        </w:rPr>
      </w:pPr>
      <w:r>
        <w:rPr>
          <w:sz w:val="24"/>
        </w:rPr>
        <w:t>Permasalahan</w:t>
      </w:r>
      <w:r>
        <w:rPr>
          <w:spacing w:val="-4"/>
          <w:sz w:val="24"/>
        </w:rPr>
        <w:t xml:space="preserve"> </w:t>
      </w:r>
      <w:r>
        <w:rPr>
          <w:sz w:val="24"/>
        </w:rPr>
        <w:t>Personal</w:t>
      </w:r>
      <w:r>
        <w:rPr>
          <w:spacing w:val="-2"/>
          <w:sz w:val="24"/>
        </w:rPr>
        <w:t xml:space="preserve"> </w:t>
      </w:r>
      <w:proofErr w:type="spellStart"/>
      <w:r>
        <w:rPr>
          <w:i/>
          <w:spacing w:val="-2"/>
          <w:sz w:val="24"/>
        </w:rPr>
        <w:t>Hygiene</w:t>
      </w:r>
      <w:proofErr w:type="spellEnd"/>
    </w:p>
    <w:p w14:paraId="007E406D" w14:textId="77777777" w:rsidR="00E33658" w:rsidRDefault="00E33658" w:rsidP="00E33658">
      <w:pPr>
        <w:pStyle w:val="TeksIsi"/>
        <w:rPr>
          <w:i/>
        </w:rPr>
      </w:pPr>
    </w:p>
    <w:p w14:paraId="067A3E70" w14:textId="77777777" w:rsidR="00E33658" w:rsidRDefault="00E33658" w:rsidP="00E33658">
      <w:pPr>
        <w:pStyle w:val="TeksIsi"/>
        <w:spacing w:line="480" w:lineRule="auto"/>
        <w:ind w:left="1778" w:right="1556"/>
        <w:jc w:val="both"/>
      </w:pPr>
      <w:r>
        <w:t xml:space="preserve">Permasalahan personal </w:t>
      </w:r>
      <w:proofErr w:type="spellStart"/>
      <w:r>
        <w:t>hygiene</w:t>
      </w:r>
      <w:proofErr w:type="spellEnd"/>
      <w:r>
        <w:t xml:space="preserve"> menjadi salah satu area yang paling menonjol, termasuk di dalamnya keterampilan merawat rambut. Remaja putri tunagrahita ringan sering kali belum mampu melakukan perawatan rambut secara mandiri dan konsisten, seperti menyisir, keramas, mengeringkan, dan</w:t>
      </w:r>
      <w:r>
        <w:rPr>
          <w:spacing w:val="-1"/>
        </w:rPr>
        <w:t xml:space="preserve"> </w:t>
      </w:r>
      <w:r>
        <w:t>menata</w:t>
      </w:r>
      <w:r>
        <w:rPr>
          <w:spacing w:val="-2"/>
        </w:rPr>
        <w:t xml:space="preserve"> </w:t>
      </w:r>
      <w:r>
        <w:t>rambut,</w:t>
      </w:r>
      <w:r>
        <w:rPr>
          <w:spacing w:val="-1"/>
        </w:rPr>
        <w:t xml:space="preserve"> </w:t>
      </w:r>
      <w:r>
        <w:t>sehingga</w:t>
      </w:r>
      <w:r>
        <w:rPr>
          <w:spacing w:val="-2"/>
        </w:rPr>
        <w:t xml:space="preserve"> </w:t>
      </w:r>
      <w:r>
        <w:t>masih</w:t>
      </w:r>
      <w:r>
        <w:rPr>
          <w:spacing w:val="-1"/>
        </w:rPr>
        <w:t xml:space="preserve"> </w:t>
      </w:r>
      <w:r>
        <w:t>sangat</w:t>
      </w:r>
      <w:r>
        <w:rPr>
          <w:spacing w:val="-1"/>
        </w:rPr>
        <w:t xml:space="preserve"> </w:t>
      </w:r>
      <w:r>
        <w:t>bergantung</w:t>
      </w:r>
      <w:r>
        <w:rPr>
          <w:spacing w:val="-1"/>
        </w:rPr>
        <w:t xml:space="preserve"> </w:t>
      </w:r>
      <w:r>
        <w:t>pada bantuan orang tua atau pengasuh.</w:t>
      </w:r>
    </w:p>
    <w:p w14:paraId="1ABA01F1" w14:textId="77777777" w:rsidR="00E33658" w:rsidRDefault="00E33658" w:rsidP="00E33658">
      <w:pPr>
        <w:pStyle w:val="TeksIsi"/>
        <w:spacing w:before="1"/>
      </w:pPr>
    </w:p>
    <w:p w14:paraId="6CE942D0" w14:textId="77777777" w:rsidR="00E33658" w:rsidRPr="00E33658" w:rsidRDefault="00E33658" w:rsidP="00E33658">
      <w:pPr>
        <w:pStyle w:val="Judul4"/>
        <w:numPr>
          <w:ilvl w:val="0"/>
          <w:numId w:val="32"/>
        </w:numPr>
        <w:tabs>
          <w:tab w:val="left" w:pos="1778"/>
        </w:tabs>
        <w:ind w:left="1855" w:hanging="360"/>
        <w:jc w:val="left"/>
        <w:rPr>
          <w:b/>
          <w:bCs/>
          <w:i w:val="0"/>
          <w:iCs w:val="0"/>
        </w:rPr>
      </w:pPr>
      <w:r w:rsidRPr="00E33658">
        <w:rPr>
          <w:b/>
          <w:bCs/>
          <w:i w:val="0"/>
          <w:iCs w:val="0"/>
          <w:color w:val="auto"/>
        </w:rPr>
        <w:t>Kebutuhan</w:t>
      </w:r>
      <w:r w:rsidRPr="00E33658">
        <w:rPr>
          <w:b/>
          <w:bCs/>
          <w:i w:val="0"/>
          <w:iCs w:val="0"/>
          <w:color w:val="auto"/>
          <w:spacing w:val="-6"/>
        </w:rPr>
        <w:t xml:space="preserve"> </w:t>
      </w:r>
      <w:r w:rsidRPr="00E33658">
        <w:rPr>
          <w:b/>
          <w:bCs/>
          <w:i w:val="0"/>
          <w:iCs w:val="0"/>
          <w:color w:val="auto"/>
        </w:rPr>
        <w:t>Anak</w:t>
      </w:r>
      <w:r w:rsidRPr="00E33658">
        <w:rPr>
          <w:b/>
          <w:bCs/>
          <w:i w:val="0"/>
          <w:iCs w:val="0"/>
          <w:color w:val="auto"/>
          <w:spacing w:val="-5"/>
        </w:rPr>
        <w:t xml:space="preserve"> </w:t>
      </w:r>
      <w:r w:rsidRPr="00E33658">
        <w:rPr>
          <w:b/>
          <w:bCs/>
          <w:i w:val="0"/>
          <w:iCs w:val="0"/>
          <w:color w:val="auto"/>
        </w:rPr>
        <w:t>Tunagrahita</w:t>
      </w:r>
      <w:r w:rsidRPr="00E33658">
        <w:rPr>
          <w:b/>
          <w:bCs/>
          <w:i w:val="0"/>
          <w:iCs w:val="0"/>
          <w:color w:val="auto"/>
          <w:spacing w:val="-5"/>
        </w:rPr>
        <w:t xml:space="preserve"> </w:t>
      </w:r>
      <w:r w:rsidRPr="00E33658">
        <w:rPr>
          <w:b/>
          <w:bCs/>
          <w:i w:val="0"/>
          <w:iCs w:val="0"/>
          <w:color w:val="auto"/>
          <w:spacing w:val="-2"/>
        </w:rPr>
        <w:t>Ringan</w:t>
      </w:r>
    </w:p>
    <w:p w14:paraId="4BB51252" w14:textId="77777777" w:rsidR="00E33658" w:rsidRDefault="00E33658" w:rsidP="00E33658">
      <w:pPr>
        <w:pStyle w:val="TeksIsi"/>
        <w:rPr>
          <w:b/>
        </w:rPr>
      </w:pPr>
    </w:p>
    <w:p w14:paraId="7C8CB378" w14:textId="77777777" w:rsidR="00E33658" w:rsidRDefault="00E33658" w:rsidP="00E33658">
      <w:pPr>
        <w:pStyle w:val="TeksIsi"/>
        <w:spacing w:line="480" w:lineRule="auto"/>
        <w:ind w:left="1778" w:right="1556"/>
        <w:jc w:val="both"/>
      </w:pPr>
      <w:r>
        <w:t>Mengacu</w:t>
      </w:r>
      <w:r>
        <w:rPr>
          <w:spacing w:val="-14"/>
        </w:rPr>
        <w:t xml:space="preserve"> </w:t>
      </w:r>
      <w:r>
        <w:t>pada</w:t>
      </w:r>
      <w:r>
        <w:rPr>
          <w:spacing w:val="-13"/>
        </w:rPr>
        <w:t xml:space="preserve"> </w:t>
      </w:r>
      <w:r>
        <w:t>karakteristik</w:t>
      </w:r>
      <w:r>
        <w:rPr>
          <w:spacing w:val="-14"/>
        </w:rPr>
        <w:t xml:space="preserve"> </w:t>
      </w:r>
      <w:r>
        <w:t>dan</w:t>
      </w:r>
      <w:r>
        <w:rPr>
          <w:spacing w:val="-14"/>
        </w:rPr>
        <w:t xml:space="preserve"> </w:t>
      </w:r>
      <w:r>
        <w:t>permasalahan</w:t>
      </w:r>
      <w:r>
        <w:rPr>
          <w:spacing w:val="-12"/>
        </w:rPr>
        <w:t xml:space="preserve"> </w:t>
      </w:r>
      <w:r>
        <w:t>yang</w:t>
      </w:r>
      <w:r>
        <w:rPr>
          <w:spacing w:val="-14"/>
        </w:rPr>
        <w:t xml:space="preserve"> </w:t>
      </w:r>
      <w:r>
        <w:t>telah</w:t>
      </w:r>
      <w:r>
        <w:rPr>
          <w:spacing w:val="-14"/>
        </w:rPr>
        <w:t xml:space="preserve"> </w:t>
      </w:r>
      <w:r>
        <w:t>diuraikan,</w:t>
      </w:r>
      <w:r>
        <w:rPr>
          <w:spacing w:val="-11"/>
        </w:rPr>
        <w:t xml:space="preserve"> </w:t>
      </w:r>
      <w:r>
        <w:t>AAIDD (2021)</w:t>
      </w:r>
      <w:r>
        <w:rPr>
          <w:spacing w:val="2"/>
        </w:rPr>
        <w:t xml:space="preserve"> </w:t>
      </w:r>
      <w:proofErr w:type="spellStart"/>
      <w:r>
        <w:t>Vygotsky</w:t>
      </w:r>
      <w:proofErr w:type="spellEnd"/>
      <w:r>
        <w:t>,</w:t>
      </w:r>
      <w:r>
        <w:rPr>
          <w:spacing w:val="6"/>
        </w:rPr>
        <w:t xml:space="preserve"> </w:t>
      </w:r>
      <w:r>
        <w:t>Bandung</w:t>
      </w:r>
      <w:r>
        <w:rPr>
          <w:spacing w:val="4"/>
        </w:rPr>
        <w:t xml:space="preserve"> </w:t>
      </w:r>
      <w:r>
        <w:t>(sesuai</w:t>
      </w:r>
      <w:r>
        <w:rPr>
          <w:spacing w:val="6"/>
        </w:rPr>
        <w:t xml:space="preserve"> </w:t>
      </w:r>
      <w:r>
        <w:t>konteks</w:t>
      </w:r>
      <w:r>
        <w:rPr>
          <w:spacing w:val="6"/>
        </w:rPr>
        <w:t xml:space="preserve"> </w:t>
      </w:r>
      <w:r>
        <w:t>pembelajaran)</w:t>
      </w:r>
      <w:r>
        <w:rPr>
          <w:spacing w:val="8"/>
        </w:rPr>
        <w:t xml:space="preserve"> </w:t>
      </w:r>
      <w:r>
        <w:t>anak</w:t>
      </w:r>
      <w:r>
        <w:rPr>
          <w:spacing w:val="5"/>
        </w:rPr>
        <w:t xml:space="preserve"> </w:t>
      </w:r>
      <w:r>
        <w:rPr>
          <w:spacing w:val="-2"/>
        </w:rPr>
        <w:t>tunagrahita</w:t>
      </w:r>
    </w:p>
    <w:p w14:paraId="3CCE0113" w14:textId="77777777" w:rsidR="00E33658" w:rsidRDefault="00E33658" w:rsidP="00E33658">
      <w:pPr>
        <w:pStyle w:val="TeksIsi"/>
        <w:spacing w:line="480" w:lineRule="auto"/>
        <w:jc w:val="both"/>
        <w:sectPr w:rsidR="00E33658" w:rsidSect="00E33658">
          <w:headerReference w:type="default" r:id="rId15"/>
          <w:footerReference w:type="default" r:id="rId16"/>
          <w:pgSz w:w="11910" w:h="16840"/>
          <w:pgMar w:top="1600" w:right="141" w:bottom="280" w:left="1133" w:header="861" w:footer="0" w:gutter="0"/>
          <w:cols w:space="720"/>
        </w:sectPr>
      </w:pPr>
    </w:p>
    <w:p w14:paraId="460C00C1" w14:textId="77777777" w:rsidR="00E33658" w:rsidRDefault="00E33658" w:rsidP="00E33658">
      <w:pPr>
        <w:pStyle w:val="TeksIsi"/>
        <w:spacing w:before="82" w:line="480" w:lineRule="auto"/>
        <w:ind w:left="1778" w:right="1561"/>
        <w:jc w:val="both"/>
      </w:pPr>
      <w:r>
        <w:lastRenderedPageBreak/>
        <w:t>ringan memiliki sejumlah kebutuhan khusus dalam proses belajar dan pembinaan kemandiriannya, di antaranya sebagai berikut;</w:t>
      </w:r>
    </w:p>
    <w:p w14:paraId="5585D78F" w14:textId="77777777" w:rsidR="00E33658" w:rsidRPr="00A43097" w:rsidRDefault="00E33658" w:rsidP="00E33658">
      <w:pPr>
        <w:pStyle w:val="DaftarParagraf"/>
        <w:numPr>
          <w:ilvl w:val="1"/>
          <w:numId w:val="32"/>
        </w:numPr>
        <w:tabs>
          <w:tab w:val="left" w:pos="2497"/>
        </w:tabs>
        <w:ind w:left="2497" w:hanging="359"/>
        <w:contextualSpacing w:val="0"/>
        <w:jc w:val="both"/>
        <w:rPr>
          <w:sz w:val="24"/>
        </w:rPr>
      </w:pPr>
      <w:r w:rsidRPr="00A43097">
        <w:rPr>
          <w:sz w:val="24"/>
        </w:rPr>
        <w:t>Pembelajaran</w:t>
      </w:r>
      <w:r w:rsidRPr="00A43097">
        <w:rPr>
          <w:spacing w:val="-5"/>
          <w:sz w:val="24"/>
        </w:rPr>
        <w:t xml:space="preserve"> </w:t>
      </w:r>
      <w:r w:rsidRPr="00A43097">
        <w:rPr>
          <w:spacing w:val="-2"/>
          <w:sz w:val="24"/>
        </w:rPr>
        <w:t>Konkret</w:t>
      </w:r>
    </w:p>
    <w:p w14:paraId="0AAB74ED" w14:textId="77777777" w:rsidR="00E33658" w:rsidRDefault="00E33658" w:rsidP="00E33658">
      <w:pPr>
        <w:pStyle w:val="TeksIsi"/>
      </w:pPr>
    </w:p>
    <w:p w14:paraId="6EB151C1" w14:textId="77777777" w:rsidR="00E33658" w:rsidRDefault="00E33658" w:rsidP="00E33658">
      <w:pPr>
        <w:pStyle w:val="TeksIsi"/>
        <w:spacing w:line="480" w:lineRule="auto"/>
        <w:ind w:left="1778" w:right="1561"/>
        <w:jc w:val="both"/>
      </w:pPr>
      <w:r>
        <w:t>Anak tunagrahita ringan membutuhkan pembelajaran yang disajikan secara konkret, nyata, dan dapat diamati langsung, bukan melalui penjelasan yang bersifat abstrak. Penggunaan benda nyata, gambar, atau demonstrasi langsung</w:t>
      </w:r>
      <w:r>
        <w:rPr>
          <w:spacing w:val="-3"/>
        </w:rPr>
        <w:t xml:space="preserve"> </w:t>
      </w:r>
      <w:r>
        <w:t>akan lebih</w:t>
      </w:r>
      <w:r>
        <w:rPr>
          <w:spacing w:val="-1"/>
        </w:rPr>
        <w:t xml:space="preserve"> </w:t>
      </w:r>
      <w:r>
        <w:t>mudah dipahami</w:t>
      </w:r>
      <w:r>
        <w:rPr>
          <w:spacing w:val="-1"/>
        </w:rPr>
        <w:t xml:space="preserve"> </w:t>
      </w:r>
      <w:r>
        <w:t>dibandingkan instruksi</w:t>
      </w:r>
      <w:r>
        <w:rPr>
          <w:spacing w:val="-1"/>
        </w:rPr>
        <w:t xml:space="preserve"> </w:t>
      </w:r>
      <w:r>
        <w:t xml:space="preserve">verbal </w:t>
      </w:r>
      <w:r>
        <w:rPr>
          <w:spacing w:val="-2"/>
        </w:rPr>
        <w:t>semata.</w:t>
      </w:r>
    </w:p>
    <w:p w14:paraId="239A5905" w14:textId="77777777" w:rsidR="00E33658" w:rsidRDefault="00E33658" w:rsidP="00E33658">
      <w:pPr>
        <w:pStyle w:val="DaftarParagraf"/>
        <w:numPr>
          <w:ilvl w:val="1"/>
          <w:numId w:val="32"/>
        </w:numPr>
        <w:tabs>
          <w:tab w:val="left" w:pos="2498"/>
        </w:tabs>
        <w:spacing w:before="1"/>
        <w:contextualSpacing w:val="0"/>
        <w:jc w:val="both"/>
        <w:rPr>
          <w:sz w:val="24"/>
        </w:rPr>
      </w:pPr>
      <w:r>
        <w:rPr>
          <w:sz w:val="24"/>
        </w:rPr>
        <w:t>Latihan</w:t>
      </w:r>
      <w:r>
        <w:rPr>
          <w:spacing w:val="-5"/>
          <w:sz w:val="24"/>
        </w:rPr>
        <w:t xml:space="preserve"> </w:t>
      </w:r>
      <w:r>
        <w:rPr>
          <w:spacing w:val="-2"/>
          <w:sz w:val="24"/>
        </w:rPr>
        <w:t>Berulang</w:t>
      </w:r>
    </w:p>
    <w:p w14:paraId="7355CAB0" w14:textId="77777777" w:rsidR="00E33658" w:rsidRDefault="00E33658" w:rsidP="00E33658">
      <w:pPr>
        <w:pStyle w:val="TeksIsi"/>
      </w:pPr>
    </w:p>
    <w:p w14:paraId="3D4DB2C8" w14:textId="77777777" w:rsidR="00E33658" w:rsidRDefault="00E33658" w:rsidP="00E33658">
      <w:pPr>
        <w:pStyle w:val="TeksIsi"/>
        <w:spacing w:line="480" w:lineRule="auto"/>
        <w:ind w:left="1778" w:right="1559"/>
        <w:jc w:val="both"/>
      </w:pPr>
      <w:r>
        <w:t>Mengingat</w:t>
      </w:r>
      <w:r>
        <w:rPr>
          <w:spacing w:val="-10"/>
        </w:rPr>
        <w:t xml:space="preserve"> </w:t>
      </w:r>
      <w:r>
        <w:t>keterbatasan</w:t>
      </w:r>
      <w:r>
        <w:rPr>
          <w:spacing w:val="-10"/>
        </w:rPr>
        <w:t xml:space="preserve"> </w:t>
      </w:r>
      <w:r>
        <w:t>daya</w:t>
      </w:r>
      <w:r>
        <w:rPr>
          <w:spacing w:val="-11"/>
        </w:rPr>
        <w:t xml:space="preserve"> </w:t>
      </w:r>
      <w:r>
        <w:t>ingat</w:t>
      </w:r>
      <w:r>
        <w:rPr>
          <w:spacing w:val="-10"/>
        </w:rPr>
        <w:t xml:space="preserve"> </w:t>
      </w:r>
      <w:r>
        <w:t>dan</w:t>
      </w:r>
      <w:r>
        <w:rPr>
          <w:spacing w:val="-10"/>
        </w:rPr>
        <w:t xml:space="preserve"> </w:t>
      </w:r>
      <w:r>
        <w:t>generalisasi,</w:t>
      </w:r>
      <w:r>
        <w:rPr>
          <w:spacing w:val="-10"/>
        </w:rPr>
        <w:t xml:space="preserve"> </w:t>
      </w:r>
      <w:r>
        <w:t>anak</w:t>
      </w:r>
      <w:r>
        <w:rPr>
          <w:spacing w:val="-10"/>
        </w:rPr>
        <w:t xml:space="preserve"> </w:t>
      </w:r>
      <w:r>
        <w:t>tunagrahita</w:t>
      </w:r>
      <w:r>
        <w:rPr>
          <w:spacing w:val="-11"/>
        </w:rPr>
        <w:t xml:space="preserve"> </w:t>
      </w:r>
      <w:r>
        <w:t>ringan memerlukan pengulangan latihan (</w:t>
      </w:r>
      <w:proofErr w:type="spellStart"/>
      <w:r>
        <w:t>repetition</w:t>
      </w:r>
      <w:proofErr w:type="spellEnd"/>
      <w:r>
        <w:t>) secara konsisten agar suatu keterampilan dapat dikuasai dan dipertahankan dalam jangka panjang.</w:t>
      </w:r>
    </w:p>
    <w:p w14:paraId="68D06B69" w14:textId="77777777" w:rsidR="00E33658" w:rsidRDefault="00E33658" w:rsidP="00E33658">
      <w:pPr>
        <w:pStyle w:val="DaftarParagraf"/>
        <w:numPr>
          <w:ilvl w:val="1"/>
          <w:numId w:val="32"/>
        </w:numPr>
        <w:tabs>
          <w:tab w:val="left" w:pos="2497"/>
        </w:tabs>
        <w:ind w:left="2497" w:hanging="359"/>
        <w:contextualSpacing w:val="0"/>
        <w:jc w:val="both"/>
        <w:rPr>
          <w:sz w:val="24"/>
        </w:rPr>
      </w:pPr>
      <w:proofErr w:type="spellStart"/>
      <w:r>
        <w:rPr>
          <w:sz w:val="24"/>
        </w:rPr>
        <w:t>Reinforcement</w:t>
      </w:r>
      <w:proofErr w:type="spellEnd"/>
      <w:r>
        <w:rPr>
          <w:spacing w:val="-2"/>
          <w:sz w:val="24"/>
        </w:rPr>
        <w:t xml:space="preserve"> (Penguatan)</w:t>
      </w:r>
    </w:p>
    <w:p w14:paraId="1EB5834C" w14:textId="77777777" w:rsidR="00E33658" w:rsidRDefault="00E33658" w:rsidP="00E33658">
      <w:pPr>
        <w:pStyle w:val="TeksIsi"/>
      </w:pPr>
    </w:p>
    <w:p w14:paraId="347AC085" w14:textId="77777777" w:rsidR="00E33658" w:rsidRDefault="00E33658" w:rsidP="00E33658">
      <w:pPr>
        <w:pStyle w:val="TeksIsi"/>
        <w:spacing w:line="480" w:lineRule="auto"/>
        <w:ind w:left="1778" w:right="1561" w:firstLine="76"/>
        <w:jc w:val="both"/>
      </w:pPr>
      <w:r>
        <w:t>Pemberian</w:t>
      </w:r>
      <w:r>
        <w:rPr>
          <w:spacing w:val="-3"/>
        </w:rPr>
        <w:t xml:space="preserve"> </w:t>
      </w:r>
      <w:r>
        <w:t>penguatan</w:t>
      </w:r>
      <w:r>
        <w:rPr>
          <w:spacing w:val="-3"/>
        </w:rPr>
        <w:t xml:space="preserve"> </w:t>
      </w:r>
      <w:r>
        <w:t>positif,</w:t>
      </w:r>
      <w:r>
        <w:rPr>
          <w:spacing w:val="-3"/>
        </w:rPr>
        <w:t xml:space="preserve"> </w:t>
      </w:r>
      <w:r>
        <w:t>baik</w:t>
      </w:r>
      <w:r>
        <w:rPr>
          <w:spacing w:val="-3"/>
        </w:rPr>
        <w:t xml:space="preserve"> </w:t>
      </w:r>
      <w:r>
        <w:t>berupa</w:t>
      </w:r>
      <w:r>
        <w:rPr>
          <w:spacing w:val="-4"/>
        </w:rPr>
        <w:t xml:space="preserve"> </w:t>
      </w:r>
      <w:r>
        <w:t>pujian,</w:t>
      </w:r>
      <w:r>
        <w:rPr>
          <w:spacing w:val="-4"/>
        </w:rPr>
        <w:t xml:space="preserve"> </w:t>
      </w:r>
      <w:r>
        <w:t>apresiasi,</w:t>
      </w:r>
      <w:r>
        <w:rPr>
          <w:spacing w:val="-3"/>
        </w:rPr>
        <w:t xml:space="preserve"> </w:t>
      </w:r>
      <w:r>
        <w:t>maupun</w:t>
      </w:r>
      <w:r>
        <w:rPr>
          <w:spacing w:val="-3"/>
        </w:rPr>
        <w:t xml:space="preserve"> </w:t>
      </w:r>
      <w:r>
        <w:t>hadiah kecil, sangat dibutuhkan untuk meningkatkan motivasi anak dalam mengulangi perilaku yang diharapkan.</w:t>
      </w:r>
    </w:p>
    <w:p w14:paraId="643873D9" w14:textId="77777777" w:rsidR="00E33658" w:rsidRDefault="00E33658" w:rsidP="00E33658">
      <w:pPr>
        <w:pStyle w:val="DaftarParagraf"/>
        <w:numPr>
          <w:ilvl w:val="1"/>
          <w:numId w:val="32"/>
        </w:numPr>
        <w:tabs>
          <w:tab w:val="left" w:pos="2498"/>
        </w:tabs>
        <w:spacing w:line="274" w:lineRule="exact"/>
        <w:contextualSpacing w:val="0"/>
        <w:jc w:val="both"/>
        <w:rPr>
          <w:sz w:val="24"/>
        </w:rPr>
      </w:pPr>
      <w:r>
        <w:rPr>
          <w:sz w:val="24"/>
        </w:rPr>
        <w:t>Pendampingan</w:t>
      </w:r>
      <w:r>
        <w:rPr>
          <w:spacing w:val="-3"/>
          <w:sz w:val="24"/>
        </w:rPr>
        <w:t xml:space="preserve"> </w:t>
      </w:r>
      <w:r>
        <w:rPr>
          <w:spacing w:val="-2"/>
          <w:sz w:val="24"/>
        </w:rPr>
        <w:t>Keluarga</w:t>
      </w:r>
    </w:p>
    <w:p w14:paraId="64C13B40" w14:textId="77777777" w:rsidR="00E33658" w:rsidRDefault="00E33658" w:rsidP="00E33658">
      <w:pPr>
        <w:pStyle w:val="TeksIsi"/>
      </w:pPr>
    </w:p>
    <w:p w14:paraId="640AE3E9" w14:textId="77777777" w:rsidR="00E33658" w:rsidRDefault="00E33658" w:rsidP="00E33658">
      <w:pPr>
        <w:pStyle w:val="TeksIsi"/>
        <w:spacing w:line="480" w:lineRule="auto"/>
        <w:ind w:left="1778" w:right="1559"/>
        <w:jc w:val="both"/>
      </w:pPr>
      <w:r>
        <w:t>Kebutuhan yang tidak kalah penting adalah pendampingan dari keluarga, khususnya</w:t>
      </w:r>
      <w:r>
        <w:rPr>
          <w:spacing w:val="-4"/>
        </w:rPr>
        <w:t xml:space="preserve"> </w:t>
      </w:r>
      <w:r>
        <w:t>orang</w:t>
      </w:r>
      <w:r>
        <w:rPr>
          <w:spacing w:val="-4"/>
        </w:rPr>
        <w:t xml:space="preserve"> </w:t>
      </w:r>
      <w:r>
        <w:t>tua,</w:t>
      </w:r>
      <w:r>
        <w:rPr>
          <w:spacing w:val="-4"/>
        </w:rPr>
        <w:t xml:space="preserve"> </w:t>
      </w:r>
      <w:r>
        <w:t>sebagai</w:t>
      </w:r>
      <w:r>
        <w:rPr>
          <w:spacing w:val="-4"/>
        </w:rPr>
        <w:t xml:space="preserve"> </w:t>
      </w:r>
      <w:r>
        <w:t>pihak</w:t>
      </w:r>
      <w:r>
        <w:rPr>
          <w:spacing w:val="-4"/>
        </w:rPr>
        <w:t xml:space="preserve"> </w:t>
      </w:r>
      <w:r>
        <w:t>yang</w:t>
      </w:r>
      <w:r>
        <w:rPr>
          <w:spacing w:val="-4"/>
        </w:rPr>
        <w:t xml:space="preserve"> </w:t>
      </w:r>
      <w:r>
        <w:t>paling</w:t>
      </w:r>
      <w:r>
        <w:rPr>
          <w:spacing w:val="-4"/>
        </w:rPr>
        <w:t xml:space="preserve"> </w:t>
      </w:r>
      <w:r>
        <w:t>banyak</w:t>
      </w:r>
      <w:r>
        <w:rPr>
          <w:spacing w:val="-4"/>
        </w:rPr>
        <w:t xml:space="preserve"> </w:t>
      </w:r>
      <w:r>
        <w:t>berinteraksi</w:t>
      </w:r>
      <w:r>
        <w:rPr>
          <w:spacing w:val="-4"/>
        </w:rPr>
        <w:t xml:space="preserve"> </w:t>
      </w:r>
      <w:r>
        <w:t xml:space="preserve">dengan anak di lingkungan rumah. Pendampingan yang konsisten, sabar, dan terstruktur dari orang tua menjadi faktor penentu keberhasilan anak dalam menguasai keterampilan kemandirian, termasuk keterampilan merawat </w:t>
      </w:r>
      <w:r>
        <w:rPr>
          <w:spacing w:val="-2"/>
        </w:rPr>
        <w:t>rambut.</w:t>
      </w:r>
    </w:p>
    <w:p w14:paraId="10D63D6F" w14:textId="77777777" w:rsidR="00E33658" w:rsidRDefault="00E33658" w:rsidP="00E33658">
      <w:pPr>
        <w:pStyle w:val="TeksIsi"/>
        <w:spacing w:before="1"/>
      </w:pPr>
    </w:p>
    <w:p w14:paraId="05FF925C" w14:textId="77777777" w:rsidR="00E33658" w:rsidRDefault="00E33658" w:rsidP="00E33658">
      <w:pPr>
        <w:pStyle w:val="Judul4"/>
        <w:numPr>
          <w:ilvl w:val="0"/>
          <w:numId w:val="32"/>
        </w:numPr>
        <w:tabs>
          <w:tab w:val="left" w:pos="2058"/>
        </w:tabs>
        <w:ind w:left="2058" w:hanging="280"/>
        <w:jc w:val="left"/>
      </w:pPr>
      <w:bookmarkStart w:id="3" w:name="_TOC_250004"/>
      <w:bookmarkEnd w:id="3"/>
      <w:r>
        <w:rPr>
          <w:spacing w:val="-2"/>
        </w:rPr>
        <w:t>Kemandirian</w:t>
      </w:r>
    </w:p>
    <w:p w14:paraId="389E8E64" w14:textId="77777777" w:rsidR="00E33658" w:rsidRDefault="00E33658" w:rsidP="00E33658">
      <w:pPr>
        <w:pStyle w:val="Judul4"/>
        <w:sectPr w:rsidR="00E33658" w:rsidSect="00E33658">
          <w:headerReference w:type="default" r:id="rId17"/>
          <w:footerReference w:type="default" r:id="rId18"/>
          <w:pgSz w:w="11910" w:h="16840"/>
          <w:pgMar w:top="1600" w:right="141" w:bottom="280" w:left="1133" w:header="861" w:footer="0" w:gutter="0"/>
          <w:cols w:space="720"/>
        </w:sectPr>
      </w:pPr>
    </w:p>
    <w:p w14:paraId="35C96A4B" w14:textId="77777777" w:rsidR="00E33658" w:rsidRDefault="00E33658" w:rsidP="00E33658">
      <w:pPr>
        <w:pStyle w:val="Judul4"/>
        <w:numPr>
          <w:ilvl w:val="1"/>
          <w:numId w:val="32"/>
        </w:numPr>
        <w:tabs>
          <w:tab w:val="left" w:pos="2018"/>
        </w:tabs>
        <w:spacing w:before="82"/>
        <w:ind w:left="2018" w:hanging="360"/>
      </w:pPr>
      <w:bookmarkStart w:id="4" w:name="_TOC_250003"/>
      <w:r>
        <w:lastRenderedPageBreak/>
        <w:t>Pengertian</w:t>
      </w:r>
      <w:r>
        <w:rPr>
          <w:spacing w:val="-7"/>
        </w:rPr>
        <w:t xml:space="preserve"> </w:t>
      </w:r>
      <w:bookmarkEnd w:id="4"/>
      <w:r>
        <w:rPr>
          <w:spacing w:val="-2"/>
        </w:rPr>
        <w:t>Kemandirian</w:t>
      </w:r>
    </w:p>
    <w:p w14:paraId="0AFFA288" w14:textId="77777777" w:rsidR="00E33658" w:rsidRDefault="00E33658" w:rsidP="00E33658">
      <w:pPr>
        <w:pStyle w:val="TeksIsi"/>
        <w:rPr>
          <w:b/>
        </w:rPr>
      </w:pPr>
    </w:p>
    <w:p w14:paraId="0C0AE25F" w14:textId="77777777" w:rsidR="00E33658" w:rsidRDefault="00E33658" w:rsidP="00E33658">
      <w:pPr>
        <w:pStyle w:val="TeksIsi"/>
        <w:spacing w:line="480" w:lineRule="auto"/>
        <w:ind w:left="1778" w:right="1557"/>
        <w:jc w:val="both"/>
      </w:pPr>
      <w:proofErr w:type="spellStart"/>
      <w:r>
        <w:t>Havighurst</w:t>
      </w:r>
      <w:proofErr w:type="spellEnd"/>
      <w:r>
        <w:t xml:space="preserve"> menjelaskan kemandirian sebagai salah satu tugas perkembangan</w:t>
      </w:r>
      <w:r>
        <w:rPr>
          <w:spacing w:val="-5"/>
        </w:rPr>
        <w:t xml:space="preserve"> </w:t>
      </w:r>
      <w:r>
        <w:t>(</w:t>
      </w:r>
      <w:proofErr w:type="spellStart"/>
      <w:r>
        <w:rPr>
          <w:i/>
        </w:rPr>
        <w:t>developmental</w:t>
      </w:r>
      <w:proofErr w:type="spellEnd"/>
      <w:r>
        <w:rPr>
          <w:i/>
          <w:spacing w:val="-5"/>
        </w:rPr>
        <w:t xml:space="preserve"> </w:t>
      </w:r>
      <w:proofErr w:type="spellStart"/>
      <w:r>
        <w:rPr>
          <w:i/>
        </w:rPr>
        <w:t>task</w:t>
      </w:r>
      <w:proofErr w:type="spellEnd"/>
      <w:r>
        <w:t>)</w:t>
      </w:r>
      <w:r>
        <w:rPr>
          <w:spacing w:val="-5"/>
        </w:rPr>
        <w:t xml:space="preserve"> </w:t>
      </w:r>
      <w:r>
        <w:t>yang</w:t>
      </w:r>
      <w:r>
        <w:rPr>
          <w:spacing w:val="-5"/>
        </w:rPr>
        <w:t xml:space="preserve"> </w:t>
      </w:r>
      <w:r>
        <w:t>harus</w:t>
      </w:r>
      <w:r>
        <w:rPr>
          <w:spacing w:val="-4"/>
        </w:rPr>
        <w:t xml:space="preserve"> </w:t>
      </w:r>
      <w:r>
        <w:t>dicapai</w:t>
      </w:r>
      <w:r>
        <w:rPr>
          <w:spacing w:val="-5"/>
        </w:rPr>
        <w:t xml:space="preserve"> </w:t>
      </w:r>
      <w:r>
        <w:t>oleh</w:t>
      </w:r>
      <w:r>
        <w:rPr>
          <w:spacing w:val="-5"/>
        </w:rPr>
        <w:t xml:space="preserve"> </w:t>
      </w:r>
      <w:r>
        <w:t>setiap</w:t>
      </w:r>
      <w:r>
        <w:rPr>
          <w:spacing w:val="-3"/>
        </w:rPr>
        <w:t xml:space="preserve"> </w:t>
      </w:r>
      <w:r>
        <w:t>individu pada</w:t>
      </w:r>
      <w:r>
        <w:rPr>
          <w:spacing w:val="-3"/>
        </w:rPr>
        <w:t xml:space="preserve"> </w:t>
      </w:r>
      <w:r>
        <w:t>tahapan</w:t>
      </w:r>
      <w:r>
        <w:rPr>
          <w:spacing w:val="-2"/>
        </w:rPr>
        <w:t xml:space="preserve"> </w:t>
      </w:r>
      <w:r>
        <w:t>usia</w:t>
      </w:r>
      <w:r>
        <w:rPr>
          <w:spacing w:val="-3"/>
        </w:rPr>
        <w:t xml:space="preserve"> </w:t>
      </w:r>
      <w:r>
        <w:t>tertentu,</w:t>
      </w:r>
      <w:r>
        <w:rPr>
          <w:spacing w:val="-2"/>
        </w:rPr>
        <w:t xml:space="preserve"> </w:t>
      </w:r>
      <w:r>
        <w:t>yang</w:t>
      </w:r>
      <w:r>
        <w:rPr>
          <w:spacing w:val="-2"/>
        </w:rPr>
        <w:t xml:space="preserve"> </w:t>
      </w:r>
      <w:r>
        <w:t>meliputi</w:t>
      </w:r>
      <w:r>
        <w:rPr>
          <w:spacing w:val="-2"/>
        </w:rPr>
        <w:t xml:space="preserve"> </w:t>
      </w:r>
      <w:r>
        <w:t>kemandirian</w:t>
      </w:r>
      <w:r>
        <w:rPr>
          <w:spacing w:val="-2"/>
        </w:rPr>
        <w:t xml:space="preserve"> </w:t>
      </w:r>
      <w:r>
        <w:t>emosional,</w:t>
      </w:r>
      <w:r>
        <w:rPr>
          <w:spacing w:val="-2"/>
        </w:rPr>
        <w:t xml:space="preserve"> </w:t>
      </w:r>
      <w:r>
        <w:t>ekonomi, intelektual, dan sosial, sebagai bekal untuk menjalani kehidupan secara bertanggung jawab.</w:t>
      </w:r>
    </w:p>
    <w:p w14:paraId="189B1B60" w14:textId="77777777" w:rsidR="00E33658" w:rsidRDefault="00E33658" w:rsidP="00E33658">
      <w:pPr>
        <w:pStyle w:val="TeksIsi"/>
        <w:spacing w:before="1" w:line="480" w:lineRule="auto"/>
        <w:ind w:left="1778" w:right="1560"/>
        <w:jc w:val="both"/>
      </w:pPr>
      <w:r>
        <w:t>Desmita mendefinisikan kemandirian sebagai kemampuan individu untuk mengatur dan mengarahkan diri sendiri dalam berpikir dan bertindak, serta tidak merasa bergantung pada orang lain dalam mengambil keputusan maupun menyelesaikan tugas-tugas kehidupan sehari-hari.</w:t>
      </w:r>
    </w:p>
    <w:p w14:paraId="1175E295" w14:textId="77777777" w:rsidR="00E33658" w:rsidRDefault="00E33658" w:rsidP="00E33658">
      <w:pPr>
        <w:pStyle w:val="TeksIsi"/>
        <w:spacing w:line="480" w:lineRule="auto"/>
        <w:ind w:left="1778" w:right="1560"/>
        <w:jc w:val="both"/>
      </w:pPr>
      <w:proofErr w:type="spellStart"/>
      <w:r>
        <w:t>Steinberg</w:t>
      </w:r>
      <w:proofErr w:type="spellEnd"/>
      <w:r>
        <w:rPr>
          <w:spacing w:val="-11"/>
        </w:rPr>
        <w:t xml:space="preserve"> </w:t>
      </w:r>
      <w:r>
        <w:t>memandang</w:t>
      </w:r>
      <w:r>
        <w:rPr>
          <w:spacing w:val="-10"/>
        </w:rPr>
        <w:t xml:space="preserve"> </w:t>
      </w:r>
      <w:r>
        <w:t>kemandirian</w:t>
      </w:r>
      <w:r>
        <w:rPr>
          <w:spacing w:val="-11"/>
        </w:rPr>
        <w:t xml:space="preserve"> </w:t>
      </w:r>
      <w:r>
        <w:t>sebagai</w:t>
      </w:r>
      <w:r>
        <w:rPr>
          <w:spacing w:val="-10"/>
        </w:rPr>
        <w:t xml:space="preserve"> </w:t>
      </w:r>
      <w:r>
        <w:t>kapasitas</w:t>
      </w:r>
      <w:r>
        <w:rPr>
          <w:spacing w:val="-11"/>
        </w:rPr>
        <w:t xml:space="preserve"> </w:t>
      </w:r>
      <w:r>
        <w:t>untuk</w:t>
      </w:r>
      <w:r>
        <w:rPr>
          <w:spacing w:val="-10"/>
        </w:rPr>
        <w:t xml:space="preserve"> </w:t>
      </w:r>
      <w:r>
        <w:t>berperilaku</w:t>
      </w:r>
      <w:r>
        <w:rPr>
          <w:spacing w:val="-10"/>
        </w:rPr>
        <w:t xml:space="preserve"> </w:t>
      </w:r>
      <w:r>
        <w:t xml:space="preserve">atas dasar inisiatif sendiri, mampu memahami konsekuensi dari tindakan yang dilakukan, serta tidak mudah terpengaruh oleh tekanan dari lingkungan </w:t>
      </w:r>
      <w:r>
        <w:rPr>
          <w:spacing w:val="-2"/>
        </w:rPr>
        <w:t>sekitar.</w:t>
      </w:r>
    </w:p>
    <w:p w14:paraId="72822426" w14:textId="77777777" w:rsidR="00E33658" w:rsidRDefault="00E33658" w:rsidP="00E33658">
      <w:pPr>
        <w:pStyle w:val="TeksIsi"/>
        <w:spacing w:line="480" w:lineRule="auto"/>
        <w:ind w:left="1778" w:right="1556"/>
        <w:jc w:val="both"/>
      </w:pPr>
      <w:r>
        <w:t>Berdasarkan pendapat para ahli tersebut, kemandirian dapat dipahami sebagai kemampuan individu untuk mengatur, mengarahkan, dan melaksanakan</w:t>
      </w:r>
      <w:r>
        <w:rPr>
          <w:spacing w:val="-15"/>
        </w:rPr>
        <w:t xml:space="preserve"> </w:t>
      </w:r>
      <w:r>
        <w:t>berbagai</w:t>
      </w:r>
      <w:r>
        <w:rPr>
          <w:spacing w:val="-15"/>
        </w:rPr>
        <w:t xml:space="preserve"> </w:t>
      </w:r>
      <w:r>
        <w:t>aktivitas</w:t>
      </w:r>
      <w:r>
        <w:rPr>
          <w:spacing w:val="-15"/>
        </w:rPr>
        <w:t xml:space="preserve"> </w:t>
      </w:r>
      <w:r>
        <w:t>kehidupan</w:t>
      </w:r>
      <w:r>
        <w:rPr>
          <w:spacing w:val="-15"/>
        </w:rPr>
        <w:t xml:space="preserve"> </w:t>
      </w:r>
      <w:r>
        <w:t>secara</w:t>
      </w:r>
      <w:r>
        <w:rPr>
          <w:spacing w:val="-15"/>
        </w:rPr>
        <w:t xml:space="preserve"> </w:t>
      </w:r>
      <w:r>
        <w:t>bertanggung</w:t>
      </w:r>
      <w:r>
        <w:rPr>
          <w:spacing w:val="-15"/>
        </w:rPr>
        <w:t xml:space="preserve"> </w:t>
      </w:r>
      <w:r>
        <w:t>jawab</w:t>
      </w:r>
      <w:r>
        <w:rPr>
          <w:spacing w:val="-15"/>
        </w:rPr>
        <w:t xml:space="preserve"> </w:t>
      </w:r>
      <w:r>
        <w:t>sesuai dengan tingkat perkembangan dan kemampuan yang dimilikinya. Kemandirian tidak muncul secara tiba-tiba, melainkan berkembang melalui proses belajar, pengalaman, pembiasaan, serta dukungan dari lingkungan, terutama keluarga dan sekolah.</w:t>
      </w:r>
    </w:p>
    <w:p w14:paraId="05B1C496" w14:textId="77777777" w:rsidR="00E33658" w:rsidRDefault="00E33658" w:rsidP="00E33658">
      <w:pPr>
        <w:pStyle w:val="TeksIsi"/>
        <w:spacing w:line="480" w:lineRule="auto"/>
        <w:ind w:left="1778" w:right="1561"/>
        <w:jc w:val="both"/>
      </w:pPr>
      <w:r>
        <w:t>Bagi anak tunagrahita ringan, kemandirian merupakan kemampuan yang dapat dikembangkan secara bertahap melalui latihan yang sistematis, berulang,</w:t>
      </w:r>
      <w:r>
        <w:rPr>
          <w:spacing w:val="44"/>
        </w:rPr>
        <w:t xml:space="preserve"> </w:t>
      </w:r>
      <w:r>
        <w:t>dan</w:t>
      </w:r>
      <w:r>
        <w:rPr>
          <w:spacing w:val="46"/>
        </w:rPr>
        <w:t xml:space="preserve"> </w:t>
      </w:r>
      <w:r>
        <w:t>disesuaikan</w:t>
      </w:r>
      <w:r>
        <w:rPr>
          <w:spacing w:val="46"/>
        </w:rPr>
        <w:t xml:space="preserve"> </w:t>
      </w:r>
      <w:r>
        <w:t>dengan</w:t>
      </w:r>
      <w:r>
        <w:rPr>
          <w:spacing w:val="46"/>
        </w:rPr>
        <w:t xml:space="preserve"> </w:t>
      </w:r>
      <w:r>
        <w:t>karakteristik</w:t>
      </w:r>
      <w:r>
        <w:rPr>
          <w:spacing w:val="46"/>
        </w:rPr>
        <w:t xml:space="preserve"> </w:t>
      </w:r>
      <w:r>
        <w:t>serta</w:t>
      </w:r>
      <w:r>
        <w:rPr>
          <w:spacing w:val="45"/>
        </w:rPr>
        <w:t xml:space="preserve"> </w:t>
      </w:r>
      <w:r>
        <w:t>kemampuan</w:t>
      </w:r>
      <w:r>
        <w:rPr>
          <w:spacing w:val="47"/>
        </w:rPr>
        <w:t xml:space="preserve"> </w:t>
      </w:r>
      <w:r>
        <w:rPr>
          <w:spacing w:val="-2"/>
        </w:rPr>
        <w:t>belajar</w:t>
      </w:r>
    </w:p>
    <w:p w14:paraId="0FCF6EDC" w14:textId="77777777" w:rsidR="00E33658" w:rsidRDefault="00E33658" w:rsidP="00E33658">
      <w:pPr>
        <w:pStyle w:val="TeksIsi"/>
        <w:spacing w:line="480" w:lineRule="auto"/>
        <w:jc w:val="both"/>
        <w:sectPr w:rsidR="00E33658" w:rsidSect="00E33658">
          <w:headerReference w:type="default" r:id="rId19"/>
          <w:footerReference w:type="default" r:id="rId20"/>
          <w:pgSz w:w="11910" w:h="16840"/>
          <w:pgMar w:top="1600" w:right="141" w:bottom="280" w:left="1133" w:header="861" w:footer="0" w:gutter="0"/>
          <w:cols w:space="720"/>
        </w:sectPr>
      </w:pPr>
    </w:p>
    <w:p w14:paraId="23DCA286" w14:textId="77777777" w:rsidR="00E33658" w:rsidRDefault="00E33658" w:rsidP="00E33658">
      <w:pPr>
        <w:pStyle w:val="TeksIsi"/>
        <w:spacing w:before="82" w:line="480" w:lineRule="auto"/>
        <w:ind w:left="1778" w:right="1559"/>
        <w:jc w:val="both"/>
      </w:pPr>
      <w:r>
        <w:lastRenderedPageBreak/>
        <w:t>anak. Keterbatasan dalam fungsi intelektual dan perilaku adaptif menyebabkan anak memerlukan waktu belajar yang lebih lama dibandingkan anak pada umumnya. Oleh karena itu, proses pembinaan kemandirian perlu dilakukan secara konsisten melalui bimbingan, pendampingan, serta pemberian kesempatan kepada anak untuk melakukan berbagai aktivitas secara mandiri.</w:t>
      </w:r>
    </w:p>
    <w:p w14:paraId="6253B5C9" w14:textId="77777777" w:rsidR="00E33658" w:rsidRDefault="00E33658" w:rsidP="00E33658">
      <w:pPr>
        <w:pStyle w:val="TeksIsi"/>
        <w:spacing w:before="1" w:line="480" w:lineRule="auto"/>
        <w:ind w:left="1778" w:right="1559"/>
        <w:jc w:val="both"/>
      </w:pPr>
      <w:r>
        <w:t xml:space="preserve">Dalam penelitian ini, kemandirian yang dimaksud tidak mencakup seluruh aspek perkembangan anak, tetapi difokuskan pada kemandirian dalam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w:t>
      </w:r>
      <w:r>
        <w:rPr>
          <w:spacing w:val="-1"/>
        </w:rPr>
        <w:t xml:space="preserve"> </w:t>
      </w:r>
      <w:r>
        <w:t>khususnya</w:t>
      </w:r>
      <w:r>
        <w:rPr>
          <w:spacing w:val="-1"/>
        </w:rPr>
        <w:t xml:space="preserve"> </w:t>
      </w:r>
      <w:r>
        <w:t>keterampilan merawat rambut. Kemandirian tersebut ditunjukkan melalui kemampuan anak melakukan tahapan perawatan rambut, seperti menyisir, keramas, mengeringkan, dan menata rambut secara mandiri atau dengan bantuan seminimal mungkin. Kemampuan ini menjadi salah satu indikator penting dalam pembentukan keterampilan bina diri yang mendukung kebersihan, kesehatan, serta kepercayaan diri remaja putri tunagrahita ringan.</w:t>
      </w:r>
    </w:p>
    <w:p w14:paraId="4071C852" w14:textId="77777777" w:rsidR="00E33658" w:rsidRPr="00E33658" w:rsidRDefault="00E33658" w:rsidP="00E33658">
      <w:pPr>
        <w:pStyle w:val="Judul4"/>
        <w:numPr>
          <w:ilvl w:val="1"/>
          <w:numId w:val="32"/>
        </w:numPr>
        <w:tabs>
          <w:tab w:val="left" w:pos="1375"/>
        </w:tabs>
        <w:spacing w:before="200"/>
        <w:ind w:left="1375" w:hanging="360"/>
        <w:jc w:val="both"/>
        <w:rPr>
          <w:b/>
          <w:bCs/>
          <w:i w:val="0"/>
          <w:iCs w:val="0"/>
          <w:color w:val="auto"/>
        </w:rPr>
      </w:pPr>
      <w:bookmarkStart w:id="5" w:name="_TOC_250002"/>
      <w:r w:rsidRPr="00E33658">
        <w:rPr>
          <w:b/>
          <w:bCs/>
          <w:i w:val="0"/>
          <w:iCs w:val="0"/>
          <w:color w:val="auto"/>
        </w:rPr>
        <w:t>Aspek-aspek</w:t>
      </w:r>
      <w:r w:rsidRPr="00E33658">
        <w:rPr>
          <w:b/>
          <w:bCs/>
          <w:i w:val="0"/>
          <w:iCs w:val="0"/>
          <w:color w:val="auto"/>
          <w:spacing w:val="-6"/>
        </w:rPr>
        <w:t xml:space="preserve"> </w:t>
      </w:r>
      <w:bookmarkEnd w:id="5"/>
      <w:r w:rsidRPr="00E33658">
        <w:rPr>
          <w:b/>
          <w:bCs/>
          <w:i w:val="0"/>
          <w:iCs w:val="0"/>
          <w:color w:val="auto"/>
          <w:spacing w:val="-2"/>
        </w:rPr>
        <w:t>Kemandirian</w:t>
      </w:r>
    </w:p>
    <w:p w14:paraId="681EC5A2" w14:textId="77777777" w:rsidR="00E33658" w:rsidRDefault="00E33658" w:rsidP="00E33658">
      <w:pPr>
        <w:pStyle w:val="TeksIsi"/>
        <w:spacing w:before="199"/>
        <w:rPr>
          <w:b/>
        </w:rPr>
      </w:pPr>
    </w:p>
    <w:p w14:paraId="7F90BB81" w14:textId="77777777" w:rsidR="00E33658" w:rsidRDefault="00E33658" w:rsidP="00E33658">
      <w:pPr>
        <w:pStyle w:val="TeksIsi"/>
        <w:spacing w:line="480" w:lineRule="auto"/>
        <w:ind w:left="1135" w:right="1557"/>
        <w:jc w:val="both"/>
      </w:pPr>
      <w:r>
        <w:t>Secara umum, kemandirian mencakup beberapa aspek, yaitu kemandirian emosional,</w:t>
      </w:r>
      <w:r>
        <w:rPr>
          <w:spacing w:val="-14"/>
        </w:rPr>
        <w:t xml:space="preserve"> </w:t>
      </w:r>
      <w:r>
        <w:t>kemandirian</w:t>
      </w:r>
      <w:r>
        <w:rPr>
          <w:spacing w:val="-12"/>
        </w:rPr>
        <w:t xml:space="preserve"> </w:t>
      </w:r>
      <w:r>
        <w:t>sosial,</w:t>
      </w:r>
      <w:r>
        <w:rPr>
          <w:spacing w:val="-14"/>
        </w:rPr>
        <w:t xml:space="preserve"> </w:t>
      </w:r>
      <w:r>
        <w:t>kemandirian</w:t>
      </w:r>
      <w:r>
        <w:rPr>
          <w:spacing w:val="-12"/>
        </w:rPr>
        <w:t xml:space="preserve"> </w:t>
      </w:r>
      <w:r>
        <w:t>perilaku,</w:t>
      </w:r>
      <w:r>
        <w:rPr>
          <w:spacing w:val="-14"/>
        </w:rPr>
        <w:t xml:space="preserve"> </w:t>
      </w:r>
      <w:r>
        <w:t>dan</w:t>
      </w:r>
      <w:r>
        <w:rPr>
          <w:spacing w:val="-14"/>
        </w:rPr>
        <w:t xml:space="preserve"> </w:t>
      </w:r>
      <w:r>
        <w:t>kemandirian</w:t>
      </w:r>
      <w:r>
        <w:rPr>
          <w:spacing w:val="-9"/>
        </w:rPr>
        <w:t xml:space="preserve"> </w:t>
      </w:r>
      <w:proofErr w:type="spellStart"/>
      <w:r>
        <w:rPr>
          <w:i/>
        </w:rPr>
        <w:t>Activities</w:t>
      </w:r>
      <w:proofErr w:type="spellEnd"/>
      <w:r>
        <w:rPr>
          <w:i/>
          <w:spacing w:val="-14"/>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sebagai berikut;</w:t>
      </w:r>
    </w:p>
    <w:p w14:paraId="6E763407" w14:textId="77777777" w:rsidR="00E33658" w:rsidRDefault="00E33658" w:rsidP="00E33658">
      <w:pPr>
        <w:pStyle w:val="DaftarParagraf"/>
        <w:numPr>
          <w:ilvl w:val="2"/>
          <w:numId w:val="32"/>
        </w:numPr>
        <w:tabs>
          <w:tab w:val="left" w:pos="1854"/>
        </w:tabs>
        <w:spacing w:before="102"/>
        <w:ind w:left="1854" w:hanging="359"/>
        <w:contextualSpacing w:val="0"/>
        <w:jc w:val="both"/>
        <w:rPr>
          <w:sz w:val="24"/>
        </w:rPr>
      </w:pPr>
      <w:r>
        <w:rPr>
          <w:sz w:val="24"/>
        </w:rPr>
        <w:t>Kemandirian</w:t>
      </w:r>
      <w:r>
        <w:rPr>
          <w:spacing w:val="-3"/>
          <w:sz w:val="24"/>
        </w:rPr>
        <w:t xml:space="preserve"> </w:t>
      </w:r>
      <w:r>
        <w:rPr>
          <w:spacing w:val="-2"/>
          <w:sz w:val="24"/>
        </w:rPr>
        <w:t>emosional</w:t>
      </w:r>
    </w:p>
    <w:p w14:paraId="47B6ED99" w14:textId="77777777" w:rsidR="00E33658" w:rsidRDefault="00E33658" w:rsidP="00E33658">
      <w:pPr>
        <w:pStyle w:val="TeksIsi"/>
        <w:spacing w:before="98"/>
      </w:pPr>
    </w:p>
    <w:p w14:paraId="4FC5E691" w14:textId="77777777" w:rsidR="00E33658" w:rsidRDefault="00E33658" w:rsidP="00E33658">
      <w:pPr>
        <w:pStyle w:val="TeksIsi"/>
        <w:spacing w:line="480" w:lineRule="auto"/>
        <w:ind w:left="1855" w:right="1559"/>
        <w:jc w:val="both"/>
      </w:pPr>
      <w:r>
        <w:t>Kemandirian</w:t>
      </w:r>
      <w:r>
        <w:rPr>
          <w:spacing w:val="-15"/>
        </w:rPr>
        <w:t xml:space="preserve"> </w:t>
      </w:r>
      <w:r>
        <w:t>emosional</w:t>
      </w:r>
      <w:r>
        <w:rPr>
          <w:spacing w:val="-15"/>
        </w:rPr>
        <w:t xml:space="preserve"> </w:t>
      </w:r>
      <w:r>
        <w:t>merupakan</w:t>
      </w:r>
      <w:r>
        <w:rPr>
          <w:spacing w:val="-15"/>
        </w:rPr>
        <w:t xml:space="preserve"> </w:t>
      </w:r>
      <w:r>
        <w:t>kemampuan</w:t>
      </w:r>
      <w:r>
        <w:rPr>
          <w:spacing w:val="-15"/>
        </w:rPr>
        <w:t xml:space="preserve"> </w:t>
      </w:r>
      <w:r>
        <w:t>individu</w:t>
      </w:r>
      <w:r>
        <w:rPr>
          <w:spacing w:val="-15"/>
        </w:rPr>
        <w:t xml:space="preserve"> </w:t>
      </w:r>
      <w:r>
        <w:t>dalam</w:t>
      </w:r>
      <w:r>
        <w:rPr>
          <w:spacing w:val="-15"/>
        </w:rPr>
        <w:t xml:space="preserve"> </w:t>
      </w:r>
      <w:r>
        <w:t>mengelola, mengendalikan, dan mengekspresikan emosinya secara tepat tanpa selalu bergantung</w:t>
      </w:r>
      <w:r>
        <w:rPr>
          <w:spacing w:val="50"/>
          <w:w w:val="150"/>
        </w:rPr>
        <w:t xml:space="preserve"> </w:t>
      </w:r>
      <w:r>
        <w:t>pada</w:t>
      </w:r>
      <w:r>
        <w:rPr>
          <w:spacing w:val="79"/>
        </w:rPr>
        <w:t xml:space="preserve"> </w:t>
      </w:r>
      <w:r>
        <w:t>dukungan</w:t>
      </w:r>
      <w:r>
        <w:rPr>
          <w:spacing w:val="51"/>
          <w:w w:val="150"/>
        </w:rPr>
        <w:t xml:space="preserve"> </w:t>
      </w:r>
      <w:r>
        <w:t>emosional</w:t>
      </w:r>
      <w:r>
        <w:rPr>
          <w:spacing w:val="50"/>
          <w:w w:val="150"/>
        </w:rPr>
        <w:t xml:space="preserve"> </w:t>
      </w:r>
      <w:r>
        <w:t>dari</w:t>
      </w:r>
      <w:r>
        <w:rPr>
          <w:spacing w:val="50"/>
          <w:w w:val="150"/>
        </w:rPr>
        <w:t xml:space="preserve"> </w:t>
      </w:r>
      <w:r>
        <w:t>orang</w:t>
      </w:r>
      <w:r>
        <w:rPr>
          <w:spacing w:val="51"/>
          <w:w w:val="150"/>
        </w:rPr>
        <w:t xml:space="preserve"> </w:t>
      </w:r>
      <w:r>
        <w:t>lain.</w:t>
      </w:r>
      <w:r>
        <w:rPr>
          <w:spacing w:val="50"/>
          <w:w w:val="150"/>
        </w:rPr>
        <w:t xml:space="preserve"> </w:t>
      </w:r>
      <w:r>
        <w:t>Individu</w:t>
      </w:r>
      <w:r>
        <w:rPr>
          <w:spacing w:val="51"/>
          <w:w w:val="150"/>
        </w:rPr>
        <w:t xml:space="preserve"> </w:t>
      </w:r>
      <w:r>
        <w:rPr>
          <w:spacing w:val="-4"/>
        </w:rPr>
        <w:t>yang</w:t>
      </w:r>
    </w:p>
    <w:p w14:paraId="762B164C" w14:textId="77777777" w:rsidR="00E33658" w:rsidRDefault="00E33658" w:rsidP="00E33658">
      <w:pPr>
        <w:pStyle w:val="TeksIsi"/>
        <w:spacing w:line="480" w:lineRule="auto"/>
        <w:jc w:val="both"/>
        <w:sectPr w:rsidR="00E33658" w:rsidSect="00E33658">
          <w:headerReference w:type="default" r:id="rId21"/>
          <w:footerReference w:type="default" r:id="rId22"/>
          <w:pgSz w:w="11910" w:h="16840"/>
          <w:pgMar w:top="1600" w:right="141" w:bottom="280" w:left="1133" w:header="861" w:footer="0" w:gutter="0"/>
          <w:cols w:space="720"/>
        </w:sectPr>
      </w:pPr>
    </w:p>
    <w:p w14:paraId="6E0368B4" w14:textId="77777777" w:rsidR="00E33658" w:rsidRDefault="00E33658" w:rsidP="00E33658">
      <w:pPr>
        <w:pStyle w:val="TeksIsi"/>
        <w:spacing w:before="82" w:line="480" w:lineRule="auto"/>
        <w:ind w:left="1855" w:right="1558"/>
        <w:jc w:val="both"/>
      </w:pPr>
      <w:r>
        <w:lastRenderedPageBreak/>
        <w:t>memiliki kemandirian emosional mampu menghadapi berbagai situasi, seperti rasa kecewa, takut, atau cemas, dengan lebih baik sesuai tingkat perkembangannya. Pada anak tunagrahita ringan, kemampuan ini berkembang</w:t>
      </w:r>
      <w:r>
        <w:rPr>
          <w:spacing w:val="-15"/>
        </w:rPr>
        <w:t xml:space="preserve"> </w:t>
      </w:r>
      <w:r>
        <w:t>secara</w:t>
      </w:r>
      <w:r>
        <w:rPr>
          <w:spacing w:val="-15"/>
        </w:rPr>
        <w:t xml:space="preserve"> </w:t>
      </w:r>
      <w:r>
        <w:t>bertahap</w:t>
      </w:r>
      <w:r>
        <w:rPr>
          <w:spacing w:val="-15"/>
        </w:rPr>
        <w:t xml:space="preserve"> </w:t>
      </w:r>
      <w:r>
        <w:t>melalui</w:t>
      </w:r>
      <w:r>
        <w:rPr>
          <w:spacing w:val="-15"/>
        </w:rPr>
        <w:t xml:space="preserve"> </w:t>
      </w:r>
      <w:r>
        <w:t>dukungan</w:t>
      </w:r>
      <w:r>
        <w:rPr>
          <w:spacing w:val="-15"/>
        </w:rPr>
        <w:t xml:space="preserve"> </w:t>
      </w:r>
      <w:r>
        <w:t>dan</w:t>
      </w:r>
      <w:r>
        <w:rPr>
          <w:spacing w:val="-15"/>
        </w:rPr>
        <w:t xml:space="preserve"> </w:t>
      </w:r>
      <w:r>
        <w:t>bimbingan</w:t>
      </w:r>
      <w:r>
        <w:rPr>
          <w:spacing w:val="-15"/>
        </w:rPr>
        <w:t xml:space="preserve"> </w:t>
      </w:r>
      <w:r>
        <w:t>dari</w:t>
      </w:r>
      <w:r>
        <w:rPr>
          <w:spacing w:val="-15"/>
        </w:rPr>
        <w:t xml:space="preserve"> </w:t>
      </w:r>
      <w:r>
        <w:t>keluarga maupun</w:t>
      </w:r>
      <w:r>
        <w:rPr>
          <w:spacing w:val="-14"/>
        </w:rPr>
        <w:t xml:space="preserve"> </w:t>
      </w:r>
      <w:r>
        <w:t>lingkungan</w:t>
      </w:r>
      <w:r>
        <w:rPr>
          <w:spacing w:val="-14"/>
        </w:rPr>
        <w:t xml:space="preserve"> </w:t>
      </w:r>
      <w:proofErr w:type="spellStart"/>
      <w:r>
        <w:t>sekitar.Kemandirian</w:t>
      </w:r>
      <w:proofErr w:type="spellEnd"/>
      <w:r>
        <w:rPr>
          <w:spacing w:val="-14"/>
        </w:rPr>
        <w:t xml:space="preserve"> </w:t>
      </w:r>
      <w:r>
        <w:t>sosial,</w:t>
      </w:r>
      <w:r>
        <w:rPr>
          <w:spacing w:val="-13"/>
        </w:rPr>
        <w:t xml:space="preserve"> </w:t>
      </w:r>
      <w:r>
        <w:t>yaitu</w:t>
      </w:r>
      <w:r>
        <w:rPr>
          <w:spacing w:val="-14"/>
        </w:rPr>
        <w:t xml:space="preserve"> </w:t>
      </w:r>
      <w:r>
        <w:t>kemampuan</w:t>
      </w:r>
      <w:r>
        <w:rPr>
          <w:spacing w:val="-14"/>
        </w:rPr>
        <w:t xml:space="preserve"> </w:t>
      </w:r>
      <w:r>
        <w:t>menjalin hubungan dan berinteraksi dengan lingkungan sosial secara sesuai.</w:t>
      </w:r>
    </w:p>
    <w:p w14:paraId="13D4AE6A" w14:textId="77777777" w:rsidR="00E33658" w:rsidRDefault="00E33658" w:rsidP="00E33658">
      <w:pPr>
        <w:pStyle w:val="DaftarParagraf"/>
        <w:numPr>
          <w:ilvl w:val="2"/>
          <w:numId w:val="32"/>
        </w:numPr>
        <w:tabs>
          <w:tab w:val="left" w:pos="1855"/>
        </w:tabs>
        <w:spacing w:before="99"/>
        <w:contextualSpacing w:val="0"/>
        <w:jc w:val="both"/>
        <w:rPr>
          <w:sz w:val="24"/>
        </w:rPr>
      </w:pPr>
      <w:r>
        <w:rPr>
          <w:sz w:val="24"/>
        </w:rPr>
        <w:t>Kemandirian</w:t>
      </w:r>
      <w:r>
        <w:rPr>
          <w:spacing w:val="-3"/>
          <w:sz w:val="24"/>
        </w:rPr>
        <w:t xml:space="preserve"> </w:t>
      </w:r>
      <w:r>
        <w:rPr>
          <w:spacing w:val="-2"/>
          <w:sz w:val="24"/>
        </w:rPr>
        <w:t>perilaku</w:t>
      </w:r>
    </w:p>
    <w:p w14:paraId="6133D712" w14:textId="77777777" w:rsidR="00E33658" w:rsidRDefault="00E33658" w:rsidP="00E33658">
      <w:pPr>
        <w:pStyle w:val="TeksIsi"/>
        <w:spacing w:before="101"/>
      </w:pPr>
    </w:p>
    <w:p w14:paraId="1CCEC115" w14:textId="77777777" w:rsidR="00E33658" w:rsidRDefault="00E33658" w:rsidP="00E33658">
      <w:pPr>
        <w:pStyle w:val="TeksIsi"/>
        <w:spacing w:line="480" w:lineRule="auto"/>
        <w:ind w:left="1855" w:right="1558" w:firstLine="60"/>
        <w:jc w:val="both"/>
      </w:pPr>
      <w:r>
        <w:t>Kemandirian perilaku merupakan kemampuan individu dalam mengambil keputusan</w:t>
      </w:r>
      <w:r>
        <w:rPr>
          <w:spacing w:val="-13"/>
        </w:rPr>
        <w:t xml:space="preserve"> </w:t>
      </w:r>
      <w:r>
        <w:t>serta</w:t>
      </w:r>
      <w:r>
        <w:rPr>
          <w:spacing w:val="-14"/>
        </w:rPr>
        <w:t xml:space="preserve"> </w:t>
      </w:r>
      <w:r>
        <w:t>melaksanakan</w:t>
      </w:r>
      <w:r>
        <w:rPr>
          <w:spacing w:val="-13"/>
        </w:rPr>
        <w:t xml:space="preserve"> </w:t>
      </w:r>
      <w:r>
        <w:t>suatu</w:t>
      </w:r>
      <w:r>
        <w:rPr>
          <w:spacing w:val="-12"/>
        </w:rPr>
        <w:t xml:space="preserve"> </w:t>
      </w:r>
      <w:r>
        <w:t>tindakan</w:t>
      </w:r>
      <w:r>
        <w:rPr>
          <w:spacing w:val="-13"/>
        </w:rPr>
        <w:t xml:space="preserve"> </w:t>
      </w:r>
      <w:r>
        <w:t>atas</w:t>
      </w:r>
      <w:r>
        <w:rPr>
          <w:spacing w:val="-11"/>
        </w:rPr>
        <w:t xml:space="preserve"> </w:t>
      </w:r>
      <w:r>
        <w:t>kesadaran</w:t>
      </w:r>
      <w:r>
        <w:rPr>
          <w:spacing w:val="-13"/>
        </w:rPr>
        <w:t xml:space="preserve"> </w:t>
      </w:r>
      <w:r>
        <w:t>sendiri</w:t>
      </w:r>
      <w:r>
        <w:rPr>
          <w:spacing w:val="-12"/>
        </w:rPr>
        <w:t xml:space="preserve"> </w:t>
      </w:r>
      <w:r>
        <w:t>dengan tanggung jawab sesuai kemampuan yang dimiliki. Kemandirian perilaku terlihat ketika seseorang mampu melakukan suatu aktivitas tanpa harus selalu diarahkan atau bergantung pada bantuan orang lain. Pada anak tunagrahita ringan, aspek ini berkembang melalui latihan yang dilakukan secara</w:t>
      </w:r>
      <w:r>
        <w:rPr>
          <w:spacing w:val="-6"/>
        </w:rPr>
        <w:t xml:space="preserve"> </w:t>
      </w:r>
      <w:r>
        <w:t>bertahap,</w:t>
      </w:r>
      <w:r>
        <w:rPr>
          <w:spacing w:val="-5"/>
        </w:rPr>
        <w:t xml:space="preserve"> </w:t>
      </w:r>
      <w:r>
        <w:t>berulang,</w:t>
      </w:r>
      <w:r>
        <w:rPr>
          <w:spacing w:val="-5"/>
        </w:rPr>
        <w:t xml:space="preserve"> </w:t>
      </w:r>
      <w:r>
        <w:t>dan</w:t>
      </w:r>
      <w:r>
        <w:rPr>
          <w:spacing w:val="-5"/>
        </w:rPr>
        <w:t xml:space="preserve"> </w:t>
      </w:r>
      <w:r>
        <w:t>konsisten</w:t>
      </w:r>
      <w:r>
        <w:rPr>
          <w:spacing w:val="-5"/>
        </w:rPr>
        <w:t xml:space="preserve"> </w:t>
      </w:r>
      <w:r>
        <w:t>sehingga</w:t>
      </w:r>
      <w:r>
        <w:rPr>
          <w:spacing w:val="-8"/>
        </w:rPr>
        <w:t xml:space="preserve"> </w:t>
      </w:r>
      <w:r>
        <w:t>anak</w:t>
      </w:r>
      <w:r>
        <w:rPr>
          <w:spacing w:val="-5"/>
        </w:rPr>
        <w:t xml:space="preserve"> </w:t>
      </w:r>
      <w:r>
        <w:t>terbiasa</w:t>
      </w:r>
      <w:r>
        <w:rPr>
          <w:spacing w:val="-7"/>
        </w:rPr>
        <w:t xml:space="preserve"> </w:t>
      </w:r>
      <w:r>
        <w:t>melakukan suatu kegiatan secara mandiri.</w:t>
      </w:r>
    </w:p>
    <w:p w14:paraId="42D1F98D" w14:textId="77777777" w:rsidR="00E33658" w:rsidRDefault="00E33658" w:rsidP="00E33658">
      <w:pPr>
        <w:pStyle w:val="DaftarParagraf"/>
        <w:numPr>
          <w:ilvl w:val="2"/>
          <w:numId w:val="32"/>
        </w:numPr>
        <w:tabs>
          <w:tab w:val="left" w:pos="1854"/>
        </w:tabs>
        <w:spacing w:before="99"/>
        <w:ind w:left="1854" w:hanging="359"/>
        <w:contextualSpacing w:val="0"/>
        <w:jc w:val="both"/>
        <w:rPr>
          <w:sz w:val="24"/>
        </w:rPr>
      </w:pPr>
      <w:r>
        <w:rPr>
          <w:sz w:val="24"/>
        </w:rPr>
        <w:t>Kemandirian</w:t>
      </w:r>
      <w:r>
        <w:rPr>
          <w:spacing w:val="-3"/>
          <w:sz w:val="24"/>
        </w:rPr>
        <w:t xml:space="preserve"> </w:t>
      </w:r>
      <w:r>
        <w:rPr>
          <w:spacing w:val="-5"/>
          <w:sz w:val="24"/>
        </w:rPr>
        <w:t>ADL</w:t>
      </w:r>
    </w:p>
    <w:p w14:paraId="0C5F7589" w14:textId="77777777" w:rsidR="00E33658" w:rsidRDefault="00E33658" w:rsidP="00E33658">
      <w:pPr>
        <w:pStyle w:val="TeksIsi"/>
        <w:spacing w:before="101"/>
      </w:pPr>
    </w:p>
    <w:p w14:paraId="452CBE0B" w14:textId="77777777" w:rsidR="00E33658" w:rsidRDefault="00E33658" w:rsidP="00E33658">
      <w:pPr>
        <w:pStyle w:val="TeksIsi"/>
        <w:spacing w:line="480" w:lineRule="auto"/>
        <w:ind w:left="1855" w:right="1556"/>
        <w:jc w:val="both"/>
      </w:pPr>
      <w:r>
        <w:t>Kemandirian</w:t>
      </w:r>
      <w:r>
        <w:rPr>
          <w:spacing w:val="-4"/>
        </w:rPr>
        <w:t xml:space="preserve"> </w:t>
      </w:r>
      <w:proofErr w:type="spellStart"/>
      <w:r>
        <w:rPr>
          <w:i/>
        </w:rPr>
        <w:t>Activities</w:t>
      </w:r>
      <w:proofErr w:type="spellEnd"/>
      <w:r>
        <w:rPr>
          <w:i/>
          <w:spacing w:val="-5"/>
        </w:rPr>
        <w:t xml:space="preserve"> </w:t>
      </w:r>
      <w:proofErr w:type="spellStart"/>
      <w:r>
        <w:rPr>
          <w:i/>
        </w:rPr>
        <w:t>of</w:t>
      </w:r>
      <w:proofErr w:type="spellEnd"/>
      <w:r>
        <w:rPr>
          <w:i/>
          <w:spacing w:val="-3"/>
        </w:rPr>
        <w:t xml:space="preserve"> </w:t>
      </w:r>
      <w:proofErr w:type="spellStart"/>
      <w:r>
        <w:rPr>
          <w:i/>
        </w:rPr>
        <w:t>Daily</w:t>
      </w:r>
      <w:proofErr w:type="spellEnd"/>
      <w:r>
        <w:rPr>
          <w:i/>
          <w:spacing w:val="-4"/>
        </w:rPr>
        <w:t xml:space="preserve"> </w:t>
      </w:r>
      <w:proofErr w:type="spellStart"/>
      <w:r>
        <w:rPr>
          <w:i/>
        </w:rPr>
        <w:t>Living</w:t>
      </w:r>
      <w:proofErr w:type="spellEnd"/>
      <w:r>
        <w:rPr>
          <w:i/>
          <w:spacing w:val="-3"/>
        </w:rPr>
        <w:t xml:space="preserve"> </w:t>
      </w:r>
      <w:r>
        <w:t>(ADL)</w:t>
      </w:r>
      <w:r>
        <w:rPr>
          <w:spacing w:val="-4"/>
        </w:rPr>
        <w:t xml:space="preserve"> </w:t>
      </w:r>
      <w:r>
        <w:t>adalah</w:t>
      </w:r>
      <w:r>
        <w:rPr>
          <w:spacing w:val="-4"/>
        </w:rPr>
        <w:t xml:space="preserve"> </w:t>
      </w:r>
      <w:r>
        <w:t>kemampuan</w:t>
      </w:r>
      <w:r>
        <w:rPr>
          <w:spacing w:val="-3"/>
        </w:rPr>
        <w:t xml:space="preserve"> </w:t>
      </w:r>
      <w:r>
        <w:t>individu dalam melakukan aktivitas kehidupan sehari-hari secara mandiri untuk memenuhi kebutuhan dasar dirinya. Aktivitas tersebut meliputi berbagai keterampilan perawatan diri (</w:t>
      </w:r>
      <w:proofErr w:type="spellStart"/>
      <w:r>
        <w:rPr>
          <w:i/>
        </w:rPr>
        <w:t>self-care</w:t>
      </w:r>
      <w:proofErr w:type="spellEnd"/>
      <w:r>
        <w:t>), seperti mandi, berpakaian, makan, menjaga kebersihan diri (</w:t>
      </w:r>
      <w:r>
        <w:rPr>
          <w:i/>
        </w:rPr>
        <w:t xml:space="preserve">personal </w:t>
      </w:r>
      <w:proofErr w:type="spellStart"/>
      <w:r>
        <w:rPr>
          <w:i/>
        </w:rPr>
        <w:t>hygiene</w:t>
      </w:r>
      <w:proofErr w:type="spellEnd"/>
      <w:r>
        <w:t>), dan merawat rambut. Pada anak</w:t>
      </w:r>
      <w:r>
        <w:rPr>
          <w:spacing w:val="-10"/>
        </w:rPr>
        <w:t xml:space="preserve"> </w:t>
      </w:r>
      <w:r>
        <w:t>tunagrahita</w:t>
      </w:r>
      <w:r>
        <w:rPr>
          <w:spacing w:val="-11"/>
        </w:rPr>
        <w:t xml:space="preserve"> </w:t>
      </w:r>
      <w:r>
        <w:t>ringan,</w:t>
      </w:r>
      <w:r>
        <w:rPr>
          <w:spacing w:val="-8"/>
        </w:rPr>
        <w:t xml:space="preserve"> </w:t>
      </w:r>
      <w:r>
        <w:t>pencapaian</w:t>
      </w:r>
      <w:r>
        <w:rPr>
          <w:spacing w:val="-11"/>
        </w:rPr>
        <w:t xml:space="preserve"> </w:t>
      </w:r>
      <w:r>
        <w:t>kemandirian</w:t>
      </w:r>
      <w:r>
        <w:rPr>
          <w:spacing w:val="-8"/>
        </w:rPr>
        <w:t xml:space="preserve"> </w:t>
      </w:r>
      <w:r>
        <w:t>ADL</w:t>
      </w:r>
      <w:r>
        <w:rPr>
          <w:spacing w:val="-10"/>
        </w:rPr>
        <w:t xml:space="preserve"> </w:t>
      </w:r>
      <w:r>
        <w:t>memerlukan</w:t>
      </w:r>
      <w:r>
        <w:rPr>
          <w:spacing w:val="-10"/>
        </w:rPr>
        <w:t xml:space="preserve"> </w:t>
      </w:r>
      <w:r>
        <w:t>latihan yang</w:t>
      </w:r>
      <w:r>
        <w:rPr>
          <w:spacing w:val="-11"/>
        </w:rPr>
        <w:t xml:space="preserve"> </w:t>
      </w:r>
      <w:r>
        <w:t>terstruktur,</w:t>
      </w:r>
      <w:r>
        <w:rPr>
          <w:spacing w:val="-9"/>
        </w:rPr>
        <w:t xml:space="preserve"> </w:t>
      </w:r>
      <w:r>
        <w:t>pembiasaan,</w:t>
      </w:r>
      <w:r>
        <w:rPr>
          <w:spacing w:val="-11"/>
        </w:rPr>
        <w:t xml:space="preserve"> </w:t>
      </w:r>
      <w:r>
        <w:t>pendampingan,</w:t>
      </w:r>
      <w:r>
        <w:rPr>
          <w:spacing w:val="-9"/>
        </w:rPr>
        <w:t xml:space="preserve"> </w:t>
      </w:r>
      <w:r>
        <w:t>serta</w:t>
      </w:r>
      <w:r>
        <w:rPr>
          <w:spacing w:val="-10"/>
        </w:rPr>
        <w:t xml:space="preserve"> </w:t>
      </w:r>
      <w:r>
        <w:t>dukungan</w:t>
      </w:r>
      <w:r>
        <w:rPr>
          <w:spacing w:val="-11"/>
        </w:rPr>
        <w:t xml:space="preserve"> </w:t>
      </w:r>
      <w:r>
        <w:t>dari</w:t>
      </w:r>
      <w:r>
        <w:rPr>
          <w:spacing w:val="-11"/>
        </w:rPr>
        <w:t xml:space="preserve"> </w:t>
      </w:r>
      <w:r>
        <w:t>orang</w:t>
      </w:r>
      <w:r>
        <w:rPr>
          <w:spacing w:val="-8"/>
        </w:rPr>
        <w:t xml:space="preserve"> </w:t>
      </w:r>
      <w:r>
        <w:rPr>
          <w:spacing w:val="-5"/>
        </w:rPr>
        <w:t>tua</w:t>
      </w:r>
    </w:p>
    <w:p w14:paraId="60838B74" w14:textId="77777777" w:rsidR="00E33658" w:rsidRDefault="00E33658" w:rsidP="00E33658">
      <w:pPr>
        <w:pStyle w:val="TeksIsi"/>
        <w:spacing w:line="480" w:lineRule="auto"/>
        <w:jc w:val="both"/>
        <w:sectPr w:rsidR="00E33658" w:rsidSect="00E33658">
          <w:headerReference w:type="default" r:id="rId23"/>
          <w:footerReference w:type="default" r:id="rId24"/>
          <w:pgSz w:w="11910" w:h="16840"/>
          <w:pgMar w:top="1600" w:right="141" w:bottom="280" w:left="1133" w:header="861" w:footer="0" w:gutter="0"/>
          <w:cols w:space="720"/>
        </w:sectPr>
      </w:pPr>
    </w:p>
    <w:p w14:paraId="3189CAB7" w14:textId="77777777" w:rsidR="00E33658" w:rsidRDefault="00E33658" w:rsidP="00E33658">
      <w:pPr>
        <w:pStyle w:val="TeksIsi"/>
        <w:spacing w:before="82" w:line="480" w:lineRule="auto"/>
        <w:ind w:left="1855" w:right="1563"/>
        <w:jc w:val="both"/>
      </w:pPr>
      <w:r>
        <w:lastRenderedPageBreak/>
        <w:t xml:space="preserve">dan lingkungan agar aktivitas tersebut dapat dilakukan secara mandiri dan </w:t>
      </w:r>
      <w:r>
        <w:rPr>
          <w:spacing w:val="-2"/>
        </w:rPr>
        <w:t>berkelanjutan.</w:t>
      </w:r>
    </w:p>
    <w:p w14:paraId="0E32A5B3" w14:textId="77777777" w:rsidR="00E33658" w:rsidRDefault="00E33658" w:rsidP="00E33658">
      <w:pPr>
        <w:pStyle w:val="DaftarParagraf"/>
        <w:numPr>
          <w:ilvl w:val="2"/>
          <w:numId w:val="32"/>
        </w:numPr>
        <w:tabs>
          <w:tab w:val="left" w:pos="2095"/>
        </w:tabs>
        <w:spacing w:before="98"/>
        <w:ind w:left="2095" w:hanging="240"/>
        <w:contextualSpacing w:val="0"/>
        <w:jc w:val="left"/>
        <w:rPr>
          <w:sz w:val="24"/>
        </w:rPr>
      </w:pPr>
      <w:r>
        <w:rPr>
          <w:sz w:val="24"/>
        </w:rPr>
        <w:t>Kemandirian</w:t>
      </w:r>
      <w:r>
        <w:rPr>
          <w:spacing w:val="-3"/>
          <w:sz w:val="24"/>
        </w:rPr>
        <w:t xml:space="preserve"> </w:t>
      </w:r>
      <w:r>
        <w:rPr>
          <w:spacing w:val="-2"/>
          <w:sz w:val="24"/>
        </w:rPr>
        <w:t>Sosial</w:t>
      </w:r>
    </w:p>
    <w:p w14:paraId="480B87FD" w14:textId="77777777" w:rsidR="00E33658" w:rsidRDefault="00E33658" w:rsidP="00E33658">
      <w:pPr>
        <w:pStyle w:val="TeksIsi"/>
      </w:pPr>
    </w:p>
    <w:p w14:paraId="7D6CC514" w14:textId="77777777" w:rsidR="00E33658" w:rsidRDefault="00E33658" w:rsidP="00E33658">
      <w:pPr>
        <w:pStyle w:val="TeksIsi"/>
        <w:spacing w:line="480" w:lineRule="auto"/>
        <w:ind w:left="1855" w:right="1555"/>
        <w:jc w:val="both"/>
      </w:pPr>
      <w:r>
        <w:t>Kemandirian</w:t>
      </w:r>
      <w:r>
        <w:rPr>
          <w:spacing w:val="-4"/>
        </w:rPr>
        <w:t xml:space="preserve"> </w:t>
      </w:r>
      <w:r>
        <w:t>sosial</w:t>
      </w:r>
      <w:r>
        <w:rPr>
          <w:spacing w:val="-3"/>
        </w:rPr>
        <w:t xml:space="preserve"> </w:t>
      </w:r>
      <w:r>
        <w:t>adalah</w:t>
      </w:r>
      <w:r>
        <w:rPr>
          <w:spacing w:val="-4"/>
        </w:rPr>
        <w:t xml:space="preserve"> </w:t>
      </w:r>
      <w:r>
        <w:t>kemampuan</w:t>
      </w:r>
      <w:r>
        <w:rPr>
          <w:spacing w:val="-4"/>
        </w:rPr>
        <w:t xml:space="preserve"> </w:t>
      </w:r>
      <w:r>
        <w:t>individu</w:t>
      </w:r>
      <w:r>
        <w:rPr>
          <w:spacing w:val="-4"/>
        </w:rPr>
        <w:t xml:space="preserve"> </w:t>
      </w:r>
      <w:r>
        <w:t>untuk</w:t>
      </w:r>
      <w:r>
        <w:rPr>
          <w:spacing w:val="-4"/>
        </w:rPr>
        <w:t xml:space="preserve"> </w:t>
      </w:r>
      <w:r>
        <w:t>menjalin</w:t>
      </w:r>
      <w:r>
        <w:rPr>
          <w:spacing w:val="-4"/>
        </w:rPr>
        <w:t xml:space="preserve"> </w:t>
      </w:r>
      <w:r>
        <w:t>hubungan, berkomunikasi, dan berinteraksi dengan orang lain sesuai norma yang berlaku di lingkungan. Aspek ini mencakup kemampuan bekerja sama, menghargai orang lain, mengikuti aturan, serta menyesuaikan perilaku dalam berbagai situasi sosial. Bagi anak tunagrahita ringan, kemandirian sosial perlu dikembangkan melalui pembiasaan dan pengalaman berinteraksi secara langsung di rumah, sekolah, maupun masyarakat.</w:t>
      </w:r>
    </w:p>
    <w:p w14:paraId="50D19E1B" w14:textId="77777777" w:rsidR="00E33658" w:rsidRDefault="00E33658" w:rsidP="00E33658">
      <w:pPr>
        <w:pStyle w:val="TeksIsi"/>
      </w:pPr>
    </w:p>
    <w:p w14:paraId="14AB45CE" w14:textId="77777777" w:rsidR="00E33658" w:rsidRDefault="00E33658" w:rsidP="00E33658">
      <w:pPr>
        <w:pStyle w:val="TeksIsi"/>
        <w:spacing w:before="102"/>
      </w:pPr>
    </w:p>
    <w:p w14:paraId="09A1BB11" w14:textId="77777777" w:rsidR="00E33658" w:rsidRDefault="00E33658" w:rsidP="00E33658">
      <w:pPr>
        <w:pStyle w:val="TeksIsi"/>
        <w:spacing w:line="480" w:lineRule="auto"/>
        <w:ind w:left="1855" w:right="1558"/>
        <w:jc w:val="both"/>
      </w:pPr>
      <w:r>
        <w:t>Sesuai dengan fokus penelitian ini yang berkaitan dengan aktivitas kehidupan sehari-hari, maka pembahasan diarahkan secara khusus pada aspek kemandirian perilaku, yaitu bagaimana anak mampu menampilkan tindakan nyata secara konsisten dalam melaksanakan tugas perawatan diri, salah satunya merawat rambut, sebagai wujud konkret dari kemandirian yang telah dilatih kan.</w:t>
      </w:r>
    </w:p>
    <w:p w14:paraId="1C923CBE" w14:textId="77777777" w:rsidR="00E33658" w:rsidRPr="00A43097" w:rsidRDefault="00E33658" w:rsidP="00E33658">
      <w:pPr>
        <w:pStyle w:val="Judul4"/>
        <w:numPr>
          <w:ilvl w:val="1"/>
          <w:numId w:val="32"/>
        </w:numPr>
        <w:tabs>
          <w:tab w:val="left" w:pos="1435"/>
        </w:tabs>
        <w:spacing w:before="99"/>
        <w:ind w:left="1435" w:hanging="360"/>
        <w:jc w:val="both"/>
      </w:pPr>
      <w:r>
        <w:t>Faktor</w:t>
      </w:r>
      <w:r>
        <w:rPr>
          <w:spacing w:val="-5"/>
        </w:rPr>
        <w:t xml:space="preserve"> </w:t>
      </w:r>
      <w:r>
        <w:t>yang</w:t>
      </w:r>
      <w:r>
        <w:rPr>
          <w:spacing w:val="-3"/>
        </w:rPr>
        <w:t xml:space="preserve"> </w:t>
      </w:r>
      <w:r>
        <w:t>mempengaruhi</w:t>
      </w:r>
      <w:r>
        <w:rPr>
          <w:spacing w:val="-2"/>
        </w:rPr>
        <w:t xml:space="preserve"> Kemandirian</w:t>
      </w:r>
    </w:p>
    <w:p w14:paraId="3130F607" w14:textId="77777777" w:rsidR="00E33658" w:rsidRDefault="00E33658" w:rsidP="00E33658">
      <w:pPr>
        <w:pStyle w:val="Judul4"/>
        <w:tabs>
          <w:tab w:val="left" w:pos="1435"/>
        </w:tabs>
        <w:spacing w:before="99"/>
        <w:ind w:left="1435"/>
        <w:jc w:val="both"/>
        <w:rPr>
          <w:spacing w:val="-2"/>
        </w:rPr>
      </w:pPr>
    </w:p>
    <w:p w14:paraId="3E5B3C71" w14:textId="77777777" w:rsidR="00E33658" w:rsidRPr="00A43097" w:rsidRDefault="00E33658" w:rsidP="00E33658">
      <w:pPr>
        <w:pStyle w:val="Judul4"/>
        <w:tabs>
          <w:tab w:val="left" w:pos="1435"/>
        </w:tabs>
        <w:spacing w:before="99" w:line="480" w:lineRule="auto"/>
        <w:ind w:left="1435"/>
        <w:rPr>
          <w:b/>
          <w:bCs/>
        </w:rPr>
      </w:pPr>
      <w:r w:rsidRPr="00A43097">
        <w:t xml:space="preserve">Tingkat kemandirian anak dipengaruhi oleh berbagai faktor yang saling berkaitan. Pada anak tunagrahita ringan, faktor-faktor tersebut berperan penting dalam menentukan keberhasilan anak dalam menguasai keterampilan </w:t>
      </w:r>
      <w:proofErr w:type="spellStart"/>
      <w:r w:rsidRPr="00A43097">
        <w:t>Activities</w:t>
      </w:r>
      <w:proofErr w:type="spellEnd"/>
      <w:r w:rsidRPr="00A43097">
        <w:t xml:space="preserve"> </w:t>
      </w:r>
      <w:proofErr w:type="spellStart"/>
      <w:r w:rsidRPr="00A43097">
        <w:t>of</w:t>
      </w:r>
      <w:proofErr w:type="spellEnd"/>
      <w:r w:rsidRPr="00A43097">
        <w:t xml:space="preserve"> </w:t>
      </w:r>
      <w:proofErr w:type="spellStart"/>
      <w:r w:rsidRPr="00A43097">
        <w:t>Daily</w:t>
      </w:r>
      <w:proofErr w:type="spellEnd"/>
      <w:r w:rsidRPr="00A43097">
        <w:t xml:space="preserve"> </w:t>
      </w:r>
      <w:proofErr w:type="spellStart"/>
      <w:r w:rsidRPr="00A43097">
        <w:t>Living</w:t>
      </w:r>
      <w:proofErr w:type="spellEnd"/>
      <w:r w:rsidRPr="00A43097">
        <w:rPr>
          <w:spacing w:val="-7"/>
        </w:rPr>
        <w:t xml:space="preserve"> </w:t>
      </w:r>
      <w:r w:rsidRPr="00A43097">
        <w:t>(ADL),</w:t>
      </w:r>
      <w:r w:rsidRPr="00A43097">
        <w:rPr>
          <w:spacing w:val="-8"/>
        </w:rPr>
        <w:t xml:space="preserve"> </w:t>
      </w:r>
      <w:r w:rsidRPr="00A43097">
        <w:t>termasuk</w:t>
      </w:r>
      <w:r w:rsidRPr="00A43097">
        <w:rPr>
          <w:spacing w:val="-5"/>
        </w:rPr>
        <w:t xml:space="preserve"> </w:t>
      </w:r>
      <w:r w:rsidRPr="00A43097">
        <w:t>keterampilan</w:t>
      </w:r>
      <w:r w:rsidRPr="00A43097">
        <w:rPr>
          <w:spacing w:val="-7"/>
        </w:rPr>
        <w:t xml:space="preserve"> </w:t>
      </w:r>
      <w:r w:rsidRPr="00A43097">
        <w:t>merawat</w:t>
      </w:r>
      <w:r w:rsidRPr="00A43097">
        <w:rPr>
          <w:spacing w:val="-6"/>
        </w:rPr>
        <w:t xml:space="preserve"> </w:t>
      </w:r>
      <w:r w:rsidRPr="00A43097">
        <w:t>rambut.</w:t>
      </w:r>
      <w:r w:rsidRPr="00A43097">
        <w:rPr>
          <w:spacing w:val="-7"/>
        </w:rPr>
        <w:t xml:space="preserve"> </w:t>
      </w:r>
      <w:r w:rsidRPr="00A43097">
        <w:t>Adapun</w:t>
      </w:r>
      <w:r w:rsidRPr="00A43097">
        <w:rPr>
          <w:spacing w:val="-7"/>
        </w:rPr>
        <w:t xml:space="preserve"> </w:t>
      </w:r>
      <w:r w:rsidRPr="00A43097">
        <w:t>faktor-faktor</w:t>
      </w:r>
      <w:r w:rsidRPr="00A43097">
        <w:rPr>
          <w:spacing w:val="-8"/>
        </w:rPr>
        <w:t xml:space="preserve"> </w:t>
      </w:r>
      <w:r w:rsidRPr="00A43097">
        <w:t>yang memengaruhi kemandirian adalah sebagai berikut.</w:t>
      </w:r>
    </w:p>
    <w:p w14:paraId="4D2A82FB" w14:textId="77777777" w:rsidR="00E33658" w:rsidRDefault="00E33658" w:rsidP="00E33658">
      <w:pPr>
        <w:pStyle w:val="TeksIsi"/>
        <w:spacing w:line="480" w:lineRule="auto"/>
        <w:jc w:val="both"/>
        <w:sectPr w:rsidR="00E33658" w:rsidSect="00E33658">
          <w:headerReference w:type="default" r:id="rId25"/>
          <w:footerReference w:type="default" r:id="rId26"/>
          <w:pgSz w:w="11910" w:h="16840"/>
          <w:pgMar w:top="1600" w:right="141" w:bottom="280" w:left="1133" w:header="861" w:footer="0" w:gutter="0"/>
          <w:cols w:space="720"/>
        </w:sectPr>
      </w:pPr>
    </w:p>
    <w:p w14:paraId="72EFBF68" w14:textId="77777777" w:rsidR="00E33658" w:rsidRDefault="00E33658" w:rsidP="00E33658">
      <w:pPr>
        <w:pStyle w:val="DaftarParagraf"/>
        <w:numPr>
          <w:ilvl w:val="2"/>
          <w:numId w:val="32"/>
        </w:numPr>
        <w:tabs>
          <w:tab w:val="left" w:pos="1494"/>
        </w:tabs>
        <w:spacing w:before="82"/>
        <w:ind w:left="1494" w:hanging="359"/>
        <w:contextualSpacing w:val="0"/>
        <w:jc w:val="both"/>
        <w:rPr>
          <w:sz w:val="24"/>
        </w:rPr>
      </w:pPr>
      <w:r>
        <w:rPr>
          <w:spacing w:val="-2"/>
          <w:sz w:val="24"/>
        </w:rPr>
        <w:lastRenderedPageBreak/>
        <w:t>Keluarga</w:t>
      </w:r>
    </w:p>
    <w:p w14:paraId="728EEC05" w14:textId="77777777" w:rsidR="00E33658" w:rsidRDefault="00E33658" w:rsidP="00E33658">
      <w:pPr>
        <w:pStyle w:val="TeksIsi"/>
      </w:pPr>
    </w:p>
    <w:p w14:paraId="700163BD" w14:textId="77777777" w:rsidR="00E33658" w:rsidRDefault="00E33658" w:rsidP="00E33658">
      <w:pPr>
        <w:pStyle w:val="TeksIsi"/>
        <w:spacing w:line="480" w:lineRule="auto"/>
        <w:ind w:left="1495" w:right="1557"/>
        <w:jc w:val="both"/>
      </w:pPr>
      <w:r>
        <w:t>Keluarga merupakan lingkungan pertama dan utama bagi anak dalam memperoleh pendidikan, pembiasaan, serta pembentukan perilaku. Pola asuh yang diterapkan orang tua, intensitas pendampingan, serta keterlibatan orang tua dalam kegiatan sehari-hari sangat memengaruhi perkembangan kemandirian anak. Pada anak tunagrahita ringan, orang tua yang memberikan bimbingan secara konsisten, kesempatan untuk mencoba sendiri, serta dukungan</w:t>
      </w:r>
      <w:r>
        <w:rPr>
          <w:spacing w:val="-6"/>
        </w:rPr>
        <w:t xml:space="preserve"> </w:t>
      </w:r>
      <w:r>
        <w:t>emosional</w:t>
      </w:r>
      <w:r>
        <w:rPr>
          <w:spacing w:val="-3"/>
        </w:rPr>
        <w:t xml:space="preserve"> </w:t>
      </w:r>
      <w:r>
        <w:t>akan</w:t>
      </w:r>
      <w:r>
        <w:rPr>
          <w:spacing w:val="-6"/>
        </w:rPr>
        <w:t xml:space="preserve"> </w:t>
      </w:r>
      <w:r>
        <w:t>membantu</w:t>
      </w:r>
      <w:r>
        <w:rPr>
          <w:spacing w:val="-5"/>
        </w:rPr>
        <w:t xml:space="preserve"> </w:t>
      </w:r>
      <w:r>
        <w:t>anak</w:t>
      </w:r>
      <w:r>
        <w:rPr>
          <w:spacing w:val="-6"/>
        </w:rPr>
        <w:t xml:space="preserve"> </w:t>
      </w:r>
      <w:r>
        <w:t>lebih</w:t>
      </w:r>
      <w:r>
        <w:rPr>
          <w:spacing w:val="-6"/>
        </w:rPr>
        <w:t xml:space="preserve"> </w:t>
      </w:r>
      <w:r>
        <w:t>percaya</w:t>
      </w:r>
      <w:r>
        <w:rPr>
          <w:spacing w:val="-7"/>
        </w:rPr>
        <w:t xml:space="preserve"> </w:t>
      </w:r>
      <w:r>
        <w:t>diri</w:t>
      </w:r>
      <w:r>
        <w:rPr>
          <w:spacing w:val="-6"/>
        </w:rPr>
        <w:t xml:space="preserve"> </w:t>
      </w:r>
      <w:r>
        <w:t>dalam</w:t>
      </w:r>
      <w:r>
        <w:rPr>
          <w:spacing w:val="-6"/>
        </w:rPr>
        <w:t xml:space="preserve"> </w:t>
      </w:r>
      <w:r>
        <w:t>melakukan aktivitas merawat rambut secara mandiri.</w:t>
      </w:r>
    </w:p>
    <w:p w14:paraId="005C4778" w14:textId="77777777" w:rsidR="00E33658" w:rsidRDefault="00E33658" w:rsidP="00E33658">
      <w:pPr>
        <w:pStyle w:val="DaftarParagraf"/>
        <w:numPr>
          <w:ilvl w:val="2"/>
          <w:numId w:val="32"/>
        </w:numPr>
        <w:tabs>
          <w:tab w:val="left" w:pos="1495"/>
        </w:tabs>
        <w:spacing w:before="1"/>
        <w:ind w:left="1495"/>
        <w:contextualSpacing w:val="0"/>
        <w:jc w:val="both"/>
        <w:rPr>
          <w:sz w:val="24"/>
        </w:rPr>
      </w:pPr>
      <w:r>
        <w:rPr>
          <w:spacing w:val="-2"/>
          <w:sz w:val="24"/>
        </w:rPr>
        <w:t>Latihan</w:t>
      </w:r>
    </w:p>
    <w:p w14:paraId="6F2E792B" w14:textId="77777777" w:rsidR="00E33658" w:rsidRDefault="00E33658" w:rsidP="00E33658">
      <w:pPr>
        <w:pStyle w:val="TeksIsi"/>
      </w:pPr>
    </w:p>
    <w:p w14:paraId="64EB57C3" w14:textId="77777777" w:rsidR="00E33658" w:rsidRDefault="00E33658" w:rsidP="00E33658">
      <w:pPr>
        <w:pStyle w:val="TeksIsi"/>
        <w:spacing w:line="480" w:lineRule="auto"/>
        <w:ind w:left="1495" w:right="1558"/>
        <w:jc w:val="both"/>
      </w:pPr>
      <w:r>
        <w:t>Latihan yang dilakukan secara berulang dan berkesinambungan merupakan faktor penting dalam pembentukan kemandirian. Anak tunagrahita ringan umumnya memerlukan waktu belajar yang lebih lama karena memiliki keterbatasan dalam daya ingat dan kemampuan memahami instruksi. Oleh karena itu, latihan yang dilakukan secara rutin dan bertahap akan membantu anak mengingat urutan kegiatan merawat rambut hingga menjadi suatu kebiasaan yang dapat dilakukan secara mandiri.</w:t>
      </w:r>
    </w:p>
    <w:p w14:paraId="3392C6B5" w14:textId="77777777" w:rsidR="00E33658" w:rsidRDefault="00E33658" w:rsidP="00E33658">
      <w:pPr>
        <w:pStyle w:val="DaftarParagraf"/>
        <w:numPr>
          <w:ilvl w:val="2"/>
          <w:numId w:val="32"/>
        </w:numPr>
        <w:tabs>
          <w:tab w:val="left" w:pos="1494"/>
        </w:tabs>
        <w:spacing w:line="274" w:lineRule="exact"/>
        <w:ind w:left="1494" w:hanging="359"/>
        <w:contextualSpacing w:val="0"/>
        <w:jc w:val="left"/>
        <w:rPr>
          <w:sz w:val="24"/>
        </w:rPr>
      </w:pPr>
      <w:r>
        <w:rPr>
          <w:spacing w:val="-2"/>
          <w:sz w:val="24"/>
        </w:rPr>
        <w:t>Lingkungan</w:t>
      </w:r>
    </w:p>
    <w:p w14:paraId="20DDD2B1" w14:textId="77777777" w:rsidR="00E33658" w:rsidRDefault="00E33658" w:rsidP="00E33658">
      <w:pPr>
        <w:pStyle w:val="TeksIsi"/>
      </w:pPr>
    </w:p>
    <w:p w14:paraId="78E887F8" w14:textId="77777777" w:rsidR="00E33658" w:rsidRDefault="00E33658" w:rsidP="00E33658">
      <w:pPr>
        <w:pStyle w:val="TeksIsi"/>
        <w:spacing w:line="480" w:lineRule="auto"/>
        <w:ind w:left="1495" w:right="1557"/>
        <w:jc w:val="both"/>
      </w:pPr>
      <w:r>
        <w:t>Lingkungan yang aman, nyaman, dan mendukung akan memberikan kesempatan kepada anak untuk belajar dan mempraktikkan keterampilan bina diri. Lingkungan keluarga maupun sekolah yang memberikan kesempatan kepada anak untuk mencoba melakukan aktivitas sendiri tanpa terlalu banyak bantuan</w:t>
      </w:r>
      <w:r>
        <w:rPr>
          <w:spacing w:val="64"/>
        </w:rPr>
        <w:t xml:space="preserve"> </w:t>
      </w:r>
      <w:r>
        <w:t>akan</w:t>
      </w:r>
      <w:r>
        <w:rPr>
          <w:spacing w:val="68"/>
        </w:rPr>
        <w:t xml:space="preserve"> </w:t>
      </w:r>
      <w:r>
        <w:t>mendorong</w:t>
      </w:r>
      <w:r>
        <w:rPr>
          <w:spacing w:val="67"/>
        </w:rPr>
        <w:t xml:space="preserve"> </w:t>
      </w:r>
      <w:r>
        <w:t>berkembangnya</w:t>
      </w:r>
      <w:r>
        <w:rPr>
          <w:spacing w:val="69"/>
        </w:rPr>
        <w:t xml:space="preserve"> </w:t>
      </w:r>
      <w:r>
        <w:t>rasa</w:t>
      </w:r>
      <w:r>
        <w:rPr>
          <w:spacing w:val="70"/>
        </w:rPr>
        <w:t xml:space="preserve"> </w:t>
      </w:r>
      <w:r>
        <w:t>percaya</w:t>
      </w:r>
      <w:r>
        <w:rPr>
          <w:spacing w:val="66"/>
        </w:rPr>
        <w:t xml:space="preserve"> </w:t>
      </w:r>
      <w:r>
        <w:t>diri</w:t>
      </w:r>
      <w:r>
        <w:rPr>
          <w:spacing w:val="68"/>
        </w:rPr>
        <w:t xml:space="preserve"> </w:t>
      </w:r>
      <w:r>
        <w:t>dan</w:t>
      </w:r>
      <w:r>
        <w:rPr>
          <w:spacing w:val="68"/>
        </w:rPr>
        <w:t xml:space="preserve"> </w:t>
      </w:r>
      <w:r>
        <w:rPr>
          <w:spacing w:val="-2"/>
        </w:rPr>
        <w:t>tanggung</w:t>
      </w:r>
    </w:p>
    <w:p w14:paraId="0BB533BA" w14:textId="77777777" w:rsidR="00E33658" w:rsidRDefault="00E33658" w:rsidP="00E33658">
      <w:pPr>
        <w:pStyle w:val="TeksIsi"/>
        <w:spacing w:line="480" w:lineRule="auto"/>
        <w:jc w:val="both"/>
        <w:sectPr w:rsidR="00E33658" w:rsidSect="00E33658">
          <w:headerReference w:type="default" r:id="rId27"/>
          <w:footerReference w:type="default" r:id="rId28"/>
          <w:pgSz w:w="11910" w:h="16840"/>
          <w:pgMar w:top="1600" w:right="141" w:bottom="280" w:left="1133" w:header="861" w:footer="0" w:gutter="0"/>
          <w:cols w:space="720"/>
        </w:sectPr>
      </w:pPr>
    </w:p>
    <w:p w14:paraId="418E1926" w14:textId="77777777" w:rsidR="00E33658" w:rsidRDefault="00E33658" w:rsidP="00E33658">
      <w:pPr>
        <w:pStyle w:val="TeksIsi"/>
        <w:spacing w:before="82" w:line="480" w:lineRule="auto"/>
        <w:ind w:left="1495" w:right="1560"/>
        <w:jc w:val="both"/>
      </w:pPr>
      <w:r>
        <w:lastRenderedPageBreak/>
        <w:t>jawab. Sebaliknya, lingkungan yang terlalu membatasi atau terlalu banyak membantu dapat menghambat perkembangan kemandirian anak.</w:t>
      </w:r>
    </w:p>
    <w:p w14:paraId="03679196" w14:textId="77777777" w:rsidR="00E33658" w:rsidRDefault="00E33658" w:rsidP="00E33658">
      <w:pPr>
        <w:pStyle w:val="DaftarParagraf"/>
        <w:numPr>
          <w:ilvl w:val="2"/>
          <w:numId w:val="32"/>
        </w:numPr>
        <w:tabs>
          <w:tab w:val="left" w:pos="1495"/>
        </w:tabs>
        <w:ind w:left="1495"/>
        <w:contextualSpacing w:val="0"/>
        <w:jc w:val="left"/>
        <w:rPr>
          <w:sz w:val="24"/>
        </w:rPr>
      </w:pPr>
      <w:r>
        <w:rPr>
          <w:spacing w:val="-2"/>
          <w:sz w:val="24"/>
        </w:rPr>
        <w:t>Sekolah</w:t>
      </w:r>
    </w:p>
    <w:p w14:paraId="3748E59C" w14:textId="77777777" w:rsidR="00E33658" w:rsidRDefault="00E33658" w:rsidP="00E33658">
      <w:pPr>
        <w:pStyle w:val="TeksIsi"/>
      </w:pPr>
    </w:p>
    <w:p w14:paraId="029D5B68" w14:textId="77777777" w:rsidR="00E33658" w:rsidRDefault="00E33658" w:rsidP="00E33658">
      <w:pPr>
        <w:pStyle w:val="TeksIsi"/>
        <w:spacing w:line="480" w:lineRule="auto"/>
        <w:ind w:left="1495" w:right="1556"/>
        <w:jc w:val="both"/>
      </w:pPr>
      <w:r>
        <w:t xml:space="preserve">Sekolah memiliki peran penting dalam mengembangkan kemandirian melalui program pembelajaran bina diri dan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Guru memberikan</w:t>
      </w:r>
      <w:r>
        <w:rPr>
          <w:spacing w:val="-12"/>
        </w:rPr>
        <w:t xml:space="preserve"> </w:t>
      </w:r>
      <w:r>
        <w:t>latihan</w:t>
      </w:r>
      <w:r>
        <w:rPr>
          <w:spacing w:val="-12"/>
        </w:rPr>
        <w:t xml:space="preserve"> </w:t>
      </w:r>
      <w:r>
        <w:t>keterampilan</w:t>
      </w:r>
      <w:r>
        <w:rPr>
          <w:spacing w:val="-12"/>
        </w:rPr>
        <w:t xml:space="preserve"> </w:t>
      </w:r>
      <w:r>
        <w:t>sehari-hari,</w:t>
      </w:r>
      <w:r>
        <w:rPr>
          <w:spacing w:val="-12"/>
        </w:rPr>
        <w:t xml:space="preserve"> </w:t>
      </w:r>
      <w:r>
        <w:t>membimbing</w:t>
      </w:r>
      <w:r>
        <w:rPr>
          <w:spacing w:val="-11"/>
        </w:rPr>
        <w:t xml:space="preserve"> </w:t>
      </w:r>
      <w:r>
        <w:t>anak</w:t>
      </w:r>
      <w:r>
        <w:rPr>
          <w:spacing w:val="-12"/>
        </w:rPr>
        <w:t xml:space="preserve"> </w:t>
      </w:r>
      <w:r>
        <w:t>sesuai</w:t>
      </w:r>
      <w:r>
        <w:rPr>
          <w:spacing w:val="-11"/>
        </w:rPr>
        <w:t xml:space="preserve"> </w:t>
      </w:r>
      <w:r>
        <w:t>dengan kemampuannya, serta bekerja sama dengan orang tua agar pembelajaran yang dilakukan di sekolah dapat dilanjutkan di rumah. Sinergi antara sekolah dan keluarga akan mempercepat perkembangan kemandirian anak.</w:t>
      </w:r>
    </w:p>
    <w:p w14:paraId="69C84E11" w14:textId="77777777" w:rsidR="00E33658" w:rsidRDefault="00E33658" w:rsidP="00E33658">
      <w:pPr>
        <w:pStyle w:val="DaftarParagraf"/>
        <w:numPr>
          <w:ilvl w:val="2"/>
          <w:numId w:val="32"/>
        </w:numPr>
        <w:tabs>
          <w:tab w:val="left" w:pos="1777"/>
        </w:tabs>
        <w:spacing w:before="1"/>
        <w:ind w:left="1777" w:hanging="359"/>
        <w:contextualSpacing w:val="0"/>
        <w:jc w:val="both"/>
        <w:rPr>
          <w:sz w:val="24"/>
        </w:rPr>
      </w:pPr>
      <w:r>
        <w:rPr>
          <w:spacing w:val="-2"/>
          <w:sz w:val="24"/>
        </w:rPr>
        <w:t>Motivasi</w:t>
      </w:r>
    </w:p>
    <w:p w14:paraId="4467BF3D" w14:textId="77777777" w:rsidR="00E33658" w:rsidRDefault="00E33658" w:rsidP="00E33658">
      <w:pPr>
        <w:pStyle w:val="TeksIsi"/>
      </w:pPr>
    </w:p>
    <w:p w14:paraId="5B206891" w14:textId="77777777" w:rsidR="00E33658" w:rsidRDefault="00E33658" w:rsidP="00E33658">
      <w:pPr>
        <w:pStyle w:val="TeksIsi"/>
        <w:spacing w:line="480" w:lineRule="auto"/>
        <w:ind w:left="1778" w:right="1556"/>
        <w:jc w:val="both"/>
      </w:pPr>
      <w:r>
        <w:t>Motivasi merupakan dorongan yang membuat anak bersedia melakukan suatu aktivitas secara mandiri. Motivasi dapat berasal dari dalam diri anak maupun</w:t>
      </w:r>
      <w:r>
        <w:rPr>
          <w:spacing w:val="-14"/>
        </w:rPr>
        <w:t xml:space="preserve"> </w:t>
      </w:r>
      <w:r>
        <w:t>dari</w:t>
      </w:r>
      <w:r>
        <w:rPr>
          <w:spacing w:val="-13"/>
        </w:rPr>
        <w:t xml:space="preserve"> </w:t>
      </w:r>
      <w:r>
        <w:t>luar,</w:t>
      </w:r>
      <w:r>
        <w:rPr>
          <w:spacing w:val="-14"/>
        </w:rPr>
        <w:t xml:space="preserve"> </w:t>
      </w:r>
      <w:r>
        <w:t>seperti</w:t>
      </w:r>
      <w:r>
        <w:rPr>
          <w:spacing w:val="-11"/>
        </w:rPr>
        <w:t xml:space="preserve"> </w:t>
      </w:r>
      <w:r>
        <w:t>pujian,</w:t>
      </w:r>
      <w:r>
        <w:rPr>
          <w:spacing w:val="-13"/>
        </w:rPr>
        <w:t xml:space="preserve"> </w:t>
      </w:r>
      <w:r>
        <w:t>penghargaan,</w:t>
      </w:r>
      <w:r>
        <w:rPr>
          <w:spacing w:val="-11"/>
        </w:rPr>
        <w:t xml:space="preserve"> </w:t>
      </w:r>
      <w:r>
        <w:t>dan</w:t>
      </w:r>
      <w:r>
        <w:rPr>
          <w:spacing w:val="-11"/>
        </w:rPr>
        <w:t xml:space="preserve"> </w:t>
      </w:r>
      <w:r>
        <w:t>dukungan</w:t>
      </w:r>
      <w:r>
        <w:rPr>
          <w:spacing w:val="-13"/>
        </w:rPr>
        <w:t xml:space="preserve"> </w:t>
      </w:r>
      <w:r>
        <w:t>yang</w:t>
      </w:r>
      <w:r>
        <w:rPr>
          <w:spacing w:val="-11"/>
        </w:rPr>
        <w:t xml:space="preserve"> </w:t>
      </w:r>
      <w:r>
        <w:t>diberikan oleh orang tua maupun guru. Pada anak tunagrahita ringan, motivasi yang diberikan</w:t>
      </w:r>
      <w:r>
        <w:rPr>
          <w:spacing w:val="-3"/>
        </w:rPr>
        <w:t xml:space="preserve"> </w:t>
      </w:r>
      <w:r>
        <w:t>secara</w:t>
      </w:r>
      <w:r>
        <w:rPr>
          <w:spacing w:val="-5"/>
        </w:rPr>
        <w:t xml:space="preserve"> </w:t>
      </w:r>
      <w:r>
        <w:t>positif</w:t>
      </w:r>
      <w:r>
        <w:rPr>
          <w:spacing w:val="-3"/>
        </w:rPr>
        <w:t xml:space="preserve"> </w:t>
      </w:r>
      <w:r>
        <w:t>dan</w:t>
      </w:r>
      <w:r>
        <w:rPr>
          <w:spacing w:val="-3"/>
        </w:rPr>
        <w:t xml:space="preserve"> </w:t>
      </w:r>
      <w:r>
        <w:t>konsisten</w:t>
      </w:r>
      <w:r>
        <w:rPr>
          <w:spacing w:val="-2"/>
        </w:rPr>
        <w:t xml:space="preserve"> </w:t>
      </w:r>
      <w:r>
        <w:t>akan</w:t>
      </w:r>
      <w:r>
        <w:rPr>
          <w:spacing w:val="-3"/>
        </w:rPr>
        <w:t xml:space="preserve"> </w:t>
      </w:r>
      <w:r>
        <w:t>meningkatkan</w:t>
      </w:r>
      <w:r>
        <w:rPr>
          <w:spacing w:val="-3"/>
        </w:rPr>
        <w:t xml:space="preserve"> </w:t>
      </w:r>
      <w:r>
        <w:t>semangat</w:t>
      </w:r>
      <w:r>
        <w:rPr>
          <w:spacing w:val="-3"/>
        </w:rPr>
        <w:t xml:space="preserve"> </w:t>
      </w:r>
      <w:r>
        <w:t>belajar, rasa percaya diri, serta keinginan untuk terus berlatih melakukan kegiatan merawat rambut tanpa bergantung pada bantuan orang lain.</w:t>
      </w:r>
    </w:p>
    <w:p w14:paraId="0558619D" w14:textId="77777777" w:rsidR="00E33658" w:rsidRPr="00E33658" w:rsidRDefault="00E33658" w:rsidP="00E33658">
      <w:pPr>
        <w:pStyle w:val="Judul4"/>
        <w:numPr>
          <w:ilvl w:val="1"/>
          <w:numId w:val="32"/>
        </w:numPr>
        <w:tabs>
          <w:tab w:val="left" w:pos="1838"/>
        </w:tabs>
        <w:spacing w:before="200"/>
        <w:ind w:left="1838" w:hanging="300"/>
        <w:jc w:val="both"/>
        <w:rPr>
          <w:b/>
          <w:bCs/>
          <w:i w:val="0"/>
          <w:iCs w:val="0"/>
          <w:color w:val="auto"/>
        </w:rPr>
      </w:pPr>
      <w:bookmarkStart w:id="6" w:name="_TOC_250001"/>
      <w:r w:rsidRPr="00E33658">
        <w:rPr>
          <w:b/>
          <w:bCs/>
          <w:i w:val="0"/>
          <w:iCs w:val="0"/>
          <w:color w:val="auto"/>
        </w:rPr>
        <w:t>Kemandirian</w:t>
      </w:r>
      <w:r w:rsidRPr="00E33658">
        <w:rPr>
          <w:b/>
          <w:bCs/>
          <w:i w:val="0"/>
          <w:iCs w:val="0"/>
          <w:color w:val="auto"/>
          <w:spacing w:val="-4"/>
        </w:rPr>
        <w:t xml:space="preserve"> </w:t>
      </w:r>
      <w:r w:rsidRPr="00E33658">
        <w:rPr>
          <w:b/>
          <w:bCs/>
          <w:i w:val="0"/>
          <w:iCs w:val="0"/>
          <w:color w:val="auto"/>
        </w:rPr>
        <w:t>Anak</w:t>
      </w:r>
      <w:r w:rsidRPr="00E33658">
        <w:rPr>
          <w:b/>
          <w:bCs/>
          <w:i w:val="0"/>
          <w:iCs w:val="0"/>
          <w:color w:val="auto"/>
          <w:spacing w:val="-3"/>
        </w:rPr>
        <w:t xml:space="preserve"> </w:t>
      </w:r>
      <w:r w:rsidRPr="00E33658">
        <w:rPr>
          <w:b/>
          <w:bCs/>
          <w:i w:val="0"/>
          <w:iCs w:val="0"/>
          <w:color w:val="auto"/>
        </w:rPr>
        <w:t>Tunagrahita</w:t>
      </w:r>
      <w:r w:rsidRPr="00E33658">
        <w:rPr>
          <w:b/>
          <w:bCs/>
          <w:i w:val="0"/>
          <w:iCs w:val="0"/>
          <w:color w:val="auto"/>
          <w:spacing w:val="-3"/>
        </w:rPr>
        <w:t xml:space="preserve"> </w:t>
      </w:r>
      <w:bookmarkEnd w:id="6"/>
      <w:r w:rsidRPr="00E33658">
        <w:rPr>
          <w:b/>
          <w:bCs/>
          <w:i w:val="0"/>
          <w:iCs w:val="0"/>
          <w:color w:val="auto"/>
          <w:spacing w:val="-2"/>
        </w:rPr>
        <w:t>Ringan</w:t>
      </w:r>
    </w:p>
    <w:p w14:paraId="2AA57CD5" w14:textId="77777777" w:rsidR="00E33658" w:rsidRDefault="00E33658" w:rsidP="00E33658">
      <w:pPr>
        <w:pStyle w:val="TeksIsi"/>
        <w:spacing w:before="199"/>
        <w:rPr>
          <w:b/>
        </w:rPr>
      </w:pPr>
    </w:p>
    <w:p w14:paraId="29B2C515" w14:textId="77777777" w:rsidR="00E33658" w:rsidRDefault="00E33658" w:rsidP="00E33658">
      <w:pPr>
        <w:pStyle w:val="TeksIsi"/>
        <w:spacing w:line="480" w:lineRule="auto"/>
        <w:ind w:left="1135" w:right="1556" w:firstLine="720"/>
        <w:jc w:val="both"/>
      </w:pPr>
      <w:r>
        <w:t>Anak tunagrahita ringan pada dasarnya memiliki potensi untuk mencapai kemandirian, namun proses pencapaiannya membutuhkan waktu yang lebih panjang dan pendekatan yang berbeda dibandingkan anak pada umumnya. Keterbatasan</w:t>
      </w:r>
      <w:r>
        <w:rPr>
          <w:spacing w:val="-3"/>
        </w:rPr>
        <w:t xml:space="preserve"> </w:t>
      </w:r>
      <w:r>
        <w:t>pada</w:t>
      </w:r>
      <w:r>
        <w:rPr>
          <w:spacing w:val="-4"/>
        </w:rPr>
        <w:t xml:space="preserve"> </w:t>
      </w:r>
      <w:r>
        <w:t>fungsi</w:t>
      </w:r>
      <w:r>
        <w:rPr>
          <w:spacing w:val="-1"/>
        </w:rPr>
        <w:t xml:space="preserve"> </w:t>
      </w:r>
      <w:r>
        <w:t>intelektual</w:t>
      </w:r>
      <w:r>
        <w:rPr>
          <w:spacing w:val="-3"/>
        </w:rPr>
        <w:t xml:space="preserve"> </w:t>
      </w:r>
      <w:r>
        <w:t>dan</w:t>
      </w:r>
      <w:r>
        <w:rPr>
          <w:spacing w:val="-3"/>
        </w:rPr>
        <w:t xml:space="preserve"> </w:t>
      </w:r>
      <w:r>
        <w:t>perilaku</w:t>
      </w:r>
      <w:r>
        <w:rPr>
          <w:spacing w:val="-1"/>
        </w:rPr>
        <w:t xml:space="preserve"> </w:t>
      </w:r>
      <w:r>
        <w:t>adaptif</w:t>
      </w:r>
      <w:r>
        <w:rPr>
          <w:spacing w:val="-4"/>
        </w:rPr>
        <w:t xml:space="preserve"> </w:t>
      </w:r>
      <w:r>
        <w:t>menyebabkan</w:t>
      </w:r>
      <w:r>
        <w:rPr>
          <w:spacing w:val="-3"/>
        </w:rPr>
        <w:t xml:space="preserve"> </w:t>
      </w:r>
      <w:r>
        <w:t>anak</w:t>
      </w:r>
      <w:r>
        <w:rPr>
          <w:spacing w:val="-3"/>
        </w:rPr>
        <w:t xml:space="preserve"> </w:t>
      </w:r>
      <w:r>
        <w:t>tidak dapat</w:t>
      </w:r>
      <w:r>
        <w:rPr>
          <w:spacing w:val="-14"/>
        </w:rPr>
        <w:t xml:space="preserve"> </w:t>
      </w:r>
      <w:r>
        <w:t>menguasai</w:t>
      </w:r>
      <w:r>
        <w:rPr>
          <w:spacing w:val="-14"/>
        </w:rPr>
        <w:t xml:space="preserve"> </w:t>
      </w:r>
      <w:r>
        <w:t>suatu</w:t>
      </w:r>
      <w:r>
        <w:rPr>
          <w:spacing w:val="-14"/>
        </w:rPr>
        <w:t xml:space="preserve"> </w:t>
      </w:r>
      <w:r>
        <w:t>keterampilan</w:t>
      </w:r>
      <w:r>
        <w:rPr>
          <w:spacing w:val="-15"/>
        </w:rPr>
        <w:t xml:space="preserve"> </w:t>
      </w:r>
      <w:r>
        <w:t>hanya</w:t>
      </w:r>
      <w:r>
        <w:rPr>
          <w:spacing w:val="-15"/>
        </w:rPr>
        <w:t xml:space="preserve"> </w:t>
      </w:r>
      <w:r>
        <w:t>dengan</w:t>
      </w:r>
      <w:r>
        <w:rPr>
          <w:spacing w:val="-13"/>
        </w:rPr>
        <w:t xml:space="preserve"> </w:t>
      </w:r>
      <w:r>
        <w:t>satu</w:t>
      </w:r>
      <w:r>
        <w:rPr>
          <w:spacing w:val="-14"/>
        </w:rPr>
        <w:t xml:space="preserve"> </w:t>
      </w:r>
      <w:r>
        <w:t>kali</w:t>
      </w:r>
      <w:r>
        <w:rPr>
          <w:spacing w:val="-13"/>
        </w:rPr>
        <w:t xml:space="preserve"> </w:t>
      </w:r>
      <w:r>
        <w:t>penjelasan</w:t>
      </w:r>
      <w:r>
        <w:rPr>
          <w:spacing w:val="-14"/>
        </w:rPr>
        <w:t xml:space="preserve"> </w:t>
      </w:r>
      <w:r>
        <w:t>atau</w:t>
      </w:r>
      <w:r>
        <w:rPr>
          <w:spacing w:val="-15"/>
        </w:rPr>
        <w:t xml:space="preserve"> </w:t>
      </w:r>
      <w:r>
        <w:t>contoh, melainkan</w:t>
      </w:r>
      <w:r>
        <w:rPr>
          <w:spacing w:val="45"/>
        </w:rPr>
        <w:t xml:space="preserve"> </w:t>
      </w:r>
      <w:r>
        <w:t>memerlukan</w:t>
      </w:r>
      <w:r>
        <w:rPr>
          <w:spacing w:val="49"/>
        </w:rPr>
        <w:t xml:space="preserve"> </w:t>
      </w:r>
      <w:r>
        <w:t>latihan</w:t>
      </w:r>
      <w:r>
        <w:rPr>
          <w:spacing w:val="45"/>
        </w:rPr>
        <w:t xml:space="preserve"> </w:t>
      </w:r>
      <w:r>
        <w:t>yang</w:t>
      </w:r>
      <w:r>
        <w:rPr>
          <w:spacing w:val="46"/>
        </w:rPr>
        <w:t xml:space="preserve"> </w:t>
      </w:r>
      <w:r>
        <w:t>dilakukan</w:t>
      </w:r>
      <w:r>
        <w:rPr>
          <w:spacing w:val="46"/>
        </w:rPr>
        <w:t xml:space="preserve"> </w:t>
      </w:r>
      <w:r>
        <w:t>secara</w:t>
      </w:r>
      <w:r>
        <w:rPr>
          <w:spacing w:val="44"/>
        </w:rPr>
        <w:t xml:space="preserve"> </w:t>
      </w:r>
      <w:r>
        <w:t>berulang,</w:t>
      </w:r>
      <w:r>
        <w:rPr>
          <w:spacing w:val="46"/>
        </w:rPr>
        <w:t xml:space="preserve"> </w:t>
      </w:r>
      <w:r>
        <w:t>konsisten,</w:t>
      </w:r>
      <w:r>
        <w:rPr>
          <w:spacing w:val="46"/>
        </w:rPr>
        <w:t xml:space="preserve"> </w:t>
      </w:r>
      <w:r>
        <w:rPr>
          <w:spacing w:val="-5"/>
        </w:rPr>
        <w:t>dan</w:t>
      </w:r>
    </w:p>
    <w:p w14:paraId="4A3F77F7" w14:textId="77777777" w:rsidR="00E33658" w:rsidRDefault="00E33658" w:rsidP="00E33658">
      <w:pPr>
        <w:pStyle w:val="TeksIsi"/>
        <w:spacing w:line="480" w:lineRule="auto"/>
        <w:jc w:val="both"/>
        <w:sectPr w:rsidR="00E33658" w:rsidSect="00E33658">
          <w:headerReference w:type="default" r:id="rId29"/>
          <w:footerReference w:type="default" r:id="rId30"/>
          <w:pgSz w:w="11910" w:h="16840"/>
          <w:pgMar w:top="1600" w:right="141" w:bottom="280" w:left="1133" w:header="861" w:footer="0" w:gutter="0"/>
          <w:cols w:space="720"/>
        </w:sectPr>
      </w:pPr>
    </w:p>
    <w:p w14:paraId="7FEA278D" w14:textId="77777777" w:rsidR="00E33658" w:rsidRDefault="00E33658" w:rsidP="00E33658">
      <w:pPr>
        <w:pStyle w:val="TeksIsi"/>
        <w:spacing w:before="82" w:line="480" w:lineRule="auto"/>
        <w:ind w:left="1135" w:right="1558"/>
        <w:jc w:val="both"/>
      </w:pPr>
      <w:r>
        <w:lastRenderedPageBreak/>
        <w:t>terstruktur. Oleh karena itu, anak tunagrahita ringan memerlukan latihan yang dirancang</w:t>
      </w:r>
      <w:r>
        <w:rPr>
          <w:spacing w:val="-15"/>
        </w:rPr>
        <w:t xml:space="preserve"> </w:t>
      </w:r>
      <w:r>
        <w:t>secara</w:t>
      </w:r>
      <w:r>
        <w:rPr>
          <w:spacing w:val="-15"/>
        </w:rPr>
        <w:t xml:space="preserve"> </w:t>
      </w:r>
      <w:r>
        <w:t>khusus,</w:t>
      </w:r>
      <w:r>
        <w:rPr>
          <w:spacing w:val="-15"/>
        </w:rPr>
        <w:t xml:space="preserve"> </w:t>
      </w:r>
      <w:r>
        <w:t>dengan</w:t>
      </w:r>
      <w:r>
        <w:rPr>
          <w:spacing w:val="-15"/>
        </w:rPr>
        <w:t xml:space="preserve"> </w:t>
      </w:r>
      <w:r>
        <w:t>tahapan</w:t>
      </w:r>
      <w:r>
        <w:rPr>
          <w:spacing w:val="-15"/>
        </w:rPr>
        <w:t xml:space="preserve"> </w:t>
      </w:r>
      <w:r>
        <w:t>yang</w:t>
      </w:r>
      <w:r>
        <w:rPr>
          <w:spacing w:val="-15"/>
        </w:rPr>
        <w:t xml:space="preserve"> </w:t>
      </w:r>
      <w:r>
        <w:t>jelas</w:t>
      </w:r>
      <w:r>
        <w:rPr>
          <w:spacing w:val="-15"/>
        </w:rPr>
        <w:t xml:space="preserve"> </w:t>
      </w:r>
      <w:r>
        <w:t>serta</w:t>
      </w:r>
      <w:r>
        <w:rPr>
          <w:spacing w:val="-15"/>
        </w:rPr>
        <w:t xml:space="preserve"> </w:t>
      </w:r>
      <w:r>
        <w:t>pendampingan</w:t>
      </w:r>
      <w:r>
        <w:rPr>
          <w:spacing w:val="-15"/>
        </w:rPr>
        <w:t xml:space="preserve"> </w:t>
      </w:r>
      <w:r>
        <w:t>yang</w:t>
      </w:r>
      <w:r>
        <w:rPr>
          <w:spacing w:val="-15"/>
        </w:rPr>
        <w:t xml:space="preserve"> </w:t>
      </w:r>
      <w:r>
        <w:t>sabar dari orang-orang terdekat, terutama orang tua, agar keterampilan kemandirian, termasuk dalam merawat rambut, dapat dikuasai dan dipertahankan dalam kehidupan sehari-hari.</w:t>
      </w:r>
    </w:p>
    <w:p w14:paraId="54FC50D8" w14:textId="77777777" w:rsidR="00E33658" w:rsidRDefault="00E33658" w:rsidP="00E33658">
      <w:pPr>
        <w:pStyle w:val="TeksIsi"/>
        <w:spacing w:before="199" w:line="480" w:lineRule="auto"/>
        <w:ind w:left="1135" w:right="1558" w:firstLine="720"/>
        <w:jc w:val="both"/>
      </w:pPr>
      <w:r>
        <w:t xml:space="preserve">Kemandirian pada anak tunagrahita ringan perlu dipahami sebagai proses perkembangan yang berlangsung secara bertahap sesuai dengan kemampuan masing-masing anak. Setiap anak memiliki tingkat kemampuan yang berbeda dalam memahami instruksi, mengingat urutan kegiatan, memecahkan masalah sederhana, maupun melakukan koordinasi gerakan. Oleh karena itu, pencapaian kemandirian tidak dapat disamakan </w:t>
      </w:r>
      <w:proofErr w:type="spellStart"/>
      <w:r>
        <w:t>antarindividu</w:t>
      </w:r>
      <w:proofErr w:type="spellEnd"/>
      <w:r>
        <w:t xml:space="preserve"> maupun dibandingkan secara langsung dengan anak yang berkembang tipikal. Penilaian terhadap kemandirian lebih tepat dilakukan berdasarkan peningkatan kemampuan anak dari waktu ke waktu serta tingkat bantuan yang masih dibutuhkan dalam menyelesaikan suatu </w:t>
      </w:r>
      <w:r>
        <w:rPr>
          <w:spacing w:val="-2"/>
        </w:rPr>
        <w:t>aktivitas.</w:t>
      </w:r>
    </w:p>
    <w:p w14:paraId="6EB65BC9" w14:textId="77777777" w:rsidR="00E33658" w:rsidRDefault="00E33658" w:rsidP="00E33658">
      <w:pPr>
        <w:pStyle w:val="TeksIsi"/>
        <w:spacing w:before="201" w:line="480" w:lineRule="auto"/>
        <w:ind w:left="1135" w:right="1557" w:firstLine="720"/>
        <w:jc w:val="both"/>
      </w:pPr>
      <w:r>
        <w:t xml:space="preserve">Dalam pendidikan luar biasa, pengembangan kemandirian diarahkan pada keterampilan yang bersifat fungsional, yaitu keterampilan yang benar-benar dibutuhkan anak dalam kehidupan sehari-hari. Keterampilan tersebut meliputi aktivitas bina diri, komunikasi sederhana, interaksi sosial, serta berbagai kegiatan </w:t>
      </w:r>
      <w:proofErr w:type="spellStart"/>
      <w:r>
        <w:rPr>
          <w:i/>
        </w:rPr>
        <w:t>Activities</w:t>
      </w:r>
      <w:proofErr w:type="spellEnd"/>
      <w:r>
        <w:rPr>
          <w:i/>
          <w:spacing w:val="-14"/>
        </w:rPr>
        <w:t xml:space="preserve"> </w:t>
      </w:r>
      <w:proofErr w:type="spellStart"/>
      <w:r>
        <w:rPr>
          <w:i/>
        </w:rPr>
        <w:t>of</w:t>
      </w:r>
      <w:proofErr w:type="spellEnd"/>
      <w:r>
        <w:rPr>
          <w:i/>
          <w:spacing w:val="-14"/>
        </w:rPr>
        <w:t xml:space="preserve"> </w:t>
      </w:r>
      <w:proofErr w:type="spellStart"/>
      <w:r>
        <w:rPr>
          <w:i/>
        </w:rPr>
        <w:t>Daily</w:t>
      </w:r>
      <w:proofErr w:type="spellEnd"/>
      <w:r>
        <w:rPr>
          <w:i/>
          <w:spacing w:val="-15"/>
        </w:rPr>
        <w:t xml:space="preserve"> </w:t>
      </w:r>
      <w:proofErr w:type="spellStart"/>
      <w:r>
        <w:rPr>
          <w:i/>
        </w:rPr>
        <w:t>Living</w:t>
      </w:r>
      <w:proofErr w:type="spellEnd"/>
      <w:r>
        <w:rPr>
          <w:i/>
          <w:spacing w:val="-15"/>
        </w:rPr>
        <w:t xml:space="preserve"> </w:t>
      </w:r>
      <w:r>
        <w:t>(ADL).</w:t>
      </w:r>
      <w:r>
        <w:rPr>
          <w:spacing w:val="-15"/>
        </w:rPr>
        <w:t xml:space="preserve"> </w:t>
      </w:r>
      <w:r>
        <w:t>Penguasaan</w:t>
      </w:r>
      <w:r>
        <w:rPr>
          <w:spacing w:val="-14"/>
        </w:rPr>
        <w:t xml:space="preserve"> </w:t>
      </w:r>
      <w:r>
        <w:t>keterampilan</w:t>
      </w:r>
      <w:r>
        <w:rPr>
          <w:spacing w:val="-15"/>
        </w:rPr>
        <w:t xml:space="preserve"> </w:t>
      </w:r>
      <w:r>
        <w:t>fungsional</w:t>
      </w:r>
      <w:r>
        <w:rPr>
          <w:spacing w:val="-14"/>
        </w:rPr>
        <w:t xml:space="preserve"> </w:t>
      </w:r>
      <w:r>
        <w:t>memberikan kesempatan kepada anak untuk berpartisipasi lebih aktif di lingkungan keluarga, sekolah, maupun masyarakat. Semakin banyak aktivitas yang dapat dilakukan secara mandiri, semakin besar pula peluang anak untuk mengurangi ketergantungannya terhadap bantuan orang lain.</w:t>
      </w:r>
    </w:p>
    <w:p w14:paraId="64EC2EBF" w14:textId="77777777" w:rsidR="00E33658" w:rsidRDefault="00E33658" w:rsidP="00E33658">
      <w:pPr>
        <w:pStyle w:val="TeksIsi"/>
        <w:spacing w:line="480" w:lineRule="auto"/>
        <w:jc w:val="both"/>
        <w:sectPr w:rsidR="00E33658" w:rsidSect="00E33658">
          <w:headerReference w:type="default" r:id="rId31"/>
          <w:footerReference w:type="default" r:id="rId32"/>
          <w:pgSz w:w="11910" w:h="16840"/>
          <w:pgMar w:top="1600" w:right="141" w:bottom="280" w:left="1133" w:header="861" w:footer="0" w:gutter="0"/>
          <w:cols w:space="720"/>
        </w:sectPr>
      </w:pPr>
    </w:p>
    <w:p w14:paraId="53CA319F" w14:textId="77777777" w:rsidR="00E33658" w:rsidRDefault="00E33658" w:rsidP="00E33658">
      <w:pPr>
        <w:pStyle w:val="TeksIsi"/>
        <w:spacing w:before="82" w:line="480" w:lineRule="auto"/>
        <w:ind w:left="1135" w:right="1556" w:firstLine="720"/>
        <w:jc w:val="both"/>
      </w:pPr>
      <w:r>
        <w:lastRenderedPageBreak/>
        <w:t>Keterbatasan fungsi intelektual yang dimiliki anak tunagrahita ringan berpengaruh terhadap kemampuan memahami konsep yang bersifat abstrak. Oleh karena</w:t>
      </w:r>
      <w:r>
        <w:rPr>
          <w:spacing w:val="-15"/>
        </w:rPr>
        <w:t xml:space="preserve"> </w:t>
      </w:r>
      <w:r>
        <w:t>itu,</w:t>
      </w:r>
      <w:r>
        <w:rPr>
          <w:spacing w:val="-15"/>
        </w:rPr>
        <w:t xml:space="preserve"> </w:t>
      </w:r>
      <w:r>
        <w:t>proses</w:t>
      </w:r>
      <w:r>
        <w:rPr>
          <w:spacing w:val="-15"/>
        </w:rPr>
        <w:t xml:space="preserve"> </w:t>
      </w:r>
      <w:r>
        <w:t>pembelajaran</w:t>
      </w:r>
      <w:r>
        <w:rPr>
          <w:spacing w:val="-15"/>
        </w:rPr>
        <w:t xml:space="preserve"> </w:t>
      </w:r>
      <w:r>
        <w:t>perlu</w:t>
      </w:r>
      <w:r>
        <w:rPr>
          <w:spacing w:val="-15"/>
        </w:rPr>
        <w:t xml:space="preserve"> </w:t>
      </w:r>
      <w:r>
        <w:t>disampaikan</w:t>
      </w:r>
      <w:r>
        <w:rPr>
          <w:spacing w:val="-13"/>
        </w:rPr>
        <w:t xml:space="preserve"> </w:t>
      </w:r>
      <w:r>
        <w:t>menggunakan</w:t>
      </w:r>
      <w:r>
        <w:rPr>
          <w:spacing w:val="-15"/>
        </w:rPr>
        <w:t xml:space="preserve"> </w:t>
      </w:r>
      <w:r>
        <w:t>pengalaman</w:t>
      </w:r>
      <w:r>
        <w:rPr>
          <w:spacing w:val="-15"/>
        </w:rPr>
        <w:t xml:space="preserve"> </w:t>
      </w:r>
      <w:r>
        <w:t>yang konkret, demonstrasi langsung, media yang mudah dipahami, serta bahasa yang sederhana. Anak umumnya lebih mudah mempelajari suatu keterampilan apabila dapat melihat contoh secara</w:t>
      </w:r>
      <w:r>
        <w:rPr>
          <w:spacing w:val="-2"/>
        </w:rPr>
        <w:t xml:space="preserve"> </w:t>
      </w:r>
      <w:r>
        <w:t>langsung kemudian mempraktikkannya</w:t>
      </w:r>
      <w:r>
        <w:rPr>
          <w:spacing w:val="-1"/>
        </w:rPr>
        <w:t xml:space="preserve"> </w:t>
      </w:r>
      <w:r>
        <w:t>berulang kali. Pendekatan yang konkret membantu anak memahami tujuan suatu kegiatan sekaligus mempermudah proses mengingat setiap tahapan yang harus dilakukan.</w:t>
      </w:r>
    </w:p>
    <w:p w14:paraId="0EDE919B" w14:textId="77777777" w:rsidR="00E33658" w:rsidRDefault="00E33658" w:rsidP="00E33658">
      <w:pPr>
        <w:pStyle w:val="TeksIsi"/>
        <w:spacing w:before="200" w:line="480" w:lineRule="auto"/>
        <w:ind w:left="1135" w:right="1555" w:firstLine="720"/>
        <w:jc w:val="both"/>
      </w:pPr>
      <w:r>
        <w:t>Selain kemampuan intelektual, perilaku adaptif juga memengaruhi tingkat kemandirian</w:t>
      </w:r>
      <w:r>
        <w:rPr>
          <w:spacing w:val="-15"/>
        </w:rPr>
        <w:t xml:space="preserve"> </w:t>
      </w:r>
      <w:r>
        <w:t>anak.</w:t>
      </w:r>
      <w:r>
        <w:rPr>
          <w:spacing w:val="-15"/>
        </w:rPr>
        <w:t xml:space="preserve"> </w:t>
      </w:r>
      <w:r>
        <w:t>Perilaku</w:t>
      </w:r>
      <w:r>
        <w:rPr>
          <w:spacing w:val="-15"/>
        </w:rPr>
        <w:t xml:space="preserve"> </w:t>
      </w:r>
      <w:r>
        <w:t>adaptif</w:t>
      </w:r>
      <w:r>
        <w:rPr>
          <w:spacing w:val="-15"/>
        </w:rPr>
        <w:t xml:space="preserve"> </w:t>
      </w:r>
      <w:r>
        <w:t>mencakup</w:t>
      </w:r>
      <w:r>
        <w:rPr>
          <w:spacing w:val="-15"/>
        </w:rPr>
        <w:t xml:space="preserve"> </w:t>
      </w:r>
      <w:r>
        <w:t>kemampuan</w:t>
      </w:r>
      <w:r>
        <w:rPr>
          <w:spacing w:val="-15"/>
        </w:rPr>
        <w:t xml:space="preserve"> </w:t>
      </w:r>
      <w:r>
        <w:t>individu</w:t>
      </w:r>
      <w:r>
        <w:rPr>
          <w:spacing w:val="-15"/>
        </w:rPr>
        <w:t xml:space="preserve"> </w:t>
      </w:r>
      <w:r>
        <w:t>dalam</w:t>
      </w:r>
      <w:r>
        <w:rPr>
          <w:spacing w:val="-15"/>
        </w:rPr>
        <w:t xml:space="preserve"> </w:t>
      </w:r>
      <w:r>
        <w:t>merawat diri, berkomunikasi, berinteraksi sosial, dan memenuhi tuntutan kehidupan sehari-hari.</w:t>
      </w:r>
      <w:r>
        <w:rPr>
          <w:spacing w:val="-2"/>
        </w:rPr>
        <w:t xml:space="preserve"> </w:t>
      </w:r>
      <w:r>
        <w:t>Pada anak</w:t>
      </w:r>
      <w:r>
        <w:rPr>
          <w:spacing w:val="-1"/>
        </w:rPr>
        <w:t xml:space="preserve"> </w:t>
      </w:r>
      <w:r>
        <w:t>tunagrahita</w:t>
      </w:r>
      <w:r>
        <w:rPr>
          <w:spacing w:val="-2"/>
        </w:rPr>
        <w:t xml:space="preserve"> </w:t>
      </w:r>
      <w:r>
        <w:t>ringan,</w:t>
      </w:r>
      <w:r>
        <w:rPr>
          <w:spacing w:val="-1"/>
        </w:rPr>
        <w:t xml:space="preserve"> </w:t>
      </w:r>
      <w:r>
        <w:t>keterampilan</w:t>
      </w:r>
      <w:r>
        <w:rPr>
          <w:spacing w:val="-2"/>
        </w:rPr>
        <w:t xml:space="preserve"> </w:t>
      </w:r>
      <w:r>
        <w:t>tersebut</w:t>
      </w:r>
      <w:r>
        <w:rPr>
          <w:spacing w:val="-1"/>
        </w:rPr>
        <w:t xml:space="preserve"> </w:t>
      </w:r>
      <w:r>
        <w:t>sering</w:t>
      </w:r>
      <w:r>
        <w:rPr>
          <w:spacing w:val="-2"/>
        </w:rPr>
        <w:t xml:space="preserve"> </w:t>
      </w:r>
      <w:r>
        <w:t>berkembang</w:t>
      </w:r>
      <w:r>
        <w:rPr>
          <w:spacing w:val="-1"/>
        </w:rPr>
        <w:t xml:space="preserve"> </w:t>
      </w:r>
      <w:r>
        <w:t>lebih lambat sehingga memerlukan latihan yang dilakukan secara terus-menerus. Pembiasaan yang dilakukan dalam rutinitas sehari-hari akan membantu anak membentuk</w:t>
      </w:r>
      <w:r>
        <w:rPr>
          <w:spacing w:val="-6"/>
        </w:rPr>
        <w:t xml:space="preserve"> </w:t>
      </w:r>
      <w:r>
        <w:t>pola</w:t>
      </w:r>
      <w:r>
        <w:rPr>
          <w:spacing w:val="-7"/>
        </w:rPr>
        <w:t xml:space="preserve"> </w:t>
      </w:r>
      <w:r>
        <w:t>perilaku</w:t>
      </w:r>
      <w:r>
        <w:rPr>
          <w:spacing w:val="-7"/>
        </w:rPr>
        <w:t xml:space="preserve"> </w:t>
      </w:r>
      <w:r>
        <w:t>yang</w:t>
      </w:r>
      <w:r>
        <w:rPr>
          <w:spacing w:val="-7"/>
        </w:rPr>
        <w:t xml:space="preserve"> </w:t>
      </w:r>
      <w:r>
        <w:t>lebih</w:t>
      </w:r>
      <w:r>
        <w:rPr>
          <w:spacing w:val="-7"/>
        </w:rPr>
        <w:t xml:space="preserve"> </w:t>
      </w:r>
      <w:r>
        <w:t>mandiri</w:t>
      </w:r>
      <w:r>
        <w:rPr>
          <w:spacing w:val="-6"/>
        </w:rPr>
        <w:t xml:space="preserve"> </w:t>
      </w:r>
      <w:r>
        <w:t>sehingga</w:t>
      </w:r>
      <w:r>
        <w:rPr>
          <w:spacing w:val="-8"/>
        </w:rPr>
        <w:t xml:space="preserve"> </w:t>
      </w:r>
      <w:r>
        <w:t>kegiatan</w:t>
      </w:r>
      <w:r>
        <w:rPr>
          <w:spacing w:val="-7"/>
        </w:rPr>
        <w:t xml:space="preserve"> </w:t>
      </w:r>
      <w:r>
        <w:t>yang</w:t>
      </w:r>
      <w:r>
        <w:rPr>
          <w:spacing w:val="-7"/>
        </w:rPr>
        <w:t xml:space="preserve"> </w:t>
      </w:r>
      <w:r>
        <w:t>awalnya</w:t>
      </w:r>
      <w:r>
        <w:rPr>
          <w:spacing w:val="-8"/>
        </w:rPr>
        <w:t xml:space="preserve"> </w:t>
      </w:r>
      <w:r>
        <w:t>sulit lambat laun menjadi kebiasaan yang dilakukan tanpa banyak arahan.</w:t>
      </w:r>
    </w:p>
    <w:p w14:paraId="0B84AFEB" w14:textId="77777777" w:rsidR="00E33658" w:rsidRDefault="00E33658" w:rsidP="00E33658">
      <w:pPr>
        <w:pStyle w:val="TeksIsi"/>
        <w:spacing w:before="200" w:line="480" w:lineRule="auto"/>
        <w:ind w:left="1135" w:right="1560" w:firstLine="720"/>
        <w:jc w:val="both"/>
      </w:pPr>
      <w:r>
        <w:t>Keberhasilan pembinaan kemandirian juga dipengaruhi oleh konsistensi lingkungan</w:t>
      </w:r>
      <w:r>
        <w:rPr>
          <w:spacing w:val="-1"/>
        </w:rPr>
        <w:t xml:space="preserve"> </w:t>
      </w:r>
      <w:r>
        <w:t>dalam</w:t>
      </w:r>
      <w:r>
        <w:rPr>
          <w:spacing w:val="-1"/>
        </w:rPr>
        <w:t xml:space="preserve"> </w:t>
      </w:r>
      <w:r>
        <w:t>memberikan</w:t>
      </w:r>
      <w:r>
        <w:rPr>
          <w:spacing w:val="-1"/>
        </w:rPr>
        <w:t xml:space="preserve"> </w:t>
      </w:r>
      <w:r>
        <w:t>kesempatan</w:t>
      </w:r>
      <w:r>
        <w:rPr>
          <w:spacing w:val="-1"/>
        </w:rPr>
        <w:t xml:space="preserve"> </w:t>
      </w:r>
      <w:r>
        <w:t>kepada</w:t>
      </w:r>
      <w:r>
        <w:rPr>
          <w:spacing w:val="-2"/>
        </w:rPr>
        <w:t xml:space="preserve"> </w:t>
      </w:r>
      <w:r>
        <w:t>anak</w:t>
      </w:r>
      <w:r>
        <w:rPr>
          <w:spacing w:val="-1"/>
        </w:rPr>
        <w:t xml:space="preserve"> </w:t>
      </w:r>
      <w:r>
        <w:t>untuk belajar.</w:t>
      </w:r>
      <w:r>
        <w:rPr>
          <w:spacing w:val="-2"/>
        </w:rPr>
        <w:t xml:space="preserve"> </w:t>
      </w:r>
      <w:r>
        <w:t>Anak</w:t>
      </w:r>
      <w:r>
        <w:rPr>
          <w:spacing w:val="-1"/>
        </w:rPr>
        <w:t xml:space="preserve"> </w:t>
      </w:r>
      <w:r>
        <w:t>akan lebih mudah berkembang apabila memperoleh pengalaman melakukan suatu aktivitas secara langsung dibandingkan apabila seluruh kebutuhannya selalu dipenuhi oleh orang lain. Orang tua maupun guru perlu memberikan kesempatan kepada anak untuk mencoba, melakukan kesalahan, kemudian memperbaikinya melalui</w:t>
      </w:r>
      <w:r>
        <w:rPr>
          <w:spacing w:val="-4"/>
        </w:rPr>
        <w:t xml:space="preserve"> </w:t>
      </w:r>
      <w:r>
        <w:t>bimbingan</w:t>
      </w:r>
      <w:r>
        <w:rPr>
          <w:spacing w:val="-1"/>
        </w:rPr>
        <w:t xml:space="preserve"> </w:t>
      </w:r>
      <w:r>
        <w:t>yang</w:t>
      </w:r>
      <w:r>
        <w:rPr>
          <w:spacing w:val="1"/>
        </w:rPr>
        <w:t xml:space="preserve"> </w:t>
      </w:r>
      <w:r>
        <w:t>tepat.</w:t>
      </w:r>
      <w:r>
        <w:rPr>
          <w:spacing w:val="-1"/>
        </w:rPr>
        <w:t xml:space="preserve"> </w:t>
      </w:r>
      <w:r>
        <w:t>Pengalaman</w:t>
      </w:r>
      <w:r>
        <w:rPr>
          <w:spacing w:val="1"/>
        </w:rPr>
        <w:t xml:space="preserve"> </w:t>
      </w:r>
      <w:r>
        <w:t>tersebut</w:t>
      </w:r>
      <w:r>
        <w:rPr>
          <w:spacing w:val="-1"/>
        </w:rPr>
        <w:t xml:space="preserve"> </w:t>
      </w:r>
      <w:r>
        <w:t>menjadi</w:t>
      </w:r>
      <w:r>
        <w:rPr>
          <w:spacing w:val="-1"/>
        </w:rPr>
        <w:t xml:space="preserve"> </w:t>
      </w:r>
      <w:r>
        <w:t>bagian</w:t>
      </w:r>
      <w:r>
        <w:rPr>
          <w:spacing w:val="-1"/>
        </w:rPr>
        <w:t xml:space="preserve"> </w:t>
      </w:r>
      <w:r>
        <w:t>penting</w:t>
      </w:r>
      <w:r>
        <w:rPr>
          <w:spacing w:val="-1"/>
        </w:rPr>
        <w:t xml:space="preserve"> </w:t>
      </w:r>
      <w:r>
        <w:rPr>
          <w:spacing w:val="-2"/>
        </w:rPr>
        <w:t>dalam</w:t>
      </w:r>
    </w:p>
    <w:p w14:paraId="7C5D7E38" w14:textId="77777777" w:rsidR="00E33658" w:rsidRDefault="00E33658" w:rsidP="00E33658">
      <w:pPr>
        <w:pStyle w:val="TeksIsi"/>
        <w:spacing w:line="480" w:lineRule="auto"/>
        <w:jc w:val="both"/>
        <w:sectPr w:rsidR="00E33658" w:rsidSect="00E33658">
          <w:headerReference w:type="default" r:id="rId33"/>
          <w:footerReference w:type="default" r:id="rId34"/>
          <w:pgSz w:w="11910" w:h="16840"/>
          <w:pgMar w:top="1600" w:right="141" w:bottom="280" w:left="1133" w:header="861" w:footer="0" w:gutter="0"/>
          <w:cols w:space="720"/>
        </w:sectPr>
      </w:pPr>
    </w:p>
    <w:p w14:paraId="29C01EDC" w14:textId="77777777" w:rsidR="00E33658" w:rsidRDefault="00E33658" w:rsidP="00E33658">
      <w:pPr>
        <w:pStyle w:val="TeksIsi"/>
        <w:spacing w:before="82" w:line="480" w:lineRule="auto"/>
        <w:ind w:left="1135" w:right="1561"/>
        <w:jc w:val="both"/>
      </w:pPr>
      <w:r>
        <w:lastRenderedPageBreak/>
        <w:t>proses belajar karena membantu anak mengenali kemampuan dirinya sendiri sekaligus meningkatkan rasa percaya diri.</w:t>
      </w:r>
    </w:p>
    <w:p w14:paraId="4A6CA2C8" w14:textId="77777777" w:rsidR="00E33658" w:rsidRDefault="00E33658" w:rsidP="00E33658">
      <w:pPr>
        <w:pStyle w:val="TeksIsi"/>
        <w:spacing w:before="199" w:line="480" w:lineRule="auto"/>
        <w:ind w:left="1135" w:right="1557" w:firstLine="720"/>
        <w:jc w:val="both"/>
      </w:pPr>
      <w:r>
        <w:t>Di lingkungan keluarga, orang tua memiliki peran penting dalam menciptakan</w:t>
      </w:r>
      <w:r>
        <w:rPr>
          <w:spacing w:val="-2"/>
        </w:rPr>
        <w:t xml:space="preserve"> </w:t>
      </w:r>
      <w:r>
        <w:t>suasana</w:t>
      </w:r>
      <w:r>
        <w:rPr>
          <w:spacing w:val="-3"/>
        </w:rPr>
        <w:t xml:space="preserve"> </w:t>
      </w:r>
      <w:r>
        <w:t>belajar</w:t>
      </w:r>
      <w:r>
        <w:rPr>
          <w:spacing w:val="-3"/>
        </w:rPr>
        <w:t xml:space="preserve"> </w:t>
      </w:r>
      <w:r>
        <w:t>yang</w:t>
      </w:r>
      <w:r>
        <w:rPr>
          <w:spacing w:val="-1"/>
        </w:rPr>
        <w:t xml:space="preserve"> </w:t>
      </w:r>
      <w:r>
        <w:t>mendukung</w:t>
      </w:r>
      <w:r>
        <w:rPr>
          <w:spacing w:val="-3"/>
        </w:rPr>
        <w:t xml:space="preserve"> </w:t>
      </w:r>
      <w:r>
        <w:t>perkembangan</w:t>
      </w:r>
      <w:r>
        <w:rPr>
          <w:spacing w:val="-2"/>
        </w:rPr>
        <w:t xml:space="preserve"> </w:t>
      </w:r>
      <w:r>
        <w:t>kemandirian.</w:t>
      </w:r>
      <w:r>
        <w:rPr>
          <w:spacing w:val="-1"/>
        </w:rPr>
        <w:t xml:space="preserve"> </w:t>
      </w:r>
      <w:r>
        <w:t>Orang tua</w:t>
      </w:r>
      <w:r>
        <w:rPr>
          <w:spacing w:val="-14"/>
        </w:rPr>
        <w:t xml:space="preserve"> </w:t>
      </w:r>
      <w:r>
        <w:t>tidak</w:t>
      </w:r>
      <w:r>
        <w:rPr>
          <w:spacing w:val="-13"/>
        </w:rPr>
        <w:t xml:space="preserve"> </w:t>
      </w:r>
      <w:r>
        <w:t>hanya</w:t>
      </w:r>
      <w:r>
        <w:rPr>
          <w:spacing w:val="-14"/>
        </w:rPr>
        <w:t xml:space="preserve"> </w:t>
      </w:r>
      <w:r>
        <w:t>berfungsi</w:t>
      </w:r>
      <w:r>
        <w:rPr>
          <w:spacing w:val="-11"/>
        </w:rPr>
        <w:t xml:space="preserve"> </w:t>
      </w:r>
      <w:r>
        <w:t>sebagai</w:t>
      </w:r>
      <w:r>
        <w:rPr>
          <w:spacing w:val="-13"/>
        </w:rPr>
        <w:t xml:space="preserve"> </w:t>
      </w:r>
      <w:r>
        <w:t>pemberi</w:t>
      </w:r>
      <w:r>
        <w:rPr>
          <w:spacing w:val="-13"/>
        </w:rPr>
        <w:t xml:space="preserve"> </w:t>
      </w:r>
      <w:r>
        <w:t>bantuan,</w:t>
      </w:r>
      <w:r>
        <w:rPr>
          <w:spacing w:val="-11"/>
        </w:rPr>
        <w:t xml:space="preserve"> </w:t>
      </w:r>
      <w:r>
        <w:t>tetapi</w:t>
      </w:r>
      <w:r>
        <w:rPr>
          <w:spacing w:val="-13"/>
        </w:rPr>
        <w:t xml:space="preserve"> </w:t>
      </w:r>
      <w:r>
        <w:t>juga</w:t>
      </w:r>
      <w:r>
        <w:rPr>
          <w:spacing w:val="-14"/>
        </w:rPr>
        <w:t xml:space="preserve"> </w:t>
      </w:r>
      <w:r>
        <w:t>sebagai</w:t>
      </w:r>
      <w:r>
        <w:rPr>
          <w:spacing w:val="-13"/>
        </w:rPr>
        <w:t xml:space="preserve"> </w:t>
      </w:r>
      <w:r>
        <w:t>pendamping yang memberikan arahan, penguatan, dan kesempatan kepada anak untuk menyelesaikan tugas secara mandiri. Pendampingan yang dilakukan secara sabar dan konsisten memungkinkan anak belajar sesuai kecepatannya sendiri tanpa merasa tertekan. Sebaliknya, sikap yang terlalu melindungi (</w:t>
      </w:r>
      <w:proofErr w:type="spellStart"/>
      <w:r>
        <w:rPr>
          <w:i/>
        </w:rPr>
        <w:t>overprotective</w:t>
      </w:r>
      <w:proofErr w:type="spellEnd"/>
      <w:r>
        <w:t>) dapat mengurangi kesempatan anak untuk mengembangkan kemampuan yang sebenarnya dapat ia lakukan.</w:t>
      </w:r>
    </w:p>
    <w:p w14:paraId="44ADA9B9" w14:textId="77777777" w:rsidR="00E33658" w:rsidRDefault="00E33658" w:rsidP="00E33658">
      <w:pPr>
        <w:pStyle w:val="TeksIsi"/>
        <w:spacing w:before="200" w:line="480" w:lineRule="auto"/>
        <w:ind w:left="1135" w:right="1557" w:firstLine="720"/>
        <w:jc w:val="both"/>
      </w:pPr>
      <w:r>
        <w:t xml:space="preserve">Salah satu bentuk kemandirian yang penting dikembangkan pada remaja putri tunagrahita ringan adalah kemampuan merawat rambut sebagai bagian dari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Keterampilan ini tidak hanya berkaitan dengan kebersihan dan kesehatan diri, tetapi juga berhubungan dengan pembentukan kebiasaan hidup bersih, penampilan yang rapi, serta kepercayaan diri ketika berinteraksi dengan orang lain. Kemampuan menyisir rambut, mencuci rambut, mengeringkan rambut, dan menata rambut sederhana merupakan aktivitas yang dilakukan</w:t>
      </w:r>
      <w:r>
        <w:rPr>
          <w:spacing w:val="-11"/>
        </w:rPr>
        <w:t xml:space="preserve"> </w:t>
      </w:r>
      <w:r>
        <w:t>secara</w:t>
      </w:r>
      <w:r>
        <w:rPr>
          <w:spacing w:val="-12"/>
        </w:rPr>
        <w:t xml:space="preserve"> </w:t>
      </w:r>
      <w:r>
        <w:t>rutin</w:t>
      </w:r>
      <w:r>
        <w:rPr>
          <w:spacing w:val="-10"/>
        </w:rPr>
        <w:t xml:space="preserve"> </w:t>
      </w:r>
      <w:r>
        <w:t>sehingga</w:t>
      </w:r>
      <w:r>
        <w:rPr>
          <w:spacing w:val="-11"/>
        </w:rPr>
        <w:t xml:space="preserve"> </w:t>
      </w:r>
      <w:r>
        <w:t>perlu</w:t>
      </w:r>
      <w:r>
        <w:rPr>
          <w:spacing w:val="-11"/>
        </w:rPr>
        <w:t xml:space="preserve"> </w:t>
      </w:r>
      <w:r>
        <w:t>dikuasai</w:t>
      </w:r>
      <w:r>
        <w:rPr>
          <w:spacing w:val="-10"/>
        </w:rPr>
        <w:t xml:space="preserve"> </w:t>
      </w:r>
      <w:r>
        <w:t>secara</w:t>
      </w:r>
      <w:r>
        <w:rPr>
          <w:spacing w:val="-12"/>
        </w:rPr>
        <w:t xml:space="preserve"> </w:t>
      </w:r>
      <w:r>
        <w:t>bertahap</w:t>
      </w:r>
      <w:r>
        <w:rPr>
          <w:spacing w:val="-11"/>
        </w:rPr>
        <w:t xml:space="preserve"> </w:t>
      </w:r>
      <w:r>
        <w:t>melalui</w:t>
      </w:r>
      <w:r>
        <w:rPr>
          <w:spacing w:val="-10"/>
        </w:rPr>
        <w:t xml:space="preserve"> </w:t>
      </w:r>
      <w:r>
        <w:t>latihan</w:t>
      </w:r>
      <w:r>
        <w:rPr>
          <w:spacing w:val="-11"/>
        </w:rPr>
        <w:t xml:space="preserve"> </w:t>
      </w:r>
      <w:r>
        <w:t xml:space="preserve">yang </w:t>
      </w:r>
      <w:r>
        <w:rPr>
          <w:spacing w:val="-2"/>
        </w:rPr>
        <w:t>berkesinambungan.</w:t>
      </w:r>
    </w:p>
    <w:p w14:paraId="5554FA98" w14:textId="77777777" w:rsidR="00E33658" w:rsidRDefault="00E33658" w:rsidP="00E33658">
      <w:pPr>
        <w:pStyle w:val="TeksIsi"/>
        <w:spacing w:before="201" w:line="480" w:lineRule="auto"/>
        <w:ind w:left="1135" w:right="1561" w:firstLine="720"/>
        <w:jc w:val="both"/>
      </w:pPr>
      <w:r>
        <w:t>Dengan demikian, kemandirian anak tunagrahita ringan merupakan kemampuan yang dapat dikembangkan melalui proses pembelajaran yang terencana,</w:t>
      </w:r>
      <w:r>
        <w:rPr>
          <w:spacing w:val="30"/>
        </w:rPr>
        <w:t xml:space="preserve"> </w:t>
      </w:r>
      <w:r>
        <w:t>latihan</w:t>
      </w:r>
      <w:r>
        <w:rPr>
          <w:spacing w:val="34"/>
        </w:rPr>
        <w:t xml:space="preserve"> </w:t>
      </w:r>
      <w:r>
        <w:t>yang</w:t>
      </w:r>
      <w:r>
        <w:rPr>
          <w:spacing w:val="34"/>
        </w:rPr>
        <w:t xml:space="preserve"> </w:t>
      </w:r>
      <w:r>
        <w:t>konsisten,</w:t>
      </w:r>
      <w:r>
        <w:rPr>
          <w:spacing w:val="33"/>
        </w:rPr>
        <w:t xml:space="preserve"> </w:t>
      </w:r>
      <w:r>
        <w:t>serta</w:t>
      </w:r>
      <w:r>
        <w:rPr>
          <w:spacing w:val="31"/>
        </w:rPr>
        <w:t xml:space="preserve"> </w:t>
      </w:r>
      <w:r>
        <w:t>dukungan</w:t>
      </w:r>
      <w:r>
        <w:rPr>
          <w:spacing w:val="32"/>
        </w:rPr>
        <w:t xml:space="preserve"> </w:t>
      </w:r>
      <w:r>
        <w:t>dari</w:t>
      </w:r>
      <w:r>
        <w:rPr>
          <w:spacing w:val="33"/>
        </w:rPr>
        <w:t xml:space="preserve"> </w:t>
      </w:r>
      <w:r>
        <w:t>lingkungan</w:t>
      </w:r>
      <w:r>
        <w:rPr>
          <w:spacing w:val="32"/>
        </w:rPr>
        <w:t xml:space="preserve"> </w:t>
      </w:r>
      <w:r>
        <w:t>keluarga</w:t>
      </w:r>
      <w:r>
        <w:rPr>
          <w:spacing w:val="32"/>
        </w:rPr>
        <w:t xml:space="preserve"> </w:t>
      </w:r>
      <w:r>
        <w:rPr>
          <w:spacing w:val="-5"/>
        </w:rPr>
        <w:t>dan</w:t>
      </w:r>
    </w:p>
    <w:p w14:paraId="381E71A3" w14:textId="77777777" w:rsidR="00E33658" w:rsidRDefault="00E33658" w:rsidP="00E33658">
      <w:pPr>
        <w:pStyle w:val="TeksIsi"/>
        <w:spacing w:line="480" w:lineRule="auto"/>
        <w:jc w:val="both"/>
        <w:sectPr w:rsidR="00E33658" w:rsidSect="00E33658">
          <w:headerReference w:type="default" r:id="rId35"/>
          <w:footerReference w:type="default" r:id="rId36"/>
          <w:pgSz w:w="11910" w:h="16840"/>
          <w:pgMar w:top="1600" w:right="141" w:bottom="280" w:left="1133" w:header="861" w:footer="0" w:gutter="0"/>
          <w:cols w:space="720"/>
        </w:sectPr>
      </w:pPr>
    </w:p>
    <w:p w14:paraId="02FA3A95" w14:textId="77777777" w:rsidR="00E33658" w:rsidRDefault="00E33658" w:rsidP="00E33658">
      <w:pPr>
        <w:pStyle w:val="TeksIsi"/>
        <w:spacing w:before="82" w:line="480" w:lineRule="auto"/>
        <w:ind w:left="1135" w:right="1556"/>
        <w:jc w:val="both"/>
      </w:pPr>
      <w:r>
        <w:lastRenderedPageBreak/>
        <w:t>sekolah. Meskipun membutuhkan waktu yang lebih panjang dibandingkan anak pada umumnya, anak tunagrahita ringan tetap memiliki peluang untuk mencapai kemandirian dalam berbagai aktivitas kehidupan sehari-hari apabila memperoleh bimbingan</w:t>
      </w:r>
      <w:r>
        <w:rPr>
          <w:spacing w:val="-4"/>
        </w:rPr>
        <w:t xml:space="preserve"> </w:t>
      </w:r>
      <w:r>
        <w:t>yang</w:t>
      </w:r>
      <w:r>
        <w:rPr>
          <w:spacing w:val="-3"/>
        </w:rPr>
        <w:t xml:space="preserve"> </w:t>
      </w:r>
      <w:r>
        <w:t>sesuai</w:t>
      </w:r>
      <w:r>
        <w:rPr>
          <w:spacing w:val="-3"/>
        </w:rPr>
        <w:t xml:space="preserve"> </w:t>
      </w:r>
      <w:r>
        <w:t>dengan</w:t>
      </w:r>
      <w:r>
        <w:rPr>
          <w:spacing w:val="-2"/>
        </w:rPr>
        <w:t xml:space="preserve"> </w:t>
      </w:r>
      <w:r>
        <w:t>karakteristik</w:t>
      </w:r>
      <w:r>
        <w:rPr>
          <w:spacing w:val="-3"/>
        </w:rPr>
        <w:t xml:space="preserve"> </w:t>
      </w:r>
      <w:r>
        <w:t>dan</w:t>
      </w:r>
      <w:r>
        <w:rPr>
          <w:spacing w:val="-3"/>
        </w:rPr>
        <w:t xml:space="preserve"> </w:t>
      </w:r>
      <w:r>
        <w:t>kebutuhannya.</w:t>
      </w:r>
      <w:r>
        <w:rPr>
          <w:spacing w:val="-3"/>
        </w:rPr>
        <w:t xml:space="preserve"> </w:t>
      </w:r>
      <w:r>
        <w:t>Pemahaman</w:t>
      </w:r>
      <w:r>
        <w:rPr>
          <w:spacing w:val="-3"/>
        </w:rPr>
        <w:t xml:space="preserve"> </w:t>
      </w:r>
      <w:r>
        <w:t xml:space="preserve">inilah yang menjadi dasar penting dalam penelitian mengenai strategi orang tua dalam membina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 rambut pada remaja putri tunagrahita ringan.</w:t>
      </w:r>
    </w:p>
    <w:p w14:paraId="54A61ABA" w14:textId="77777777" w:rsidR="00E33658" w:rsidRPr="00E33658" w:rsidRDefault="00E33658" w:rsidP="00E33658">
      <w:pPr>
        <w:pStyle w:val="Judul4"/>
        <w:numPr>
          <w:ilvl w:val="0"/>
          <w:numId w:val="32"/>
        </w:numPr>
        <w:tabs>
          <w:tab w:val="left" w:pos="1778"/>
        </w:tabs>
        <w:ind w:left="1855" w:hanging="360"/>
        <w:jc w:val="left"/>
        <w:rPr>
          <w:b/>
          <w:bCs/>
          <w:color w:val="auto"/>
        </w:rPr>
      </w:pPr>
      <w:r w:rsidRPr="00E33658">
        <w:rPr>
          <w:b/>
          <w:bCs/>
          <w:color w:val="auto"/>
        </w:rPr>
        <w:t>Indikator</w:t>
      </w:r>
      <w:r w:rsidRPr="00E33658">
        <w:rPr>
          <w:b/>
          <w:bCs/>
          <w:color w:val="auto"/>
          <w:spacing w:val="-6"/>
        </w:rPr>
        <w:t xml:space="preserve"> </w:t>
      </w:r>
      <w:r w:rsidRPr="00E33658">
        <w:rPr>
          <w:b/>
          <w:bCs/>
          <w:color w:val="auto"/>
        </w:rPr>
        <w:t>Kemandirian</w:t>
      </w:r>
      <w:r w:rsidRPr="00E33658">
        <w:rPr>
          <w:b/>
          <w:bCs/>
          <w:color w:val="auto"/>
          <w:spacing w:val="-5"/>
        </w:rPr>
        <w:t xml:space="preserve"> </w:t>
      </w:r>
      <w:r w:rsidRPr="00E33658">
        <w:rPr>
          <w:b/>
          <w:bCs/>
          <w:color w:val="auto"/>
        </w:rPr>
        <w:t>Merawat</w:t>
      </w:r>
      <w:r w:rsidRPr="00E33658">
        <w:rPr>
          <w:b/>
          <w:bCs/>
          <w:color w:val="auto"/>
          <w:spacing w:val="-3"/>
        </w:rPr>
        <w:t xml:space="preserve"> </w:t>
      </w:r>
      <w:r w:rsidRPr="00E33658">
        <w:rPr>
          <w:b/>
          <w:bCs/>
          <w:color w:val="auto"/>
          <w:spacing w:val="-2"/>
        </w:rPr>
        <w:t>Rambut</w:t>
      </w:r>
    </w:p>
    <w:p w14:paraId="035C3F0C" w14:textId="77777777" w:rsidR="00E33658" w:rsidRDefault="00E33658" w:rsidP="00E33658">
      <w:pPr>
        <w:pStyle w:val="TeksIsi"/>
        <w:spacing w:before="2" w:line="550" w:lineRule="atLeast"/>
        <w:ind w:left="1778" w:right="1395"/>
      </w:pPr>
      <w:r>
        <w:t>Untuk</w:t>
      </w:r>
      <w:r>
        <w:rPr>
          <w:spacing w:val="35"/>
        </w:rPr>
        <w:t xml:space="preserve"> </w:t>
      </w:r>
      <w:r>
        <w:t>mengukur</w:t>
      </w:r>
      <w:r>
        <w:rPr>
          <w:spacing w:val="35"/>
        </w:rPr>
        <w:t xml:space="preserve"> </w:t>
      </w:r>
      <w:r>
        <w:t>pencapaian</w:t>
      </w:r>
      <w:r>
        <w:rPr>
          <w:spacing w:val="35"/>
        </w:rPr>
        <w:t xml:space="preserve"> </w:t>
      </w:r>
      <w:r>
        <w:t>kemandirian</w:t>
      </w:r>
      <w:r>
        <w:rPr>
          <w:spacing w:val="35"/>
        </w:rPr>
        <w:t xml:space="preserve"> </w:t>
      </w:r>
      <w:r>
        <w:t>anak</w:t>
      </w:r>
      <w:r>
        <w:rPr>
          <w:spacing w:val="35"/>
        </w:rPr>
        <w:t xml:space="preserve"> </w:t>
      </w:r>
      <w:r>
        <w:t>tunagrahita</w:t>
      </w:r>
      <w:r>
        <w:rPr>
          <w:spacing w:val="37"/>
        </w:rPr>
        <w:t xml:space="preserve"> </w:t>
      </w:r>
      <w:r>
        <w:t>ringan</w:t>
      </w:r>
      <w:r>
        <w:rPr>
          <w:spacing w:val="35"/>
        </w:rPr>
        <w:t xml:space="preserve"> </w:t>
      </w:r>
      <w:r>
        <w:t>dalam merawat rambut, peneliti menyusun indikator sebagai berikut;</w:t>
      </w:r>
    </w:p>
    <w:p w14:paraId="04EB61F1" w14:textId="77777777" w:rsidR="00E33658" w:rsidRDefault="00E33658" w:rsidP="00E33658">
      <w:pPr>
        <w:pStyle w:val="TeksIsi"/>
        <w:spacing w:before="8"/>
        <w:rPr>
          <w:sz w:val="19"/>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0"/>
        <w:gridCol w:w="6186"/>
      </w:tblGrid>
      <w:tr w:rsidR="00E33658" w14:paraId="2ACB9759" w14:textId="77777777" w:rsidTr="00171B95">
        <w:trPr>
          <w:trHeight w:val="453"/>
        </w:trPr>
        <w:tc>
          <w:tcPr>
            <w:tcW w:w="2600" w:type="dxa"/>
            <w:shd w:val="clear" w:color="auto" w:fill="D9D9D9"/>
          </w:tcPr>
          <w:p w14:paraId="5518FEF7" w14:textId="77777777" w:rsidR="00E33658" w:rsidRDefault="00E33658" w:rsidP="00171B95">
            <w:pPr>
              <w:pStyle w:val="TableParagraph"/>
              <w:spacing w:before="99"/>
              <w:ind w:left="846"/>
              <w:rPr>
                <w:b/>
              </w:rPr>
            </w:pPr>
            <w:r>
              <w:rPr>
                <w:b/>
                <w:spacing w:val="-2"/>
              </w:rPr>
              <w:t>Indikator</w:t>
            </w:r>
          </w:p>
        </w:tc>
        <w:tc>
          <w:tcPr>
            <w:tcW w:w="6186" w:type="dxa"/>
            <w:shd w:val="clear" w:color="auto" w:fill="D9D9D9"/>
          </w:tcPr>
          <w:p w14:paraId="3AFA2E36" w14:textId="77777777" w:rsidR="00E33658" w:rsidRDefault="00E33658" w:rsidP="00171B95">
            <w:pPr>
              <w:pStyle w:val="TableParagraph"/>
              <w:spacing w:before="99"/>
              <w:ind w:left="15"/>
              <w:jc w:val="center"/>
              <w:rPr>
                <w:b/>
              </w:rPr>
            </w:pPr>
            <w:r>
              <w:rPr>
                <w:b/>
                <w:spacing w:val="-2"/>
              </w:rPr>
              <w:t>Penjelasan</w:t>
            </w:r>
          </w:p>
        </w:tc>
      </w:tr>
      <w:tr w:rsidR="00E33658" w14:paraId="03528D4B" w14:textId="77777777" w:rsidTr="00171B95">
        <w:trPr>
          <w:trHeight w:val="705"/>
        </w:trPr>
        <w:tc>
          <w:tcPr>
            <w:tcW w:w="2600" w:type="dxa"/>
          </w:tcPr>
          <w:p w14:paraId="5F7A00FB" w14:textId="77777777" w:rsidR="00E33658" w:rsidRDefault="00E33658" w:rsidP="00171B95">
            <w:pPr>
              <w:pStyle w:val="TableParagraph"/>
              <w:spacing w:before="99"/>
              <w:ind w:left="100"/>
            </w:pPr>
            <w:r>
              <w:rPr>
                <w:spacing w:val="-2"/>
              </w:rPr>
              <w:t>Menyisir</w:t>
            </w:r>
          </w:p>
        </w:tc>
        <w:tc>
          <w:tcPr>
            <w:tcW w:w="6186" w:type="dxa"/>
          </w:tcPr>
          <w:p w14:paraId="66847A3E" w14:textId="77777777" w:rsidR="00E33658" w:rsidRDefault="00E33658" w:rsidP="00171B95">
            <w:pPr>
              <w:pStyle w:val="TableParagraph"/>
              <w:spacing w:before="99"/>
              <w:ind w:left="102" w:right="96"/>
            </w:pPr>
            <w:r>
              <w:t>Anak</w:t>
            </w:r>
            <w:r>
              <w:rPr>
                <w:spacing w:val="-5"/>
              </w:rPr>
              <w:t xml:space="preserve"> </w:t>
            </w:r>
            <w:r>
              <w:t>mampu</w:t>
            </w:r>
            <w:r>
              <w:rPr>
                <w:spacing w:val="-5"/>
              </w:rPr>
              <w:t xml:space="preserve"> </w:t>
            </w:r>
            <w:r>
              <w:t>menyisir</w:t>
            </w:r>
            <w:r>
              <w:rPr>
                <w:spacing w:val="-5"/>
              </w:rPr>
              <w:t xml:space="preserve"> </w:t>
            </w:r>
            <w:r>
              <w:t>rambut</w:t>
            </w:r>
            <w:r>
              <w:rPr>
                <w:spacing w:val="-4"/>
              </w:rPr>
              <w:t xml:space="preserve"> </w:t>
            </w:r>
            <w:r>
              <w:t>sendiri</w:t>
            </w:r>
            <w:r>
              <w:rPr>
                <w:spacing w:val="-7"/>
              </w:rPr>
              <w:t xml:space="preserve"> </w:t>
            </w:r>
            <w:r>
              <w:t>dengan</w:t>
            </w:r>
            <w:r>
              <w:rPr>
                <w:spacing w:val="-5"/>
              </w:rPr>
              <w:t xml:space="preserve"> </w:t>
            </w:r>
            <w:r>
              <w:t>gerakan</w:t>
            </w:r>
            <w:r>
              <w:rPr>
                <w:spacing w:val="-7"/>
              </w:rPr>
              <w:t xml:space="preserve"> </w:t>
            </w:r>
            <w:r>
              <w:t>yang</w:t>
            </w:r>
            <w:r>
              <w:rPr>
                <w:spacing w:val="-5"/>
              </w:rPr>
              <w:t xml:space="preserve"> </w:t>
            </w:r>
            <w:r>
              <w:t>tepat dan rapi tanpa bantuan penuh dari orang lain.</w:t>
            </w:r>
          </w:p>
        </w:tc>
      </w:tr>
      <w:tr w:rsidR="00E33658" w14:paraId="2F212878" w14:textId="77777777" w:rsidTr="00171B95">
        <w:trPr>
          <w:trHeight w:val="959"/>
        </w:trPr>
        <w:tc>
          <w:tcPr>
            <w:tcW w:w="2600" w:type="dxa"/>
          </w:tcPr>
          <w:p w14:paraId="110337E3" w14:textId="77777777" w:rsidR="00E33658" w:rsidRDefault="00E33658" w:rsidP="00171B95">
            <w:pPr>
              <w:pStyle w:val="TableParagraph"/>
              <w:spacing w:before="99"/>
              <w:ind w:left="100"/>
            </w:pPr>
            <w:r>
              <w:rPr>
                <w:spacing w:val="-2"/>
              </w:rPr>
              <w:t>Keramas</w:t>
            </w:r>
          </w:p>
        </w:tc>
        <w:tc>
          <w:tcPr>
            <w:tcW w:w="6186" w:type="dxa"/>
          </w:tcPr>
          <w:p w14:paraId="4383B770" w14:textId="77777777" w:rsidR="00E33658" w:rsidRDefault="00E33658" w:rsidP="00171B95">
            <w:pPr>
              <w:pStyle w:val="TableParagraph"/>
              <w:spacing w:before="99"/>
              <w:ind w:left="102" w:right="96"/>
            </w:pPr>
            <w:r>
              <w:t>Anak</w:t>
            </w:r>
            <w:r>
              <w:rPr>
                <w:spacing w:val="-6"/>
              </w:rPr>
              <w:t xml:space="preserve"> </w:t>
            </w:r>
            <w:r>
              <w:t>mampu</w:t>
            </w:r>
            <w:r>
              <w:rPr>
                <w:spacing w:val="-6"/>
              </w:rPr>
              <w:t xml:space="preserve"> </w:t>
            </w:r>
            <w:r>
              <w:t>mengikuti</w:t>
            </w:r>
            <w:r>
              <w:rPr>
                <w:spacing w:val="-6"/>
              </w:rPr>
              <w:t xml:space="preserve"> </w:t>
            </w:r>
            <w:r>
              <w:t>urutan</w:t>
            </w:r>
            <w:r>
              <w:rPr>
                <w:spacing w:val="-8"/>
              </w:rPr>
              <w:t xml:space="preserve"> </w:t>
            </w:r>
            <w:r>
              <w:t>langkah</w:t>
            </w:r>
            <w:r>
              <w:rPr>
                <w:spacing w:val="-6"/>
              </w:rPr>
              <w:t xml:space="preserve"> </w:t>
            </w:r>
            <w:r>
              <w:t>keramas</w:t>
            </w:r>
            <w:r>
              <w:rPr>
                <w:spacing w:val="-6"/>
              </w:rPr>
              <w:t xml:space="preserve"> </w:t>
            </w:r>
            <w:r>
              <w:t xml:space="preserve">(membasahi rambut, mengambil sampo, menggosok, membilas) secara </w:t>
            </w:r>
            <w:r>
              <w:rPr>
                <w:spacing w:val="-2"/>
              </w:rPr>
              <w:t>berurutan.</w:t>
            </w:r>
          </w:p>
        </w:tc>
      </w:tr>
      <w:tr w:rsidR="00E33658" w14:paraId="2CAF04D8" w14:textId="77777777" w:rsidTr="00171B95">
        <w:trPr>
          <w:trHeight w:val="705"/>
        </w:trPr>
        <w:tc>
          <w:tcPr>
            <w:tcW w:w="2600" w:type="dxa"/>
          </w:tcPr>
          <w:p w14:paraId="261A42D6" w14:textId="77777777" w:rsidR="00E33658" w:rsidRDefault="00E33658" w:rsidP="00171B95">
            <w:pPr>
              <w:pStyle w:val="TableParagraph"/>
              <w:spacing w:before="99"/>
              <w:ind w:left="100"/>
            </w:pPr>
            <w:r>
              <w:rPr>
                <w:spacing w:val="-2"/>
              </w:rPr>
              <w:t>Mengeringkan</w:t>
            </w:r>
          </w:p>
        </w:tc>
        <w:tc>
          <w:tcPr>
            <w:tcW w:w="6186" w:type="dxa"/>
          </w:tcPr>
          <w:p w14:paraId="5882CAE8" w14:textId="77777777" w:rsidR="00E33658" w:rsidRDefault="00E33658" w:rsidP="00171B95">
            <w:pPr>
              <w:pStyle w:val="TableParagraph"/>
              <w:spacing w:before="99"/>
              <w:ind w:left="102" w:right="96"/>
            </w:pPr>
            <w:r>
              <w:t>Anak</w:t>
            </w:r>
            <w:r>
              <w:rPr>
                <w:spacing w:val="-6"/>
              </w:rPr>
              <w:t xml:space="preserve"> </w:t>
            </w:r>
            <w:r>
              <w:t>mampu</w:t>
            </w:r>
            <w:r>
              <w:rPr>
                <w:spacing w:val="-6"/>
              </w:rPr>
              <w:t xml:space="preserve"> </w:t>
            </w:r>
            <w:r>
              <w:t>menggunakan</w:t>
            </w:r>
            <w:r>
              <w:rPr>
                <w:spacing w:val="-6"/>
              </w:rPr>
              <w:t xml:space="preserve"> </w:t>
            </w:r>
            <w:r>
              <w:t>handuk</w:t>
            </w:r>
            <w:r>
              <w:rPr>
                <w:spacing w:val="-8"/>
              </w:rPr>
              <w:t xml:space="preserve"> </w:t>
            </w:r>
            <w:r>
              <w:t>untuk</w:t>
            </w:r>
            <w:r>
              <w:rPr>
                <w:spacing w:val="-6"/>
              </w:rPr>
              <w:t xml:space="preserve"> </w:t>
            </w:r>
            <w:r>
              <w:t>mengeringkan</w:t>
            </w:r>
            <w:r>
              <w:rPr>
                <w:spacing w:val="-6"/>
              </w:rPr>
              <w:t xml:space="preserve"> </w:t>
            </w:r>
            <w:r>
              <w:t>rambut secara mandiri setelah keramas.</w:t>
            </w:r>
          </w:p>
        </w:tc>
      </w:tr>
      <w:tr w:rsidR="00E33658" w14:paraId="4B0530FB" w14:textId="77777777" w:rsidTr="00171B95">
        <w:trPr>
          <w:trHeight w:val="707"/>
        </w:trPr>
        <w:tc>
          <w:tcPr>
            <w:tcW w:w="2600" w:type="dxa"/>
          </w:tcPr>
          <w:p w14:paraId="51598EC9" w14:textId="77777777" w:rsidR="00E33658" w:rsidRDefault="00E33658" w:rsidP="00171B95">
            <w:pPr>
              <w:pStyle w:val="TableParagraph"/>
              <w:spacing w:before="99"/>
              <w:ind w:left="100"/>
            </w:pPr>
            <w:r>
              <w:rPr>
                <w:spacing w:val="-2"/>
              </w:rPr>
              <w:t>Menata</w:t>
            </w:r>
          </w:p>
        </w:tc>
        <w:tc>
          <w:tcPr>
            <w:tcW w:w="6186" w:type="dxa"/>
          </w:tcPr>
          <w:p w14:paraId="73C79753" w14:textId="77777777" w:rsidR="00E33658" w:rsidRDefault="00E33658" w:rsidP="00171B95">
            <w:pPr>
              <w:pStyle w:val="TableParagraph"/>
              <w:spacing w:before="99"/>
              <w:ind w:left="102" w:right="96"/>
            </w:pPr>
            <w:r>
              <w:t>Anak</w:t>
            </w:r>
            <w:r>
              <w:rPr>
                <w:spacing w:val="-6"/>
              </w:rPr>
              <w:t xml:space="preserve"> </w:t>
            </w:r>
            <w:r>
              <w:t>mampu</w:t>
            </w:r>
            <w:r>
              <w:rPr>
                <w:spacing w:val="-6"/>
              </w:rPr>
              <w:t xml:space="preserve"> </w:t>
            </w:r>
            <w:r>
              <w:t>menata</w:t>
            </w:r>
            <w:r>
              <w:rPr>
                <w:spacing w:val="-6"/>
              </w:rPr>
              <w:t xml:space="preserve"> </w:t>
            </w:r>
            <w:r>
              <w:t>rambut</w:t>
            </w:r>
            <w:r>
              <w:rPr>
                <w:spacing w:val="-5"/>
              </w:rPr>
              <w:t xml:space="preserve"> </w:t>
            </w:r>
            <w:r>
              <w:t>secara</w:t>
            </w:r>
            <w:r>
              <w:rPr>
                <w:spacing w:val="-6"/>
              </w:rPr>
              <w:t xml:space="preserve"> </w:t>
            </w:r>
            <w:r>
              <w:t>sederhana,</w:t>
            </w:r>
            <w:r>
              <w:rPr>
                <w:spacing w:val="-6"/>
              </w:rPr>
              <w:t xml:space="preserve"> </w:t>
            </w:r>
            <w:r>
              <w:t>misalnya</w:t>
            </w:r>
            <w:r>
              <w:rPr>
                <w:spacing w:val="-6"/>
              </w:rPr>
              <w:t xml:space="preserve"> </w:t>
            </w:r>
            <w:r>
              <w:t xml:space="preserve">mengikat atau </w:t>
            </w:r>
            <w:proofErr w:type="spellStart"/>
            <w:r>
              <w:t>menguncir</w:t>
            </w:r>
            <w:proofErr w:type="spellEnd"/>
            <w:r>
              <w:t xml:space="preserve"> rambut dengan hasil yang rapi.</w:t>
            </w:r>
          </w:p>
        </w:tc>
      </w:tr>
    </w:tbl>
    <w:p w14:paraId="2134E155" w14:textId="77777777" w:rsidR="00E33658" w:rsidRDefault="00E33658" w:rsidP="00E33658">
      <w:pPr>
        <w:pStyle w:val="TeksIsi"/>
        <w:spacing w:before="101"/>
      </w:pPr>
    </w:p>
    <w:p w14:paraId="04B52CAF" w14:textId="77777777" w:rsidR="00E33658" w:rsidRPr="00E33658" w:rsidRDefault="00E33658" w:rsidP="00E33658">
      <w:pPr>
        <w:pStyle w:val="Judul4"/>
        <w:numPr>
          <w:ilvl w:val="0"/>
          <w:numId w:val="32"/>
        </w:numPr>
        <w:tabs>
          <w:tab w:val="left" w:pos="1428"/>
        </w:tabs>
        <w:ind w:left="1855" w:hanging="293"/>
        <w:jc w:val="both"/>
        <w:rPr>
          <w:b/>
          <w:bCs/>
          <w:i w:val="0"/>
          <w:iCs w:val="0"/>
          <w:color w:val="auto"/>
        </w:rPr>
      </w:pPr>
      <w:bookmarkStart w:id="7" w:name="_TOC_250000"/>
      <w:proofErr w:type="spellStart"/>
      <w:r w:rsidRPr="00E33658">
        <w:rPr>
          <w:b/>
          <w:bCs/>
          <w:i w:val="0"/>
          <w:iCs w:val="0"/>
          <w:color w:val="auto"/>
        </w:rPr>
        <w:t>Activities</w:t>
      </w:r>
      <w:proofErr w:type="spellEnd"/>
      <w:r w:rsidRPr="00E33658">
        <w:rPr>
          <w:b/>
          <w:bCs/>
          <w:i w:val="0"/>
          <w:iCs w:val="0"/>
          <w:color w:val="auto"/>
          <w:spacing w:val="-4"/>
        </w:rPr>
        <w:t xml:space="preserve"> </w:t>
      </w:r>
      <w:proofErr w:type="spellStart"/>
      <w:r w:rsidRPr="00E33658">
        <w:rPr>
          <w:b/>
          <w:bCs/>
          <w:i w:val="0"/>
          <w:iCs w:val="0"/>
          <w:color w:val="auto"/>
        </w:rPr>
        <w:t>of</w:t>
      </w:r>
      <w:proofErr w:type="spellEnd"/>
      <w:r w:rsidRPr="00E33658">
        <w:rPr>
          <w:b/>
          <w:bCs/>
          <w:i w:val="0"/>
          <w:iCs w:val="0"/>
          <w:color w:val="auto"/>
        </w:rPr>
        <w:t xml:space="preserve"> </w:t>
      </w:r>
      <w:proofErr w:type="spellStart"/>
      <w:r w:rsidRPr="00E33658">
        <w:rPr>
          <w:b/>
          <w:bCs/>
          <w:i w:val="0"/>
          <w:iCs w:val="0"/>
          <w:color w:val="auto"/>
        </w:rPr>
        <w:t>Daily</w:t>
      </w:r>
      <w:proofErr w:type="spellEnd"/>
      <w:r w:rsidRPr="00E33658">
        <w:rPr>
          <w:b/>
          <w:bCs/>
          <w:i w:val="0"/>
          <w:iCs w:val="0"/>
          <w:color w:val="auto"/>
          <w:spacing w:val="-1"/>
        </w:rPr>
        <w:t xml:space="preserve"> </w:t>
      </w:r>
      <w:proofErr w:type="spellStart"/>
      <w:r w:rsidRPr="00E33658">
        <w:rPr>
          <w:b/>
          <w:bCs/>
          <w:i w:val="0"/>
          <w:iCs w:val="0"/>
          <w:color w:val="auto"/>
        </w:rPr>
        <w:t>Living</w:t>
      </w:r>
      <w:proofErr w:type="spellEnd"/>
      <w:r w:rsidRPr="00E33658">
        <w:rPr>
          <w:b/>
          <w:bCs/>
          <w:i w:val="0"/>
          <w:iCs w:val="0"/>
          <w:color w:val="auto"/>
        </w:rPr>
        <w:t xml:space="preserve"> </w:t>
      </w:r>
      <w:bookmarkEnd w:id="7"/>
      <w:r w:rsidRPr="00E33658">
        <w:rPr>
          <w:b/>
          <w:bCs/>
          <w:i w:val="0"/>
          <w:iCs w:val="0"/>
          <w:color w:val="auto"/>
          <w:spacing w:val="-2"/>
        </w:rPr>
        <w:t>(ADL)</w:t>
      </w:r>
    </w:p>
    <w:p w14:paraId="357FEEE5" w14:textId="77777777" w:rsidR="00E33658" w:rsidRPr="00A43097" w:rsidRDefault="00E33658" w:rsidP="00E33658">
      <w:pPr>
        <w:pStyle w:val="Judul4"/>
        <w:tabs>
          <w:tab w:val="left" w:pos="1428"/>
        </w:tabs>
        <w:ind w:left="1135"/>
        <w:jc w:val="both"/>
      </w:pPr>
    </w:p>
    <w:p w14:paraId="07FC9F50" w14:textId="77777777" w:rsidR="00E33658" w:rsidRDefault="00E33658" w:rsidP="00E33658">
      <w:pPr>
        <w:pStyle w:val="DaftarParagraf"/>
        <w:numPr>
          <w:ilvl w:val="1"/>
          <w:numId w:val="32"/>
        </w:numPr>
        <w:tabs>
          <w:tab w:val="left" w:pos="1375"/>
        </w:tabs>
        <w:ind w:left="1375"/>
        <w:contextualSpacing w:val="0"/>
        <w:jc w:val="both"/>
        <w:rPr>
          <w:b/>
          <w:sz w:val="24"/>
        </w:rPr>
      </w:pPr>
      <w:r>
        <w:rPr>
          <w:b/>
          <w:sz w:val="24"/>
        </w:rPr>
        <w:t>Pengertian</w:t>
      </w:r>
      <w:r>
        <w:rPr>
          <w:b/>
          <w:spacing w:val="-7"/>
          <w:sz w:val="24"/>
        </w:rPr>
        <w:t xml:space="preserve"> </w:t>
      </w:r>
      <w:r>
        <w:rPr>
          <w:b/>
          <w:spacing w:val="-5"/>
          <w:sz w:val="24"/>
        </w:rPr>
        <w:t>ADL</w:t>
      </w:r>
    </w:p>
    <w:p w14:paraId="0178648F" w14:textId="77777777" w:rsidR="00E33658" w:rsidRDefault="00E33658" w:rsidP="00E33658">
      <w:pPr>
        <w:pStyle w:val="TeksIsi"/>
        <w:spacing w:before="101" w:line="480" w:lineRule="auto"/>
        <w:ind w:left="1135" w:right="1557" w:firstLine="720"/>
        <w:jc w:val="both"/>
      </w:pPr>
      <w:proofErr w:type="spellStart"/>
      <w:r>
        <w:t>Katz</w:t>
      </w:r>
      <w:proofErr w:type="spellEnd"/>
      <w:r>
        <w:t xml:space="preserve"> mendefinisikan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sebagai kumpulan aktivitas dasar yang dilakukan individu secara rutin untuk memenuhi kebutuhan hidup</w:t>
      </w:r>
      <w:r>
        <w:rPr>
          <w:spacing w:val="20"/>
        </w:rPr>
        <w:t xml:space="preserve"> </w:t>
      </w:r>
      <w:r>
        <w:t>sehari-hari,</w:t>
      </w:r>
      <w:r>
        <w:rPr>
          <w:spacing w:val="22"/>
        </w:rPr>
        <w:t xml:space="preserve"> </w:t>
      </w:r>
      <w:r>
        <w:t>meliputi</w:t>
      </w:r>
      <w:r>
        <w:rPr>
          <w:spacing w:val="22"/>
        </w:rPr>
        <w:t xml:space="preserve"> </w:t>
      </w:r>
      <w:r>
        <w:t>mandi,</w:t>
      </w:r>
      <w:r>
        <w:rPr>
          <w:spacing w:val="22"/>
        </w:rPr>
        <w:t xml:space="preserve"> </w:t>
      </w:r>
      <w:r>
        <w:t>berpakaian,</w:t>
      </w:r>
      <w:r>
        <w:rPr>
          <w:spacing w:val="22"/>
        </w:rPr>
        <w:t xml:space="preserve"> </w:t>
      </w:r>
      <w:r>
        <w:t>makan,</w:t>
      </w:r>
      <w:r>
        <w:rPr>
          <w:spacing w:val="21"/>
        </w:rPr>
        <w:t xml:space="preserve"> </w:t>
      </w:r>
      <w:r>
        <w:t>berpindah</w:t>
      </w:r>
      <w:r>
        <w:rPr>
          <w:spacing w:val="22"/>
        </w:rPr>
        <w:t xml:space="preserve"> </w:t>
      </w:r>
      <w:r>
        <w:t>tempat,</w:t>
      </w:r>
      <w:r>
        <w:rPr>
          <w:spacing w:val="23"/>
        </w:rPr>
        <w:t xml:space="preserve"> </w:t>
      </w:r>
      <w:r>
        <w:rPr>
          <w:spacing w:val="-2"/>
        </w:rPr>
        <w:t>kontrol</w:t>
      </w:r>
    </w:p>
    <w:p w14:paraId="02B660AD" w14:textId="77777777" w:rsidR="00E33658" w:rsidRDefault="00E33658" w:rsidP="00E33658">
      <w:pPr>
        <w:pStyle w:val="TeksIsi"/>
        <w:spacing w:line="480" w:lineRule="auto"/>
        <w:jc w:val="both"/>
        <w:sectPr w:rsidR="00E33658" w:rsidSect="00E33658">
          <w:headerReference w:type="default" r:id="rId37"/>
          <w:footerReference w:type="default" r:id="rId38"/>
          <w:pgSz w:w="11910" w:h="16840"/>
          <w:pgMar w:top="1600" w:right="141" w:bottom="280" w:left="1133" w:header="861" w:footer="0" w:gutter="0"/>
          <w:cols w:space="720"/>
        </w:sectPr>
      </w:pPr>
    </w:p>
    <w:p w14:paraId="29A76C18" w14:textId="77777777" w:rsidR="00E33658" w:rsidRDefault="00E33658" w:rsidP="00E33658">
      <w:pPr>
        <w:pStyle w:val="TeksIsi"/>
        <w:spacing w:before="82" w:line="480" w:lineRule="auto"/>
        <w:ind w:left="1135" w:right="1562"/>
        <w:jc w:val="both"/>
      </w:pPr>
      <w:r>
        <w:lastRenderedPageBreak/>
        <w:t xml:space="preserve">buang air, dan </w:t>
      </w:r>
      <w:proofErr w:type="spellStart"/>
      <w:r>
        <w:t>toileting</w:t>
      </w:r>
      <w:proofErr w:type="spellEnd"/>
      <w:r>
        <w:t xml:space="preserve">, yang menjadi indikator tingkat kemandirian fungsional </w:t>
      </w:r>
      <w:r>
        <w:rPr>
          <w:spacing w:val="-2"/>
        </w:rPr>
        <w:t>seseorang.</w:t>
      </w:r>
    </w:p>
    <w:p w14:paraId="16EAB03F" w14:textId="77777777" w:rsidR="00E33658" w:rsidRDefault="00E33658" w:rsidP="00E33658">
      <w:pPr>
        <w:pStyle w:val="TeksIsi"/>
        <w:spacing w:before="199" w:line="480" w:lineRule="auto"/>
        <w:ind w:left="1135" w:right="1559" w:firstLine="720"/>
        <w:jc w:val="both"/>
      </w:pPr>
      <w:r>
        <w:t xml:space="preserve">Skala </w:t>
      </w:r>
      <w:proofErr w:type="spellStart"/>
      <w:r>
        <w:rPr>
          <w:i/>
        </w:rPr>
        <w:t>Barthel</w:t>
      </w:r>
      <w:proofErr w:type="spellEnd"/>
      <w:r>
        <w:rPr>
          <w:i/>
        </w:rPr>
        <w:t xml:space="preserve"> Index </w:t>
      </w:r>
      <w:r>
        <w:t>mengukur tingkat kemandirian individu dalam melakukan aktivitas dasar sehari-hari melalui pemberian skor pada sejumlah item, seperti makan, mandi, berpakaian, kontrol kandung kemih, dan mobilitas, yang hasilnya digunakan untuk menentukan derajat ketergantungan seseorang terhadap bantuan orang lain.</w:t>
      </w:r>
    </w:p>
    <w:p w14:paraId="44780BB5" w14:textId="77777777" w:rsidR="00E33658" w:rsidRDefault="00E33658" w:rsidP="00E33658">
      <w:pPr>
        <w:pStyle w:val="TeksIsi"/>
        <w:spacing w:before="200" w:line="480" w:lineRule="auto"/>
        <w:ind w:left="1135" w:right="1559" w:firstLine="720"/>
        <w:jc w:val="both"/>
      </w:pPr>
      <w:r>
        <w:rPr>
          <w:i/>
        </w:rPr>
        <w:t xml:space="preserve">World </w:t>
      </w:r>
      <w:proofErr w:type="spellStart"/>
      <w:r>
        <w:rPr>
          <w:i/>
        </w:rPr>
        <w:t>Health</w:t>
      </w:r>
      <w:proofErr w:type="spellEnd"/>
      <w:r>
        <w:rPr>
          <w:i/>
        </w:rPr>
        <w:t xml:space="preserve"> </w:t>
      </w:r>
      <w:proofErr w:type="spellStart"/>
      <w:r>
        <w:rPr>
          <w:i/>
        </w:rPr>
        <w:t>Organization</w:t>
      </w:r>
      <w:proofErr w:type="spellEnd"/>
      <w:r>
        <w:rPr>
          <w:i/>
        </w:rPr>
        <w:t xml:space="preserve"> </w:t>
      </w:r>
      <w:r>
        <w:t>(WHO) mendefinisikan ADL sebagai serangkaian aktivitas fundamental yang dilakukan individu dalam kehidupan sehari-hari untuk merawat diri sendiri, yang menjadi bagian penting dari fungsi kesehatan dan kualitas hidup seseorang.</w:t>
      </w:r>
    </w:p>
    <w:p w14:paraId="4C660465" w14:textId="77777777" w:rsidR="00E33658" w:rsidRDefault="00E33658" w:rsidP="00E33658">
      <w:pPr>
        <w:pStyle w:val="DaftarParagraf"/>
        <w:numPr>
          <w:ilvl w:val="1"/>
          <w:numId w:val="32"/>
        </w:numPr>
        <w:tabs>
          <w:tab w:val="left" w:pos="1375"/>
        </w:tabs>
        <w:spacing w:before="202"/>
        <w:ind w:left="1375"/>
        <w:contextualSpacing w:val="0"/>
        <w:jc w:val="both"/>
        <w:rPr>
          <w:b/>
          <w:sz w:val="24"/>
        </w:rPr>
      </w:pPr>
      <w:r>
        <w:rPr>
          <w:b/>
          <w:sz w:val="24"/>
        </w:rPr>
        <w:t>Tujuan</w:t>
      </w:r>
      <w:r>
        <w:rPr>
          <w:b/>
          <w:spacing w:val="-6"/>
          <w:sz w:val="24"/>
        </w:rPr>
        <w:t xml:space="preserve"> </w:t>
      </w:r>
      <w:r>
        <w:rPr>
          <w:b/>
          <w:sz w:val="24"/>
        </w:rPr>
        <w:t>dan</w:t>
      </w:r>
      <w:r>
        <w:rPr>
          <w:b/>
          <w:spacing w:val="-3"/>
          <w:sz w:val="24"/>
        </w:rPr>
        <w:t xml:space="preserve"> </w:t>
      </w:r>
      <w:r>
        <w:rPr>
          <w:b/>
          <w:sz w:val="24"/>
        </w:rPr>
        <w:t>manfaat</w:t>
      </w:r>
      <w:r>
        <w:rPr>
          <w:b/>
          <w:spacing w:val="-1"/>
          <w:sz w:val="24"/>
        </w:rPr>
        <w:t xml:space="preserve"> </w:t>
      </w:r>
      <w:proofErr w:type="spellStart"/>
      <w:r>
        <w:rPr>
          <w:b/>
          <w:i/>
          <w:sz w:val="24"/>
        </w:rPr>
        <w:t>Activities</w:t>
      </w:r>
      <w:proofErr w:type="spellEnd"/>
      <w:r>
        <w:rPr>
          <w:b/>
          <w:i/>
          <w:spacing w:val="-3"/>
          <w:sz w:val="24"/>
        </w:rPr>
        <w:t xml:space="preserve"> </w:t>
      </w:r>
      <w:proofErr w:type="spellStart"/>
      <w:r>
        <w:rPr>
          <w:b/>
          <w:i/>
          <w:sz w:val="24"/>
        </w:rPr>
        <w:t>of</w:t>
      </w:r>
      <w:proofErr w:type="spellEnd"/>
      <w:r>
        <w:rPr>
          <w:b/>
          <w:i/>
          <w:spacing w:val="-2"/>
          <w:sz w:val="24"/>
        </w:rPr>
        <w:t xml:space="preserve"> </w:t>
      </w:r>
      <w:proofErr w:type="spellStart"/>
      <w:r>
        <w:rPr>
          <w:b/>
          <w:i/>
          <w:sz w:val="24"/>
        </w:rPr>
        <w:t>daily</w:t>
      </w:r>
      <w:proofErr w:type="spellEnd"/>
      <w:r>
        <w:rPr>
          <w:b/>
          <w:i/>
          <w:spacing w:val="-2"/>
          <w:sz w:val="24"/>
        </w:rPr>
        <w:t xml:space="preserve"> </w:t>
      </w:r>
      <w:proofErr w:type="spellStart"/>
      <w:r>
        <w:rPr>
          <w:b/>
          <w:i/>
          <w:sz w:val="24"/>
        </w:rPr>
        <w:t>living</w:t>
      </w:r>
      <w:proofErr w:type="spellEnd"/>
      <w:r>
        <w:rPr>
          <w:b/>
          <w:i/>
          <w:spacing w:val="-4"/>
          <w:sz w:val="24"/>
        </w:rPr>
        <w:t xml:space="preserve"> (</w:t>
      </w:r>
      <w:r>
        <w:rPr>
          <w:b/>
          <w:spacing w:val="-4"/>
          <w:sz w:val="24"/>
        </w:rPr>
        <w:t>ADL)</w:t>
      </w:r>
    </w:p>
    <w:p w14:paraId="00C36C90" w14:textId="77777777" w:rsidR="00E33658" w:rsidRDefault="00E33658" w:rsidP="00E33658">
      <w:pPr>
        <w:pStyle w:val="TeksIsi"/>
        <w:spacing w:before="199"/>
        <w:rPr>
          <w:b/>
        </w:rPr>
      </w:pPr>
    </w:p>
    <w:p w14:paraId="642889EE" w14:textId="77777777" w:rsidR="00E33658" w:rsidRDefault="00E33658" w:rsidP="00E33658">
      <w:pPr>
        <w:pStyle w:val="DaftarParagraf"/>
        <w:numPr>
          <w:ilvl w:val="2"/>
          <w:numId w:val="32"/>
        </w:numPr>
        <w:tabs>
          <w:tab w:val="left" w:pos="1855"/>
        </w:tabs>
        <w:spacing w:before="1" w:line="360" w:lineRule="auto"/>
        <w:ind w:right="1932"/>
        <w:contextualSpacing w:val="0"/>
        <w:jc w:val="left"/>
        <w:rPr>
          <w:sz w:val="24"/>
        </w:rPr>
      </w:pPr>
      <w:r>
        <w:rPr>
          <w:sz w:val="24"/>
        </w:rPr>
        <w:t>Meningkatkan</w:t>
      </w:r>
      <w:r>
        <w:rPr>
          <w:spacing w:val="-6"/>
          <w:sz w:val="24"/>
        </w:rPr>
        <w:t xml:space="preserve"> </w:t>
      </w:r>
      <w:r>
        <w:rPr>
          <w:sz w:val="24"/>
        </w:rPr>
        <w:t>kemandirian</w:t>
      </w:r>
      <w:r>
        <w:rPr>
          <w:spacing w:val="-6"/>
          <w:sz w:val="24"/>
        </w:rPr>
        <w:t xml:space="preserve"> </w:t>
      </w:r>
      <w:r>
        <w:rPr>
          <w:sz w:val="24"/>
        </w:rPr>
        <w:t>individu</w:t>
      </w:r>
      <w:r>
        <w:rPr>
          <w:spacing w:val="-6"/>
          <w:sz w:val="24"/>
        </w:rPr>
        <w:t xml:space="preserve"> </w:t>
      </w:r>
      <w:r>
        <w:rPr>
          <w:sz w:val="24"/>
        </w:rPr>
        <w:t>dalam</w:t>
      </w:r>
      <w:r>
        <w:rPr>
          <w:spacing w:val="-6"/>
          <w:sz w:val="24"/>
        </w:rPr>
        <w:t xml:space="preserve"> </w:t>
      </w:r>
      <w:r>
        <w:rPr>
          <w:sz w:val="24"/>
        </w:rPr>
        <w:t>mengurus</w:t>
      </w:r>
      <w:r>
        <w:rPr>
          <w:spacing w:val="-6"/>
          <w:sz w:val="24"/>
        </w:rPr>
        <w:t xml:space="preserve"> </w:t>
      </w:r>
      <w:r>
        <w:rPr>
          <w:sz w:val="24"/>
        </w:rPr>
        <w:t>diri</w:t>
      </w:r>
      <w:r>
        <w:rPr>
          <w:spacing w:val="-6"/>
          <w:sz w:val="24"/>
        </w:rPr>
        <w:t xml:space="preserve"> </w:t>
      </w:r>
      <w:r>
        <w:rPr>
          <w:sz w:val="24"/>
        </w:rPr>
        <w:t>sendiri</w:t>
      </w:r>
      <w:r>
        <w:rPr>
          <w:spacing w:val="-6"/>
          <w:sz w:val="24"/>
        </w:rPr>
        <w:t xml:space="preserve"> </w:t>
      </w:r>
      <w:r>
        <w:rPr>
          <w:sz w:val="24"/>
        </w:rPr>
        <w:t>tanpa selalu bergantung pada bantuan orang lain.</w:t>
      </w:r>
    </w:p>
    <w:p w14:paraId="02406375" w14:textId="77777777" w:rsidR="00E33658" w:rsidRDefault="00E33658" w:rsidP="00E33658">
      <w:pPr>
        <w:pStyle w:val="DaftarParagraf"/>
        <w:numPr>
          <w:ilvl w:val="2"/>
          <w:numId w:val="32"/>
        </w:numPr>
        <w:tabs>
          <w:tab w:val="left" w:pos="1855"/>
        </w:tabs>
        <w:spacing w:before="98" w:line="360" w:lineRule="auto"/>
        <w:ind w:right="1829"/>
        <w:contextualSpacing w:val="0"/>
        <w:jc w:val="left"/>
        <w:rPr>
          <w:sz w:val="24"/>
        </w:rPr>
      </w:pPr>
      <w:r>
        <w:rPr>
          <w:sz w:val="24"/>
        </w:rPr>
        <w:t>Meningkatkan</w:t>
      </w:r>
      <w:r>
        <w:rPr>
          <w:spacing w:val="-6"/>
          <w:sz w:val="24"/>
        </w:rPr>
        <w:t xml:space="preserve"> </w:t>
      </w:r>
      <w:r>
        <w:rPr>
          <w:sz w:val="24"/>
        </w:rPr>
        <w:t>kualitas</w:t>
      </w:r>
      <w:r>
        <w:rPr>
          <w:spacing w:val="-7"/>
          <w:sz w:val="24"/>
        </w:rPr>
        <w:t xml:space="preserve"> </w:t>
      </w:r>
      <w:r>
        <w:rPr>
          <w:sz w:val="24"/>
        </w:rPr>
        <w:t>hidup</w:t>
      </w:r>
      <w:r>
        <w:rPr>
          <w:spacing w:val="-6"/>
          <w:sz w:val="24"/>
        </w:rPr>
        <w:t xml:space="preserve"> </w:t>
      </w:r>
      <w:r>
        <w:rPr>
          <w:sz w:val="24"/>
        </w:rPr>
        <w:t>melalui</w:t>
      </w:r>
      <w:r>
        <w:rPr>
          <w:spacing w:val="-6"/>
          <w:sz w:val="24"/>
        </w:rPr>
        <w:t xml:space="preserve"> </w:t>
      </w:r>
      <w:r>
        <w:rPr>
          <w:sz w:val="24"/>
        </w:rPr>
        <w:t>kemampuan</w:t>
      </w:r>
      <w:r>
        <w:rPr>
          <w:spacing w:val="-4"/>
          <w:sz w:val="24"/>
        </w:rPr>
        <w:t xml:space="preserve"> </w:t>
      </w:r>
      <w:r>
        <w:rPr>
          <w:sz w:val="24"/>
        </w:rPr>
        <w:t>memenuhi</w:t>
      </w:r>
      <w:r>
        <w:rPr>
          <w:spacing w:val="-6"/>
          <w:sz w:val="24"/>
        </w:rPr>
        <w:t xml:space="preserve"> </w:t>
      </w:r>
      <w:r>
        <w:rPr>
          <w:sz w:val="24"/>
        </w:rPr>
        <w:t>kebutuhan dasar secara mandiri.</w:t>
      </w:r>
    </w:p>
    <w:p w14:paraId="7B341EF8" w14:textId="77777777" w:rsidR="00E33658" w:rsidRDefault="00E33658" w:rsidP="00E33658">
      <w:pPr>
        <w:pStyle w:val="DaftarParagraf"/>
        <w:numPr>
          <w:ilvl w:val="2"/>
          <w:numId w:val="32"/>
        </w:numPr>
        <w:tabs>
          <w:tab w:val="left" w:pos="1855"/>
        </w:tabs>
        <w:spacing w:before="101" w:line="360" w:lineRule="auto"/>
        <w:ind w:right="2044"/>
        <w:contextualSpacing w:val="0"/>
        <w:jc w:val="left"/>
        <w:rPr>
          <w:sz w:val="24"/>
        </w:rPr>
      </w:pPr>
      <w:r>
        <w:rPr>
          <w:sz w:val="24"/>
        </w:rPr>
        <w:t>Mengurangi</w:t>
      </w:r>
      <w:r>
        <w:rPr>
          <w:spacing w:val="-6"/>
          <w:sz w:val="24"/>
        </w:rPr>
        <w:t xml:space="preserve"> </w:t>
      </w:r>
      <w:r>
        <w:rPr>
          <w:sz w:val="24"/>
        </w:rPr>
        <w:t>ketergantungan</w:t>
      </w:r>
      <w:r>
        <w:rPr>
          <w:spacing w:val="-6"/>
          <w:sz w:val="24"/>
        </w:rPr>
        <w:t xml:space="preserve"> </w:t>
      </w:r>
      <w:r>
        <w:rPr>
          <w:sz w:val="24"/>
        </w:rPr>
        <w:t>terhadap</w:t>
      </w:r>
      <w:r>
        <w:rPr>
          <w:spacing w:val="-6"/>
          <w:sz w:val="24"/>
        </w:rPr>
        <w:t xml:space="preserve"> </w:t>
      </w:r>
      <w:r>
        <w:rPr>
          <w:sz w:val="24"/>
        </w:rPr>
        <w:t>pengasuh</w:t>
      </w:r>
      <w:r>
        <w:rPr>
          <w:spacing w:val="-5"/>
          <w:sz w:val="24"/>
        </w:rPr>
        <w:t xml:space="preserve"> </w:t>
      </w:r>
      <w:r>
        <w:rPr>
          <w:sz w:val="24"/>
        </w:rPr>
        <w:t>atau</w:t>
      </w:r>
      <w:r>
        <w:rPr>
          <w:spacing w:val="-6"/>
          <w:sz w:val="24"/>
        </w:rPr>
        <w:t xml:space="preserve"> </w:t>
      </w:r>
      <w:r>
        <w:rPr>
          <w:sz w:val="24"/>
        </w:rPr>
        <w:t>anggota</w:t>
      </w:r>
      <w:r>
        <w:rPr>
          <w:spacing w:val="-6"/>
          <w:sz w:val="24"/>
        </w:rPr>
        <w:t xml:space="preserve"> </w:t>
      </w:r>
      <w:r>
        <w:rPr>
          <w:sz w:val="24"/>
        </w:rPr>
        <w:t>keluarga dalam aktivitas perawatan diri sehari-hari.</w:t>
      </w:r>
    </w:p>
    <w:p w14:paraId="19951B64" w14:textId="77777777" w:rsidR="00E33658" w:rsidRDefault="00E33658" w:rsidP="00E33658">
      <w:pPr>
        <w:pStyle w:val="DaftarParagraf"/>
        <w:numPr>
          <w:ilvl w:val="1"/>
          <w:numId w:val="32"/>
        </w:numPr>
        <w:tabs>
          <w:tab w:val="left" w:pos="1375"/>
        </w:tabs>
        <w:spacing w:before="101"/>
        <w:ind w:left="1375"/>
        <w:contextualSpacing w:val="0"/>
        <w:rPr>
          <w:b/>
          <w:sz w:val="24"/>
        </w:rPr>
      </w:pPr>
      <w:r>
        <w:rPr>
          <w:b/>
          <w:sz w:val="24"/>
        </w:rPr>
        <w:t>Jenis-jenis</w:t>
      </w:r>
      <w:r>
        <w:rPr>
          <w:b/>
          <w:spacing w:val="-3"/>
          <w:sz w:val="24"/>
        </w:rPr>
        <w:t xml:space="preserve"> </w:t>
      </w:r>
      <w:proofErr w:type="spellStart"/>
      <w:r>
        <w:rPr>
          <w:b/>
          <w:i/>
          <w:sz w:val="24"/>
        </w:rPr>
        <w:t>Activities</w:t>
      </w:r>
      <w:proofErr w:type="spellEnd"/>
      <w:r>
        <w:rPr>
          <w:b/>
          <w:i/>
          <w:spacing w:val="-3"/>
          <w:sz w:val="24"/>
        </w:rPr>
        <w:t xml:space="preserve"> </w:t>
      </w:r>
      <w:proofErr w:type="spellStart"/>
      <w:r>
        <w:rPr>
          <w:b/>
          <w:i/>
          <w:sz w:val="24"/>
        </w:rPr>
        <w:t>of</w:t>
      </w:r>
      <w:proofErr w:type="spellEnd"/>
      <w:r>
        <w:rPr>
          <w:b/>
          <w:i/>
          <w:spacing w:val="-3"/>
          <w:sz w:val="24"/>
        </w:rPr>
        <w:t xml:space="preserve"> </w:t>
      </w:r>
      <w:proofErr w:type="spellStart"/>
      <w:r>
        <w:rPr>
          <w:b/>
          <w:i/>
          <w:sz w:val="24"/>
        </w:rPr>
        <w:t>daily</w:t>
      </w:r>
      <w:proofErr w:type="spellEnd"/>
      <w:r>
        <w:rPr>
          <w:b/>
          <w:i/>
          <w:spacing w:val="-3"/>
          <w:sz w:val="24"/>
        </w:rPr>
        <w:t xml:space="preserve"> </w:t>
      </w:r>
      <w:proofErr w:type="spellStart"/>
      <w:r>
        <w:rPr>
          <w:b/>
          <w:i/>
          <w:sz w:val="24"/>
        </w:rPr>
        <w:t>living</w:t>
      </w:r>
      <w:proofErr w:type="spellEnd"/>
      <w:r>
        <w:rPr>
          <w:b/>
          <w:i/>
          <w:sz w:val="24"/>
        </w:rPr>
        <w:t xml:space="preserve"> </w:t>
      </w:r>
      <w:r>
        <w:rPr>
          <w:b/>
          <w:spacing w:val="-2"/>
          <w:sz w:val="24"/>
        </w:rPr>
        <w:t>(ADL)</w:t>
      </w:r>
    </w:p>
    <w:p w14:paraId="08488926" w14:textId="77777777" w:rsidR="00E33658" w:rsidRDefault="00E33658" w:rsidP="00E33658">
      <w:pPr>
        <w:pStyle w:val="TeksIsi"/>
        <w:spacing w:before="200"/>
        <w:rPr>
          <w:b/>
        </w:rPr>
      </w:pPr>
    </w:p>
    <w:p w14:paraId="61C224A9" w14:textId="77777777" w:rsidR="00E33658" w:rsidRDefault="00E33658" w:rsidP="00E33658">
      <w:pPr>
        <w:pStyle w:val="TeksIsi"/>
        <w:spacing w:line="480" w:lineRule="auto"/>
        <w:ind w:left="1135" w:right="1562" w:firstLine="720"/>
        <w:jc w:val="both"/>
      </w:pPr>
      <w:r>
        <w:t xml:space="preserve">Basic ADL (BADL) merupakan aktivitas dasar yang berkaitan langsung dengan perawatan diri, seperti mandi, berpakaian, makan, </w:t>
      </w:r>
      <w:proofErr w:type="spellStart"/>
      <w:r>
        <w:t>toileting</w:t>
      </w:r>
      <w:proofErr w:type="spellEnd"/>
      <w:r>
        <w:t xml:space="preserve">, berpindah tempat, dan personal </w:t>
      </w:r>
      <w:proofErr w:type="spellStart"/>
      <w:r>
        <w:t>hygiene</w:t>
      </w:r>
      <w:proofErr w:type="spellEnd"/>
      <w:r>
        <w:t xml:space="preserve"> termasuk merawat rambut.</w:t>
      </w:r>
    </w:p>
    <w:p w14:paraId="70054786" w14:textId="77777777" w:rsidR="00E33658" w:rsidRDefault="00E33658" w:rsidP="00E33658">
      <w:pPr>
        <w:pStyle w:val="TeksIsi"/>
        <w:spacing w:line="480" w:lineRule="auto"/>
        <w:jc w:val="both"/>
        <w:sectPr w:rsidR="00E33658" w:rsidSect="00E33658">
          <w:headerReference w:type="default" r:id="rId39"/>
          <w:footerReference w:type="default" r:id="rId40"/>
          <w:pgSz w:w="11910" w:h="16840"/>
          <w:pgMar w:top="1600" w:right="141" w:bottom="280" w:left="1133" w:header="861" w:footer="0" w:gutter="0"/>
          <w:cols w:space="720"/>
        </w:sectPr>
      </w:pPr>
    </w:p>
    <w:p w14:paraId="1595E19C" w14:textId="77777777" w:rsidR="00E33658" w:rsidRDefault="00E33658" w:rsidP="00E33658">
      <w:pPr>
        <w:pStyle w:val="TeksIsi"/>
        <w:spacing w:before="82" w:line="480" w:lineRule="auto"/>
        <w:ind w:left="1135" w:right="1559" w:firstLine="720"/>
        <w:jc w:val="both"/>
      </w:pPr>
      <w:r>
        <w:lastRenderedPageBreak/>
        <w:t>Instrumental ADL (IADL) merupakan aktivitas yang lebih kompleks dan berkaitan dengan kemampuan individu untuk berfungsi secara mandiri di lingkungan</w:t>
      </w:r>
      <w:r>
        <w:rPr>
          <w:spacing w:val="-10"/>
        </w:rPr>
        <w:t xml:space="preserve"> </w:t>
      </w:r>
      <w:r>
        <w:t>yang</w:t>
      </w:r>
      <w:r>
        <w:rPr>
          <w:spacing w:val="-10"/>
        </w:rPr>
        <w:t xml:space="preserve"> </w:t>
      </w:r>
      <w:r>
        <w:t>lebih</w:t>
      </w:r>
      <w:r>
        <w:rPr>
          <w:spacing w:val="-10"/>
        </w:rPr>
        <w:t xml:space="preserve"> </w:t>
      </w:r>
      <w:r>
        <w:t>luas,</w:t>
      </w:r>
      <w:r>
        <w:rPr>
          <w:spacing w:val="-11"/>
        </w:rPr>
        <w:t xml:space="preserve"> </w:t>
      </w:r>
      <w:r>
        <w:t>seperti</w:t>
      </w:r>
      <w:r>
        <w:rPr>
          <w:spacing w:val="-10"/>
        </w:rPr>
        <w:t xml:space="preserve"> </w:t>
      </w:r>
      <w:r>
        <w:t>mengelola</w:t>
      </w:r>
      <w:r>
        <w:rPr>
          <w:spacing w:val="-11"/>
        </w:rPr>
        <w:t xml:space="preserve"> </w:t>
      </w:r>
      <w:r>
        <w:t>keuangan,</w:t>
      </w:r>
      <w:r>
        <w:rPr>
          <w:spacing w:val="-10"/>
        </w:rPr>
        <w:t xml:space="preserve"> </w:t>
      </w:r>
      <w:r>
        <w:t>berbelanja,</w:t>
      </w:r>
      <w:r>
        <w:rPr>
          <w:spacing w:val="-10"/>
        </w:rPr>
        <w:t xml:space="preserve"> </w:t>
      </w:r>
      <w:r>
        <w:t>menggunakan transportasi, dan mengurus rumah tangga.</w:t>
      </w:r>
    </w:p>
    <w:p w14:paraId="31FCCFF3" w14:textId="77777777" w:rsidR="00E33658" w:rsidRDefault="00E33658" w:rsidP="00E33658">
      <w:pPr>
        <w:pStyle w:val="TeksIsi"/>
        <w:spacing w:before="199" w:line="480" w:lineRule="auto"/>
        <w:ind w:left="1135" w:right="1564" w:firstLine="720"/>
        <w:jc w:val="both"/>
      </w:pPr>
      <w:r>
        <w:t xml:space="preserve">Penelitian ini berfokus pada Basic ADL, khususnya pada aspek personal </w:t>
      </w:r>
      <w:proofErr w:type="spellStart"/>
      <w:r>
        <w:t>hygiene</w:t>
      </w:r>
      <w:proofErr w:type="spellEnd"/>
      <w:r>
        <w:t xml:space="preserve"> dalam bentuk keterampilan merawat rambut.</w:t>
      </w:r>
    </w:p>
    <w:p w14:paraId="4AC2728C" w14:textId="77777777" w:rsidR="00E33658" w:rsidRDefault="00E33658" w:rsidP="00E33658">
      <w:pPr>
        <w:pStyle w:val="DaftarParagraf"/>
        <w:numPr>
          <w:ilvl w:val="0"/>
          <w:numId w:val="32"/>
        </w:numPr>
        <w:tabs>
          <w:tab w:val="left" w:pos="1778"/>
        </w:tabs>
        <w:spacing w:before="200"/>
        <w:contextualSpacing w:val="0"/>
        <w:jc w:val="both"/>
        <w:rPr>
          <w:b/>
          <w:i/>
          <w:sz w:val="24"/>
        </w:rPr>
      </w:pPr>
      <w:r>
        <w:rPr>
          <w:b/>
          <w:sz w:val="24"/>
        </w:rPr>
        <w:t>Personal</w:t>
      </w:r>
      <w:r>
        <w:rPr>
          <w:b/>
          <w:spacing w:val="-2"/>
          <w:sz w:val="24"/>
        </w:rPr>
        <w:t xml:space="preserve"> </w:t>
      </w:r>
      <w:proofErr w:type="spellStart"/>
      <w:r>
        <w:rPr>
          <w:b/>
          <w:sz w:val="24"/>
        </w:rPr>
        <w:t>Hygiene</w:t>
      </w:r>
      <w:proofErr w:type="spellEnd"/>
      <w:r>
        <w:rPr>
          <w:b/>
          <w:spacing w:val="-2"/>
          <w:sz w:val="24"/>
        </w:rPr>
        <w:t xml:space="preserve"> </w:t>
      </w:r>
      <w:r>
        <w:rPr>
          <w:b/>
          <w:sz w:val="24"/>
        </w:rPr>
        <w:t>sebagai</w:t>
      </w:r>
      <w:r>
        <w:rPr>
          <w:b/>
          <w:spacing w:val="-2"/>
          <w:sz w:val="24"/>
        </w:rPr>
        <w:t xml:space="preserve"> </w:t>
      </w:r>
      <w:r>
        <w:rPr>
          <w:b/>
          <w:sz w:val="24"/>
        </w:rPr>
        <w:t>bagian</w:t>
      </w:r>
      <w:r>
        <w:rPr>
          <w:b/>
          <w:spacing w:val="-4"/>
          <w:sz w:val="24"/>
        </w:rPr>
        <w:t xml:space="preserve"> </w:t>
      </w:r>
      <w:r>
        <w:rPr>
          <w:b/>
          <w:sz w:val="24"/>
        </w:rPr>
        <w:t xml:space="preserve">dari </w:t>
      </w:r>
      <w:proofErr w:type="spellStart"/>
      <w:r>
        <w:rPr>
          <w:b/>
          <w:i/>
          <w:sz w:val="24"/>
        </w:rPr>
        <w:t>Activities</w:t>
      </w:r>
      <w:proofErr w:type="spellEnd"/>
      <w:r>
        <w:rPr>
          <w:b/>
          <w:i/>
          <w:spacing w:val="-5"/>
          <w:sz w:val="24"/>
        </w:rPr>
        <w:t xml:space="preserve"> </w:t>
      </w:r>
      <w:proofErr w:type="spellStart"/>
      <w:r>
        <w:rPr>
          <w:b/>
          <w:i/>
          <w:sz w:val="24"/>
        </w:rPr>
        <w:t>of</w:t>
      </w:r>
      <w:proofErr w:type="spellEnd"/>
      <w:r>
        <w:rPr>
          <w:b/>
          <w:i/>
          <w:spacing w:val="-2"/>
          <w:sz w:val="24"/>
        </w:rPr>
        <w:t xml:space="preserve"> </w:t>
      </w:r>
      <w:proofErr w:type="spellStart"/>
      <w:r>
        <w:rPr>
          <w:b/>
          <w:i/>
          <w:sz w:val="24"/>
        </w:rPr>
        <w:t>daily</w:t>
      </w:r>
      <w:proofErr w:type="spellEnd"/>
      <w:r>
        <w:rPr>
          <w:b/>
          <w:i/>
          <w:spacing w:val="-3"/>
          <w:sz w:val="24"/>
        </w:rPr>
        <w:t xml:space="preserve"> </w:t>
      </w:r>
      <w:proofErr w:type="spellStart"/>
      <w:r>
        <w:rPr>
          <w:b/>
          <w:i/>
          <w:sz w:val="24"/>
        </w:rPr>
        <w:t>living</w:t>
      </w:r>
      <w:proofErr w:type="spellEnd"/>
      <w:r>
        <w:rPr>
          <w:b/>
          <w:i/>
          <w:sz w:val="24"/>
        </w:rPr>
        <w:t>(</w:t>
      </w:r>
      <w:r>
        <w:rPr>
          <w:b/>
          <w:i/>
          <w:spacing w:val="-1"/>
          <w:sz w:val="24"/>
        </w:rPr>
        <w:t xml:space="preserve"> </w:t>
      </w:r>
      <w:r>
        <w:rPr>
          <w:b/>
          <w:i/>
          <w:spacing w:val="-4"/>
          <w:sz w:val="24"/>
        </w:rPr>
        <w:t>ADL)</w:t>
      </w:r>
    </w:p>
    <w:p w14:paraId="20B13376" w14:textId="77777777" w:rsidR="00E33658" w:rsidRDefault="00E33658" w:rsidP="00E33658">
      <w:pPr>
        <w:pStyle w:val="TeksIsi"/>
        <w:spacing w:before="202"/>
        <w:rPr>
          <w:b/>
          <w:i/>
        </w:rPr>
      </w:pPr>
    </w:p>
    <w:p w14:paraId="490FFE19" w14:textId="77777777" w:rsidR="00E33658" w:rsidRDefault="00E33658" w:rsidP="00E33658">
      <w:pPr>
        <w:pStyle w:val="TeksIsi"/>
        <w:spacing w:line="480" w:lineRule="auto"/>
        <w:ind w:left="1135" w:right="1561" w:firstLine="720"/>
        <w:jc w:val="both"/>
      </w:pPr>
      <w:r>
        <w:t xml:space="preserve">Personal </w:t>
      </w:r>
      <w:proofErr w:type="spellStart"/>
      <w:r>
        <w:t>hygiene</w:t>
      </w:r>
      <w:proofErr w:type="spellEnd"/>
      <w:r>
        <w:t xml:space="preserve"> merupakan bagian dari Basic ADL yang mencakup serangkaian aktivitas perawatan tubuh untuk menjaga kebersihan dan kesehatan diri,</w:t>
      </w:r>
      <w:r>
        <w:rPr>
          <w:spacing w:val="-5"/>
        </w:rPr>
        <w:t xml:space="preserve"> </w:t>
      </w:r>
      <w:r>
        <w:t>meliputi</w:t>
      </w:r>
      <w:r>
        <w:rPr>
          <w:spacing w:val="-7"/>
        </w:rPr>
        <w:t xml:space="preserve"> </w:t>
      </w:r>
      <w:r>
        <w:t>mandi,</w:t>
      </w:r>
      <w:r>
        <w:rPr>
          <w:spacing w:val="-5"/>
        </w:rPr>
        <w:t xml:space="preserve"> </w:t>
      </w:r>
      <w:r>
        <w:t>perawatan</w:t>
      </w:r>
      <w:r>
        <w:rPr>
          <w:spacing w:val="-5"/>
        </w:rPr>
        <w:t xml:space="preserve"> </w:t>
      </w:r>
      <w:r>
        <w:t>rambut,</w:t>
      </w:r>
      <w:r>
        <w:rPr>
          <w:spacing w:val="-5"/>
        </w:rPr>
        <w:t xml:space="preserve"> </w:t>
      </w:r>
      <w:r>
        <w:t>perawatan</w:t>
      </w:r>
      <w:r>
        <w:rPr>
          <w:spacing w:val="-4"/>
        </w:rPr>
        <w:t xml:space="preserve"> </w:t>
      </w:r>
      <w:r>
        <w:t>gigi</w:t>
      </w:r>
      <w:r>
        <w:rPr>
          <w:spacing w:val="-5"/>
        </w:rPr>
        <w:t xml:space="preserve"> </w:t>
      </w:r>
      <w:r>
        <w:t>dan</w:t>
      </w:r>
      <w:r>
        <w:rPr>
          <w:spacing w:val="-5"/>
        </w:rPr>
        <w:t xml:space="preserve"> </w:t>
      </w:r>
      <w:r>
        <w:t>mulut,</w:t>
      </w:r>
      <w:r>
        <w:rPr>
          <w:spacing w:val="-5"/>
        </w:rPr>
        <w:t xml:space="preserve"> </w:t>
      </w:r>
      <w:r>
        <w:t>serta</w:t>
      </w:r>
      <w:r>
        <w:rPr>
          <w:spacing w:val="-5"/>
        </w:rPr>
        <w:t xml:space="preserve"> </w:t>
      </w:r>
      <w:r>
        <w:t xml:space="preserve">perawatan </w:t>
      </w:r>
      <w:proofErr w:type="spellStart"/>
      <w:r>
        <w:rPr>
          <w:spacing w:val="-2"/>
        </w:rPr>
        <w:t>kuku</w:t>
      </w:r>
      <w:proofErr w:type="spellEnd"/>
      <w:r>
        <w:rPr>
          <w:spacing w:val="-2"/>
        </w:rPr>
        <w:t>.</w:t>
      </w:r>
    </w:p>
    <w:p w14:paraId="0593E2D2" w14:textId="77777777" w:rsidR="00E33658" w:rsidRDefault="00E33658" w:rsidP="00E33658">
      <w:pPr>
        <w:pStyle w:val="TeksIsi"/>
        <w:spacing w:before="200"/>
        <w:ind w:left="1135"/>
        <w:jc w:val="both"/>
      </w:pPr>
      <w:r>
        <w:t>Mandi:</w:t>
      </w:r>
      <w:r>
        <w:rPr>
          <w:spacing w:val="-1"/>
        </w:rPr>
        <w:t xml:space="preserve"> </w:t>
      </w:r>
      <w:r>
        <w:t>menjaga</w:t>
      </w:r>
      <w:r>
        <w:rPr>
          <w:spacing w:val="-2"/>
        </w:rPr>
        <w:t xml:space="preserve"> </w:t>
      </w:r>
      <w:r>
        <w:t>kebersihan</w:t>
      </w:r>
      <w:r>
        <w:rPr>
          <w:spacing w:val="-1"/>
        </w:rPr>
        <w:t xml:space="preserve"> </w:t>
      </w:r>
      <w:r>
        <w:t>seluruh tubuh</w:t>
      </w:r>
      <w:r>
        <w:rPr>
          <w:spacing w:val="-1"/>
        </w:rPr>
        <w:t xml:space="preserve"> </w:t>
      </w:r>
      <w:r>
        <w:t>dari</w:t>
      </w:r>
      <w:r>
        <w:rPr>
          <w:spacing w:val="-1"/>
        </w:rPr>
        <w:t xml:space="preserve"> </w:t>
      </w:r>
      <w:r>
        <w:t>kotoran</w:t>
      </w:r>
      <w:r>
        <w:rPr>
          <w:spacing w:val="-1"/>
        </w:rPr>
        <w:t xml:space="preserve"> </w:t>
      </w:r>
      <w:r>
        <w:t xml:space="preserve">dan </w:t>
      </w:r>
      <w:r>
        <w:rPr>
          <w:spacing w:val="-2"/>
        </w:rPr>
        <w:t>kuman.</w:t>
      </w:r>
    </w:p>
    <w:p w14:paraId="15714EAF" w14:textId="77777777" w:rsidR="00E33658" w:rsidRDefault="00E33658" w:rsidP="00E33658">
      <w:pPr>
        <w:pStyle w:val="TeksIsi"/>
        <w:spacing w:before="276" w:line="480" w:lineRule="auto"/>
        <w:ind w:left="1135" w:right="1232"/>
      </w:pPr>
      <w:r>
        <w:t>Rambut:</w:t>
      </w:r>
      <w:r>
        <w:rPr>
          <w:spacing w:val="40"/>
        </w:rPr>
        <w:t xml:space="preserve"> </w:t>
      </w:r>
      <w:r>
        <w:t>menjaga</w:t>
      </w:r>
      <w:r>
        <w:rPr>
          <w:spacing w:val="40"/>
        </w:rPr>
        <w:t xml:space="preserve"> </w:t>
      </w:r>
      <w:r>
        <w:t>kebersihan</w:t>
      </w:r>
      <w:r>
        <w:rPr>
          <w:spacing w:val="40"/>
        </w:rPr>
        <w:t xml:space="preserve"> </w:t>
      </w:r>
      <w:r>
        <w:t>dan</w:t>
      </w:r>
      <w:r>
        <w:rPr>
          <w:spacing w:val="40"/>
        </w:rPr>
        <w:t xml:space="preserve"> </w:t>
      </w:r>
      <w:r>
        <w:t>kerapian</w:t>
      </w:r>
      <w:r>
        <w:rPr>
          <w:spacing w:val="40"/>
        </w:rPr>
        <w:t xml:space="preserve"> </w:t>
      </w:r>
      <w:r>
        <w:t>rambut</w:t>
      </w:r>
      <w:r>
        <w:rPr>
          <w:spacing w:val="40"/>
        </w:rPr>
        <w:t xml:space="preserve"> </w:t>
      </w:r>
      <w:r>
        <w:t>melalui</w:t>
      </w:r>
      <w:r>
        <w:rPr>
          <w:spacing w:val="40"/>
        </w:rPr>
        <w:t xml:space="preserve"> </w:t>
      </w:r>
      <w:r>
        <w:t>aktivitas</w:t>
      </w:r>
      <w:r>
        <w:rPr>
          <w:spacing w:val="40"/>
        </w:rPr>
        <w:t xml:space="preserve"> </w:t>
      </w:r>
      <w:r>
        <w:t>menyisir, keramas, mengeringkan, dan menata.</w:t>
      </w:r>
    </w:p>
    <w:p w14:paraId="36E4527C" w14:textId="77777777" w:rsidR="00E33658" w:rsidRDefault="00E33658" w:rsidP="00E33658">
      <w:pPr>
        <w:pStyle w:val="TeksIsi"/>
        <w:spacing w:line="480" w:lineRule="auto"/>
        <w:ind w:left="1135" w:right="1395"/>
      </w:pPr>
      <w:r>
        <w:t>Gigi: menjaga kebersihan gigi dan mulut melalui aktivitas menyikat gigi secara</w:t>
      </w:r>
      <w:r>
        <w:rPr>
          <w:spacing w:val="80"/>
        </w:rPr>
        <w:t xml:space="preserve"> </w:t>
      </w:r>
      <w:r>
        <w:rPr>
          <w:spacing w:val="-2"/>
        </w:rPr>
        <w:t>rutin.</w:t>
      </w:r>
    </w:p>
    <w:p w14:paraId="703D40C0" w14:textId="77777777" w:rsidR="00E33658" w:rsidRDefault="00E33658" w:rsidP="00E33658">
      <w:pPr>
        <w:pStyle w:val="TeksIsi"/>
        <w:spacing w:line="480" w:lineRule="auto"/>
        <w:ind w:left="1135" w:right="1232"/>
      </w:pPr>
      <w:proofErr w:type="spellStart"/>
      <w:r>
        <w:t>Kuku</w:t>
      </w:r>
      <w:proofErr w:type="spellEnd"/>
      <w:r>
        <w:t xml:space="preserve">: menjaga kebersihan dan kerapian </w:t>
      </w:r>
      <w:proofErr w:type="spellStart"/>
      <w:r>
        <w:t>kuku</w:t>
      </w:r>
      <w:proofErr w:type="spellEnd"/>
      <w:r>
        <w:t xml:space="preserve"> dari kotoran maupun panjang </w:t>
      </w:r>
      <w:proofErr w:type="spellStart"/>
      <w:r>
        <w:t>kuku</w:t>
      </w:r>
      <w:proofErr w:type="spellEnd"/>
      <w:r>
        <w:t xml:space="preserve"> yang berlebihan.</w:t>
      </w:r>
    </w:p>
    <w:p w14:paraId="78EA008E" w14:textId="77777777" w:rsidR="00E33658" w:rsidRDefault="00E33658" w:rsidP="00E33658">
      <w:pPr>
        <w:pStyle w:val="TeksIsi"/>
        <w:spacing w:before="99" w:line="480" w:lineRule="auto"/>
        <w:ind w:left="1135" w:right="1556" w:firstLine="720"/>
        <w:jc w:val="both"/>
      </w:pPr>
      <w:r>
        <w:t>Di antara keempat komponen tersebut, penelitian ini secara khusus difokuskan pada aspek perawatan rambut, mengingat keterampilan ini erat kaitannya</w:t>
      </w:r>
      <w:r>
        <w:rPr>
          <w:spacing w:val="-7"/>
        </w:rPr>
        <w:t xml:space="preserve"> </w:t>
      </w:r>
      <w:r>
        <w:t>dengan</w:t>
      </w:r>
      <w:r>
        <w:rPr>
          <w:spacing w:val="-6"/>
        </w:rPr>
        <w:t xml:space="preserve"> </w:t>
      </w:r>
      <w:r>
        <w:t>penampilan</w:t>
      </w:r>
      <w:r>
        <w:rPr>
          <w:spacing w:val="-6"/>
        </w:rPr>
        <w:t xml:space="preserve"> </w:t>
      </w:r>
      <w:r>
        <w:t>diri</w:t>
      </w:r>
      <w:r>
        <w:rPr>
          <w:spacing w:val="-6"/>
        </w:rPr>
        <w:t xml:space="preserve"> </w:t>
      </w:r>
      <w:r>
        <w:t>dan</w:t>
      </w:r>
      <w:r>
        <w:rPr>
          <w:spacing w:val="-6"/>
        </w:rPr>
        <w:t xml:space="preserve"> </w:t>
      </w:r>
      <w:r>
        <w:t>kepercayaan</w:t>
      </w:r>
      <w:r>
        <w:rPr>
          <w:spacing w:val="-6"/>
        </w:rPr>
        <w:t xml:space="preserve"> </w:t>
      </w:r>
      <w:r>
        <w:t>diri</w:t>
      </w:r>
      <w:r>
        <w:rPr>
          <w:spacing w:val="-6"/>
        </w:rPr>
        <w:t xml:space="preserve"> </w:t>
      </w:r>
      <w:r>
        <w:t>remaja</w:t>
      </w:r>
      <w:r>
        <w:rPr>
          <w:spacing w:val="-7"/>
        </w:rPr>
        <w:t xml:space="preserve"> </w:t>
      </w:r>
      <w:r>
        <w:t>putri,</w:t>
      </w:r>
      <w:r>
        <w:rPr>
          <w:spacing w:val="-6"/>
        </w:rPr>
        <w:t xml:space="preserve"> </w:t>
      </w:r>
      <w:r>
        <w:t>namun</w:t>
      </w:r>
      <w:r>
        <w:rPr>
          <w:spacing w:val="-6"/>
        </w:rPr>
        <w:t xml:space="preserve"> </w:t>
      </w:r>
      <w:r>
        <w:t>sering kali</w:t>
      </w:r>
      <w:r>
        <w:rPr>
          <w:spacing w:val="-5"/>
        </w:rPr>
        <w:t xml:space="preserve"> </w:t>
      </w:r>
      <w:r>
        <w:t>masih</w:t>
      </w:r>
      <w:r>
        <w:rPr>
          <w:spacing w:val="-3"/>
        </w:rPr>
        <w:t xml:space="preserve"> </w:t>
      </w:r>
      <w:r>
        <w:t>sangat</w:t>
      </w:r>
      <w:r>
        <w:rPr>
          <w:spacing w:val="-2"/>
        </w:rPr>
        <w:t xml:space="preserve"> </w:t>
      </w:r>
      <w:r>
        <w:t>bergantung</w:t>
      </w:r>
      <w:r>
        <w:rPr>
          <w:spacing w:val="-3"/>
        </w:rPr>
        <w:t xml:space="preserve"> </w:t>
      </w:r>
      <w:r>
        <w:t>pada</w:t>
      </w:r>
      <w:r>
        <w:rPr>
          <w:spacing w:val="-4"/>
        </w:rPr>
        <w:t xml:space="preserve"> </w:t>
      </w:r>
      <w:r>
        <w:t>bantuan</w:t>
      </w:r>
      <w:r>
        <w:rPr>
          <w:spacing w:val="-3"/>
        </w:rPr>
        <w:t xml:space="preserve"> </w:t>
      </w:r>
      <w:r>
        <w:t>orang</w:t>
      </w:r>
      <w:r>
        <w:rPr>
          <w:spacing w:val="-3"/>
        </w:rPr>
        <w:t xml:space="preserve"> </w:t>
      </w:r>
      <w:r>
        <w:t>tua</w:t>
      </w:r>
      <w:r>
        <w:rPr>
          <w:spacing w:val="-4"/>
        </w:rPr>
        <w:t xml:space="preserve"> </w:t>
      </w:r>
      <w:r>
        <w:t>bagi</w:t>
      </w:r>
      <w:r>
        <w:rPr>
          <w:spacing w:val="-2"/>
        </w:rPr>
        <w:t xml:space="preserve"> </w:t>
      </w:r>
      <w:r>
        <w:t>anak</w:t>
      </w:r>
      <w:r>
        <w:rPr>
          <w:spacing w:val="-3"/>
        </w:rPr>
        <w:t xml:space="preserve"> </w:t>
      </w:r>
      <w:r>
        <w:t>tunagrahita</w:t>
      </w:r>
      <w:r>
        <w:rPr>
          <w:spacing w:val="-1"/>
        </w:rPr>
        <w:t xml:space="preserve"> </w:t>
      </w:r>
      <w:r>
        <w:rPr>
          <w:spacing w:val="-2"/>
        </w:rPr>
        <w:t>ringan.</w:t>
      </w:r>
    </w:p>
    <w:p w14:paraId="44243CB3" w14:textId="77777777" w:rsidR="00E33658" w:rsidRDefault="00E33658" w:rsidP="00E33658">
      <w:pPr>
        <w:pStyle w:val="TeksIsi"/>
        <w:spacing w:line="480" w:lineRule="auto"/>
        <w:jc w:val="both"/>
        <w:sectPr w:rsidR="00E33658" w:rsidSect="00E33658">
          <w:headerReference w:type="default" r:id="rId41"/>
          <w:footerReference w:type="default" r:id="rId42"/>
          <w:pgSz w:w="11910" w:h="16840"/>
          <w:pgMar w:top="1600" w:right="141" w:bottom="280" w:left="1133" w:header="861" w:footer="0" w:gutter="0"/>
          <w:cols w:space="720"/>
        </w:sectPr>
      </w:pPr>
    </w:p>
    <w:p w14:paraId="3D397545" w14:textId="77777777" w:rsidR="00E33658" w:rsidRDefault="00E33658" w:rsidP="00E33658">
      <w:pPr>
        <w:pStyle w:val="DaftarParagraf"/>
        <w:numPr>
          <w:ilvl w:val="0"/>
          <w:numId w:val="32"/>
        </w:numPr>
        <w:tabs>
          <w:tab w:val="left" w:pos="1778"/>
        </w:tabs>
        <w:spacing w:before="82" w:line="480" w:lineRule="auto"/>
        <w:ind w:right="1561"/>
        <w:contextualSpacing w:val="0"/>
        <w:rPr>
          <w:b/>
          <w:i/>
          <w:sz w:val="24"/>
        </w:rPr>
      </w:pPr>
      <w:r>
        <w:rPr>
          <w:b/>
          <w:sz w:val="24"/>
        </w:rPr>
        <w:lastRenderedPageBreak/>
        <w:t xml:space="preserve">Merawat Rambut sebagai bagian dari </w:t>
      </w:r>
      <w:proofErr w:type="spellStart"/>
      <w:r>
        <w:rPr>
          <w:b/>
          <w:i/>
          <w:sz w:val="24"/>
        </w:rPr>
        <w:t>Activities</w:t>
      </w:r>
      <w:proofErr w:type="spellEnd"/>
      <w:r>
        <w:rPr>
          <w:b/>
          <w:i/>
          <w:sz w:val="24"/>
        </w:rPr>
        <w:t xml:space="preserve"> </w:t>
      </w:r>
      <w:proofErr w:type="spellStart"/>
      <w:r>
        <w:rPr>
          <w:b/>
          <w:i/>
          <w:sz w:val="24"/>
        </w:rPr>
        <w:t>of</w:t>
      </w:r>
      <w:proofErr w:type="spellEnd"/>
      <w:r>
        <w:rPr>
          <w:b/>
          <w:i/>
          <w:sz w:val="24"/>
        </w:rPr>
        <w:t xml:space="preserve"> </w:t>
      </w:r>
      <w:proofErr w:type="spellStart"/>
      <w:r>
        <w:rPr>
          <w:b/>
          <w:i/>
          <w:sz w:val="24"/>
        </w:rPr>
        <w:t>daily</w:t>
      </w:r>
      <w:proofErr w:type="spellEnd"/>
      <w:r>
        <w:rPr>
          <w:b/>
          <w:i/>
          <w:sz w:val="24"/>
        </w:rPr>
        <w:t xml:space="preserve"> </w:t>
      </w:r>
      <w:proofErr w:type="spellStart"/>
      <w:r>
        <w:rPr>
          <w:b/>
          <w:i/>
          <w:sz w:val="24"/>
        </w:rPr>
        <w:t>living</w:t>
      </w:r>
      <w:proofErr w:type="spellEnd"/>
      <w:r>
        <w:rPr>
          <w:b/>
          <w:i/>
          <w:sz w:val="24"/>
        </w:rPr>
        <w:t xml:space="preserve">( ADL) </w:t>
      </w:r>
      <w:r>
        <w:rPr>
          <w:sz w:val="24"/>
        </w:rPr>
        <w:t>Tujuan</w:t>
      </w:r>
      <w:r>
        <w:rPr>
          <w:spacing w:val="40"/>
          <w:sz w:val="24"/>
        </w:rPr>
        <w:t xml:space="preserve"> </w:t>
      </w:r>
      <w:r>
        <w:rPr>
          <w:sz w:val="24"/>
        </w:rPr>
        <w:t>perawatan</w:t>
      </w:r>
      <w:r>
        <w:rPr>
          <w:spacing w:val="40"/>
          <w:sz w:val="24"/>
        </w:rPr>
        <w:t xml:space="preserve"> </w:t>
      </w:r>
      <w:r>
        <w:rPr>
          <w:sz w:val="24"/>
        </w:rPr>
        <w:t>rambut</w:t>
      </w:r>
      <w:r>
        <w:rPr>
          <w:spacing w:val="40"/>
          <w:sz w:val="24"/>
        </w:rPr>
        <w:t xml:space="preserve"> </w:t>
      </w:r>
      <w:r>
        <w:rPr>
          <w:sz w:val="24"/>
        </w:rPr>
        <w:t>adalah</w:t>
      </w:r>
      <w:r>
        <w:rPr>
          <w:spacing w:val="40"/>
          <w:sz w:val="24"/>
        </w:rPr>
        <w:t xml:space="preserve"> </w:t>
      </w:r>
      <w:r>
        <w:rPr>
          <w:sz w:val="24"/>
        </w:rPr>
        <w:t>menjaga</w:t>
      </w:r>
      <w:r>
        <w:rPr>
          <w:spacing w:val="40"/>
          <w:sz w:val="24"/>
        </w:rPr>
        <w:t xml:space="preserve"> </w:t>
      </w:r>
      <w:r>
        <w:rPr>
          <w:sz w:val="24"/>
        </w:rPr>
        <w:t>kebersihan</w:t>
      </w:r>
      <w:r>
        <w:rPr>
          <w:spacing w:val="40"/>
          <w:sz w:val="24"/>
        </w:rPr>
        <w:t xml:space="preserve"> </w:t>
      </w:r>
      <w:r>
        <w:rPr>
          <w:sz w:val="24"/>
        </w:rPr>
        <w:t>kulit</w:t>
      </w:r>
      <w:r>
        <w:rPr>
          <w:spacing w:val="40"/>
          <w:sz w:val="24"/>
        </w:rPr>
        <w:t xml:space="preserve"> </w:t>
      </w:r>
      <w:r>
        <w:rPr>
          <w:sz w:val="24"/>
        </w:rPr>
        <w:t>kepala</w:t>
      </w:r>
      <w:r>
        <w:rPr>
          <w:spacing w:val="40"/>
          <w:sz w:val="24"/>
        </w:rPr>
        <w:t xml:space="preserve"> </w:t>
      </w:r>
      <w:r>
        <w:rPr>
          <w:sz w:val="24"/>
        </w:rPr>
        <w:t>dan</w:t>
      </w:r>
      <w:r>
        <w:rPr>
          <w:spacing w:val="40"/>
          <w:sz w:val="24"/>
        </w:rPr>
        <w:t xml:space="preserve"> </w:t>
      </w:r>
      <w:r>
        <w:rPr>
          <w:sz w:val="24"/>
        </w:rPr>
        <w:t>rambut,</w:t>
      </w:r>
      <w:r>
        <w:rPr>
          <w:spacing w:val="34"/>
          <w:sz w:val="24"/>
        </w:rPr>
        <w:t xml:space="preserve"> </w:t>
      </w:r>
      <w:r>
        <w:rPr>
          <w:sz w:val="24"/>
        </w:rPr>
        <w:t>mencegah</w:t>
      </w:r>
      <w:r>
        <w:rPr>
          <w:spacing w:val="34"/>
          <w:sz w:val="24"/>
        </w:rPr>
        <w:t xml:space="preserve"> </w:t>
      </w:r>
      <w:r>
        <w:rPr>
          <w:sz w:val="24"/>
        </w:rPr>
        <w:t>timbulnya</w:t>
      </w:r>
      <w:r>
        <w:rPr>
          <w:spacing w:val="33"/>
          <w:sz w:val="24"/>
        </w:rPr>
        <w:t xml:space="preserve"> </w:t>
      </w:r>
      <w:r>
        <w:rPr>
          <w:sz w:val="24"/>
        </w:rPr>
        <w:t>masalah</w:t>
      </w:r>
      <w:r>
        <w:rPr>
          <w:spacing w:val="33"/>
          <w:sz w:val="24"/>
        </w:rPr>
        <w:t xml:space="preserve"> </w:t>
      </w:r>
      <w:r>
        <w:rPr>
          <w:sz w:val="24"/>
        </w:rPr>
        <w:t>rambut</w:t>
      </w:r>
      <w:r>
        <w:rPr>
          <w:spacing w:val="34"/>
          <w:sz w:val="24"/>
        </w:rPr>
        <w:t xml:space="preserve"> </w:t>
      </w:r>
      <w:r>
        <w:rPr>
          <w:sz w:val="24"/>
        </w:rPr>
        <w:t>seperti</w:t>
      </w:r>
      <w:r>
        <w:rPr>
          <w:spacing w:val="34"/>
          <w:sz w:val="24"/>
        </w:rPr>
        <w:t xml:space="preserve"> </w:t>
      </w:r>
      <w:r>
        <w:rPr>
          <w:sz w:val="24"/>
        </w:rPr>
        <w:t>kutu</w:t>
      </w:r>
      <w:r>
        <w:rPr>
          <w:spacing w:val="34"/>
          <w:sz w:val="24"/>
        </w:rPr>
        <w:t xml:space="preserve"> </w:t>
      </w:r>
      <w:r>
        <w:rPr>
          <w:sz w:val="24"/>
        </w:rPr>
        <w:t>atau</w:t>
      </w:r>
      <w:r>
        <w:rPr>
          <w:spacing w:val="33"/>
          <w:sz w:val="24"/>
        </w:rPr>
        <w:t xml:space="preserve"> </w:t>
      </w:r>
      <w:r>
        <w:rPr>
          <w:sz w:val="24"/>
        </w:rPr>
        <w:t>ketombe, serta menjaga penampilan agar terlihat rapi dan bersih.</w:t>
      </w:r>
    </w:p>
    <w:p w14:paraId="6054B487" w14:textId="77777777" w:rsidR="00E33658" w:rsidRDefault="00E33658" w:rsidP="00E33658">
      <w:pPr>
        <w:pStyle w:val="TeksIsi"/>
        <w:spacing w:line="480" w:lineRule="auto"/>
        <w:ind w:left="1778" w:right="1554"/>
        <w:jc w:val="both"/>
      </w:pPr>
      <w:r>
        <w:t>Manfaat merawat rambut secara mandiri antara lain meningkatkan rasa percaya</w:t>
      </w:r>
      <w:r>
        <w:rPr>
          <w:spacing w:val="-15"/>
        </w:rPr>
        <w:t xml:space="preserve"> </w:t>
      </w:r>
      <w:r>
        <w:t>diri,</w:t>
      </w:r>
      <w:r>
        <w:rPr>
          <w:spacing w:val="-14"/>
        </w:rPr>
        <w:t xml:space="preserve"> </w:t>
      </w:r>
      <w:r>
        <w:t>membentuk</w:t>
      </w:r>
      <w:r>
        <w:rPr>
          <w:spacing w:val="-13"/>
        </w:rPr>
        <w:t xml:space="preserve"> </w:t>
      </w:r>
      <w:r>
        <w:t>kebiasaan</w:t>
      </w:r>
      <w:r>
        <w:rPr>
          <w:spacing w:val="-13"/>
        </w:rPr>
        <w:t xml:space="preserve"> </w:t>
      </w:r>
      <w:r>
        <w:t>hidup</w:t>
      </w:r>
      <w:r>
        <w:rPr>
          <w:spacing w:val="-15"/>
        </w:rPr>
        <w:t xml:space="preserve"> </w:t>
      </w:r>
      <w:r>
        <w:t>bersih</w:t>
      </w:r>
      <w:r>
        <w:rPr>
          <w:spacing w:val="-15"/>
        </w:rPr>
        <w:t xml:space="preserve"> </w:t>
      </w:r>
      <w:r>
        <w:t>dan</w:t>
      </w:r>
      <w:r>
        <w:rPr>
          <w:spacing w:val="-15"/>
        </w:rPr>
        <w:t xml:space="preserve"> </w:t>
      </w:r>
      <w:r>
        <w:t>sehat,</w:t>
      </w:r>
      <w:r>
        <w:rPr>
          <w:spacing w:val="-15"/>
        </w:rPr>
        <w:t xml:space="preserve"> </w:t>
      </w:r>
      <w:r>
        <w:t>serta</w:t>
      </w:r>
      <w:r>
        <w:rPr>
          <w:spacing w:val="-14"/>
        </w:rPr>
        <w:t xml:space="preserve"> </w:t>
      </w:r>
      <w:r>
        <w:t>mengurangi ketergantungan</w:t>
      </w:r>
      <w:r>
        <w:rPr>
          <w:spacing w:val="-15"/>
        </w:rPr>
        <w:t xml:space="preserve"> </w:t>
      </w:r>
      <w:r>
        <w:t>anak</w:t>
      </w:r>
      <w:r>
        <w:rPr>
          <w:spacing w:val="-13"/>
        </w:rPr>
        <w:t xml:space="preserve"> </w:t>
      </w:r>
      <w:r>
        <w:t>terhadap</w:t>
      </w:r>
      <w:r>
        <w:rPr>
          <w:spacing w:val="-13"/>
        </w:rPr>
        <w:t xml:space="preserve"> </w:t>
      </w:r>
      <w:r>
        <w:t>bantuan</w:t>
      </w:r>
      <w:r>
        <w:rPr>
          <w:spacing w:val="-14"/>
        </w:rPr>
        <w:t xml:space="preserve"> </w:t>
      </w:r>
      <w:r>
        <w:t>orang</w:t>
      </w:r>
      <w:r>
        <w:rPr>
          <w:spacing w:val="-13"/>
        </w:rPr>
        <w:t xml:space="preserve"> </w:t>
      </w:r>
      <w:r>
        <w:t>lain</w:t>
      </w:r>
      <w:r>
        <w:rPr>
          <w:spacing w:val="-13"/>
        </w:rPr>
        <w:t xml:space="preserve"> </w:t>
      </w:r>
      <w:r>
        <w:t>dalam</w:t>
      </w:r>
      <w:r>
        <w:rPr>
          <w:spacing w:val="-13"/>
        </w:rPr>
        <w:t xml:space="preserve"> </w:t>
      </w:r>
      <w:r>
        <w:t>aktivitas</w:t>
      </w:r>
      <w:r>
        <w:rPr>
          <w:spacing w:val="-13"/>
        </w:rPr>
        <w:t xml:space="preserve"> </w:t>
      </w:r>
      <w:r>
        <w:t>sehari-</w:t>
      </w:r>
      <w:r>
        <w:rPr>
          <w:spacing w:val="-2"/>
        </w:rPr>
        <w:t>hari.</w:t>
      </w:r>
    </w:p>
    <w:p w14:paraId="2C9E7E6E" w14:textId="77777777" w:rsidR="00E33658" w:rsidRDefault="00E33658" w:rsidP="00E33658">
      <w:pPr>
        <w:pStyle w:val="TeksIsi"/>
        <w:spacing w:before="1"/>
        <w:ind w:left="2575"/>
        <w:jc w:val="both"/>
      </w:pPr>
      <w:r>
        <w:t>Langkah-langkah</w:t>
      </w:r>
      <w:r>
        <w:rPr>
          <w:spacing w:val="-2"/>
        </w:rPr>
        <w:t xml:space="preserve"> </w:t>
      </w:r>
      <w:r>
        <w:t>dasar</w:t>
      </w:r>
      <w:r>
        <w:rPr>
          <w:spacing w:val="-2"/>
        </w:rPr>
        <w:t xml:space="preserve"> </w:t>
      </w:r>
      <w:r>
        <w:t>dalam</w:t>
      </w:r>
      <w:r>
        <w:rPr>
          <w:spacing w:val="-2"/>
        </w:rPr>
        <w:t xml:space="preserve"> </w:t>
      </w:r>
      <w:r>
        <w:t>merawat</w:t>
      </w:r>
      <w:r>
        <w:rPr>
          <w:spacing w:val="-2"/>
        </w:rPr>
        <w:t xml:space="preserve"> </w:t>
      </w:r>
      <w:r>
        <w:t>rambut</w:t>
      </w:r>
      <w:r>
        <w:rPr>
          <w:spacing w:val="-2"/>
        </w:rPr>
        <w:t xml:space="preserve"> meliputi:</w:t>
      </w:r>
    </w:p>
    <w:p w14:paraId="5764FE34" w14:textId="77777777" w:rsidR="00E33658" w:rsidRDefault="00E33658" w:rsidP="00E33658">
      <w:pPr>
        <w:pStyle w:val="TeksIsi"/>
      </w:pPr>
    </w:p>
    <w:p w14:paraId="5878EC3A" w14:textId="77777777" w:rsidR="00E33658" w:rsidRDefault="00E33658" w:rsidP="00E33658">
      <w:pPr>
        <w:pStyle w:val="DaftarParagraf"/>
        <w:numPr>
          <w:ilvl w:val="2"/>
          <w:numId w:val="32"/>
        </w:numPr>
        <w:tabs>
          <w:tab w:val="left" w:pos="1494"/>
        </w:tabs>
        <w:ind w:left="1494" w:hanging="359"/>
        <w:contextualSpacing w:val="0"/>
        <w:jc w:val="left"/>
        <w:rPr>
          <w:sz w:val="24"/>
        </w:rPr>
      </w:pPr>
      <w:r>
        <w:rPr>
          <w:sz w:val="24"/>
        </w:rPr>
        <w:t>Menyisir</w:t>
      </w:r>
      <w:r>
        <w:rPr>
          <w:spacing w:val="-4"/>
          <w:sz w:val="24"/>
        </w:rPr>
        <w:t xml:space="preserve"> </w:t>
      </w:r>
      <w:r>
        <w:rPr>
          <w:sz w:val="24"/>
        </w:rPr>
        <w:t>rambut</w:t>
      </w:r>
      <w:r>
        <w:rPr>
          <w:spacing w:val="-1"/>
          <w:sz w:val="24"/>
        </w:rPr>
        <w:t xml:space="preserve"> </w:t>
      </w:r>
      <w:r>
        <w:rPr>
          <w:sz w:val="24"/>
        </w:rPr>
        <w:t>untuk</w:t>
      </w:r>
      <w:r>
        <w:rPr>
          <w:spacing w:val="-1"/>
          <w:sz w:val="24"/>
        </w:rPr>
        <w:t xml:space="preserve"> </w:t>
      </w:r>
      <w:r>
        <w:rPr>
          <w:sz w:val="24"/>
        </w:rPr>
        <w:t>merapikan</w:t>
      </w:r>
      <w:r>
        <w:rPr>
          <w:spacing w:val="-1"/>
          <w:sz w:val="24"/>
        </w:rPr>
        <w:t xml:space="preserve"> </w:t>
      </w:r>
      <w:r>
        <w:rPr>
          <w:sz w:val="24"/>
        </w:rPr>
        <w:t>dan</w:t>
      </w:r>
      <w:r>
        <w:rPr>
          <w:spacing w:val="-1"/>
          <w:sz w:val="24"/>
        </w:rPr>
        <w:t xml:space="preserve"> </w:t>
      </w:r>
      <w:r>
        <w:rPr>
          <w:sz w:val="24"/>
        </w:rPr>
        <w:t>menghilangkan</w:t>
      </w:r>
      <w:r>
        <w:rPr>
          <w:spacing w:val="-1"/>
          <w:sz w:val="24"/>
        </w:rPr>
        <w:t xml:space="preserve"> </w:t>
      </w:r>
      <w:r>
        <w:rPr>
          <w:spacing w:val="-2"/>
          <w:sz w:val="24"/>
        </w:rPr>
        <w:t>kekusutan.</w:t>
      </w:r>
    </w:p>
    <w:p w14:paraId="320B5705" w14:textId="77777777" w:rsidR="00E33658" w:rsidRDefault="00E33658" w:rsidP="00E33658">
      <w:pPr>
        <w:pStyle w:val="TeksIsi"/>
      </w:pPr>
    </w:p>
    <w:p w14:paraId="78162E82" w14:textId="77777777" w:rsidR="00E33658" w:rsidRDefault="00E33658" w:rsidP="00E33658">
      <w:pPr>
        <w:pStyle w:val="DaftarParagraf"/>
        <w:numPr>
          <w:ilvl w:val="2"/>
          <w:numId w:val="32"/>
        </w:numPr>
        <w:tabs>
          <w:tab w:val="left" w:pos="1495"/>
        </w:tabs>
        <w:ind w:left="1495"/>
        <w:contextualSpacing w:val="0"/>
        <w:jc w:val="left"/>
        <w:rPr>
          <w:sz w:val="24"/>
        </w:rPr>
      </w:pPr>
      <w:r>
        <w:rPr>
          <w:sz w:val="24"/>
        </w:rPr>
        <w:t>Keramas,</w:t>
      </w:r>
      <w:r>
        <w:rPr>
          <w:spacing w:val="-4"/>
          <w:sz w:val="24"/>
        </w:rPr>
        <w:t xml:space="preserve"> </w:t>
      </w:r>
      <w:r>
        <w:rPr>
          <w:sz w:val="24"/>
        </w:rPr>
        <w:t>yaitu</w:t>
      </w:r>
      <w:r>
        <w:rPr>
          <w:spacing w:val="-1"/>
          <w:sz w:val="24"/>
        </w:rPr>
        <w:t xml:space="preserve"> </w:t>
      </w:r>
      <w:r>
        <w:rPr>
          <w:sz w:val="24"/>
        </w:rPr>
        <w:t>membersihkan</w:t>
      </w:r>
      <w:r>
        <w:rPr>
          <w:spacing w:val="-2"/>
          <w:sz w:val="24"/>
        </w:rPr>
        <w:t xml:space="preserve"> </w:t>
      </w:r>
      <w:r>
        <w:rPr>
          <w:sz w:val="24"/>
        </w:rPr>
        <w:t>rambut</w:t>
      </w:r>
      <w:r>
        <w:rPr>
          <w:spacing w:val="-1"/>
          <w:sz w:val="24"/>
        </w:rPr>
        <w:t xml:space="preserve"> </w:t>
      </w:r>
      <w:r>
        <w:rPr>
          <w:sz w:val="24"/>
        </w:rPr>
        <w:t>dan</w:t>
      </w:r>
      <w:r>
        <w:rPr>
          <w:spacing w:val="-2"/>
          <w:sz w:val="24"/>
        </w:rPr>
        <w:t xml:space="preserve"> </w:t>
      </w:r>
      <w:r>
        <w:rPr>
          <w:sz w:val="24"/>
        </w:rPr>
        <w:t>kulit</w:t>
      </w:r>
      <w:r>
        <w:rPr>
          <w:spacing w:val="-1"/>
          <w:sz w:val="24"/>
        </w:rPr>
        <w:t xml:space="preserve"> </w:t>
      </w:r>
      <w:r>
        <w:rPr>
          <w:sz w:val="24"/>
        </w:rPr>
        <w:t>kepala</w:t>
      </w:r>
      <w:r>
        <w:rPr>
          <w:spacing w:val="-2"/>
          <w:sz w:val="24"/>
        </w:rPr>
        <w:t xml:space="preserve"> </w:t>
      </w:r>
      <w:r>
        <w:rPr>
          <w:sz w:val="24"/>
        </w:rPr>
        <w:t>menggunakan</w:t>
      </w:r>
      <w:r>
        <w:rPr>
          <w:spacing w:val="-1"/>
          <w:sz w:val="24"/>
        </w:rPr>
        <w:t xml:space="preserve"> </w:t>
      </w:r>
      <w:r>
        <w:rPr>
          <w:spacing w:val="-2"/>
          <w:sz w:val="24"/>
        </w:rPr>
        <w:t>sampo.</w:t>
      </w:r>
    </w:p>
    <w:p w14:paraId="06032D50" w14:textId="77777777" w:rsidR="00E33658" w:rsidRDefault="00E33658" w:rsidP="00E33658">
      <w:pPr>
        <w:pStyle w:val="TeksIsi"/>
      </w:pPr>
    </w:p>
    <w:p w14:paraId="42EE01BF" w14:textId="77777777" w:rsidR="00E33658" w:rsidRDefault="00E33658" w:rsidP="00E33658">
      <w:pPr>
        <w:pStyle w:val="DaftarParagraf"/>
        <w:numPr>
          <w:ilvl w:val="2"/>
          <w:numId w:val="32"/>
        </w:numPr>
        <w:tabs>
          <w:tab w:val="left" w:pos="1494"/>
        </w:tabs>
        <w:ind w:left="1494" w:hanging="359"/>
        <w:contextualSpacing w:val="0"/>
        <w:jc w:val="left"/>
        <w:rPr>
          <w:sz w:val="24"/>
        </w:rPr>
      </w:pPr>
      <w:r>
        <w:rPr>
          <w:sz w:val="24"/>
        </w:rPr>
        <w:t>Mengeringkan</w:t>
      </w:r>
      <w:r>
        <w:rPr>
          <w:spacing w:val="-2"/>
          <w:sz w:val="24"/>
        </w:rPr>
        <w:t xml:space="preserve"> </w:t>
      </w:r>
      <w:r>
        <w:rPr>
          <w:sz w:val="24"/>
        </w:rPr>
        <w:t>rambut</w:t>
      </w:r>
      <w:r>
        <w:rPr>
          <w:spacing w:val="-2"/>
          <w:sz w:val="24"/>
        </w:rPr>
        <w:t xml:space="preserve"> </w:t>
      </w:r>
      <w:r>
        <w:rPr>
          <w:sz w:val="24"/>
        </w:rPr>
        <w:t>menggunakan</w:t>
      </w:r>
      <w:r>
        <w:rPr>
          <w:spacing w:val="-1"/>
          <w:sz w:val="24"/>
        </w:rPr>
        <w:t xml:space="preserve"> </w:t>
      </w:r>
      <w:r>
        <w:rPr>
          <w:sz w:val="24"/>
        </w:rPr>
        <w:t>handuk</w:t>
      </w:r>
      <w:r>
        <w:rPr>
          <w:spacing w:val="-2"/>
          <w:sz w:val="24"/>
        </w:rPr>
        <w:t xml:space="preserve"> </w:t>
      </w:r>
      <w:r>
        <w:rPr>
          <w:sz w:val="24"/>
        </w:rPr>
        <w:t>setelah</w:t>
      </w:r>
      <w:r>
        <w:rPr>
          <w:spacing w:val="-1"/>
          <w:sz w:val="24"/>
        </w:rPr>
        <w:t xml:space="preserve"> </w:t>
      </w:r>
      <w:r>
        <w:rPr>
          <w:spacing w:val="-2"/>
          <w:sz w:val="24"/>
        </w:rPr>
        <w:t>keramas.</w:t>
      </w:r>
    </w:p>
    <w:p w14:paraId="3FC5D241" w14:textId="77777777" w:rsidR="00E33658" w:rsidRDefault="00E33658" w:rsidP="00E33658">
      <w:pPr>
        <w:pStyle w:val="TeksIsi"/>
      </w:pPr>
    </w:p>
    <w:p w14:paraId="231FE799" w14:textId="77777777" w:rsidR="00E33658" w:rsidRDefault="00E33658" w:rsidP="00E33658">
      <w:pPr>
        <w:pStyle w:val="DaftarParagraf"/>
        <w:numPr>
          <w:ilvl w:val="2"/>
          <w:numId w:val="32"/>
        </w:numPr>
        <w:tabs>
          <w:tab w:val="left" w:pos="1555"/>
        </w:tabs>
        <w:ind w:left="1555" w:hanging="420"/>
        <w:contextualSpacing w:val="0"/>
        <w:jc w:val="left"/>
        <w:rPr>
          <w:sz w:val="24"/>
        </w:rPr>
      </w:pPr>
      <w:r>
        <w:rPr>
          <w:sz w:val="24"/>
        </w:rPr>
        <w:t>Menata</w:t>
      </w:r>
      <w:r>
        <w:rPr>
          <w:spacing w:val="-3"/>
          <w:sz w:val="24"/>
        </w:rPr>
        <w:t xml:space="preserve"> </w:t>
      </w:r>
      <w:r>
        <w:rPr>
          <w:sz w:val="24"/>
        </w:rPr>
        <w:t>rambut</w:t>
      </w:r>
      <w:r>
        <w:rPr>
          <w:spacing w:val="-1"/>
          <w:sz w:val="24"/>
        </w:rPr>
        <w:t xml:space="preserve"> </w:t>
      </w:r>
      <w:r>
        <w:rPr>
          <w:sz w:val="24"/>
        </w:rPr>
        <w:t>secara</w:t>
      </w:r>
      <w:r>
        <w:rPr>
          <w:spacing w:val="-3"/>
          <w:sz w:val="24"/>
        </w:rPr>
        <w:t xml:space="preserve"> </w:t>
      </w:r>
      <w:r>
        <w:rPr>
          <w:sz w:val="24"/>
        </w:rPr>
        <w:t>sederhana,</w:t>
      </w:r>
      <w:r>
        <w:rPr>
          <w:spacing w:val="-1"/>
          <w:sz w:val="24"/>
        </w:rPr>
        <w:t xml:space="preserve"> </w:t>
      </w:r>
      <w:r>
        <w:rPr>
          <w:sz w:val="24"/>
        </w:rPr>
        <w:t>misalnya</w:t>
      </w:r>
      <w:r>
        <w:rPr>
          <w:spacing w:val="-2"/>
          <w:sz w:val="24"/>
        </w:rPr>
        <w:t xml:space="preserve"> </w:t>
      </w:r>
      <w:r>
        <w:rPr>
          <w:sz w:val="24"/>
        </w:rPr>
        <w:t>mengikat</w:t>
      </w:r>
      <w:r>
        <w:rPr>
          <w:spacing w:val="-1"/>
          <w:sz w:val="24"/>
        </w:rPr>
        <w:t xml:space="preserve"> </w:t>
      </w:r>
      <w:r>
        <w:rPr>
          <w:sz w:val="24"/>
        </w:rPr>
        <w:t xml:space="preserve">atau </w:t>
      </w:r>
      <w:proofErr w:type="spellStart"/>
      <w:r>
        <w:rPr>
          <w:spacing w:val="-2"/>
          <w:sz w:val="24"/>
        </w:rPr>
        <w:t>menguncir</w:t>
      </w:r>
      <w:proofErr w:type="spellEnd"/>
    </w:p>
    <w:p w14:paraId="1A04A636" w14:textId="77777777" w:rsidR="00E33658" w:rsidRDefault="00E33658" w:rsidP="00E33658">
      <w:pPr>
        <w:pStyle w:val="TeksIsi"/>
      </w:pPr>
    </w:p>
    <w:p w14:paraId="3F691FFD" w14:textId="77777777" w:rsidR="00E33658" w:rsidRDefault="00E33658" w:rsidP="00E33658">
      <w:pPr>
        <w:pStyle w:val="DaftarParagraf"/>
        <w:numPr>
          <w:ilvl w:val="0"/>
          <w:numId w:val="32"/>
        </w:numPr>
        <w:tabs>
          <w:tab w:val="left" w:pos="1778"/>
          <w:tab w:val="left" w:pos="2671"/>
          <w:tab w:val="left" w:pos="4074"/>
          <w:tab w:val="left" w:pos="4729"/>
          <w:tab w:val="left" w:pos="6010"/>
          <w:tab w:val="left" w:pos="6828"/>
          <w:tab w:val="left" w:pos="7495"/>
          <w:tab w:val="left" w:pos="8164"/>
        </w:tabs>
        <w:spacing w:line="480" w:lineRule="auto"/>
        <w:ind w:right="1556"/>
        <w:contextualSpacing w:val="0"/>
        <w:rPr>
          <w:b/>
          <w:sz w:val="24"/>
        </w:rPr>
      </w:pPr>
      <w:r>
        <w:rPr>
          <w:b/>
          <w:sz w:val="24"/>
        </w:rPr>
        <w:t xml:space="preserve">ADL Merawat Rambut pada Remaja Putri Tunagrahita Ringan </w:t>
      </w:r>
      <w:r>
        <w:rPr>
          <w:sz w:val="24"/>
        </w:rPr>
        <w:t>Keterampilan</w:t>
      </w:r>
      <w:r>
        <w:rPr>
          <w:spacing w:val="40"/>
          <w:sz w:val="24"/>
        </w:rPr>
        <w:t xml:space="preserve"> </w:t>
      </w:r>
      <w:r>
        <w:rPr>
          <w:sz w:val="24"/>
        </w:rPr>
        <w:t>merawat</w:t>
      </w:r>
      <w:r>
        <w:rPr>
          <w:spacing w:val="40"/>
          <w:sz w:val="24"/>
        </w:rPr>
        <w:t xml:space="preserve"> </w:t>
      </w:r>
      <w:r>
        <w:rPr>
          <w:sz w:val="24"/>
        </w:rPr>
        <w:t>rambut</w:t>
      </w:r>
      <w:r>
        <w:rPr>
          <w:spacing w:val="40"/>
          <w:sz w:val="24"/>
        </w:rPr>
        <w:t xml:space="preserve"> </w:t>
      </w:r>
      <w:r>
        <w:rPr>
          <w:sz w:val="24"/>
        </w:rPr>
        <w:t>merupakan</w:t>
      </w:r>
      <w:r>
        <w:rPr>
          <w:spacing w:val="40"/>
          <w:sz w:val="24"/>
        </w:rPr>
        <w:t xml:space="preserve"> </w:t>
      </w:r>
      <w:r>
        <w:rPr>
          <w:sz w:val="24"/>
        </w:rPr>
        <w:t>salah</w:t>
      </w:r>
      <w:r>
        <w:rPr>
          <w:spacing w:val="40"/>
          <w:sz w:val="24"/>
        </w:rPr>
        <w:t xml:space="preserve"> </w:t>
      </w:r>
      <w:r>
        <w:rPr>
          <w:sz w:val="24"/>
        </w:rPr>
        <w:t>satu</w:t>
      </w:r>
      <w:r>
        <w:rPr>
          <w:spacing w:val="40"/>
          <w:sz w:val="24"/>
        </w:rPr>
        <w:t xml:space="preserve"> </w:t>
      </w:r>
      <w:r>
        <w:rPr>
          <w:sz w:val="24"/>
        </w:rPr>
        <w:t>aktivitas</w:t>
      </w:r>
      <w:r>
        <w:rPr>
          <w:spacing w:val="40"/>
          <w:sz w:val="24"/>
        </w:rPr>
        <w:t xml:space="preserve"> </w:t>
      </w:r>
      <w:r>
        <w:rPr>
          <w:sz w:val="24"/>
        </w:rPr>
        <w:t xml:space="preserve">personal </w:t>
      </w:r>
      <w:proofErr w:type="spellStart"/>
      <w:r>
        <w:rPr>
          <w:sz w:val="24"/>
        </w:rPr>
        <w:t>hygiene</w:t>
      </w:r>
      <w:proofErr w:type="spellEnd"/>
      <w:r>
        <w:rPr>
          <w:spacing w:val="-15"/>
          <w:sz w:val="24"/>
        </w:rPr>
        <w:t xml:space="preserve"> </w:t>
      </w:r>
      <w:r>
        <w:rPr>
          <w:sz w:val="24"/>
        </w:rPr>
        <w:t>yang</w:t>
      </w:r>
      <w:r>
        <w:rPr>
          <w:spacing w:val="-15"/>
          <w:sz w:val="24"/>
        </w:rPr>
        <w:t xml:space="preserve"> </w:t>
      </w:r>
      <w:r>
        <w:rPr>
          <w:sz w:val="24"/>
        </w:rPr>
        <w:t>tergolong</w:t>
      </w:r>
      <w:r>
        <w:rPr>
          <w:spacing w:val="-15"/>
          <w:sz w:val="24"/>
        </w:rPr>
        <w:t xml:space="preserve"> </w:t>
      </w:r>
      <w:r>
        <w:rPr>
          <w:sz w:val="24"/>
        </w:rPr>
        <w:t>sederhana</w:t>
      </w:r>
      <w:r>
        <w:rPr>
          <w:spacing w:val="-15"/>
          <w:sz w:val="24"/>
        </w:rPr>
        <w:t xml:space="preserve"> </w:t>
      </w:r>
      <w:r>
        <w:rPr>
          <w:sz w:val="24"/>
        </w:rPr>
        <w:t>bagi</w:t>
      </w:r>
      <w:r>
        <w:rPr>
          <w:spacing w:val="-15"/>
          <w:sz w:val="24"/>
        </w:rPr>
        <w:t xml:space="preserve"> </w:t>
      </w:r>
      <w:r>
        <w:rPr>
          <w:sz w:val="24"/>
        </w:rPr>
        <w:t>anak</w:t>
      </w:r>
      <w:r>
        <w:rPr>
          <w:spacing w:val="-15"/>
          <w:sz w:val="24"/>
        </w:rPr>
        <w:t xml:space="preserve"> </w:t>
      </w:r>
      <w:r>
        <w:rPr>
          <w:sz w:val="24"/>
        </w:rPr>
        <w:t>pada</w:t>
      </w:r>
      <w:r>
        <w:rPr>
          <w:spacing w:val="-15"/>
          <w:sz w:val="24"/>
        </w:rPr>
        <w:t xml:space="preserve"> </w:t>
      </w:r>
      <w:r>
        <w:rPr>
          <w:sz w:val="24"/>
        </w:rPr>
        <w:t>umumnya,</w:t>
      </w:r>
      <w:r>
        <w:rPr>
          <w:spacing w:val="-15"/>
          <w:sz w:val="24"/>
        </w:rPr>
        <w:t xml:space="preserve"> </w:t>
      </w:r>
      <w:r>
        <w:rPr>
          <w:sz w:val="24"/>
        </w:rPr>
        <w:t>namun</w:t>
      </w:r>
      <w:r>
        <w:rPr>
          <w:spacing w:val="-15"/>
          <w:sz w:val="24"/>
        </w:rPr>
        <w:t xml:space="preserve"> </w:t>
      </w:r>
      <w:r>
        <w:rPr>
          <w:sz w:val="24"/>
        </w:rPr>
        <w:t>menjadi tantangan</w:t>
      </w:r>
      <w:r>
        <w:rPr>
          <w:spacing w:val="40"/>
          <w:sz w:val="24"/>
        </w:rPr>
        <w:t xml:space="preserve"> </w:t>
      </w:r>
      <w:r>
        <w:rPr>
          <w:sz w:val="24"/>
        </w:rPr>
        <w:t>tersendiri</w:t>
      </w:r>
      <w:r>
        <w:rPr>
          <w:spacing w:val="40"/>
          <w:sz w:val="24"/>
        </w:rPr>
        <w:t xml:space="preserve"> </w:t>
      </w:r>
      <w:r>
        <w:rPr>
          <w:sz w:val="24"/>
        </w:rPr>
        <w:t>bagi</w:t>
      </w:r>
      <w:r>
        <w:rPr>
          <w:spacing w:val="40"/>
          <w:sz w:val="24"/>
        </w:rPr>
        <w:t xml:space="preserve"> </w:t>
      </w:r>
      <w:r>
        <w:rPr>
          <w:sz w:val="24"/>
        </w:rPr>
        <w:t>anak</w:t>
      </w:r>
      <w:r>
        <w:rPr>
          <w:spacing w:val="40"/>
          <w:sz w:val="24"/>
        </w:rPr>
        <w:t xml:space="preserve"> </w:t>
      </w:r>
      <w:r>
        <w:rPr>
          <w:sz w:val="24"/>
        </w:rPr>
        <w:t>tunagrahita</w:t>
      </w:r>
      <w:r>
        <w:rPr>
          <w:spacing w:val="40"/>
          <w:sz w:val="24"/>
        </w:rPr>
        <w:t xml:space="preserve"> </w:t>
      </w:r>
      <w:r>
        <w:rPr>
          <w:sz w:val="24"/>
        </w:rPr>
        <w:t>ringan.</w:t>
      </w:r>
      <w:r>
        <w:rPr>
          <w:spacing w:val="40"/>
          <w:sz w:val="24"/>
        </w:rPr>
        <w:t xml:space="preserve"> </w:t>
      </w:r>
      <w:r>
        <w:rPr>
          <w:sz w:val="24"/>
        </w:rPr>
        <w:t>Hal</w:t>
      </w:r>
      <w:r>
        <w:rPr>
          <w:spacing w:val="40"/>
          <w:sz w:val="24"/>
        </w:rPr>
        <w:t xml:space="preserve"> </w:t>
      </w:r>
      <w:r>
        <w:rPr>
          <w:sz w:val="24"/>
        </w:rPr>
        <w:t>ini</w:t>
      </w:r>
      <w:r>
        <w:rPr>
          <w:spacing w:val="40"/>
          <w:sz w:val="24"/>
        </w:rPr>
        <w:t xml:space="preserve"> </w:t>
      </w:r>
      <w:r>
        <w:rPr>
          <w:sz w:val="24"/>
        </w:rPr>
        <w:t>berkaitan</w:t>
      </w:r>
      <w:r>
        <w:rPr>
          <w:spacing w:val="40"/>
          <w:sz w:val="24"/>
        </w:rPr>
        <w:t xml:space="preserve"> </w:t>
      </w:r>
      <w:r>
        <w:rPr>
          <w:sz w:val="24"/>
        </w:rPr>
        <w:t xml:space="preserve">erat </w:t>
      </w:r>
      <w:r>
        <w:rPr>
          <w:spacing w:val="-2"/>
          <w:sz w:val="24"/>
        </w:rPr>
        <w:t>dengan</w:t>
      </w:r>
      <w:r>
        <w:rPr>
          <w:sz w:val="24"/>
        </w:rPr>
        <w:tab/>
      </w:r>
      <w:r>
        <w:rPr>
          <w:spacing w:val="-2"/>
          <w:sz w:val="24"/>
        </w:rPr>
        <w:t>karakteristik</w:t>
      </w:r>
      <w:r>
        <w:rPr>
          <w:sz w:val="24"/>
        </w:rPr>
        <w:tab/>
      </w:r>
      <w:r>
        <w:rPr>
          <w:spacing w:val="-4"/>
          <w:sz w:val="24"/>
        </w:rPr>
        <w:t>anak</w:t>
      </w:r>
      <w:r>
        <w:rPr>
          <w:sz w:val="24"/>
        </w:rPr>
        <w:tab/>
      </w:r>
      <w:r>
        <w:rPr>
          <w:spacing w:val="-2"/>
          <w:sz w:val="24"/>
        </w:rPr>
        <w:t>tunagrahita</w:t>
      </w:r>
      <w:r>
        <w:rPr>
          <w:sz w:val="24"/>
        </w:rPr>
        <w:tab/>
      </w:r>
      <w:r>
        <w:rPr>
          <w:spacing w:val="-2"/>
          <w:sz w:val="24"/>
        </w:rPr>
        <w:t>ringan</w:t>
      </w:r>
      <w:r>
        <w:rPr>
          <w:sz w:val="24"/>
        </w:rPr>
        <w:tab/>
      </w:r>
      <w:r>
        <w:rPr>
          <w:spacing w:val="-4"/>
          <w:sz w:val="24"/>
        </w:rPr>
        <w:t>yang</w:t>
      </w:r>
      <w:r>
        <w:rPr>
          <w:sz w:val="24"/>
        </w:rPr>
        <w:tab/>
      </w:r>
      <w:r>
        <w:rPr>
          <w:spacing w:val="-2"/>
          <w:sz w:val="24"/>
        </w:rPr>
        <w:t>telah</w:t>
      </w:r>
      <w:r>
        <w:rPr>
          <w:sz w:val="24"/>
        </w:rPr>
        <w:tab/>
      </w:r>
      <w:r>
        <w:rPr>
          <w:spacing w:val="-2"/>
          <w:sz w:val="24"/>
        </w:rPr>
        <w:t xml:space="preserve">diuraikan </w:t>
      </w:r>
      <w:r>
        <w:rPr>
          <w:sz w:val="24"/>
        </w:rPr>
        <w:t>sebelumnya,</w:t>
      </w:r>
      <w:r>
        <w:rPr>
          <w:spacing w:val="40"/>
          <w:sz w:val="24"/>
        </w:rPr>
        <w:t xml:space="preserve"> </w:t>
      </w:r>
      <w:r>
        <w:rPr>
          <w:sz w:val="24"/>
        </w:rPr>
        <w:t>khususnya</w:t>
      </w:r>
      <w:r>
        <w:rPr>
          <w:spacing w:val="40"/>
          <w:sz w:val="24"/>
        </w:rPr>
        <w:t xml:space="preserve"> </w:t>
      </w:r>
      <w:r>
        <w:rPr>
          <w:sz w:val="24"/>
        </w:rPr>
        <w:t>pada</w:t>
      </w:r>
      <w:r>
        <w:rPr>
          <w:spacing w:val="40"/>
          <w:sz w:val="24"/>
        </w:rPr>
        <w:t xml:space="preserve"> </w:t>
      </w:r>
      <w:r>
        <w:rPr>
          <w:sz w:val="24"/>
        </w:rPr>
        <w:t>aspek</w:t>
      </w:r>
      <w:r>
        <w:rPr>
          <w:spacing w:val="40"/>
          <w:sz w:val="24"/>
        </w:rPr>
        <w:t xml:space="preserve"> </w:t>
      </w:r>
      <w:r>
        <w:rPr>
          <w:sz w:val="24"/>
        </w:rPr>
        <w:t>daya</w:t>
      </w:r>
      <w:r>
        <w:rPr>
          <w:spacing w:val="40"/>
          <w:sz w:val="24"/>
        </w:rPr>
        <w:t xml:space="preserve"> </w:t>
      </w:r>
      <w:r>
        <w:rPr>
          <w:sz w:val="24"/>
        </w:rPr>
        <w:t>ingat,</w:t>
      </w:r>
      <w:r>
        <w:rPr>
          <w:spacing w:val="40"/>
          <w:sz w:val="24"/>
        </w:rPr>
        <w:t xml:space="preserve"> </w:t>
      </w:r>
      <w:r>
        <w:rPr>
          <w:sz w:val="24"/>
        </w:rPr>
        <w:t>koordinasi</w:t>
      </w:r>
      <w:r>
        <w:rPr>
          <w:spacing w:val="40"/>
          <w:sz w:val="24"/>
        </w:rPr>
        <w:t xml:space="preserve"> </w:t>
      </w:r>
      <w:r>
        <w:rPr>
          <w:sz w:val="24"/>
        </w:rPr>
        <w:t>motorik,</w:t>
      </w:r>
      <w:r>
        <w:rPr>
          <w:spacing w:val="40"/>
          <w:sz w:val="24"/>
        </w:rPr>
        <w:t xml:space="preserve"> </w:t>
      </w:r>
      <w:r>
        <w:rPr>
          <w:sz w:val="24"/>
        </w:rPr>
        <w:t>dan kemampuan mengikuti urutan langkah (</w:t>
      </w:r>
      <w:proofErr w:type="spellStart"/>
      <w:r>
        <w:rPr>
          <w:sz w:val="24"/>
        </w:rPr>
        <w:t>sequencing</w:t>
      </w:r>
      <w:proofErr w:type="spellEnd"/>
      <w:r>
        <w:rPr>
          <w:sz w:val="24"/>
        </w:rPr>
        <w:t>).</w:t>
      </w:r>
    </w:p>
    <w:p w14:paraId="3EFCF37E" w14:textId="77777777" w:rsidR="00E33658" w:rsidRDefault="00E33658" w:rsidP="00E33658">
      <w:pPr>
        <w:pStyle w:val="TeksIsi"/>
        <w:spacing w:line="480" w:lineRule="auto"/>
        <w:ind w:left="1778" w:right="1559"/>
        <w:jc w:val="both"/>
      </w:pPr>
      <w:r>
        <w:t>Karena</w:t>
      </w:r>
      <w:r>
        <w:rPr>
          <w:spacing w:val="-15"/>
        </w:rPr>
        <w:t xml:space="preserve"> </w:t>
      </w:r>
      <w:r>
        <w:t>keterbatasan</w:t>
      </w:r>
      <w:r>
        <w:rPr>
          <w:spacing w:val="-14"/>
        </w:rPr>
        <w:t xml:space="preserve"> </w:t>
      </w:r>
      <w:r>
        <w:t>daya</w:t>
      </w:r>
      <w:r>
        <w:rPr>
          <w:spacing w:val="-13"/>
        </w:rPr>
        <w:t xml:space="preserve"> </w:t>
      </w:r>
      <w:r>
        <w:t>ingat,</w:t>
      </w:r>
      <w:r>
        <w:rPr>
          <w:spacing w:val="-14"/>
        </w:rPr>
        <w:t xml:space="preserve"> </w:t>
      </w:r>
      <w:r>
        <w:t>anak</w:t>
      </w:r>
      <w:r>
        <w:rPr>
          <w:spacing w:val="-14"/>
        </w:rPr>
        <w:t xml:space="preserve"> </w:t>
      </w:r>
      <w:r>
        <w:t>tunagrahita</w:t>
      </w:r>
      <w:r>
        <w:rPr>
          <w:spacing w:val="-15"/>
        </w:rPr>
        <w:t xml:space="preserve"> </w:t>
      </w:r>
      <w:r>
        <w:t>ringan</w:t>
      </w:r>
      <w:r>
        <w:rPr>
          <w:spacing w:val="-14"/>
        </w:rPr>
        <w:t xml:space="preserve"> </w:t>
      </w:r>
      <w:r>
        <w:t>sering</w:t>
      </w:r>
      <w:r>
        <w:rPr>
          <w:spacing w:val="-14"/>
        </w:rPr>
        <w:t xml:space="preserve"> </w:t>
      </w:r>
      <w:r>
        <w:t>kali</w:t>
      </w:r>
      <w:r>
        <w:rPr>
          <w:spacing w:val="-13"/>
        </w:rPr>
        <w:t xml:space="preserve"> </w:t>
      </w:r>
      <w:r>
        <w:t xml:space="preserve">kesulitan mengingat urutan langkah merawat rambut secara berurutan dan konsisten, </w:t>
      </w:r>
      <w:r>
        <w:rPr>
          <w:spacing w:val="-2"/>
        </w:rPr>
        <w:t>sehingga</w:t>
      </w:r>
      <w:r>
        <w:rPr>
          <w:spacing w:val="-3"/>
        </w:rPr>
        <w:t xml:space="preserve"> </w:t>
      </w:r>
      <w:r>
        <w:rPr>
          <w:spacing w:val="-2"/>
        </w:rPr>
        <w:t>memerlukan</w:t>
      </w:r>
      <w:r>
        <w:rPr>
          <w:spacing w:val="-3"/>
        </w:rPr>
        <w:t xml:space="preserve"> </w:t>
      </w:r>
      <w:r>
        <w:rPr>
          <w:spacing w:val="-2"/>
        </w:rPr>
        <w:t>latihan</w:t>
      </w:r>
      <w:r>
        <w:rPr>
          <w:spacing w:val="-3"/>
        </w:rPr>
        <w:t xml:space="preserve"> </w:t>
      </w:r>
      <w:r>
        <w:rPr>
          <w:spacing w:val="-2"/>
        </w:rPr>
        <w:t>berulang</w:t>
      </w:r>
      <w:r>
        <w:rPr>
          <w:spacing w:val="-3"/>
        </w:rPr>
        <w:t xml:space="preserve"> </w:t>
      </w:r>
      <w:r>
        <w:rPr>
          <w:spacing w:val="-2"/>
        </w:rPr>
        <w:t>(</w:t>
      </w:r>
      <w:proofErr w:type="spellStart"/>
      <w:r>
        <w:rPr>
          <w:spacing w:val="-2"/>
        </w:rPr>
        <w:t>repetition</w:t>
      </w:r>
      <w:proofErr w:type="spellEnd"/>
      <w:r>
        <w:rPr>
          <w:spacing w:val="-2"/>
        </w:rPr>
        <w:t>) agar</w:t>
      </w:r>
      <w:r>
        <w:rPr>
          <w:spacing w:val="-4"/>
        </w:rPr>
        <w:t xml:space="preserve"> </w:t>
      </w:r>
      <w:r>
        <w:rPr>
          <w:spacing w:val="-2"/>
        </w:rPr>
        <w:t>urutan</w:t>
      </w:r>
      <w:r>
        <w:rPr>
          <w:spacing w:val="-3"/>
        </w:rPr>
        <w:t xml:space="preserve"> </w:t>
      </w:r>
      <w:r>
        <w:rPr>
          <w:spacing w:val="-2"/>
        </w:rPr>
        <w:t xml:space="preserve">tersebut dapat </w:t>
      </w:r>
      <w:r>
        <w:t>tersimpan</w:t>
      </w:r>
      <w:r>
        <w:rPr>
          <w:spacing w:val="-15"/>
        </w:rPr>
        <w:t xml:space="preserve"> </w:t>
      </w:r>
      <w:r>
        <w:t>dalam</w:t>
      </w:r>
      <w:r>
        <w:rPr>
          <w:spacing w:val="-15"/>
        </w:rPr>
        <w:t xml:space="preserve"> </w:t>
      </w:r>
      <w:r>
        <w:t>memori</w:t>
      </w:r>
      <w:r>
        <w:rPr>
          <w:spacing w:val="-15"/>
        </w:rPr>
        <w:t xml:space="preserve"> </w:t>
      </w:r>
      <w:r>
        <w:t>jangka</w:t>
      </w:r>
      <w:r>
        <w:rPr>
          <w:spacing w:val="-15"/>
        </w:rPr>
        <w:t xml:space="preserve"> </w:t>
      </w:r>
      <w:r>
        <w:t>panjang</w:t>
      </w:r>
      <w:r>
        <w:rPr>
          <w:spacing w:val="-15"/>
        </w:rPr>
        <w:t xml:space="preserve"> </w:t>
      </w:r>
      <w:r>
        <w:t>dan</w:t>
      </w:r>
      <w:r>
        <w:rPr>
          <w:spacing w:val="-14"/>
        </w:rPr>
        <w:t xml:space="preserve"> </w:t>
      </w:r>
      <w:r>
        <w:t>menjadi</w:t>
      </w:r>
      <w:r>
        <w:rPr>
          <w:spacing w:val="-15"/>
        </w:rPr>
        <w:t xml:space="preserve"> </w:t>
      </w:r>
      <w:r>
        <w:t>kebiasaan</w:t>
      </w:r>
      <w:r>
        <w:rPr>
          <w:spacing w:val="-14"/>
        </w:rPr>
        <w:t xml:space="preserve"> </w:t>
      </w:r>
      <w:r>
        <w:t>(</w:t>
      </w:r>
      <w:proofErr w:type="spellStart"/>
      <w:r>
        <w:t>habit</w:t>
      </w:r>
      <w:proofErr w:type="spellEnd"/>
      <w:r>
        <w:t>)</w:t>
      </w:r>
      <w:r>
        <w:rPr>
          <w:spacing w:val="-15"/>
        </w:rPr>
        <w:t xml:space="preserve"> </w:t>
      </w:r>
      <w:r>
        <w:t>yang dilakukan</w:t>
      </w:r>
      <w:r>
        <w:rPr>
          <w:spacing w:val="-7"/>
        </w:rPr>
        <w:t xml:space="preserve"> </w:t>
      </w:r>
      <w:r>
        <w:t>secara</w:t>
      </w:r>
      <w:r>
        <w:rPr>
          <w:spacing w:val="-5"/>
        </w:rPr>
        <w:t xml:space="preserve"> </w:t>
      </w:r>
      <w:r>
        <w:t>otomatis.</w:t>
      </w:r>
      <w:r>
        <w:rPr>
          <w:spacing w:val="-4"/>
        </w:rPr>
        <w:t xml:space="preserve"> </w:t>
      </w:r>
      <w:r>
        <w:t>Selain</w:t>
      </w:r>
      <w:r>
        <w:rPr>
          <w:spacing w:val="-4"/>
        </w:rPr>
        <w:t xml:space="preserve"> </w:t>
      </w:r>
      <w:r>
        <w:t>itu,</w:t>
      </w:r>
      <w:r>
        <w:rPr>
          <w:spacing w:val="-4"/>
        </w:rPr>
        <w:t xml:space="preserve"> </w:t>
      </w:r>
      <w:r>
        <w:t>keterbatasan</w:t>
      </w:r>
      <w:r>
        <w:rPr>
          <w:spacing w:val="-2"/>
        </w:rPr>
        <w:t xml:space="preserve"> </w:t>
      </w:r>
      <w:r>
        <w:t>koordinasi</w:t>
      </w:r>
      <w:r>
        <w:rPr>
          <w:spacing w:val="-4"/>
        </w:rPr>
        <w:t xml:space="preserve"> </w:t>
      </w:r>
      <w:r>
        <w:t>motorik</w:t>
      </w:r>
      <w:r>
        <w:rPr>
          <w:spacing w:val="-4"/>
        </w:rPr>
        <w:t xml:space="preserve"> </w:t>
      </w:r>
      <w:r>
        <w:rPr>
          <w:spacing w:val="-2"/>
        </w:rPr>
        <w:t>halus</w:t>
      </w:r>
    </w:p>
    <w:p w14:paraId="091606AA" w14:textId="77777777" w:rsidR="00E33658" w:rsidRDefault="00E33658" w:rsidP="00E33658">
      <w:pPr>
        <w:pStyle w:val="TeksIsi"/>
        <w:spacing w:line="480" w:lineRule="auto"/>
        <w:jc w:val="both"/>
        <w:sectPr w:rsidR="00E33658" w:rsidSect="00E33658">
          <w:headerReference w:type="default" r:id="rId43"/>
          <w:footerReference w:type="default" r:id="rId44"/>
          <w:pgSz w:w="11910" w:h="16840"/>
          <w:pgMar w:top="1600" w:right="141" w:bottom="280" w:left="1133" w:header="861" w:footer="0" w:gutter="0"/>
          <w:cols w:space="720"/>
        </w:sectPr>
      </w:pPr>
    </w:p>
    <w:p w14:paraId="2D0A4BBA" w14:textId="77777777" w:rsidR="00E33658" w:rsidRDefault="00E33658" w:rsidP="00E33658">
      <w:pPr>
        <w:pStyle w:val="TeksIsi"/>
        <w:spacing w:before="82" w:line="480" w:lineRule="auto"/>
        <w:ind w:left="1778" w:right="1558"/>
        <w:jc w:val="both"/>
      </w:pPr>
      <w:r>
        <w:lastRenderedPageBreak/>
        <w:t>menuntut adanya latihan gerak yang terus-menerus agar anak dapat melakukan gerakan menyisir, mengambil sampo, menggosok kulit kepala, dan menata rambut dengan lebih terampil. Kondisi inilah yang mendasari perlunya strategi khusus dari orang tua dalam membina keterampilan ADL merawat rambut pada anak tunagrahita ringan, sebagaimana akan dibahas pada bagian berikut.</w:t>
      </w:r>
    </w:p>
    <w:p w14:paraId="7F07D93C" w14:textId="77777777" w:rsidR="00E33658" w:rsidRDefault="00E33658" w:rsidP="00E33658">
      <w:pPr>
        <w:pStyle w:val="TeksIsi"/>
      </w:pPr>
    </w:p>
    <w:p w14:paraId="6B25DB9D" w14:textId="77777777" w:rsidR="00E33658" w:rsidRDefault="00E33658" w:rsidP="00E33658">
      <w:pPr>
        <w:pStyle w:val="TeksIsi"/>
        <w:spacing w:before="1"/>
      </w:pPr>
    </w:p>
    <w:p w14:paraId="266709F3" w14:textId="77777777" w:rsidR="00E33658" w:rsidRPr="00E33658" w:rsidRDefault="00E33658" w:rsidP="00E33658">
      <w:pPr>
        <w:pStyle w:val="Judul4"/>
        <w:numPr>
          <w:ilvl w:val="0"/>
          <w:numId w:val="32"/>
        </w:numPr>
        <w:tabs>
          <w:tab w:val="left" w:pos="2071"/>
        </w:tabs>
        <w:ind w:left="2071" w:hanging="293"/>
        <w:jc w:val="left"/>
        <w:rPr>
          <w:b/>
          <w:bCs/>
          <w:color w:val="auto"/>
        </w:rPr>
      </w:pPr>
      <w:r w:rsidRPr="00E33658">
        <w:rPr>
          <w:b/>
          <w:bCs/>
          <w:color w:val="auto"/>
        </w:rPr>
        <w:t>Strategi</w:t>
      </w:r>
      <w:r w:rsidRPr="00E33658">
        <w:rPr>
          <w:b/>
          <w:bCs/>
          <w:color w:val="auto"/>
          <w:spacing w:val="-3"/>
        </w:rPr>
        <w:t xml:space="preserve"> </w:t>
      </w:r>
      <w:r w:rsidRPr="00E33658">
        <w:rPr>
          <w:b/>
          <w:bCs/>
          <w:color w:val="auto"/>
        </w:rPr>
        <w:t>Orang</w:t>
      </w:r>
      <w:r w:rsidRPr="00E33658">
        <w:rPr>
          <w:b/>
          <w:bCs/>
          <w:color w:val="auto"/>
          <w:spacing w:val="-3"/>
        </w:rPr>
        <w:t xml:space="preserve"> </w:t>
      </w:r>
      <w:r w:rsidRPr="00E33658">
        <w:rPr>
          <w:b/>
          <w:bCs/>
          <w:color w:val="auto"/>
          <w:spacing w:val="-5"/>
        </w:rPr>
        <w:t>Tua</w:t>
      </w:r>
    </w:p>
    <w:p w14:paraId="59F5891D" w14:textId="77777777" w:rsidR="00E33658" w:rsidRDefault="00E33658" w:rsidP="00E33658">
      <w:pPr>
        <w:pStyle w:val="TeksIsi"/>
        <w:rPr>
          <w:b/>
        </w:rPr>
      </w:pPr>
    </w:p>
    <w:p w14:paraId="3B9A1592" w14:textId="77777777" w:rsidR="00E33658" w:rsidRDefault="00E33658" w:rsidP="00E33658">
      <w:pPr>
        <w:pStyle w:val="DaftarParagraf"/>
        <w:numPr>
          <w:ilvl w:val="1"/>
          <w:numId w:val="32"/>
        </w:numPr>
        <w:tabs>
          <w:tab w:val="left" w:pos="2018"/>
        </w:tabs>
        <w:ind w:left="2018"/>
        <w:contextualSpacing w:val="0"/>
        <w:rPr>
          <w:b/>
          <w:sz w:val="24"/>
        </w:rPr>
      </w:pPr>
      <w:r>
        <w:rPr>
          <w:b/>
          <w:sz w:val="24"/>
        </w:rPr>
        <w:t>Pengertian</w:t>
      </w:r>
      <w:r>
        <w:rPr>
          <w:b/>
          <w:spacing w:val="-7"/>
          <w:sz w:val="24"/>
        </w:rPr>
        <w:t xml:space="preserve"> </w:t>
      </w:r>
      <w:r>
        <w:rPr>
          <w:b/>
          <w:spacing w:val="-2"/>
          <w:sz w:val="24"/>
        </w:rPr>
        <w:t>Strategi</w:t>
      </w:r>
    </w:p>
    <w:p w14:paraId="213A5B6E" w14:textId="77777777" w:rsidR="00E33658" w:rsidRDefault="00E33658" w:rsidP="00E33658">
      <w:pPr>
        <w:pStyle w:val="TeksIsi"/>
        <w:spacing w:before="98"/>
        <w:rPr>
          <w:b/>
        </w:rPr>
      </w:pPr>
    </w:p>
    <w:p w14:paraId="56D2592F" w14:textId="77777777" w:rsidR="00E33658" w:rsidRDefault="00E33658" w:rsidP="00E33658">
      <w:pPr>
        <w:pStyle w:val="TeksIsi"/>
        <w:spacing w:line="480" w:lineRule="auto"/>
        <w:ind w:left="1135" w:right="1557" w:firstLine="720"/>
        <w:jc w:val="both"/>
      </w:pPr>
      <w:r>
        <w:t>David</w:t>
      </w:r>
      <w:r>
        <w:rPr>
          <w:spacing w:val="-15"/>
        </w:rPr>
        <w:t xml:space="preserve"> </w:t>
      </w:r>
      <w:r>
        <w:t>mendefinisikan</w:t>
      </w:r>
      <w:r>
        <w:rPr>
          <w:spacing w:val="-15"/>
        </w:rPr>
        <w:t xml:space="preserve"> </w:t>
      </w:r>
      <w:r>
        <w:t>strategi</w:t>
      </w:r>
      <w:r>
        <w:rPr>
          <w:spacing w:val="-15"/>
        </w:rPr>
        <w:t xml:space="preserve"> </w:t>
      </w:r>
      <w:r>
        <w:t>sebagai</w:t>
      </w:r>
      <w:r>
        <w:rPr>
          <w:spacing w:val="-15"/>
        </w:rPr>
        <w:t xml:space="preserve"> </w:t>
      </w:r>
      <w:r>
        <w:t>sarana</w:t>
      </w:r>
      <w:r>
        <w:rPr>
          <w:spacing w:val="-15"/>
        </w:rPr>
        <w:t xml:space="preserve"> </w:t>
      </w:r>
      <w:r>
        <w:t>bersama</w:t>
      </w:r>
      <w:r>
        <w:rPr>
          <w:spacing w:val="-15"/>
        </w:rPr>
        <w:t xml:space="preserve"> </w:t>
      </w:r>
      <w:r>
        <w:t>dengan</w:t>
      </w:r>
      <w:r>
        <w:rPr>
          <w:spacing w:val="-15"/>
        </w:rPr>
        <w:t xml:space="preserve"> </w:t>
      </w:r>
      <w:r>
        <w:t>tujuan</w:t>
      </w:r>
      <w:r>
        <w:rPr>
          <w:spacing w:val="-15"/>
        </w:rPr>
        <w:t xml:space="preserve"> </w:t>
      </w:r>
      <w:r>
        <w:t>jangka panjang yang hendak dicapai, yang melibatkan perencanaan sistematis dan pengalokasian sumber daya untuk mencapai hasil yang diinginkan.</w:t>
      </w:r>
    </w:p>
    <w:p w14:paraId="5EB45230" w14:textId="77777777" w:rsidR="00E33658" w:rsidRDefault="00E33658" w:rsidP="00E33658">
      <w:pPr>
        <w:pStyle w:val="TeksIsi"/>
        <w:spacing w:before="202" w:line="480" w:lineRule="auto"/>
        <w:ind w:left="1135" w:right="1557" w:firstLine="720"/>
        <w:jc w:val="both"/>
      </w:pPr>
      <w:proofErr w:type="spellStart"/>
      <w:r>
        <w:t>Mintzberg</w:t>
      </w:r>
      <w:proofErr w:type="spellEnd"/>
      <w:r>
        <w:t xml:space="preserve"> memandang strategi sebagai pola (</w:t>
      </w:r>
      <w:proofErr w:type="spellStart"/>
      <w:r>
        <w:t>pattern</w:t>
      </w:r>
      <w:proofErr w:type="spellEnd"/>
      <w:r>
        <w:t>) dalam serangkaian tindakan</w:t>
      </w:r>
      <w:r>
        <w:rPr>
          <w:spacing w:val="-15"/>
        </w:rPr>
        <w:t xml:space="preserve"> </w:t>
      </w:r>
      <w:r>
        <w:t>yang</w:t>
      </w:r>
      <w:r>
        <w:rPr>
          <w:spacing w:val="-15"/>
        </w:rPr>
        <w:t xml:space="preserve"> </w:t>
      </w:r>
      <w:r>
        <w:t>konsisten</w:t>
      </w:r>
      <w:r>
        <w:rPr>
          <w:spacing w:val="-15"/>
        </w:rPr>
        <w:t xml:space="preserve"> </w:t>
      </w:r>
      <w:r>
        <w:t>dari</w:t>
      </w:r>
      <w:r>
        <w:rPr>
          <w:spacing w:val="-15"/>
        </w:rPr>
        <w:t xml:space="preserve"> </w:t>
      </w:r>
      <w:r>
        <w:t>waktu</w:t>
      </w:r>
      <w:r>
        <w:rPr>
          <w:spacing w:val="-15"/>
        </w:rPr>
        <w:t xml:space="preserve"> </w:t>
      </w:r>
      <w:r>
        <w:t>ke</w:t>
      </w:r>
      <w:r>
        <w:rPr>
          <w:spacing w:val="-15"/>
        </w:rPr>
        <w:t xml:space="preserve"> </w:t>
      </w:r>
      <w:r>
        <w:t>waktu,</w:t>
      </w:r>
      <w:r>
        <w:rPr>
          <w:spacing w:val="-15"/>
        </w:rPr>
        <w:t xml:space="preserve"> </w:t>
      </w:r>
      <w:r>
        <w:t>yang</w:t>
      </w:r>
      <w:r>
        <w:rPr>
          <w:spacing w:val="-15"/>
        </w:rPr>
        <w:t xml:space="preserve"> </w:t>
      </w:r>
      <w:r>
        <w:t>tidak</w:t>
      </w:r>
      <w:r>
        <w:rPr>
          <w:spacing w:val="-15"/>
        </w:rPr>
        <w:t xml:space="preserve"> </w:t>
      </w:r>
      <w:r>
        <w:t>selalu</w:t>
      </w:r>
      <w:r>
        <w:rPr>
          <w:spacing w:val="-15"/>
        </w:rPr>
        <w:t xml:space="preserve"> </w:t>
      </w:r>
      <w:r>
        <w:t>direncanakan</w:t>
      </w:r>
      <w:r>
        <w:rPr>
          <w:spacing w:val="-15"/>
        </w:rPr>
        <w:t xml:space="preserve"> </w:t>
      </w:r>
      <w:r>
        <w:t xml:space="preserve">secara kaku di awal, tetapi dapat terbentuk melalui proses adaptasi terhadap situasi yang </w:t>
      </w:r>
      <w:r>
        <w:rPr>
          <w:spacing w:val="-2"/>
        </w:rPr>
        <w:t>dihadapi.</w:t>
      </w:r>
    </w:p>
    <w:p w14:paraId="46C1EDC7" w14:textId="77777777" w:rsidR="00E33658" w:rsidRDefault="00E33658" w:rsidP="00E33658">
      <w:pPr>
        <w:pStyle w:val="TeksIsi"/>
        <w:spacing w:before="200" w:line="480" w:lineRule="auto"/>
        <w:ind w:left="1135" w:right="1559" w:firstLine="720"/>
        <w:jc w:val="both"/>
      </w:pPr>
      <w:proofErr w:type="spellStart"/>
      <w:r>
        <w:t>Hamalik</w:t>
      </w:r>
      <w:proofErr w:type="spellEnd"/>
      <w:r>
        <w:rPr>
          <w:spacing w:val="-7"/>
        </w:rPr>
        <w:t xml:space="preserve"> </w:t>
      </w:r>
      <w:r>
        <w:t>mengartikan</w:t>
      </w:r>
      <w:r>
        <w:rPr>
          <w:spacing w:val="-8"/>
        </w:rPr>
        <w:t xml:space="preserve"> </w:t>
      </w:r>
      <w:r>
        <w:t>strategi</w:t>
      </w:r>
      <w:r>
        <w:rPr>
          <w:spacing w:val="-8"/>
        </w:rPr>
        <w:t xml:space="preserve"> </w:t>
      </w:r>
      <w:r>
        <w:t>dalam</w:t>
      </w:r>
      <w:r>
        <w:rPr>
          <w:spacing w:val="-8"/>
        </w:rPr>
        <w:t xml:space="preserve"> </w:t>
      </w:r>
      <w:r>
        <w:t>konteks</w:t>
      </w:r>
      <w:r>
        <w:rPr>
          <w:spacing w:val="-8"/>
        </w:rPr>
        <w:t xml:space="preserve"> </w:t>
      </w:r>
      <w:r>
        <w:t>pendidikan</w:t>
      </w:r>
      <w:r>
        <w:rPr>
          <w:spacing w:val="-8"/>
        </w:rPr>
        <w:t xml:space="preserve"> </w:t>
      </w:r>
      <w:r>
        <w:t>sebagai</w:t>
      </w:r>
      <w:r>
        <w:rPr>
          <w:spacing w:val="-7"/>
        </w:rPr>
        <w:t xml:space="preserve"> </w:t>
      </w:r>
      <w:r>
        <w:t>suatu</w:t>
      </w:r>
      <w:r>
        <w:rPr>
          <w:spacing w:val="-7"/>
        </w:rPr>
        <w:t xml:space="preserve"> </w:t>
      </w:r>
      <w:r>
        <w:t>cara atau</w:t>
      </w:r>
      <w:r>
        <w:rPr>
          <w:spacing w:val="-3"/>
        </w:rPr>
        <w:t xml:space="preserve"> </w:t>
      </w:r>
      <w:r>
        <w:t>teknik</w:t>
      </w:r>
      <w:r>
        <w:rPr>
          <w:spacing w:val="-2"/>
        </w:rPr>
        <w:t xml:space="preserve"> </w:t>
      </w:r>
      <w:r>
        <w:t>yang digunakan</w:t>
      </w:r>
      <w:r>
        <w:rPr>
          <w:spacing w:val="-2"/>
        </w:rPr>
        <w:t xml:space="preserve"> </w:t>
      </w:r>
      <w:r>
        <w:t>secara</w:t>
      </w:r>
      <w:r>
        <w:rPr>
          <w:spacing w:val="-2"/>
        </w:rPr>
        <w:t xml:space="preserve"> </w:t>
      </w:r>
      <w:r>
        <w:t>sistematis</w:t>
      </w:r>
      <w:r>
        <w:rPr>
          <w:spacing w:val="-2"/>
        </w:rPr>
        <w:t xml:space="preserve"> </w:t>
      </w:r>
      <w:r>
        <w:t>untuk</w:t>
      </w:r>
      <w:r>
        <w:rPr>
          <w:spacing w:val="-2"/>
        </w:rPr>
        <w:t xml:space="preserve"> </w:t>
      </w:r>
      <w:r>
        <w:t>mencapai</w:t>
      </w:r>
      <w:r>
        <w:rPr>
          <w:spacing w:val="-2"/>
        </w:rPr>
        <w:t xml:space="preserve"> </w:t>
      </w:r>
      <w:r>
        <w:t>tujuan</w:t>
      </w:r>
      <w:r>
        <w:rPr>
          <w:spacing w:val="-2"/>
        </w:rPr>
        <w:t xml:space="preserve"> </w:t>
      </w:r>
      <w:r>
        <w:t>pembelajaran secara efektif dan efisien.</w:t>
      </w:r>
    </w:p>
    <w:p w14:paraId="18CBCC2E" w14:textId="77777777" w:rsidR="00E33658" w:rsidRDefault="00E33658" w:rsidP="00E33658">
      <w:pPr>
        <w:pStyle w:val="TeksIsi"/>
        <w:spacing w:before="200" w:line="480" w:lineRule="auto"/>
        <w:ind w:left="1135" w:right="1558" w:firstLine="720"/>
        <w:jc w:val="both"/>
      </w:pPr>
      <w:r>
        <w:t>Dengan demikian, strategi orang tua dalam penelitian ini dapat dipahami sebagai serangkaian cara atau pola tindakan yang dilakukan orang tua secara sistematis</w:t>
      </w:r>
      <w:r>
        <w:rPr>
          <w:spacing w:val="28"/>
        </w:rPr>
        <w:t xml:space="preserve">  </w:t>
      </w:r>
      <w:r>
        <w:t>dan</w:t>
      </w:r>
      <w:r>
        <w:rPr>
          <w:spacing w:val="28"/>
        </w:rPr>
        <w:t xml:space="preserve">  </w:t>
      </w:r>
      <w:r>
        <w:t>konsisten</w:t>
      </w:r>
      <w:r>
        <w:rPr>
          <w:spacing w:val="28"/>
        </w:rPr>
        <w:t xml:space="preserve">  </w:t>
      </w:r>
      <w:r>
        <w:t>dalam</w:t>
      </w:r>
      <w:r>
        <w:rPr>
          <w:spacing w:val="28"/>
        </w:rPr>
        <w:t xml:space="preserve">  </w:t>
      </w:r>
      <w:r>
        <w:t>membina</w:t>
      </w:r>
      <w:r>
        <w:rPr>
          <w:spacing w:val="29"/>
        </w:rPr>
        <w:t xml:space="preserve">  </w:t>
      </w:r>
      <w:r>
        <w:t>anak,</w:t>
      </w:r>
      <w:r>
        <w:rPr>
          <w:spacing w:val="29"/>
        </w:rPr>
        <w:t xml:space="preserve">  </w:t>
      </w:r>
      <w:r>
        <w:t>khususnya</w:t>
      </w:r>
      <w:r>
        <w:rPr>
          <w:spacing w:val="27"/>
        </w:rPr>
        <w:t xml:space="preserve">  </w:t>
      </w:r>
      <w:r>
        <w:t>dalam</w:t>
      </w:r>
      <w:r>
        <w:rPr>
          <w:spacing w:val="30"/>
        </w:rPr>
        <w:t xml:space="preserve">  </w:t>
      </w:r>
      <w:r>
        <w:rPr>
          <w:spacing w:val="-2"/>
        </w:rPr>
        <w:t>melatih</w:t>
      </w:r>
    </w:p>
    <w:p w14:paraId="5D64AEDE" w14:textId="77777777" w:rsidR="00E33658" w:rsidRDefault="00E33658" w:rsidP="00E33658">
      <w:pPr>
        <w:pStyle w:val="TeksIsi"/>
        <w:spacing w:line="480" w:lineRule="auto"/>
        <w:jc w:val="both"/>
        <w:sectPr w:rsidR="00E33658" w:rsidSect="00E33658">
          <w:headerReference w:type="default" r:id="rId45"/>
          <w:footerReference w:type="default" r:id="rId46"/>
          <w:pgSz w:w="11910" w:h="16840"/>
          <w:pgMar w:top="1600" w:right="141" w:bottom="280" w:left="1133" w:header="861" w:footer="0" w:gutter="0"/>
          <w:cols w:space="720"/>
        </w:sectPr>
      </w:pPr>
    </w:p>
    <w:p w14:paraId="7A95504A" w14:textId="77777777" w:rsidR="00E33658" w:rsidRDefault="00E33658" w:rsidP="00E33658">
      <w:pPr>
        <w:pStyle w:val="TeksIsi"/>
        <w:spacing w:before="82" w:line="480" w:lineRule="auto"/>
        <w:ind w:left="1135" w:right="1562"/>
        <w:jc w:val="both"/>
      </w:pPr>
      <w:r>
        <w:lastRenderedPageBreak/>
        <w:t>keterampilan</w:t>
      </w:r>
      <w:r>
        <w:rPr>
          <w:spacing w:val="-15"/>
        </w:rPr>
        <w:t xml:space="preserve"> </w:t>
      </w:r>
      <w:r>
        <w:t>ADL</w:t>
      </w:r>
      <w:r>
        <w:rPr>
          <w:spacing w:val="-14"/>
        </w:rPr>
        <w:t xml:space="preserve"> </w:t>
      </w:r>
      <w:r>
        <w:t>merawat</w:t>
      </w:r>
      <w:r>
        <w:rPr>
          <w:spacing w:val="-14"/>
        </w:rPr>
        <w:t xml:space="preserve"> </w:t>
      </w:r>
      <w:r>
        <w:t>rambut,</w:t>
      </w:r>
      <w:r>
        <w:rPr>
          <w:spacing w:val="-14"/>
        </w:rPr>
        <w:t xml:space="preserve"> </w:t>
      </w:r>
      <w:r>
        <w:t>agar</w:t>
      </w:r>
      <w:r>
        <w:rPr>
          <w:spacing w:val="-15"/>
        </w:rPr>
        <w:t xml:space="preserve"> </w:t>
      </w:r>
      <w:r>
        <w:t>anak</w:t>
      </w:r>
      <w:r>
        <w:rPr>
          <w:spacing w:val="-14"/>
        </w:rPr>
        <w:t xml:space="preserve"> </w:t>
      </w:r>
      <w:r>
        <w:t>mampu</w:t>
      </w:r>
      <w:r>
        <w:rPr>
          <w:spacing w:val="-14"/>
        </w:rPr>
        <w:t xml:space="preserve"> </w:t>
      </w:r>
      <w:r>
        <w:t>mencapai</w:t>
      </w:r>
      <w:r>
        <w:rPr>
          <w:spacing w:val="-14"/>
        </w:rPr>
        <w:t xml:space="preserve"> </w:t>
      </w:r>
      <w:r>
        <w:t>kemandirian</w:t>
      </w:r>
      <w:r>
        <w:rPr>
          <w:spacing w:val="-14"/>
        </w:rPr>
        <w:t xml:space="preserve"> </w:t>
      </w:r>
      <w:r>
        <w:t xml:space="preserve">yang </w:t>
      </w:r>
      <w:r>
        <w:rPr>
          <w:spacing w:val="-2"/>
        </w:rPr>
        <w:t>diharapkan.</w:t>
      </w:r>
    </w:p>
    <w:p w14:paraId="4D361853" w14:textId="77777777" w:rsidR="00E33658" w:rsidRDefault="00E33658" w:rsidP="00E33658">
      <w:pPr>
        <w:pStyle w:val="TeksIsi"/>
        <w:spacing w:before="199" w:line="480" w:lineRule="auto"/>
        <w:ind w:left="1701" w:right="1556" w:firstLine="568"/>
        <w:jc w:val="both"/>
      </w:pPr>
      <w:r>
        <w:t>Keluarga merupakan sekolah pertama bagi seorang anak dan lingkungan pertama yang bertanggung jawab atas pembentukan kepribadian anak. Dari orang tualah anak belajar dalam segala hal, mulai dari hal kecil hingga besar, sehingga anak cenderung mencontoh kegiatan orang tua baik secara</w:t>
      </w:r>
      <w:r>
        <w:rPr>
          <w:spacing w:val="-13"/>
        </w:rPr>
        <w:t xml:space="preserve"> </w:t>
      </w:r>
      <w:r>
        <w:t>langsung</w:t>
      </w:r>
      <w:r>
        <w:rPr>
          <w:spacing w:val="-12"/>
        </w:rPr>
        <w:t xml:space="preserve"> </w:t>
      </w:r>
      <w:r>
        <w:t>maupun</w:t>
      </w:r>
      <w:r>
        <w:rPr>
          <w:spacing w:val="-10"/>
        </w:rPr>
        <w:t xml:space="preserve"> </w:t>
      </w:r>
      <w:r>
        <w:t>tidak</w:t>
      </w:r>
      <w:r>
        <w:rPr>
          <w:spacing w:val="-12"/>
        </w:rPr>
        <w:t xml:space="preserve"> </w:t>
      </w:r>
      <w:r>
        <w:t>langsung.</w:t>
      </w:r>
      <w:r>
        <w:rPr>
          <w:spacing w:val="-12"/>
        </w:rPr>
        <w:t xml:space="preserve"> </w:t>
      </w:r>
      <w:r>
        <w:t>Strategi</w:t>
      </w:r>
      <w:r>
        <w:rPr>
          <w:spacing w:val="-12"/>
        </w:rPr>
        <w:t xml:space="preserve"> </w:t>
      </w:r>
      <w:r>
        <w:t>orang</w:t>
      </w:r>
      <w:r>
        <w:rPr>
          <w:spacing w:val="-12"/>
        </w:rPr>
        <w:t xml:space="preserve"> </w:t>
      </w:r>
      <w:r>
        <w:t>tua</w:t>
      </w:r>
      <w:r>
        <w:rPr>
          <w:spacing w:val="-12"/>
        </w:rPr>
        <w:t xml:space="preserve"> </w:t>
      </w:r>
      <w:r>
        <w:t>dalam</w:t>
      </w:r>
      <w:r>
        <w:rPr>
          <w:spacing w:val="-12"/>
        </w:rPr>
        <w:t xml:space="preserve"> </w:t>
      </w:r>
      <w:r>
        <w:t>lingkungan keluarga memiliki pengaruh besar terhadap tumbuh kembang anak, karena keluarga menjadi lingkungan pertama dan paling sering berinteraksi dengan anak sejak lahir, sehingga segala sesuatu yang terjadi di dalamnya akan membentuk karakter, sikap, serta perilaku anak di kemudian hari. Menurut Hadi</w:t>
      </w:r>
      <w:r>
        <w:rPr>
          <w:spacing w:val="-10"/>
        </w:rPr>
        <w:t xml:space="preserve"> </w:t>
      </w:r>
      <w:r>
        <w:t>(2016:105)</w:t>
      </w:r>
      <w:r>
        <w:rPr>
          <w:spacing w:val="-11"/>
        </w:rPr>
        <w:t xml:space="preserve"> </w:t>
      </w:r>
      <w:r>
        <w:t>keluarga</w:t>
      </w:r>
      <w:r>
        <w:rPr>
          <w:spacing w:val="-12"/>
        </w:rPr>
        <w:t xml:space="preserve"> </w:t>
      </w:r>
      <w:r>
        <w:t>adalah</w:t>
      </w:r>
      <w:r>
        <w:rPr>
          <w:spacing w:val="-11"/>
        </w:rPr>
        <w:t xml:space="preserve"> </w:t>
      </w:r>
      <w:r>
        <w:t>ikatan</w:t>
      </w:r>
      <w:r>
        <w:rPr>
          <w:spacing w:val="-11"/>
        </w:rPr>
        <w:t xml:space="preserve"> </w:t>
      </w:r>
      <w:r>
        <w:t>laki-laki</w:t>
      </w:r>
      <w:r>
        <w:rPr>
          <w:spacing w:val="-11"/>
        </w:rPr>
        <w:t xml:space="preserve"> </w:t>
      </w:r>
      <w:r>
        <w:t>dan</w:t>
      </w:r>
      <w:r>
        <w:rPr>
          <w:spacing w:val="-11"/>
        </w:rPr>
        <w:t xml:space="preserve"> </w:t>
      </w:r>
      <w:r>
        <w:t>perempuan</w:t>
      </w:r>
      <w:r>
        <w:rPr>
          <w:spacing w:val="-11"/>
        </w:rPr>
        <w:t xml:space="preserve"> </w:t>
      </w:r>
      <w:r>
        <w:t>berdasarkan hukum</w:t>
      </w:r>
      <w:r>
        <w:rPr>
          <w:spacing w:val="-2"/>
        </w:rPr>
        <w:t xml:space="preserve"> </w:t>
      </w:r>
      <w:r>
        <w:t>dan</w:t>
      </w:r>
      <w:r>
        <w:rPr>
          <w:spacing w:val="-2"/>
        </w:rPr>
        <w:t xml:space="preserve"> </w:t>
      </w:r>
      <w:r>
        <w:t>undang-undang</w:t>
      </w:r>
      <w:r>
        <w:rPr>
          <w:spacing w:val="-2"/>
        </w:rPr>
        <w:t xml:space="preserve"> </w:t>
      </w:r>
      <w:r>
        <w:t>perkawinan</w:t>
      </w:r>
      <w:r>
        <w:rPr>
          <w:spacing w:val="-2"/>
        </w:rPr>
        <w:t xml:space="preserve"> </w:t>
      </w:r>
      <w:r>
        <w:t>yang</w:t>
      </w:r>
      <w:r>
        <w:rPr>
          <w:spacing w:val="-2"/>
        </w:rPr>
        <w:t xml:space="preserve"> </w:t>
      </w:r>
      <w:r>
        <w:t>sah</w:t>
      </w:r>
      <w:r>
        <w:rPr>
          <w:spacing w:val="-2"/>
        </w:rPr>
        <w:t xml:space="preserve"> </w:t>
      </w:r>
      <w:r>
        <w:t>dan</w:t>
      </w:r>
      <w:r>
        <w:rPr>
          <w:spacing w:val="-2"/>
        </w:rPr>
        <w:t xml:space="preserve"> </w:t>
      </w:r>
      <w:r>
        <w:t>diakui</w:t>
      </w:r>
      <w:r>
        <w:rPr>
          <w:spacing w:val="-2"/>
        </w:rPr>
        <w:t xml:space="preserve"> </w:t>
      </w:r>
      <w:r>
        <w:t>oleh</w:t>
      </w:r>
      <w:r>
        <w:rPr>
          <w:spacing w:val="-3"/>
        </w:rPr>
        <w:t xml:space="preserve"> </w:t>
      </w:r>
      <w:r>
        <w:t>negara</w:t>
      </w:r>
      <w:r>
        <w:rPr>
          <w:spacing w:val="-4"/>
        </w:rPr>
        <w:t xml:space="preserve"> </w:t>
      </w:r>
      <w:r>
        <w:t xml:space="preserve">dan agama, serta menjadi </w:t>
      </w:r>
      <w:proofErr w:type="spellStart"/>
      <w:r>
        <w:t>pondasi</w:t>
      </w:r>
      <w:proofErr w:type="spellEnd"/>
      <w:r>
        <w:t xml:space="preserve"> pokok dalam pendidikan anak selanjutnya.</w:t>
      </w:r>
    </w:p>
    <w:p w14:paraId="2F50024B" w14:textId="77777777" w:rsidR="00E33658" w:rsidRDefault="00E33658" w:rsidP="00E33658">
      <w:pPr>
        <w:pStyle w:val="TeksIsi"/>
        <w:spacing w:before="201" w:line="480" w:lineRule="auto"/>
        <w:ind w:left="1701" w:right="1558" w:firstLine="568"/>
        <w:jc w:val="both"/>
      </w:pPr>
      <w:r>
        <w:t xml:space="preserve">Untuk membina keterampilan </w:t>
      </w:r>
      <w:proofErr w:type="spellStart"/>
      <w:r>
        <w:t>Activities</w:t>
      </w:r>
      <w:proofErr w:type="spellEnd"/>
      <w:r>
        <w:t xml:space="preserve"> </w:t>
      </w:r>
      <w:proofErr w:type="spellStart"/>
      <w:r>
        <w:t>of</w:t>
      </w:r>
      <w:proofErr w:type="spellEnd"/>
      <w:r>
        <w:t xml:space="preserve"> </w:t>
      </w:r>
      <w:proofErr w:type="spellStart"/>
      <w:r>
        <w:t>Daily</w:t>
      </w:r>
      <w:proofErr w:type="spellEnd"/>
      <w:r>
        <w:t xml:space="preserve"> </w:t>
      </w:r>
      <w:proofErr w:type="spellStart"/>
      <w:r>
        <w:t>Living</w:t>
      </w:r>
      <w:proofErr w:type="spellEnd"/>
      <w:r>
        <w:t xml:space="preserve"> (ADL) merawat rambut pada anak tunagrahita ringan secara efektif dan sistematis, strategi orang tua dalam penelitian ini dikaji dalam bentuk metode-metode konkret yang bersumber dari teori belajar dan modifikasi perilaku, bukan sekadar fungsi umum orang tua dalam keluarga. Ketujuh bentuk strategi tersebut</w:t>
      </w:r>
      <w:r>
        <w:rPr>
          <w:spacing w:val="-11"/>
        </w:rPr>
        <w:t xml:space="preserve"> </w:t>
      </w:r>
      <w:r>
        <w:t>adalah</w:t>
      </w:r>
      <w:r>
        <w:rPr>
          <w:spacing w:val="-12"/>
        </w:rPr>
        <w:t xml:space="preserve"> </w:t>
      </w:r>
      <w:r>
        <w:t>modeling,</w:t>
      </w:r>
      <w:r>
        <w:rPr>
          <w:spacing w:val="-12"/>
        </w:rPr>
        <w:t xml:space="preserve"> </w:t>
      </w:r>
      <w:r>
        <w:t>pembiasaan</w:t>
      </w:r>
      <w:r>
        <w:rPr>
          <w:spacing w:val="-12"/>
        </w:rPr>
        <w:t xml:space="preserve"> </w:t>
      </w:r>
      <w:r>
        <w:t>dan</w:t>
      </w:r>
      <w:r>
        <w:rPr>
          <w:spacing w:val="-12"/>
        </w:rPr>
        <w:t xml:space="preserve"> </w:t>
      </w:r>
      <w:r>
        <w:t>latihan</w:t>
      </w:r>
      <w:r>
        <w:rPr>
          <w:spacing w:val="-10"/>
        </w:rPr>
        <w:t xml:space="preserve"> </w:t>
      </w:r>
      <w:r>
        <w:t>berulang,</w:t>
      </w:r>
      <w:r>
        <w:rPr>
          <w:spacing w:val="-12"/>
        </w:rPr>
        <w:t xml:space="preserve"> </w:t>
      </w:r>
      <w:proofErr w:type="spellStart"/>
      <w:r>
        <w:t>task</w:t>
      </w:r>
      <w:proofErr w:type="spellEnd"/>
      <w:r>
        <w:rPr>
          <w:spacing w:val="-10"/>
        </w:rPr>
        <w:t xml:space="preserve"> </w:t>
      </w:r>
      <w:proofErr w:type="spellStart"/>
      <w:r>
        <w:t>analysis</w:t>
      </w:r>
      <w:proofErr w:type="spellEnd"/>
      <w:r>
        <w:rPr>
          <w:spacing w:val="-11"/>
        </w:rPr>
        <w:t xml:space="preserve"> </w:t>
      </w:r>
      <w:r>
        <w:t xml:space="preserve">dan </w:t>
      </w:r>
      <w:proofErr w:type="spellStart"/>
      <w:r>
        <w:t>chaining</w:t>
      </w:r>
      <w:proofErr w:type="spellEnd"/>
      <w:r>
        <w:t xml:space="preserve">, </w:t>
      </w:r>
      <w:proofErr w:type="spellStart"/>
      <w:r>
        <w:t>scaffolding</w:t>
      </w:r>
      <w:proofErr w:type="spellEnd"/>
      <w:r>
        <w:t xml:space="preserve">, </w:t>
      </w:r>
      <w:proofErr w:type="spellStart"/>
      <w:r>
        <w:t>positive</w:t>
      </w:r>
      <w:proofErr w:type="spellEnd"/>
      <w:r>
        <w:t xml:space="preserve"> </w:t>
      </w:r>
      <w:proofErr w:type="spellStart"/>
      <w:r>
        <w:t>reinforcement</w:t>
      </w:r>
      <w:proofErr w:type="spellEnd"/>
      <w:r>
        <w:t xml:space="preserve">, </w:t>
      </w:r>
      <w:proofErr w:type="spellStart"/>
      <w:r>
        <w:t>monitoring</w:t>
      </w:r>
      <w:proofErr w:type="spellEnd"/>
      <w:r>
        <w:t xml:space="preserve"> dan evaluasi, serta penyediaan fasilitas belajar di rumah, sebagaimana diuraikan berikut ini.</w:t>
      </w:r>
    </w:p>
    <w:p w14:paraId="2B74BE6E" w14:textId="77777777" w:rsidR="00E33658" w:rsidRDefault="00E33658" w:rsidP="00E33658">
      <w:pPr>
        <w:pStyle w:val="TeksIsi"/>
        <w:spacing w:line="480" w:lineRule="auto"/>
        <w:jc w:val="both"/>
        <w:sectPr w:rsidR="00E33658" w:rsidSect="00E33658">
          <w:headerReference w:type="default" r:id="rId47"/>
          <w:footerReference w:type="default" r:id="rId48"/>
          <w:pgSz w:w="11910" w:h="16840"/>
          <w:pgMar w:top="1600" w:right="141" w:bottom="280" w:left="1133" w:header="861" w:footer="0" w:gutter="0"/>
          <w:cols w:space="720"/>
        </w:sectPr>
      </w:pPr>
    </w:p>
    <w:p w14:paraId="38BA4ADE" w14:textId="77777777" w:rsidR="00E33658" w:rsidRPr="00E33658" w:rsidRDefault="00E33658" w:rsidP="00E33658">
      <w:pPr>
        <w:pStyle w:val="Judul4"/>
        <w:numPr>
          <w:ilvl w:val="1"/>
          <w:numId w:val="32"/>
        </w:numPr>
        <w:tabs>
          <w:tab w:val="left" w:pos="1983"/>
        </w:tabs>
        <w:spacing w:before="82" w:line="480" w:lineRule="auto"/>
        <w:ind w:left="1701" w:right="1563" w:firstLine="0"/>
        <w:jc w:val="both"/>
        <w:rPr>
          <w:b/>
          <w:bCs/>
          <w:color w:val="auto"/>
        </w:rPr>
      </w:pPr>
      <w:proofErr w:type="spellStart"/>
      <w:r w:rsidRPr="00E33658">
        <w:rPr>
          <w:b/>
          <w:bCs/>
          <w:color w:val="auto"/>
        </w:rPr>
        <w:lastRenderedPageBreak/>
        <w:t>Bentuk-Bentuk</w:t>
      </w:r>
      <w:proofErr w:type="spellEnd"/>
      <w:r w:rsidRPr="00E33658">
        <w:rPr>
          <w:b/>
          <w:bCs/>
          <w:color w:val="auto"/>
        </w:rPr>
        <w:t xml:space="preserve"> Strategi Orang Tua dalam Membina Kemandirian </w:t>
      </w:r>
      <w:r w:rsidRPr="00E33658">
        <w:rPr>
          <w:b/>
          <w:bCs/>
          <w:color w:val="auto"/>
          <w:spacing w:val="-4"/>
        </w:rPr>
        <w:t>ADL</w:t>
      </w:r>
    </w:p>
    <w:p w14:paraId="5DD6F65F" w14:textId="77777777" w:rsidR="00E33658" w:rsidRDefault="00E33658" w:rsidP="00E33658">
      <w:pPr>
        <w:pStyle w:val="DaftarParagraf"/>
        <w:numPr>
          <w:ilvl w:val="2"/>
          <w:numId w:val="32"/>
        </w:numPr>
        <w:tabs>
          <w:tab w:val="left" w:pos="1926"/>
        </w:tabs>
        <w:spacing w:before="199"/>
        <w:ind w:left="1926" w:hanging="225"/>
        <w:contextualSpacing w:val="0"/>
        <w:jc w:val="both"/>
        <w:rPr>
          <w:sz w:val="24"/>
        </w:rPr>
      </w:pPr>
      <w:r>
        <w:rPr>
          <w:sz w:val="24"/>
        </w:rPr>
        <w:t>Modeling</w:t>
      </w:r>
      <w:r>
        <w:rPr>
          <w:spacing w:val="-3"/>
          <w:sz w:val="24"/>
        </w:rPr>
        <w:t xml:space="preserve"> </w:t>
      </w:r>
      <w:r>
        <w:rPr>
          <w:sz w:val="24"/>
        </w:rPr>
        <w:t xml:space="preserve">(Pemberian </w:t>
      </w:r>
      <w:r>
        <w:rPr>
          <w:spacing w:val="-2"/>
          <w:sz w:val="24"/>
        </w:rPr>
        <w:t>Contoh)</w:t>
      </w:r>
    </w:p>
    <w:p w14:paraId="1AB67E8B" w14:textId="77777777" w:rsidR="00E33658" w:rsidRDefault="00E33658" w:rsidP="00E33658">
      <w:pPr>
        <w:pStyle w:val="TeksIsi"/>
        <w:spacing w:before="199"/>
      </w:pPr>
    </w:p>
    <w:p w14:paraId="662160C7" w14:textId="77777777" w:rsidR="00E33658" w:rsidRDefault="00E33658" w:rsidP="00E33658">
      <w:pPr>
        <w:pStyle w:val="TeksIsi"/>
        <w:spacing w:line="480" w:lineRule="auto"/>
        <w:ind w:left="1987" w:right="1556" w:firstLine="280"/>
        <w:jc w:val="both"/>
      </w:pPr>
      <w:r>
        <w:t>Strategi modeling didasarkan pada teori belajar sosial (</w:t>
      </w:r>
      <w:proofErr w:type="spellStart"/>
      <w:r>
        <w:t>social</w:t>
      </w:r>
      <w:proofErr w:type="spellEnd"/>
      <w:r>
        <w:t xml:space="preserve"> </w:t>
      </w:r>
      <w:proofErr w:type="spellStart"/>
      <w:r>
        <w:t>learning</w:t>
      </w:r>
      <w:proofErr w:type="spellEnd"/>
      <w:r>
        <w:t xml:space="preserve"> </w:t>
      </w:r>
      <w:proofErr w:type="spellStart"/>
      <w:r>
        <w:t>theory</w:t>
      </w:r>
      <w:proofErr w:type="spellEnd"/>
      <w:r>
        <w:t xml:space="preserve">) yang dikemukakan oleh Albert </w:t>
      </w:r>
      <w:proofErr w:type="spellStart"/>
      <w:r>
        <w:t>Bandura</w:t>
      </w:r>
      <w:proofErr w:type="spellEnd"/>
      <w:r>
        <w:t xml:space="preserve">. </w:t>
      </w:r>
      <w:proofErr w:type="spellStart"/>
      <w:r>
        <w:t>Bandura</w:t>
      </w:r>
      <w:proofErr w:type="spellEnd"/>
      <w:r>
        <w:t xml:space="preserve"> menjelaskan bahwa</w:t>
      </w:r>
      <w:r>
        <w:rPr>
          <w:spacing w:val="-15"/>
        </w:rPr>
        <w:t xml:space="preserve"> </w:t>
      </w:r>
      <w:r>
        <w:t>individu,</w:t>
      </w:r>
      <w:r>
        <w:rPr>
          <w:spacing w:val="-15"/>
        </w:rPr>
        <w:t xml:space="preserve"> </w:t>
      </w:r>
      <w:r>
        <w:t>termasuk</w:t>
      </w:r>
      <w:r>
        <w:rPr>
          <w:spacing w:val="-15"/>
        </w:rPr>
        <w:t xml:space="preserve"> </w:t>
      </w:r>
      <w:r>
        <w:t>anak</w:t>
      </w:r>
      <w:r>
        <w:rPr>
          <w:spacing w:val="-15"/>
        </w:rPr>
        <w:t xml:space="preserve"> </w:t>
      </w:r>
      <w:r>
        <w:t>dengan</w:t>
      </w:r>
      <w:r>
        <w:rPr>
          <w:spacing w:val="-15"/>
        </w:rPr>
        <w:t xml:space="preserve"> </w:t>
      </w:r>
      <w:r>
        <w:t>hambatan</w:t>
      </w:r>
      <w:r>
        <w:rPr>
          <w:spacing w:val="-14"/>
        </w:rPr>
        <w:t xml:space="preserve"> </w:t>
      </w:r>
      <w:r>
        <w:t>intelektual,</w:t>
      </w:r>
      <w:r>
        <w:rPr>
          <w:spacing w:val="-15"/>
        </w:rPr>
        <w:t xml:space="preserve"> </w:t>
      </w:r>
      <w:r>
        <w:t>dapat</w:t>
      </w:r>
      <w:r>
        <w:rPr>
          <w:spacing w:val="-15"/>
        </w:rPr>
        <w:t xml:space="preserve"> </w:t>
      </w:r>
      <w:r>
        <w:t>belajar suatu perilaku melalui proses mengamati dan meniru (</w:t>
      </w:r>
      <w:proofErr w:type="spellStart"/>
      <w:r>
        <w:t>observational</w:t>
      </w:r>
      <w:proofErr w:type="spellEnd"/>
      <w:r>
        <w:t xml:space="preserve"> </w:t>
      </w:r>
      <w:proofErr w:type="spellStart"/>
      <w:r>
        <w:t>learning</w:t>
      </w:r>
      <w:proofErr w:type="spellEnd"/>
      <w:r>
        <w:t>)</w:t>
      </w:r>
      <w:r>
        <w:rPr>
          <w:spacing w:val="-10"/>
        </w:rPr>
        <w:t xml:space="preserve"> </w:t>
      </w:r>
      <w:r>
        <w:t>model</w:t>
      </w:r>
      <w:r>
        <w:rPr>
          <w:spacing w:val="-9"/>
        </w:rPr>
        <w:t xml:space="preserve"> </w:t>
      </w:r>
      <w:r>
        <w:t>yang</w:t>
      </w:r>
      <w:r>
        <w:rPr>
          <w:spacing w:val="-9"/>
        </w:rPr>
        <w:t xml:space="preserve"> </w:t>
      </w:r>
      <w:r>
        <w:t>ditampilkan</w:t>
      </w:r>
      <w:r>
        <w:rPr>
          <w:spacing w:val="-10"/>
        </w:rPr>
        <w:t xml:space="preserve"> </w:t>
      </w:r>
      <w:r>
        <w:t>oleh</w:t>
      </w:r>
      <w:r>
        <w:rPr>
          <w:spacing w:val="-10"/>
        </w:rPr>
        <w:t xml:space="preserve"> </w:t>
      </w:r>
      <w:r>
        <w:t>orang</w:t>
      </w:r>
      <w:r>
        <w:rPr>
          <w:spacing w:val="-9"/>
        </w:rPr>
        <w:t xml:space="preserve"> </w:t>
      </w:r>
      <w:r>
        <w:t>lain,</w:t>
      </w:r>
      <w:r>
        <w:rPr>
          <w:spacing w:val="-12"/>
        </w:rPr>
        <w:t xml:space="preserve"> </w:t>
      </w:r>
      <w:r>
        <w:t>dalam</w:t>
      </w:r>
      <w:r>
        <w:rPr>
          <w:spacing w:val="-9"/>
        </w:rPr>
        <w:t xml:space="preserve"> </w:t>
      </w:r>
      <w:r>
        <w:t>hal</w:t>
      </w:r>
      <w:r>
        <w:rPr>
          <w:spacing w:val="-9"/>
        </w:rPr>
        <w:t xml:space="preserve"> </w:t>
      </w:r>
      <w:r>
        <w:t>ini</w:t>
      </w:r>
      <w:r>
        <w:rPr>
          <w:spacing w:val="-9"/>
        </w:rPr>
        <w:t xml:space="preserve"> </w:t>
      </w:r>
      <w:r>
        <w:t>orang</w:t>
      </w:r>
      <w:r>
        <w:rPr>
          <w:spacing w:val="-9"/>
        </w:rPr>
        <w:t xml:space="preserve"> </w:t>
      </w:r>
      <w:r>
        <w:t>tua. Dalam konteks merawat rambut, orang tua memberikan contoh langsung dengan mendemonstrasikan setiap langkah keramas, menyisir, mengeringkan, dan menata rambut secara berulang, sehingga anak memperoleh gambaran konkret mengenai perilaku yang diharapkan sebelum mencobanya sendiri.</w:t>
      </w:r>
    </w:p>
    <w:p w14:paraId="298A9AAB" w14:textId="77777777" w:rsidR="00E33658" w:rsidRDefault="00E33658" w:rsidP="00E33658">
      <w:pPr>
        <w:pStyle w:val="DaftarParagraf"/>
        <w:numPr>
          <w:ilvl w:val="2"/>
          <w:numId w:val="32"/>
        </w:numPr>
        <w:tabs>
          <w:tab w:val="left" w:pos="1941"/>
        </w:tabs>
        <w:spacing w:before="201"/>
        <w:ind w:left="1941" w:hanging="240"/>
        <w:contextualSpacing w:val="0"/>
        <w:jc w:val="both"/>
        <w:rPr>
          <w:sz w:val="24"/>
        </w:rPr>
      </w:pPr>
      <w:r>
        <w:rPr>
          <w:sz w:val="24"/>
        </w:rPr>
        <w:t>Pembiasaan</w:t>
      </w:r>
      <w:r>
        <w:rPr>
          <w:spacing w:val="-2"/>
          <w:sz w:val="24"/>
        </w:rPr>
        <w:t xml:space="preserve"> </w:t>
      </w:r>
      <w:r>
        <w:rPr>
          <w:sz w:val="24"/>
        </w:rPr>
        <w:t>dan</w:t>
      </w:r>
      <w:r>
        <w:rPr>
          <w:spacing w:val="-2"/>
          <w:sz w:val="24"/>
        </w:rPr>
        <w:t xml:space="preserve"> </w:t>
      </w:r>
      <w:r>
        <w:rPr>
          <w:sz w:val="24"/>
        </w:rPr>
        <w:t>Latihan</w:t>
      </w:r>
      <w:r>
        <w:rPr>
          <w:spacing w:val="-2"/>
          <w:sz w:val="24"/>
        </w:rPr>
        <w:t xml:space="preserve"> Berulang</w:t>
      </w:r>
    </w:p>
    <w:p w14:paraId="455C6CEF" w14:textId="77777777" w:rsidR="00E33658" w:rsidRDefault="00E33658" w:rsidP="00E33658">
      <w:pPr>
        <w:pStyle w:val="TeksIsi"/>
        <w:spacing w:before="202"/>
      </w:pPr>
    </w:p>
    <w:p w14:paraId="05CBEC5D" w14:textId="77777777" w:rsidR="00E33658" w:rsidRDefault="00E33658" w:rsidP="00E33658">
      <w:pPr>
        <w:pStyle w:val="TeksIsi"/>
        <w:spacing w:line="480" w:lineRule="auto"/>
        <w:ind w:left="1987" w:right="1559" w:firstLine="280"/>
        <w:jc w:val="both"/>
      </w:pPr>
      <w:r>
        <w:t>Strategi</w:t>
      </w:r>
      <w:r>
        <w:rPr>
          <w:spacing w:val="-15"/>
        </w:rPr>
        <w:t xml:space="preserve"> </w:t>
      </w:r>
      <w:r>
        <w:t>pembiasaan</w:t>
      </w:r>
      <w:r>
        <w:rPr>
          <w:spacing w:val="-15"/>
        </w:rPr>
        <w:t xml:space="preserve"> </w:t>
      </w:r>
      <w:r>
        <w:t>bersumber</w:t>
      </w:r>
      <w:r>
        <w:rPr>
          <w:spacing w:val="-15"/>
        </w:rPr>
        <w:t xml:space="preserve"> </w:t>
      </w:r>
      <w:r>
        <w:t>dari</w:t>
      </w:r>
      <w:r>
        <w:rPr>
          <w:spacing w:val="-15"/>
        </w:rPr>
        <w:t xml:space="preserve"> </w:t>
      </w:r>
      <w:r>
        <w:t>konsep</w:t>
      </w:r>
      <w:r>
        <w:rPr>
          <w:spacing w:val="-15"/>
        </w:rPr>
        <w:t xml:space="preserve"> </w:t>
      </w:r>
      <w:proofErr w:type="spellStart"/>
      <w:r>
        <w:t>behavior</w:t>
      </w:r>
      <w:proofErr w:type="spellEnd"/>
      <w:r>
        <w:rPr>
          <w:spacing w:val="-15"/>
        </w:rPr>
        <w:t xml:space="preserve"> </w:t>
      </w:r>
      <w:proofErr w:type="spellStart"/>
      <w:r>
        <w:t>modification</w:t>
      </w:r>
      <w:proofErr w:type="spellEnd"/>
      <w:r>
        <w:rPr>
          <w:spacing w:val="-15"/>
        </w:rPr>
        <w:t xml:space="preserve"> </w:t>
      </w:r>
      <w:r>
        <w:t xml:space="preserve">yang dikembangkan oleh B.F. </w:t>
      </w:r>
      <w:proofErr w:type="spellStart"/>
      <w:r>
        <w:t>Skinner</w:t>
      </w:r>
      <w:proofErr w:type="spellEnd"/>
      <w:r>
        <w:t>. Prinsip ini menekankan bahwa suatu perilaku</w:t>
      </w:r>
      <w:r>
        <w:rPr>
          <w:spacing w:val="-14"/>
        </w:rPr>
        <w:t xml:space="preserve"> </w:t>
      </w:r>
      <w:r>
        <w:t>akan</w:t>
      </w:r>
      <w:r>
        <w:rPr>
          <w:spacing w:val="-14"/>
        </w:rPr>
        <w:t xml:space="preserve"> </w:t>
      </w:r>
      <w:r>
        <w:t>menjadi</w:t>
      </w:r>
      <w:r>
        <w:rPr>
          <w:spacing w:val="-11"/>
        </w:rPr>
        <w:t xml:space="preserve"> </w:t>
      </w:r>
      <w:r>
        <w:t>kebiasaan</w:t>
      </w:r>
      <w:r>
        <w:rPr>
          <w:spacing w:val="-14"/>
        </w:rPr>
        <w:t xml:space="preserve"> </w:t>
      </w:r>
      <w:r>
        <w:t>(</w:t>
      </w:r>
      <w:proofErr w:type="spellStart"/>
      <w:r>
        <w:t>habit</w:t>
      </w:r>
      <w:proofErr w:type="spellEnd"/>
      <w:r>
        <w:t>)</w:t>
      </w:r>
      <w:r>
        <w:rPr>
          <w:spacing w:val="-15"/>
        </w:rPr>
        <w:t xml:space="preserve"> </w:t>
      </w:r>
      <w:r>
        <w:t>apabila</w:t>
      </w:r>
      <w:r>
        <w:rPr>
          <w:spacing w:val="-15"/>
        </w:rPr>
        <w:t xml:space="preserve"> </w:t>
      </w:r>
      <w:r>
        <w:t>dilakukan</w:t>
      </w:r>
      <w:r>
        <w:rPr>
          <w:spacing w:val="-14"/>
        </w:rPr>
        <w:t xml:space="preserve"> </w:t>
      </w:r>
      <w:r>
        <w:t>secara</w:t>
      </w:r>
      <w:r>
        <w:rPr>
          <w:spacing w:val="-15"/>
        </w:rPr>
        <w:t xml:space="preserve"> </w:t>
      </w:r>
      <w:r>
        <w:t>berulang dalam kondisi dan waktu yang konsisten. Orang tua menerapkan jadwal rutin merawat rambut serta mengulang instruksi dan latihan pada setiap tahapan, sehingga aktivitas tersebut lambat laun terinternalisasi menjadi kebiasaan yang dilakukan anak tanpa perlu banyak diingatkan. Latihan berulang</w:t>
      </w:r>
      <w:r>
        <w:rPr>
          <w:spacing w:val="54"/>
        </w:rPr>
        <w:t xml:space="preserve"> </w:t>
      </w:r>
      <w:r>
        <w:t>juga</w:t>
      </w:r>
      <w:r>
        <w:rPr>
          <w:spacing w:val="55"/>
        </w:rPr>
        <w:t xml:space="preserve"> </w:t>
      </w:r>
      <w:r>
        <w:t>memberikan</w:t>
      </w:r>
      <w:r>
        <w:rPr>
          <w:spacing w:val="56"/>
        </w:rPr>
        <w:t xml:space="preserve"> </w:t>
      </w:r>
      <w:r>
        <w:t>kesempatan</w:t>
      </w:r>
      <w:r>
        <w:rPr>
          <w:spacing w:val="56"/>
        </w:rPr>
        <w:t xml:space="preserve"> </w:t>
      </w:r>
      <w:r>
        <w:t>bagi</w:t>
      </w:r>
      <w:r>
        <w:rPr>
          <w:spacing w:val="57"/>
        </w:rPr>
        <w:t xml:space="preserve"> </w:t>
      </w:r>
      <w:r>
        <w:t>anak</w:t>
      </w:r>
      <w:r>
        <w:rPr>
          <w:spacing w:val="56"/>
        </w:rPr>
        <w:t xml:space="preserve"> </w:t>
      </w:r>
      <w:r>
        <w:t>untuk</w:t>
      </w:r>
      <w:r>
        <w:rPr>
          <w:spacing w:val="57"/>
        </w:rPr>
        <w:t xml:space="preserve"> </w:t>
      </w:r>
      <w:r>
        <w:rPr>
          <w:spacing w:val="-2"/>
        </w:rPr>
        <w:t>memperbaiki</w:t>
      </w:r>
    </w:p>
    <w:p w14:paraId="7B374F99" w14:textId="77777777" w:rsidR="00E33658" w:rsidRDefault="00E33658" w:rsidP="00E33658">
      <w:pPr>
        <w:pStyle w:val="TeksIsi"/>
        <w:spacing w:line="480" w:lineRule="auto"/>
        <w:jc w:val="both"/>
        <w:sectPr w:rsidR="00E33658" w:rsidSect="00E33658">
          <w:headerReference w:type="default" r:id="rId49"/>
          <w:footerReference w:type="default" r:id="rId50"/>
          <w:pgSz w:w="11910" w:h="16840"/>
          <w:pgMar w:top="1600" w:right="141" w:bottom="280" w:left="1133" w:header="861" w:footer="0" w:gutter="0"/>
          <w:cols w:space="720"/>
        </w:sectPr>
      </w:pPr>
    </w:p>
    <w:p w14:paraId="13F59A0B" w14:textId="77777777" w:rsidR="00E33658" w:rsidRDefault="00E33658" w:rsidP="00E33658">
      <w:pPr>
        <w:pStyle w:val="TeksIsi"/>
        <w:spacing w:before="82" w:line="480" w:lineRule="auto"/>
        <w:ind w:left="1987" w:right="1232"/>
      </w:pPr>
      <w:r>
        <w:lastRenderedPageBreak/>
        <w:t>kesalahan</w:t>
      </w:r>
      <w:r>
        <w:rPr>
          <w:spacing w:val="40"/>
        </w:rPr>
        <w:t xml:space="preserve"> </w:t>
      </w:r>
      <w:r>
        <w:t>pada</w:t>
      </w:r>
      <w:r>
        <w:rPr>
          <w:spacing w:val="40"/>
        </w:rPr>
        <w:t xml:space="preserve"> </w:t>
      </w:r>
      <w:r>
        <w:t>percobaan</w:t>
      </w:r>
      <w:r>
        <w:rPr>
          <w:spacing w:val="40"/>
        </w:rPr>
        <w:t xml:space="preserve"> </w:t>
      </w:r>
      <w:r>
        <w:t>sebelumnya</w:t>
      </w:r>
      <w:r>
        <w:rPr>
          <w:spacing w:val="40"/>
        </w:rPr>
        <w:t xml:space="preserve"> </w:t>
      </w:r>
      <w:r>
        <w:t>hingga</w:t>
      </w:r>
      <w:r>
        <w:rPr>
          <w:spacing w:val="40"/>
        </w:rPr>
        <w:t xml:space="preserve"> </w:t>
      </w:r>
      <w:r>
        <w:t>keterampilan</w:t>
      </w:r>
      <w:r>
        <w:rPr>
          <w:spacing w:val="40"/>
        </w:rPr>
        <w:t xml:space="preserve"> </w:t>
      </w:r>
      <w:r>
        <w:t>dikuasai</w:t>
      </w:r>
      <w:r>
        <w:rPr>
          <w:spacing w:val="40"/>
        </w:rPr>
        <w:t xml:space="preserve"> </w:t>
      </w:r>
      <w:r>
        <w:t>secara mandiri.</w:t>
      </w:r>
    </w:p>
    <w:p w14:paraId="50235C68" w14:textId="77777777" w:rsidR="00E33658" w:rsidRDefault="00E33658" w:rsidP="00E33658">
      <w:pPr>
        <w:pStyle w:val="DaftarParagraf"/>
        <w:numPr>
          <w:ilvl w:val="2"/>
          <w:numId w:val="32"/>
        </w:numPr>
        <w:tabs>
          <w:tab w:val="left" w:pos="1926"/>
        </w:tabs>
        <w:spacing w:before="199"/>
        <w:ind w:left="1926" w:hanging="225"/>
        <w:contextualSpacing w:val="0"/>
        <w:jc w:val="left"/>
        <w:rPr>
          <w:sz w:val="24"/>
        </w:rPr>
      </w:pPr>
      <w:proofErr w:type="spellStart"/>
      <w:r>
        <w:rPr>
          <w:sz w:val="24"/>
        </w:rPr>
        <w:t>Task</w:t>
      </w:r>
      <w:proofErr w:type="spellEnd"/>
      <w:r>
        <w:rPr>
          <w:spacing w:val="-4"/>
          <w:sz w:val="24"/>
        </w:rPr>
        <w:t xml:space="preserve"> </w:t>
      </w:r>
      <w:proofErr w:type="spellStart"/>
      <w:r>
        <w:rPr>
          <w:sz w:val="24"/>
        </w:rPr>
        <w:t>Analysis</w:t>
      </w:r>
      <w:proofErr w:type="spellEnd"/>
      <w:r>
        <w:rPr>
          <w:spacing w:val="-2"/>
          <w:sz w:val="24"/>
        </w:rPr>
        <w:t xml:space="preserve"> </w:t>
      </w:r>
      <w:r>
        <w:rPr>
          <w:sz w:val="24"/>
        </w:rPr>
        <w:t>dan</w:t>
      </w:r>
      <w:r>
        <w:rPr>
          <w:spacing w:val="-1"/>
          <w:sz w:val="24"/>
        </w:rPr>
        <w:t xml:space="preserve"> </w:t>
      </w:r>
      <w:proofErr w:type="spellStart"/>
      <w:r>
        <w:rPr>
          <w:spacing w:val="-2"/>
          <w:sz w:val="24"/>
        </w:rPr>
        <w:t>Chaining</w:t>
      </w:r>
      <w:proofErr w:type="spellEnd"/>
    </w:p>
    <w:p w14:paraId="779CD566" w14:textId="77777777" w:rsidR="00E33658" w:rsidRDefault="00E33658" w:rsidP="00E33658">
      <w:pPr>
        <w:pStyle w:val="TeksIsi"/>
        <w:spacing w:before="199"/>
      </w:pPr>
    </w:p>
    <w:p w14:paraId="56B39F2B" w14:textId="77777777" w:rsidR="00E33658" w:rsidRDefault="00E33658" w:rsidP="00E33658">
      <w:pPr>
        <w:pStyle w:val="TeksIsi"/>
        <w:spacing w:line="480" w:lineRule="auto"/>
        <w:ind w:left="1987" w:right="1558" w:firstLine="280"/>
        <w:jc w:val="both"/>
      </w:pPr>
      <w:proofErr w:type="spellStart"/>
      <w:r>
        <w:t>Task</w:t>
      </w:r>
      <w:proofErr w:type="spellEnd"/>
      <w:r>
        <w:rPr>
          <w:spacing w:val="-15"/>
        </w:rPr>
        <w:t xml:space="preserve"> </w:t>
      </w:r>
      <w:proofErr w:type="spellStart"/>
      <w:r>
        <w:t>analysis</w:t>
      </w:r>
      <w:proofErr w:type="spellEnd"/>
      <w:r>
        <w:rPr>
          <w:spacing w:val="-15"/>
        </w:rPr>
        <w:t xml:space="preserve"> </w:t>
      </w:r>
      <w:r>
        <w:t>merupakan</w:t>
      </w:r>
      <w:r>
        <w:rPr>
          <w:spacing w:val="-15"/>
        </w:rPr>
        <w:t xml:space="preserve"> </w:t>
      </w:r>
      <w:r>
        <w:t>strategi</w:t>
      </w:r>
      <w:r>
        <w:rPr>
          <w:spacing w:val="-15"/>
        </w:rPr>
        <w:t xml:space="preserve"> </w:t>
      </w:r>
      <w:r>
        <w:t>yang</w:t>
      </w:r>
      <w:r>
        <w:rPr>
          <w:spacing w:val="-15"/>
        </w:rPr>
        <w:t xml:space="preserve"> </w:t>
      </w:r>
      <w:r>
        <w:t>berakar</w:t>
      </w:r>
      <w:r>
        <w:rPr>
          <w:spacing w:val="-15"/>
        </w:rPr>
        <w:t xml:space="preserve"> </w:t>
      </w:r>
      <w:r>
        <w:t>dari</w:t>
      </w:r>
      <w:r>
        <w:rPr>
          <w:spacing w:val="-15"/>
        </w:rPr>
        <w:t xml:space="preserve"> </w:t>
      </w:r>
      <w:r>
        <w:t>pendekatan</w:t>
      </w:r>
      <w:r>
        <w:rPr>
          <w:spacing w:val="-15"/>
        </w:rPr>
        <w:t xml:space="preserve"> </w:t>
      </w:r>
      <w:proofErr w:type="spellStart"/>
      <w:r>
        <w:t>Applied</w:t>
      </w:r>
      <w:proofErr w:type="spellEnd"/>
      <w:r>
        <w:t xml:space="preserve"> </w:t>
      </w:r>
      <w:proofErr w:type="spellStart"/>
      <w:r>
        <w:t>Behavior</w:t>
      </w:r>
      <w:proofErr w:type="spellEnd"/>
      <w:r>
        <w:t xml:space="preserve"> </w:t>
      </w:r>
      <w:proofErr w:type="spellStart"/>
      <w:r>
        <w:t>Analysis</w:t>
      </w:r>
      <w:proofErr w:type="spellEnd"/>
      <w:r>
        <w:t xml:space="preserve"> (ABA), yaitu memecah suatu keterampilan kompleks menjadi</w:t>
      </w:r>
      <w:r>
        <w:rPr>
          <w:spacing w:val="-10"/>
        </w:rPr>
        <w:t xml:space="preserve"> </w:t>
      </w:r>
      <w:r>
        <w:t>langkah-langkah</w:t>
      </w:r>
      <w:r>
        <w:rPr>
          <w:spacing w:val="-9"/>
        </w:rPr>
        <w:t xml:space="preserve"> </w:t>
      </w:r>
      <w:r>
        <w:t>kecil</w:t>
      </w:r>
      <w:r>
        <w:rPr>
          <w:spacing w:val="-10"/>
        </w:rPr>
        <w:t xml:space="preserve"> </w:t>
      </w:r>
      <w:r>
        <w:t>yang</w:t>
      </w:r>
      <w:r>
        <w:rPr>
          <w:spacing w:val="-10"/>
        </w:rPr>
        <w:t xml:space="preserve"> </w:t>
      </w:r>
      <w:r>
        <w:t>lebih</w:t>
      </w:r>
      <w:r>
        <w:rPr>
          <w:spacing w:val="-10"/>
        </w:rPr>
        <w:t xml:space="preserve"> </w:t>
      </w:r>
      <w:r>
        <w:t>sederhana</w:t>
      </w:r>
      <w:r>
        <w:rPr>
          <w:spacing w:val="-11"/>
        </w:rPr>
        <w:t xml:space="preserve"> </w:t>
      </w:r>
      <w:r>
        <w:t>dan</w:t>
      </w:r>
      <w:r>
        <w:rPr>
          <w:spacing w:val="-10"/>
        </w:rPr>
        <w:t xml:space="preserve"> </w:t>
      </w:r>
      <w:r>
        <w:t>mudah</w:t>
      </w:r>
      <w:r>
        <w:rPr>
          <w:spacing w:val="-11"/>
        </w:rPr>
        <w:t xml:space="preserve"> </w:t>
      </w:r>
      <w:r>
        <w:t xml:space="preserve">dipelajari secara bertahap. </w:t>
      </w:r>
      <w:proofErr w:type="spellStart"/>
      <w:r>
        <w:t>Chaining</w:t>
      </w:r>
      <w:proofErr w:type="spellEnd"/>
      <w:r>
        <w:t xml:space="preserve"> merupakan kelanjutan dari </w:t>
      </w:r>
      <w:proofErr w:type="spellStart"/>
      <w:r>
        <w:t>task</w:t>
      </w:r>
      <w:proofErr w:type="spellEnd"/>
      <w:r>
        <w:t xml:space="preserve"> </w:t>
      </w:r>
      <w:proofErr w:type="spellStart"/>
      <w:r>
        <w:t>analysis</w:t>
      </w:r>
      <w:proofErr w:type="spellEnd"/>
      <w:r>
        <w:t>, yaitu menghubungkan langkah-langkah tersebut menjadi satu rangkaian perilaku</w:t>
      </w:r>
      <w:r>
        <w:rPr>
          <w:spacing w:val="-7"/>
        </w:rPr>
        <w:t xml:space="preserve"> </w:t>
      </w:r>
      <w:r>
        <w:t>yang</w:t>
      </w:r>
      <w:r>
        <w:rPr>
          <w:spacing w:val="-7"/>
        </w:rPr>
        <w:t xml:space="preserve"> </w:t>
      </w:r>
      <w:r>
        <w:t>utuh</w:t>
      </w:r>
      <w:r>
        <w:rPr>
          <w:spacing w:val="-6"/>
        </w:rPr>
        <w:t xml:space="preserve"> </w:t>
      </w:r>
      <w:r>
        <w:t>setelah</w:t>
      </w:r>
      <w:r>
        <w:rPr>
          <w:spacing w:val="-7"/>
        </w:rPr>
        <w:t xml:space="preserve"> </w:t>
      </w:r>
      <w:r>
        <w:t>anak</w:t>
      </w:r>
      <w:r>
        <w:rPr>
          <w:spacing w:val="-7"/>
        </w:rPr>
        <w:t xml:space="preserve"> </w:t>
      </w:r>
      <w:r>
        <w:t>menguasai</w:t>
      </w:r>
      <w:r>
        <w:rPr>
          <w:spacing w:val="-6"/>
        </w:rPr>
        <w:t xml:space="preserve"> </w:t>
      </w:r>
      <w:r>
        <w:t>setiap</w:t>
      </w:r>
      <w:r>
        <w:rPr>
          <w:spacing w:val="-4"/>
        </w:rPr>
        <w:t xml:space="preserve"> </w:t>
      </w:r>
      <w:r>
        <w:t>langkah</w:t>
      </w:r>
      <w:r>
        <w:rPr>
          <w:spacing w:val="-7"/>
        </w:rPr>
        <w:t xml:space="preserve"> </w:t>
      </w:r>
      <w:r>
        <w:t>secara</w:t>
      </w:r>
      <w:r>
        <w:rPr>
          <w:spacing w:val="-8"/>
        </w:rPr>
        <w:t xml:space="preserve"> </w:t>
      </w:r>
      <w:r>
        <w:t>terpisah. Dalam konteks keramas, langkah tersebut dipecah sebagai berikut: 1) membasahi</w:t>
      </w:r>
      <w:r>
        <w:rPr>
          <w:spacing w:val="-9"/>
        </w:rPr>
        <w:t xml:space="preserve"> </w:t>
      </w:r>
      <w:r>
        <w:t>rambut;</w:t>
      </w:r>
      <w:r>
        <w:rPr>
          <w:spacing w:val="-9"/>
        </w:rPr>
        <w:t xml:space="preserve"> </w:t>
      </w:r>
      <w:r>
        <w:t>2)</w:t>
      </w:r>
      <w:r>
        <w:rPr>
          <w:spacing w:val="-10"/>
        </w:rPr>
        <w:t xml:space="preserve"> </w:t>
      </w:r>
      <w:r>
        <w:t>mengambil</w:t>
      </w:r>
      <w:r>
        <w:rPr>
          <w:spacing w:val="-9"/>
        </w:rPr>
        <w:t xml:space="preserve"> </w:t>
      </w:r>
      <w:r>
        <w:t>sampo;</w:t>
      </w:r>
      <w:r>
        <w:rPr>
          <w:spacing w:val="-9"/>
        </w:rPr>
        <w:t xml:space="preserve"> </w:t>
      </w:r>
      <w:r>
        <w:t>3)</w:t>
      </w:r>
      <w:r>
        <w:rPr>
          <w:spacing w:val="-10"/>
        </w:rPr>
        <w:t xml:space="preserve"> </w:t>
      </w:r>
      <w:r>
        <w:t>menggosok</w:t>
      </w:r>
      <w:r>
        <w:rPr>
          <w:spacing w:val="-9"/>
        </w:rPr>
        <w:t xml:space="preserve"> </w:t>
      </w:r>
      <w:r>
        <w:t>rambut</w:t>
      </w:r>
      <w:r>
        <w:rPr>
          <w:spacing w:val="-9"/>
        </w:rPr>
        <w:t xml:space="preserve"> </w:t>
      </w:r>
      <w:r>
        <w:t>dan</w:t>
      </w:r>
      <w:r>
        <w:rPr>
          <w:spacing w:val="-9"/>
        </w:rPr>
        <w:t xml:space="preserve"> </w:t>
      </w:r>
      <w:r>
        <w:t>kulit kepala; 4) membilas rambut hingga bersih; 5) mengeringkan rambut dengan</w:t>
      </w:r>
      <w:r>
        <w:rPr>
          <w:spacing w:val="-5"/>
        </w:rPr>
        <w:t xml:space="preserve"> </w:t>
      </w:r>
      <w:r>
        <w:t>handuk;</w:t>
      </w:r>
      <w:r>
        <w:rPr>
          <w:spacing w:val="-5"/>
        </w:rPr>
        <w:t xml:space="preserve"> </w:t>
      </w:r>
      <w:r>
        <w:t>hingga</w:t>
      </w:r>
      <w:r>
        <w:rPr>
          <w:spacing w:val="-6"/>
        </w:rPr>
        <w:t xml:space="preserve"> </w:t>
      </w:r>
      <w:r>
        <w:t>6)</w:t>
      </w:r>
      <w:r>
        <w:rPr>
          <w:spacing w:val="-5"/>
        </w:rPr>
        <w:t xml:space="preserve"> </w:t>
      </w:r>
      <w:r>
        <w:t>menyisir</w:t>
      </w:r>
      <w:r>
        <w:rPr>
          <w:spacing w:val="-5"/>
        </w:rPr>
        <w:t xml:space="preserve"> </w:t>
      </w:r>
      <w:r>
        <w:t>dan</w:t>
      </w:r>
      <w:r>
        <w:rPr>
          <w:spacing w:val="-5"/>
        </w:rPr>
        <w:t xml:space="preserve"> </w:t>
      </w:r>
      <w:r>
        <w:t>mengikat</w:t>
      </w:r>
      <w:r>
        <w:rPr>
          <w:spacing w:val="-5"/>
        </w:rPr>
        <w:t xml:space="preserve"> </w:t>
      </w:r>
      <w:r>
        <w:t>rambut,</w:t>
      </w:r>
      <w:r>
        <w:rPr>
          <w:spacing w:val="-5"/>
        </w:rPr>
        <w:t xml:space="preserve"> </w:t>
      </w:r>
      <w:r>
        <w:t>yang</w:t>
      </w:r>
      <w:r>
        <w:rPr>
          <w:spacing w:val="-5"/>
        </w:rPr>
        <w:t xml:space="preserve"> </w:t>
      </w:r>
      <w:r>
        <w:t>kemudian dirangkai (</w:t>
      </w:r>
      <w:proofErr w:type="spellStart"/>
      <w:r>
        <w:t>chained</w:t>
      </w:r>
      <w:proofErr w:type="spellEnd"/>
      <w:r>
        <w:t xml:space="preserve">) menjadi satu urutan kegiatan merawat rambut yang </w:t>
      </w:r>
      <w:r>
        <w:rPr>
          <w:spacing w:val="-2"/>
        </w:rPr>
        <w:t>utuh.</w:t>
      </w:r>
    </w:p>
    <w:p w14:paraId="43EE0ADD" w14:textId="77777777" w:rsidR="00E33658" w:rsidRDefault="00E33658" w:rsidP="00E33658">
      <w:pPr>
        <w:pStyle w:val="TeksIsi"/>
        <w:spacing w:before="201" w:line="480" w:lineRule="auto"/>
        <w:ind w:left="1987" w:right="1557" w:firstLine="280"/>
        <w:jc w:val="both"/>
      </w:pPr>
      <w:r>
        <w:t>Pelaksanaan</w:t>
      </w:r>
      <w:r>
        <w:rPr>
          <w:spacing w:val="-12"/>
        </w:rPr>
        <w:t xml:space="preserve"> </w:t>
      </w:r>
      <w:proofErr w:type="spellStart"/>
      <w:r>
        <w:t>task</w:t>
      </w:r>
      <w:proofErr w:type="spellEnd"/>
      <w:r>
        <w:rPr>
          <w:spacing w:val="-11"/>
        </w:rPr>
        <w:t xml:space="preserve"> </w:t>
      </w:r>
      <w:proofErr w:type="spellStart"/>
      <w:r>
        <w:t>analysis</w:t>
      </w:r>
      <w:proofErr w:type="spellEnd"/>
      <w:r>
        <w:rPr>
          <w:spacing w:val="-9"/>
        </w:rPr>
        <w:t xml:space="preserve"> </w:t>
      </w:r>
      <w:r>
        <w:t>dan</w:t>
      </w:r>
      <w:r>
        <w:rPr>
          <w:spacing w:val="-12"/>
        </w:rPr>
        <w:t xml:space="preserve"> </w:t>
      </w:r>
      <w:proofErr w:type="spellStart"/>
      <w:r>
        <w:t>chaining</w:t>
      </w:r>
      <w:proofErr w:type="spellEnd"/>
      <w:r>
        <w:rPr>
          <w:spacing w:val="-12"/>
        </w:rPr>
        <w:t xml:space="preserve"> </w:t>
      </w:r>
      <w:r>
        <w:t>didukung</w:t>
      </w:r>
      <w:r>
        <w:rPr>
          <w:spacing w:val="-11"/>
        </w:rPr>
        <w:t xml:space="preserve"> </w:t>
      </w:r>
      <w:r>
        <w:t>oleh</w:t>
      </w:r>
      <w:r>
        <w:rPr>
          <w:spacing w:val="-12"/>
        </w:rPr>
        <w:t xml:space="preserve"> </w:t>
      </w:r>
      <w:proofErr w:type="spellStart"/>
      <w:r>
        <w:t>prompting</w:t>
      </w:r>
      <w:proofErr w:type="spellEnd"/>
      <w:r>
        <w:t>,</w:t>
      </w:r>
      <w:r>
        <w:rPr>
          <w:spacing w:val="-12"/>
        </w:rPr>
        <w:t xml:space="preserve"> </w:t>
      </w:r>
      <w:r>
        <w:t xml:space="preserve">yaitu bantuan yang diberikan orang tua agar anak mampu menyelesaikan suatu langkah tugas. </w:t>
      </w:r>
      <w:proofErr w:type="spellStart"/>
      <w:r>
        <w:t>Prompting</w:t>
      </w:r>
      <w:proofErr w:type="spellEnd"/>
      <w:r>
        <w:t xml:space="preserve"> terbagi menjadi </w:t>
      </w:r>
      <w:proofErr w:type="spellStart"/>
      <w:r>
        <w:t>prompt</w:t>
      </w:r>
      <w:proofErr w:type="spellEnd"/>
      <w:r>
        <w:t xml:space="preserve"> verbal (instruksi lisan, misalnya “ambil sampo”), </w:t>
      </w:r>
      <w:proofErr w:type="spellStart"/>
      <w:r>
        <w:t>prompt</w:t>
      </w:r>
      <w:proofErr w:type="spellEnd"/>
      <w:r>
        <w:t xml:space="preserve"> </w:t>
      </w:r>
      <w:proofErr w:type="spellStart"/>
      <w:r>
        <w:t>gestural</w:t>
      </w:r>
      <w:proofErr w:type="spellEnd"/>
      <w:r>
        <w:t xml:space="preserve"> (isyarat atau gerakan tubuh, misalnya menunjuk botol sampo), dan </w:t>
      </w:r>
      <w:proofErr w:type="spellStart"/>
      <w:r>
        <w:t>prompt</w:t>
      </w:r>
      <w:proofErr w:type="spellEnd"/>
      <w:r>
        <w:t xml:space="preserve"> fisik (bimbingan fisik langsung, misalnya memegang tangan anak untuk mengarahkan gerakan menyisir). Bantuan tersebut kemudian dikurangi secara bertahap melalui </w:t>
      </w:r>
      <w:proofErr w:type="spellStart"/>
      <w:r>
        <w:t>fading</w:t>
      </w:r>
      <w:proofErr w:type="spellEnd"/>
      <w:r>
        <w:t>,</w:t>
      </w:r>
      <w:r>
        <w:rPr>
          <w:spacing w:val="62"/>
        </w:rPr>
        <w:t xml:space="preserve"> </w:t>
      </w:r>
      <w:r>
        <w:t>dari</w:t>
      </w:r>
      <w:r>
        <w:rPr>
          <w:spacing w:val="63"/>
        </w:rPr>
        <w:t xml:space="preserve"> </w:t>
      </w:r>
      <w:r>
        <w:t>bantuan</w:t>
      </w:r>
      <w:r>
        <w:rPr>
          <w:spacing w:val="63"/>
        </w:rPr>
        <w:t xml:space="preserve"> </w:t>
      </w:r>
      <w:r>
        <w:t>fisik</w:t>
      </w:r>
      <w:r>
        <w:rPr>
          <w:spacing w:val="66"/>
        </w:rPr>
        <w:t xml:space="preserve"> </w:t>
      </w:r>
      <w:r>
        <w:t>menjadi</w:t>
      </w:r>
      <w:r>
        <w:rPr>
          <w:spacing w:val="64"/>
        </w:rPr>
        <w:t xml:space="preserve"> </w:t>
      </w:r>
      <w:proofErr w:type="spellStart"/>
      <w:r>
        <w:t>gestural</w:t>
      </w:r>
      <w:proofErr w:type="spellEnd"/>
      <w:r>
        <w:t>,</w:t>
      </w:r>
      <w:r>
        <w:rPr>
          <w:spacing w:val="64"/>
        </w:rPr>
        <w:t xml:space="preserve"> </w:t>
      </w:r>
      <w:r>
        <w:t>kemudian</w:t>
      </w:r>
      <w:r>
        <w:rPr>
          <w:spacing w:val="63"/>
        </w:rPr>
        <w:t xml:space="preserve"> </w:t>
      </w:r>
      <w:r>
        <w:t>verbal,</w:t>
      </w:r>
      <w:r>
        <w:rPr>
          <w:spacing w:val="64"/>
        </w:rPr>
        <w:t xml:space="preserve"> </w:t>
      </w:r>
      <w:r>
        <w:rPr>
          <w:spacing w:val="-2"/>
        </w:rPr>
        <w:t>hingga</w:t>
      </w:r>
    </w:p>
    <w:p w14:paraId="1E239CC0" w14:textId="77777777" w:rsidR="00E33658" w:rsidRDefault="00E33658" w:rsidP="00E33658">
      <w:pPr>
        <w:pStyle w:val="TeksIsi"/>
        <w:spacing w:line="480" w:lineRule="auto"/>
        <w:jc w:val="both"/>
        <w:sectPr w:rsidR="00E33658" w:rsidSect="00E33658">
          <w:headerReference w:type="default" r:id="rId51"/>
          <w:footerReference w:type="default" r:id="rId52"/>
          <w:pgSz w:w="11910" w:h="16840"/>
          <w:pgMar w:top="1600" w:right="141" w:bottom="280" w:left="1133" w:header="861" w:footer="0" w:gutter="0"/>
          <w:cols w:space="720"/>
        </w:sectPr>
      </w:pPr>
    </w:p>
    <w:p w14:paraId="57412AC5" w14:textId="77777777" w:rsidR="00E33658" w:rsidRDefault="00E33658" w:rsidP="00E33658">
      <w:pPr>
        <w:pStyle w:val="TeksIsi"/>
        <w:spacing w:before="82" w:line="480" w:lineRule="auto"/>
        <w:ind w:left="1987" w:right="1555"/>
        <w:jc w:val="both"/>
      </w:pPr>
      <w:r>
        <w:lastRenderedPageBreak/>
        <w:t>akhirnya anak mampu melakukan keterampilan tersebut tanpa bantuan sama sekali, guna mencegah anak menjadi bergantung secara terus-menerus pada bantuan orang tua.</w:t>
      </w:r>
    </w:p>
    <w:p w14:paraId="7A12AA2B" w14:textId="77777777" w:rsidR="00E33658" w:rsidRDefault="00E33658" w:rsidP="00E33658">
      <w:pPr>
        <w:pStyle w:val="DaftarParagraf"/>
        <w:numPr>
          <w:ilvl w:val="2"/>
          <w:numId w:val="32"/>
        </w:numPr>
        <w:tabs>
          <w:tab w:val="left" w:pos="1941"/>
        </w:tabs>
        <w:spacing w:before="199"/>
        <w:ind w:left="1941" w:hanging="240"/>
        <w:contextualSpacing w:val="0"/>
        <w:jc w:val="both"/>
        <w:rPr>
          <w:sz w:val="24"/>
        </w:rPr>
      </w:pPr>
      <w:proofErr w:type="spellStart"/>
      <w:r>
        <w:rPr>
          <w:sz w:val="24"/>
        </w:rPr>
        <w:t>Scaffolding</w:t>
      </w:r>
      <w:proofErr w:type="spellEnd"/>
      <w:r>
        <w:rPr>
          <w:spacing w:val="-2"/>
          <w:sz w:val="24"/>
        </w:rPr>
        <w:t xml:space="preserve"> </w:t>
      </w:r>
      <w:r>
        <w:rPr>
          <w:sz w:val="24"/>
        </w:rPr>
        <w:t>(Pendampingan</w:t>
      </w:r>
      <w:r>
        <w:rPr>
          <w:spacing w:val="-2"/>
          <w:sz w:val="24"/>
        </w:rPr>
        <w:t xml:space="preserve"> Bertahap)</w:t>
      </w:r>
    </w:p>
    <w:p w14:paraId="39173553" w14:textId="77777777" w:rsidR="00E33658" w:rsidRDefault="00E33658" w:rsidP="00E33658">
      <w:pPr>
        <w:pStyle w:val="TeksIsi"/>
        <w:spacing w:before="199"/>
      </w:pPr>
    </w:p>
    <w:p w14:paraId="4A6574D0" w14:textId="77777777" w:rsidR="00E33658" w:rsidRDefault="00E33658" w:rsidP="00E33658">
      <w:pPr>
        <w:pStyle w:val="TeksIsi"/>
        <w:spacing w:line="480" w:lineRule="auto"/>
        <w:ind w:left="1987" w:right="1558" w:firstLine="280"/>
        <w:jc w:val="both"/>
      </w:pPr>
      <w:r>
        <w:t xml:space="preserve">Konsep </w:t>
      </w:r>
      <w:proofErr w:type="spellStart"/>
      <w:r>
        <w:t>scaffolding</w:t>
      </w:r>
      <w:proofErr w:type="spellEnd"/>
      <w:r>
        <w:t xml:space="preserve"> merujuk pada teori </w:t>
      </w:r>
      <w:proofErr w:type="spellStart"/>
      <w:r>
        <w:t>Lev</w:t>
      </w:r>
      <w:proofErr w:type="spellEnd"/>
      <w:r>
        <w:t xml:space="preserve"> </w:t>
      </w:r>
      <w:proofErr w:type="spellStart"/>
      <w:r>
        <w:t>Vygotsky</w:t>
      </w:r>
      <w:proofErr w:type="spellEnd"/>
      <w:r>
        <w:t xml:space="preserve"> mengenai </w:t>
      </w:r>
      <w:proofErr w:type="spellStart"/>
      <w:r>
        <w:t>Zone</w:t>
      </w:r>
      <w:proofErr w:type="spellEnd"/>
      <w:r>
        <w:t xml:space="preserve"> </w:t>
      </w:r>
      <w:proofErr w:type="spellStart"/>
      <w:r>
        <w:t>of</w:t>
      </w:r>
      <w:proofErr w:type="spellEnd"/>
      <w:r>
        <w:t xml:space="preserve"> </w:t>
      </w:r>
      <w:proofErr w:type="spellStart"/>
      <w:r>
        <w:t>Proximal</w:t>
      </w:r>
      <w:proofErr w:type="spellEnd"/>
      <w:r>
        <w:t xml:space="preserve"> Development, yaitu jarak antara kemampuan yang dapat dilakukan anak secara mandiri dengan kemampuan yang dapat dicapai anak dengan bantuan orang lain. Orang tua memberikan pendampingan bertahap sesuai kebutuhan anak, yang secara perlahan dikurangi seiring meningkatnya kemampuan anak, sehingga anak diberi kesempatan mencoba sendiri terlebih dahulu sebelum dibantu, dan tanggung jawab dinaikkan secara berjenjang dari tahap paling sederhana ke tahap yang lebih rumit sesuai tingkat perkembangan anak saat itu.</w:t>
      </w:r>
    </w:p>
    <w:p w14:paraId="313F2A3A" w14:textId="77777777" w:rsidR="00E33658" w:rsidRDefault="00E33658" w:rsidP="00E33658">
      <w:pPr>
        <w:pStyle w:val="DaftarParagraf"/>
        <w:numPr>
          <w:ilvl w:val="2"/>
          <w:numId w:val="32"/>
        </w:numPr>
        <w:tabs>
          <w:tab w:val="left" w:pos="1926"/>
        </w:tabs>
        <w:spacing w:before="201"/>
        <w:ind w:left="1926" w:hanging="225"/>
        <w:contextualSpacing w:val="0"/>
        <w:jc w:val="both"/>
        <w:rPr>
          <w:sz w:val="24"/>
        </w:rPr>
      </w:pPr>
      <w:proofErr w:type="spellStart"/>
      <w:r>
        <w:rPr>
          <w:sz w:val="24"/>
        </w:rPr>
        <w:t>Positive</w:t>
      </w:r>
      <w:proofErr w:type="spellEnd"/>
      <w:r>
        <w:rPr>
          <w:spacing w:val="-1"/>
          <w:sz w:val="24"/>
        </w:rPr>
        <w:t xml:space="preserve"> </w:t>
      </w:r>
      <w:proofErr w:type="spellStart"/>
      <w:r>
        <w:rPr>
          <w:sz w:val="24"/>
        </w:rPr>
        <w:t>Reinforcement</w:t>
      </w:r>
      <w:proofErr w:type="spellEnd"/>
      <w:r>
        <w:rPr>
          <w:spacing w:val="-1"/>
          <w:sz w:val="24"/>
        </w:rPr>
        <w:t xml:space="preserve"> </w:t>
      </w:r>
      <w:r>
        <w:rPr>
          <w:spacing w:val="-2"/>
          <w:sz w:val="24"/>
        </w:rPr>
        <w:t>(Pujian/</w:t>
      </w:r>
      <w:proofErr w:type="spellStart"/>
      <w:r>
        <w:rPr>
          <w:spacing w:val="-2"/>
          <w:sz w:val="24"/>
        </w:rPr>
        <w:t>Reward</w:t>
      </w:r>
      <w:proofErr w:type="spellEnd"/>
      <w:r>
        <w:rPr>
          <w:spacing w:val="-2"/>
          <w:sz w:val="24"/>
        </w:rPr>
        <w:t>)</w:t>
      </w:r>
    </w:p>
    <w:p w14:paraId="5F43C4AA" w14:textId="77777777" w:rsidR="00E33658" w:rsidRDefault="00E33658" w:rsidP="00E33658">
      <w:pPr>
        <w:pStyle w:val="TeksIsi"/>
        <w:spacing w:before="202"/>
      </w:pPr>
    </w:p>
    <w:p w14:paraId="45DCA68B" w14:textId="77777777" w:rsidR="00E33658" w:rsidRDefault="00E33658" w:rsidP="00E33658">
      <w:pPr>
        <w:pStyle w:val="TeksIsi"/>
        <w:spacing w:line="480" w:lineRule="auto"/>
        <w:ind w:left="1987" w:right="1557" w:firstLine="280"/>
        <w:jc w:val="both"/>
      </w:pPr>
      <w:r>
        <w:t xml:space="preserve">Masih berdasarkan teori </w:t>
      </w:r>
      <w:proofErr w:type="spellStart"/>
      <w:r>
        <w:t>Skinner</w:t>
      </w:r>
      <w:proofErr w:type="spellEnd"/>
      <w:r>
        <w:t xml:space="preserve">, </w:t>
      </w:r>
      <w:proofErr w:type="spellStart"/>
      <w:r>
        <w:t>reinforcement</w:t>
      </w:r>
      <w:proofErr w:type="spellEnd"/>
      <w:r>
        <w:t xml:space="preserve"> atau penguatan merupakan strategi pemberian stimulus yang bertujuan meningkatkan frekuensi</w:t>
      </w:r>
      <w:r>
        <w:rPr>
          <w:spacing w:val="-12"/>
        </w:rPr>
        <w:t xml:space="preserve"> </w:t>
      </w:r>
      <w:r>
        <w:t>kemunculan</w:t>
      </w:r>
      <w:r>
        <w:rPr>
          <w:spacing w:val="-11"/>
        </w:rPr>
        <w:t xml:space="preserve"> </w:t>
      </w:r>
      <w:r>
        <w:t>suatu</w:t>
      </w:r>
      <w:r>
        <w:rPr>
          <w:spacing w:val="-12"/>
        </w:rPr>
        <w:t xml:space="preserve"> </w:t>
      </w:r>
      <w:r>
        <w:t>perilaku.</w:t>
      </w:r>
      <w:r>
        <w:rPr>
          <w:spacing w:val="-11"/>
        </w:rPr>
        <w:t xml:space="preserve"> </w:t>
      </w:r>
      <w:proofErr w:type="spellStart"/>
      <w:r>
        <w:t>Positive</w:t>
      </w:r>
      <w:proofErr w:type="spellEnd"/>
      <w:r>
        <w:rPr>
          <w:spacing w:val="-13"/>
        </w:rPr>
        <w:t xml:space="preserve"> </w:t>
      </w:r>
      <w:proofErr w:type="spellStart"/>
      <w:r>
        <w:t>reinforcement</w:t>
      </w:r>
      <w:proofErr w:type="spellEnd"/>
      <w:r>
        <w:rPr>
          <w:spacing w:val="-12"/>
        </w:rPr>
        <w:t xml:space="preserve"> </w:t>
      </w:r>
      <w:r>
        <w:t>dapat</w:t>
      </w:r>
      <w:r>
        <w:rPr>
          <w:spacing w:val="-10"/>
        </w:rPr>
        <w:t xml:space="preserve"> </w:t>
      </w:r>
      <w:r>
        <w:t>berupa pujian verbal, tanda bintang, atau hadiah kecil yang diberikan segera setelah anak berhasil melakukan salah satu langkah merawat rambut dengan benar, sehingga anak termotivasi untuk mengulangi perilaku tersebut</w:t>
      </w:r>
      <w:r>
        <w:rPr>
          <w:spacing w:val="-6"/>
        </w:rPr>
        <w:t xml:space="preserve"> </w:t>
      </w:r>
      <w:r>
        <w:t>di</w:t>
      </w:r>
      <w:r>
        <w:rPr>
          <w:spacing w:val="-6"/>
        </w:rPr>
        <w:t xml:space="preserve"> </w:t>
      </w:r>
      <w:r>
        <w:t>kesempatan</w:t>
      </w:r>
      <w:r>
        <w:rPr>
          <w:spacing w:val="-5"/>
        </w:rPr>
        <w:t xml:space="preserve"> </w:t>
      </w:r>
      <w:r>
        <w:t>berikutnya.</w:t>
      </w:r>
      <w:r>
        <w:rPr>
          <w:spacing w:val="-7"/>
        </w:rPr>
        <w:t xml:space="preserve"> </w:t>
      </w:r>
      <w:r>
        <w:t>Strategi</w:t>
      </w:r>
      <w:r>
        <w:rPr>
          <w:spacing w:val="-5"/>
        </w:rPr>
        <w:t xml:space="preserve"> </w:t>
      </w:r>
      <w:r>
        <w:t>ini</w:t>
      </w:r>
      <w:r>
        <w:rPr>
          <w:spacing w:val="-6"/>
        </w:rPr>
        <w:t xml:space="preserve"> </w:t>
      </w:r>
      <w:r>
        <w:t>sejalan</w:t>
      </w:r>
      <w:r>
        <w:rPr>
          <w:spacing w:val="-7"/>
        </w:rPr>
        <w:t xml:space="preserve"> </w:t>
      </w:r>
      <w:r>
        <w:t>dengan</w:t>
      </w:r>
      <w:r>
        <w:rPr>
          <w:spacing w:val="-7"/>
        </w:rPr>
        <w:t xml:space="preserve"> </w:t>
      </w:r>
      <w:r>
        <w:t xml:space="preserve">pendekatan </w:t>
      </w:r>
      <w:proofErr w:type="spellStart"/>
      <w:r>
        <w:t>positive</w:t>
      </w:r>
      <w:proofErr w:type="spellEnd"/>
      <w:r>
        <w:rPr>
          <w:spacing w:val="-15"/>
        </w:rPr>
        <w:t xml:space="preserve"> </w:t>
      </w:r>
      <w:proofErr w:type="spellStart"/>
      <w:r>
        <w:t>parenting</w:t>
      </w:r>
      <w:proofErr w:type="spellEnd"/>
      <w:r>
        <w:t>,</w:t>
      </w:r>
      <w:r>
        <w:rPr>
          <w:spacing w:val="-14"/>
        </w:rPr>
        <w:t xml:space="preserve"> </w:t>
      </w:r>
      <w:r>
        <w:t>yang</w:t>
      </w:r>
      <w:r>
        <w:rPr>
          <w:spacing w:val="-14"/>
        </w:rPr>
        <w:t xml:space="preserve"> </w:t>
      </w:r>
      <w:r>
        <w:t>menekankan</w:t>
      </w:r>
      <w:r>
        <w:rPr>
          <w:spacing w:val="-13"/>
        </w:rPr>
        <w:t xml:space="preserve"> </w:t>
      </w:r>
      <w:r>
        <w:t>sikap</w:t>
      </w:r>
      <w:r>
        <w:rPr>
          <w:spacing w:val="-14"/>
        </w:rPr>
        <w:t xml:space="preserve"> </w:t>
      </w:r>
      <w:r>
        <w:t>orang</w:t>
      </w:r>
      <w:r>
        <w:rPr>
          <w:spacing w:val="-14"/>
        </w:rPr>
        <w:t xml:space="preserve"> </w:t>
      </w:r>
      <w:r>
        <w:t>tua</w:t>
      </w:r>
      <w:r>
        <w:rPr>
          <w:spacing w:val="-15"/>
        </w:rPr>
        <w:t xml:space="preserve"> </w:t>
      </w:r>
      <w:r>
        <w:t>yang</w:t>
      </w:r>
      <w:r>
        <w:rPr>
          <w:spacing w:val="-14"/>
        </w:rPr>
        <w:t xml:space="preserve"> </w:t>
      </w:r>
      <w:r>
        <w:t>sabar,</w:t>
      </w:r>
      <w:r>
        <w:rPr>
          <w:spacing w:val="-15"/>
        </w:rPr>
        <w:t xml:space="preserve"> </w:t>
      </w:r>
      <w:r>
        <w:t>memberi kesempatan</w:t>
      </w:r>
      <w:r>
        <w:rPr>
          <w:spacing w:val="25"/>
        </w:rPr>
        <w:t xml:space="preserve"> </w:t>
      </w:r>
      <w:r>
        <w:t>anak</w:t>
      </w:r>
      <w:r>
        <w:rPr>
          <w:spacing w:val="25"/>
        </w:rPr>
        <w:t xml:space="preserve"> </w:t>
      </w:r>
      <w:r>
        <w:t>untuk</w:t>
      </w:r>
      <w:r>
        <w:rPr>
          <w:spacing w:val="25"/>
        </w:rPr>
        <w:t xml:space="preserve"> </w:t>
      </w:r>
      <w:r>
        <w:t>mencoba</w:t>
      </w:r>
      <w:r>
        <w:rPr>
          <w:spacing w:val="24"/>
        </w:rPr>
        <w:t xml:space="preserve"> </w:t>
      </w:r>
      <w:r>
        <w:t>dan</w:t>
      </w:r>
      <w:r>
        <w:rPr>
          <w:spacing w:val="25"/>
        </w:rPr>
        <w:t xml:space="preserve"> </w:t>
      </w:r>
      <w:r>
        <w:t>belajar</w:t>
      </w:r>
      <w:r>
        <w:rPr>
          <w:spacing w:val="24"/>
        </w:rPr>
        <w:t xml:space="preserve"> </w:t>
      </w:r>
      <w:r>
        <w:t>dari</w:t>
      </w:r>
      <w:r>
        <w:rPr>
          <w:spacing w:val="25"/>
        </w:rPr>
        <w:t xml:space="preserve"> </w:t>
      </w:r>
      <w:r>
        <w:t>kesalahan,</w:t>
      </w:r>
      <w:r>
        <w:rPr>
          <w:spacing w:val="25"/>
        </w:rPr>
        <w:t xml:space="preserve"> </w:t>
      </w:r>
      <w:r>
        <w:t>serta</w:t>
      </w:r>
      <w:r>
        <w:rPr>
          <w:spacing w:val="25"/>
        </w:rPr>
        <w:t xml:space="preserve"> </w:t>
      </w:r>
      <w:r>
        <w:rPr>
          <w:spacing w:val="-2"/>
        </w:rPr>
        <w:t>lebih</w:t>
      </w:r>
    </w:p>
    <w:p w14:paraId="3CEDF4D8" w14:textId="77777777" w:rsidR="00E33658" w:rsidRDefault="00E33658" w:rsidP="00E33658">
      <w:pPr>
        <w:pStyle w:val="TeksIsi"/>
        <w:spacing w:line="480" w:lineRule="auto"/>
        <w:jc w:val="both"/>
        <w:sectPr w:rsidR="00E33658" w:rsidSect="00E33658">
          <w:headerReference w:type="default" r:id="rId53"/>
          <w:footerReference w:type="default" r:id="rId54"/>
          <w:pgSz w:w="11910" w:h="16840"/>
          <w:pgMar w:top="1600" w:right="141" w:bottom="280" w:left="1133" w:header="861" w:footer="0" w:gutter="0"/>
          <w:cols w:space="720"/>
        </w:sectPr>
      </w:pPr>
    </w:p>
    <w:p w14:paraId="0FD6CDDA" w14:textId="77777777" w:rsidR="00E33658" w:rsidRDefault="00E33658" w:rsidP="00E33658">
      <w:pPr>
        <w:pStyle w:val="TeksIsi"/>
        <w:spacing w:before="82" w:line="480" w:lineRule="auto"/>
        <w:ind w:left="1987" w:right="1395"/>
      </w:pPr>
      <w:r>
        <w:lastRenderedPageBreak/>
        <w:t>berfokus pada apresiasi terhadap usaha anak daripada semata-mata pada hasil akhir yang sempurna.</w:t>
      </w:r>
    </w:p>
    <w:p w14:paraId="3EA3CD55" w14:textId="77777777" w:rsidR="00E33658" w:rsidRDefault="00E33658" w:rsidP="00E33658">
      <w:pPr>
        <w:pStyle w:val="DaftarParagraf"/>
        <w:numPr>
          <w:ilvl w:val="2"/>
          <w:numId w:val="32"/>
        </w:numPr>
        <w:tabs>
          <w:tab w:val="left" w:pos="1900"/>
        </w:tabs>
        <w:spacing w:before="199"/>
        <w:ind w:left="1900" w:hanging="199"/>
        <w:contextualSpacing w:val="0"/>
        <w:jc w:val="both"/>
        <w:rPr>
          <w:sz w:val="24"/>
        </w:rPr>
      </w:pPr>
      <w:proofErr w:type="spellStart"/>
      <w:r>
        <w:rPr>
          <w:sz w:val="24"/>
        </w:rPr>
        <w:t>Monitoring</w:t>
      </w:r>
      <w:proofErr w:type="spellEnd"/>
      <w:r>
        <w:rPr>
          <w:sz w:val="24"/>
        </w:rPr>
        <w:t xml:space="preserve"> dan </w:t>
      </w:r>
      <w:r>
        <w:rPr>
          <w:spacing w:val="-2"/>
          <w:sz w:val="24"/>
        </w:rPr>
        <w:t>Evaluasi</w:t>
      </w:r>
    </w:p>
    <w:p w14:paraId="2D090501" w14:textId="77777777" w:rsidR="00E33658" w:rsidRDefault="00E33658" w:rsidP="00E33658">
      <w:pPr>
        <w:pStyle w:val="TeksIsi"/>
        <w:spacing w:before="199"/>
      </w:pPr>
    </w:p>
    <w:p w14:paraId="4E11CA02" w14:textId="77777777" w:rsidR="00E33658" w:rsidRDefault="00E33658" w:rsidP="00E33658">
      <w:pPr>
        <w:pStyle w:val="TeksIsi"/>
        <w:spacing w:line="480" w:lineRule="auto"/>
        <w:ind w:left="1987" w:right="1556" w:firstLine="280"/>
        <w:jc w:val="both"/>
      </w:pPr>
      <w:r>
        <w:t>Strategi</w:t>
      </w:r>
      <w:r>
        <w:rPr>
          <w:spacing w:val="-15"/>
        </w:rPr>
        <w:t xml:space="preserve"> </w:t>
      </w:r>
      <w:proofErr w:type="spellStart"/>
      <w:r>
        <w:t>monitoring</w:t>
      </w:r>
      <w:proofErr w:type="spellEnd"/>
      <w:r>
        <w:rPr>
          <w:spacing w:val="-15"/>
        </w:rPr>
        <w:t xml:space="preserve"> </w:t>
      </w:r>
      <w:r>
        <w:t>dan</w:t>
      </w:r>
      <w:r>
        <w:rPr>
          <w:spacing w:val="-15"/>
        </w:rPr>
        <w:t xml:space="preserve"> </w:t>
      </w:r>
      <w:r>
        <w:t>evaluasi</w:t>
      </w:r>
      <w:r>
        <w:rPr>
          <w:spacing w:val="-15"/>
        </w:rPr>
        <w:t xml:space="preserve"> </w:t>
      </w:r>
      <w:r>
        <w:t>dilakukan</w:t>
      </w:r>
      <w:r>
        <w:rPr>
          <w:spacing w:val="-15"/>
        </w:rPr>
        <w:t xml:space="preserve"> </w:t>
      </w:r>
      <w:r>
        <w:t>melalui</w:t>
      </w:r>
      <w:r>
        <w:rPr>
          <w:spacing w:val="-15"/>
        </w:rPr>
        <w:t xml:space="preserve"> </w:t>
      </w:r>
      <w:r>
        <w:t>kegiatan</w:t>
      </w:r>
      <w:r>
        <w:rPr>
          <w:spacing w:val="-15"/>
        </w:rPr>
        <w:t xml:space="preserve"> </w:t>
      </w:r>
      <w:r>
        <w:t>memantau, mengingatkan, memeriksa, dan memberikan arahan kepada anak selama merawat</w:t>
      </w:r>
      <w:r>
        <w:rPr>
          <w:spacing w:val="-7"/>
        </w:rPr>
        <w:t xml:space="preserve"> </w:t>
      </w:r>
      <w:r>
        <w:t>rambut,</w:t>
      </w:r>
      <w:r>
        <w:rPr>
          <w:spacing w:val="-8"/>
        </w:rPr>
        <w:t xml:space="preserve"> </w:t>
      </w:r>
      <w:r>
        <w:t>guna</w:t>
      </w:r>
      <w:r>
        <w:rPr>
          <w:spacing w:val="-9"/>
        </w:rPr>
        <w:t xml:space="preserve"> </w:t>
      </w:r>
      <w:r>
        <w:t>memastikan</w:t>
      </w:r>
      <w:r>
        <w:rPr>
          <w:spacing w:val="-8"/>
        </w:rPr>
        <w:t xml:space="preserve"> </w:t>
      </w:r>
      <w:r>
        <w:t>bahwa</w:t>
      </w:r>
      <w:r>
        <w:rPr>
          <w:spacing w:val="-9"/>
        </w:rPr>
        <w:t xml:space="preserve"> </w:t>
      </w:r>
      <w:r>
        <w:t>anak</w:t>
      </w:r>
      <w:r>
        <w:rPr>
          <w:spacing w:val="-8"/>
        </w:rPr>
        <w:t xml:space="preserve"> </w:t>
      </w:r>
      <w:r>
        <w:t>melakukan</w:t>
      </w:r>
      <w:r>
        <w:rPr>
          <w:spacing w:val="-8"/>
        </w:rPr>
        <w:t xml:space="preserve"> </w:t>
      </w:r>
      <w:r>
        <w:t>setiap</w:t>
      </w:r>
      <w:r>
        <w:rPr>
          <w:spacing w:val="-8"/>
        </w:rPr>
        <w:t xml:space="preserve"> </w:t>
      </w:r>
      <w:r>
        <w:t xml:space="preserve">tahapan sesuai dengan cara yang telah diajarkan. </w:t>
      </w:r>
      <w:proofErr w:type="spellStart"/>
      <w:r>
        <w:t>Monitoring</w:t>
      </w:r>
      <w:proofErr w:type="spellEnd"/>
      <w:r>
        <w:t xml:space="preserve"> diperlukan karena anak tunagrahita sering mengalami kesulitan dalam mengingat urutan kegiatan, memahami pentingnya menjaga kebersihan diri, serta menerapkan</w:t>
      </w:r>
      <w:r>
        <w:rPr>
          <w:spacing w:val="-4"/>
        </w:rPr>
        <w:t xml:space="preserve"> </w:t>
      </w:r>
      <w:r>
        <w:t>keterampilan</w:t>
      </w:r>
      <w:r>
        <w:rPr>
          <w:spacing w:val="-4"/>
        </w:rPr>
        <w:t xml:space="preserve"> </w:t>
      </w:r>
      <w:r>
        <w:t>yang</w:t>
      </w:r>
      <w:r>
        <w:rPr>
          <w:spacing w:val="-4"/>
        </w:rPr>
        <w:t xml:space="preserve"> </w:t>
      </w:r>
      <w:r>
        <w:t>telah</w:t>
      </w:r>
      <w:r>
        <w:rPr>
          <w:spacing w:val="-4"/>
        </w:rPr>
        <w:t xml:space="preserve"> </w:t>
      </w:r>
      <w:r>
        <w:t>dipelajari</w:t>
      </w:r>
      <w:r>
        <w:rPr>
          <w:spacing w:val="-4"/>
        </w:rPr>
        <w:t xml:space="preserve"> </w:t>
      </w:r>
      <w:r>
        <w:t>secara</w:t>
      </w:r>
      <w:r>
        <w:rPr>
          <w:spacing w:val="-5"/>
        </w:rPr>
        <w:t xml:space="preserve"> </w:t>
      </w:r>
      <w:r>
        <w:t>konsisten.</w:t>
      </w:r>
      <w:r>
        <w:rPr>
          <w:spacing w:val="-4"/>
        </w:rPr>
        <w:t xml:space="preserve"> </w:t>
      </w:r>
      <w:r>
        <w:t>Evaluasi dilakukan orang tua dengan memeriksa hasil setiap tahapan, misalnya memastikan</w:t>
      </w:r>
      <w:r>
        <w:rPr>
          <w:spacing w:val="-15"/>
        </w:rPr>
        <w:t xml:space="preserve"> </w:t>
      </w:r>
      <w:r>
        <w:t>sampo</w:t>
      </w:r>
      <w:r>
        <w:rPr>
          <w:spacing w:val="-15"/>
        </w:rPr>
        <w:t xml:space="preserve"> </w:t>
      </w:r>
      <w:r>
        <w:t>digunakan</w:t>
      </w:r>
      <w:r>
        <w:rPr>
          <w:spacing w:val="-15"/>
        </w:rPr>
        <w:t xml:space="preserve"> </w:t>
      </w:r>
      <w:r>
        <w:t>secara</w:t>
      </w:r>
      <w:r>
        <w:rPr>
          <w:spacing w:val="-15"/>
        </w:rPr>
        <w:t xml:space="preserve"> </w:t>
      </w:r>
      <w:r>
        <w:t>teratur,</w:t>
      </w:r>
      <w:r>
        <w:rPr>
          <w:spacing w:val="-15"/>
        </w:rPr>
        <w:t xml:space="preserve"> </w:t>
      </w:r>
      <w:r>
        <w:t>rambut</w:t>
      </w:r>
      <w:r>
        <w:rPr>
          <w:spacing w:val="-15"/>
        </w:rPr>
        <w:t xml:space="preserve"> </w:t>
      </w:r>
      <w:r>
        <w:t>dibilas</w:t>
      </w:r>
      <w:r>
        <w:rPr>
          <w:spacing w:val="-14"/>
        </w:rPr>
        <w:t xml:space="preserve"> </w:t>
      </w:r>
      <w:r>
        <w:t>hingga</w:t>
      </w:r>
      <w:r>
        <w:rPr>
          <w:spacing w:val="-15"/>
        </w:rPr>
        <w:t xml:space="preserve"> </w:t>
      </w:r>
      <w:r>
        <w:t>bersih, serta</w:t>
      </w:r>
      <w:r>
        <w:rPr>
          <w:spacing w:val="-6"/>
        </w:rPr>
        <w:t xml:space="preserve"> </w:t>
      </w:r>
      <w:r>
        <w:t>tidak</w:t>
      </w:r>
      <w:r>
        <w:rPr>
          <w:spacing w:val="-4"/>
        </w:rPr>
        <w:t xml:space="preserve"> </w:t>
      </w:r>
      <w:r>
        <w:t>lepek</w:t>
      </w:r>
      <w:r>
        <w:rPr>
          <w:spacing w:val="-4"/>
        </w:rPr>
        <w:t xml:space="preserve"> </w:t>
      </w:r>
      <w:r>
        <w:t>atau</w:t>
      </w:r>
      <w:r>
        <w:rPr>
          <w:spacing w:val="-4"/>
        </w:rPr>
        <w:t xml:space="preserve"> </w:t>
      </w:r>
      <w:r>
        <w:t>berbau;</w:t>
      </w:r>
      <w:r>
        <w:rPr>
          <w:spacing w:val="-4"/>
        </w:rPr>
        <w:t xml:space="preserve"> </w:t>
      </w:r>
      <w:r>
        <w:t>apabila</w:t>
      </w:r>
      <w:r>
        <w:rPr>
          <w:spacing w:val="-5"/>
        </w:rPr>
        <w:t xml:space="preserve"> </w:t>
      </w:r>
      <w:r>
        <w:t>ditemukan</w:t>
      </w:r>
      <w:r>
        <w:rPr>
          <w:spacing w:val="-4"/>
        </w:rPr>
        <w:t xml:space="preserve"> </w:t>
      </w:r>
      <w:r>
        <w:t>kesalahan</w:t>
      </w:r>
      <w:r>
        <w:rPr>
          <w:spacing w:val="-4"/>
        </w:rPr>
        <w:t xml:space="preserve"> </w:t>
      </w:r>
      <w:r>
        <w:t>atau</w:t>
      </w:r>
      <w:r>
        <w:rPr>
          <w:spacing w:val="-4"/>
        </w:rPr>
        <w:t xml:space="preserve"> </w:t>
      </w:r>
      <w:r>
        <w:t>kesulitan, orang tua memberikan koreksi dan bimbingan agar anak dapat memperbaiki perilakunya pada kesempatan berikutnya.</w:t>
      </w:r>
    </w:p>
    <w:p w14:paraId="1B7F95FB" w14:textId="77777777" w:rsidR="00E33658" w:rsidRDefault="00E33658" w:rsidP="00E33658">
      <w:pPr>
        <w:pStyle w:val="DaftarParagraf"/>
        <w:numPr>
          <w:ilvl w:val="2"/>
          <w:numId w:val="32"/>
        </w:numPr>
        <w:tabs>
          <w:tab w:val="left" w:pos="1941"/>
        </w:tabs>
        <w:spacing w:before="201"/>
        <w:ind w:left="1941" w:hanging="240"/>
        <w:contextualSpacing w:val="0"/>
        <w:jc w:val="both"/>
        <w:rPr>
          <w:sz w:val="24"/>
        </w:rPr>
      </w:pPr>
      <w:r>
        <w:rPr>
          <w:sz w:val="24"/>
        </w:rPr>
        <w:t>Penyediaan</w:t>
      </w:r>
      <w:r>
        <w:rPr>
          <w:spacing w:val="-3"/>
          <w:sz w:val="24"/>
        </w:rPr>
        <w:t xml:space="preserve"> </w:t>
      </w:r>
      <w:r>
        <w:rPr>
          <w:sz w:val="24"/>
        </w:rPr>
        <w:t>Fasilitas</w:t>
      </w:r>
      <w:r>
        <w:rPr>
          <w:spacing w:val="-3"/>
          <w:sz w:val="24"/>
        </w:rPr>
        <w:t xml:space="preserve"> </w:t>
      </w:r>
      <w:r>
        <w:rPr>
          <w:sz w:val="24"/>
        </w:rPr>
        <w:t>Belajar</w:t>
      </w:r>
      <w:r>
        <w:rPr>
          <w:spacing w:val="-2"/>
          <w:sz w:val="24"/>
        </w:rPr>
        <w:t xml:space="preserve"> </w:t>
      </w:r>
      <w:r>
        <w:rPr>
          <w:sz w:val="24"/>
        </w:rPr>
        <w:t>di</w:t>
      </w:r>
      <w:r>
        <w:rPr>
          <w:spacing w:val="-2"/>
          <w:sz w:val="24"/>
        </w:rPr>
        <w:t xml:space="preserve"> Rumah</w:t>
      </w:r>
    </w:p>
    <w:p w14:paraId="08A97D34" w14:textId="77777777" w:rsidR="00E33658" w:rsidRDefault="00E33658" w:rsidP="00E33658">
      <w:pPr>
        <w:pStyle w:val="TeksIsi"/>
        <w:spacing w:before="202"/>
      </w:pPr>
    </w:p>
    <w:p w14:paraId="6934DE26" w14:textId="77777777" w:rsidR="00E33658" w:rsidRDefault="00E33658" w:rsidP="00E33658">
      <w:pPr>
        <w:pStyle w:val="TeksIsi"/>
        <w:spacing w:line="480" w:lineRule="auto"/>
        <w:ind w:left="1987" w:right="1557" w:firstLine="280"/>
        <w:jc w:val="both"/>
      </w:pPr>
      <w:r>
        <w:t>Strategi ini dilaksanakan dengan menyediakan berbagai kebutuhan, sarana, dan prasarana yang diperlukan anak untuk mendukung kemandirian</w:t>
      </w:r>
      <w:r>
        <w:rPr>
          <w:spacing w:val="-12"/>
        </w:rPr>
        <w:t xml:space="preserve"> </w:t>
      </w:r>
      <w:r>
        <w:t>dalam</w:t>
      </w:r>
      <w:r>
        <w:rPr>
          <w:spacing w:val="-12"/>
        </w:rPr>
        <w:t xml:space="preserve"> </w:t>
      </w:r>
      <w:r>
        <w:t>merawat</w:t>
      </w:r>
      <w:r>
        <w:rPr>
          <w:spacing w:val="-11"/>
        </w:rPr>
        <w:t xml:space="preserve"> </w:t>
      </w:r>
      <w:r>
        <w:t>rambut,</w:t>
      </w:r>
      <w:r>
        <w:rPr>
          <w:spacing w:val="-12"/>
        </w:rPr>
        <w:t xml:space="preserve"> </w:t>
      </w:r>
      <w:r>
        <w:t>seperti</w:t>
      </w:r>
      <w:r>
        <w:rPr>
          <w:spacing w:val="-11"/>
        </w:rPr>
        <w:t xml:space="preserve"> </w:t>
      </w:r>
      <w:r>
        <w:t>sampo,</w:t>
      </w:r>
      <w:r>
        <w:rPr>
          <w:spacing w:val="-11"/>
        </w:rPr>
        <w:t xml:space="preserve"> </w:t>
      </w:r>
      <w:r>
        <w:t>sisir,</w:t>
      </w:r>
      <w:r>
        <w:rPr>
          <w:spacing w:val="-12"/>
        </w:rPr>
        <w:t xml:space="preserve"> </w:t>
      </w:r>
      <w:r>
        <w:t>handuk,</w:t>
      </w:r>
      <w:r>
        <w:rPr>
          <w:spacing w:val="-12"/>
        </w:rPr>
        <w:t xml:space="preserve"> </w:t>
      </w:r>
      <w:r>
        <w:t>dan</w:t>
      </w:r>
      <w:r>
        <w:rPr>
          <w:spacing w:val="-12"/>
        </w:rPr>
        <w:t xml:space="preserve"> </w:t>
      </w:r>
      <w:r>
        <w:t>ikat rambut yang mudah dijangkau. Ketersediaan fasilitas yang memadai menjadi salah satu faktor penting yang membantu anak tunagrahita memahami, mempraktikkan, dan membiasakan perilaku menjaga kebersihan</w:t>
      </w:r>
      <w:r>
        <w:rPr>
          <w:spacing w:val="39"/>
        </w:rPr>
        <w:t xml:space="preserve"> </w:t>
      </w:r>
      <w:r>
        <w:t>diri.</w:t>
      </w:r>
      <w:r>
        <w:rPr>
          <w:spacing w:val="39"/>
        </w:rPr>
        <w:t xml:space="preserve"> </w:t>
      </w:r>
      <w:r>
        <w:t>Pendekatan</w:t>
      </w:r>
      <w:r>
        <w:rPr>
          <w:spacing w:val="40"/>
        </w:rPr>
        <w:t xml:space="preserve"> </w:t>
      </w:r>
      <w:r>
        <w:t>ini</w:t>
      </w:r>
      <w:r>
        <w:rPr>
          <w:spacing w:val="40"/>
        </w:rPr>
        <w:t xml:space="preserve"> </w:t>
      </w:r>
      <w:r>
        <w:t>sejalan</w:t>
      </w:r>
      <w:r>
        <w:rPr>
          <w:spacing w:val="41"/>
        </w:rPr>
        <w:t xml:space="preserve"> </w:t>
      </w:r>
      <w:r>
        <w:t>dengan</w:t>
      </w:r>
      <w:r>
        <w:rPr>
          <w:spacing w:val="40"/>
        </w:rPr>
        <w:t xml:space="preserve"> </w:t>
      </w:r>
      <w:r>
        <w:t>konsep</w:t>
      </w:r>
      <w:r>
        <w:rPr>
          <w:spacing w:val="39"/>
        </w:rPr>
        <w:t xml:space="preserve"> </w:t>
      </w:r>
      <w:proofErr w:type="spellStart"/>
      <w:r>
        <w:t>family</w:t>
      </w:r>
      <w:proofErr w:type="spellEnd"/>
      <w:r>
        <w:rPr>
          <w:spacing w:val="43"/>
        </w:rPr>
        <w:t xml:space="preserve"> </w:t>
      </w:r>
      <w:proofErr w:type="spellStart"/>
      <w:r>
        <w:rPr>
          <w:spacing w:val="-2"/>
        </w:rPr>
        <w:t>centered</w:t>
      </w:r>
      <w:proofErr w:type="spellEnd"/>
    </w:p>
    <w:p w14:paraId="2C3B42BB" w14:textId="77777777" w:rsidR="00E33658" w:rsidRDefault="00E33658" w:rsidP="00E33658">
      <w:pPr>
        <w:pStyle w:val="TeksIsi"/>
        <w:spacing w:line="480" w:lineRule="auto"/>
        <w:jc w:val="both"/>
        <w:sectPr w:rsidR="00E33658" w:rsidSect="00E33658">
          <w:headerReference w:type="default" r:id="rId55"/>
          <w:footerReference w:type="default" r:id="rId56"/>
          <w:pgSz w:w="11910" w:h="16840"/>
          <w:pgMar w:top="1600" w:right="141" w:bottom="280" w:left="1133" w:header="861" w:footer="0" w:gutter="0"/>
          <w:cols w:space="720"/>
        </w:sectPr>
      </w:pPr>
    </w:p>
    <w:p w14:paraId="787BBB20" w14:textId="77777777" w:rsidR="00E33658" w:rsidRDefault="00E33658" w:rsidP="00E33658">
      <w:pPr>
        <w:pStyle w:val="TeksIsi"/>
        <w:spacing w:before="82" w:line="480" w:lineRule="auto"/>
        <w:ind w:left="1987" w:right="1557"/>
        <w:jc w:val="both"/>
      </w:pPr>
      <w:proofErr w:type="spellStart"/>
      <w:r>
        <w:lastRenderedPageBreak/>
        <w:t>practice</w:t>
      </w:r>
      <w:proofErr w:type="spellEnd"/>
      <w:r>
        <w:rPr>
          <w:spacing w:val="-6"/>
        </w:rPr>
        <w:t xml:space="preserve"> </w:t>
      </w:r>
      <w:r>
        <w:t>yang</w:t>
      </w:r>
      <w:r>
        <w:rPr>
          <w:spacing w:val="-5"/>
        </w:rPr>
        <w:t xml:space="preserve"> </w:t>
      </w:r>
      <w:r>
        <w:t>dikemukakan</w:t>
      </w:r>
      <w:r>
        <w:rPr>
          <w:spacing w:val="-7"/>
        </w:rPr>
        <w:t xml:space="preserve"> </w:t>
      </w:r>
      <w:r>
        <w:t>oleh</w:t>
      </w:r>
      <w:r>
        <w:rPr>
          <w:spacing w:val="-7"/>
        </w:rPr>
        <w:t xml:space="preserve"> </w:t>
      </w:r>
      <w:proofErr w:type="spellStart"/>
      <w:r>
        <w:t>Carl</w:t>
      </w:r>
      <w:proofErr w:type="spellEnd"/>
      <w:r>
        <w:rPr>
          <w:spacing w:val="-7"/>
        </w:rPr>
        <w:t xml:space="preserve"> </w:t>
      </w:r>
      <w:proofErr w:type="spellStart"/>
      <w:r>
        <w:t>Dunst</w:t>
      </w:r>
      <w:proofErr w:type="spellEnd"/>
      <w:r>
        <w:t>,</w:t>
      </w:r>
      <w:r>
        <w:rPr>
          <w:spacing w:val="-7"/>
        </w:rPr>
        <w:t xml:space="preserve"> </w:t>
      </w:r>
      <w:r>
        <w:t>yang</w:t>
      </w:r>
      <w:r>
        <w:rPr>
          <w:spacing w:val="-4"/>
        </w:rPr>
        <w:t xml:space="preserve"> </w:t>
      </w:r>
      <w:r>
        <w:t>menempatkan</w:t>
      </w:r>
      <w:r>
        <w:rPr>
          <w:spacing w:val="-7"/>
        </w:rPr>
        <w:t xml:space="preserve"> </w:t>
      </w:r>
      <w:r>
        <w:t>keluarga sebagai pusat dari seluruh proses intervensi terhadap anak berkebutuhan khusus, karena keluarga, khususnya orang tua, adalah pihak yang paling memahami kebutuhan anak dan paling banyak menghabiskan waktu bersama anak, sehingga keterlibatan aktif keluarga -- termasuk dalam penyediaan fasilitas belajar di rumah -- menjadi kunci keberhasilan pembinaan keterampilan ADL merawat rambut.</w:t>
      </w:r>
    </w:p>
    <w:p w14:paraId="3DC6A77F" w14:textId="77777777" w:rsidR="00E33658" w:rsidRPr="00E33658" w:rsidRDefault="00E33658" w:rsidP="00E33658">
      <w:pPr>
        <w:pStyle w:val="Judul4"/>
        <w:numPr>
          <w:ilvl w:val="1"/>
          <w:numId w:val="32"/>
        </w:numPr>
        <w:tabs>
          <w:tab w:val="left" w:pos="1941"/>
        </w:tabs>
        <w:spacing w:before="200"/>
        <w:ind w:left="1941" w:hanging="360"/>
        <w:jc w:val="both"/>
        <w:rPr>
          <w:b/>
          <w:bCs/>
          <w:i w:val="0"/>
          <w:iCs w:val="0"/>
          <w:color w:val="auto"/>
        </w:rPr>
      </w:pPr>
      <w:r w:rsidRPr="00E33658">
        <w:rPr>
          <w:b/>
          <w:bCs/>
          <w:i w:val="0"/>
          <w:iCs w:val="0"/>
          <w:color w:val="auto"/>
        </w:rPr>
        <w:t>Hambatan</w:t>
      </w:r>
      <w:r w:rsidRPr="00E33658">
        <w:rPr>
          <w:b/>
          <w:bCs/>
          <w:i w:val="0"/>
          <w:iCs w:val="0"/>
          <w:color w:val="auto"/>
          <w:spacing w:val="-4"/>
        </w:rPr>
        <w:t xml:space="preserve"> </w:t>
      </w:r>
      <w:r w:rsidRPr="00E33658">
        <w:rPr>
          <w:b/>
          <w:bCs/>
          <w:i w:val="0"/>
          <w:iCs w:val="0"/>
          <w:color w:val="auto"/>
        </w:rPr>
        <w:t>Orang</w:t>
      </w:r>
      <w:r w:rsidRPr="00E33658">
        <w:rPr>
          <w:b/>
          <w:bCs/>
          <w:i w:val="0"/>
          <w:iCs w:val="0"/>
          <w:color w:val="auto"/>
          <w:spacing w:val="-1"/>
        </w:rPr>
        <w:t xml:space="preserve"> </w:t>
      </w:r>
      <w:r w:rsidRPr="00E33658">
        <w:rPr>
          <w:b/>
          <w:bCs/>
          <w:i w:val="0"/>
          <w:iCs w:val="0"/>
          <w:color w:val="auto"/>
          <w:spacing w:val="-5"/>
        </w:rPr>
        <w:t>Tua</w:t>
      </w:r>
    </w:p>
    <w:p w14:paraId="09148A22" w14:textId="77777777" w:rsidR="00E33658" w:rsidRDefault="00E33658" w:rsidP="00E33658">
      <w:pPr>
        <w:pStyle w:val="TeksIsi"/>
        <w:spacing w:before="199"/>
        <w:rPr>
          <w:b/>
        </w:rPr>
      </w:pPr>
    </w:p>
    <w:p w14:paraId="7403E967" w14:textId="77777777" w:rsidR="00E33658" w:rsidRDefault="00E33658" w:rsidP="00E33658">
      <w:pPr>
        <w:pStyle w:val="TeksIsi"/>
        <w:spacing w:line="480" w:lineRule="auto"/>
        <w:ind w:left="1135" w:right="1232" w:firstLine="720"/>
      </w:pPr>
      <w:r>
        <w:t>Dalam</w:t>
      </w:r>
      <w:r>
        <w:rPr>
          <w:spacing w:val="80"/>
        </w:rPr>
        <w:t xml:space="preserve"> </w:t>
      </w:r>
      <w:r>
        <w:t>pelaksanaan</w:t>
      </w:r>
      <w:r>
        <w:rPr>
          <w:spacing w:val="80"/>
        </w:rPr>
        <w:t xml:space="preserve"> </w:t>
      </w:r>
      <w:r>
        <w:t>ketujuh</w:t>
      </w:r>
      <w:r>
        <w:rPr>
          <w:spacing w:val="80"/>
        </w:rPr>
        <w:t xml:space="preserve"> </w:t>
      </w:r>
      <w:r>
        <w:t>strategi</w:t>
      </w:r>
      <w:r>
        <w:rPr>
          <w:spacing w:val="80"/>
        </w:rPr>
        <w:t xml:space="preserve"> </w:t>
      </w:r>
      <w:r>
        <w:t>di</w:t>
      </w:r>
      <w:r>
        <w:rPr>
          <w:spacing w:val="80"/>
        </w:rPr>
        <w:t xml:space="preserve"> </w:t>
      </w:r>
      <w:r>
        <w:t>atas,</w:t>
      </w:r>
      <w:r>
        <w:rPr>
          <w:spacing w:val="80"/>
        </w:rPr>
        <w:t xml:space="preserve"> </w:t>
      </w:r>
      <w:r>
        <w:t>orang</w:t>
      </w:r>
      <w:r>
        <w:rPr>
          <w:spacing w:val="80"/>
        </w:rPr>
        <w:t xml:space="preserve"> </w:t>
      </w:r>
      <w:r>
        <w:t>tua</w:t>
      </w:r>
      <w:r>
        <w:rPr>
          <w:spacing w:val="80"/>
        </w:rPr>
        <w:t xml:space="preserve"> </w:t>
      </w:r>
      <w:r>
        <w:t>tidak</w:t>
      </w:r>
      <w:r>
        <w:rPr>
          <w:spacing w:val="80"/>
        </w:rPr>
        <w:t xml:space="preserve"> </w:t>
      </w:r>
      <w:r>
        <w:t>jarang menghadapi berbagai hambatan, di antaranya sebagai berikut.</w:t>
      </w:r>
    </w:p>
    <w:p w14:paraId="551E1751" w14:textId="77777777" w:rsidR="00E33658" w:rsidRDefault="00E33658" w:rsidP="00E33658">
      <w:pPr>
        <w:pStyle w:val="DaftarParagraf"/>
        <w:numPr>
          <w:ilvl w:val="0"/>
          <w:numId w:val="30"/>
        </w:numPr>
        <w:tabs>
          <w:tab w:val="left" w:pos="1855"/>
        </w:tabs>
        <w:spacing w:before="202" w:line="480" w:lineRule="auto"/>
        <w:ind w:right="1562"/>
        <w:contextualSpacing w:val="0"/>
        <w:rPr>
          <w:sz w:val="24"/>
        </w:rPr>
      </w:pPr>
      <w:r>
        <w:rPr>
          <w:sz w:val="24"/>
        </w:rPr>
        <w:t>Waktu:</w:t>
      </w:r>
      <w:r>
        <w:rPr>
          <w:spacing w:val="80"/>
          <w:sz w:val="24"/>
        </w:rPr>
        <w:t xml:space="preserve"> </w:t>
      </w:r>
      <w:r>
        <w:rPr>
          <w:sz w:val="24"/>
        </w:rPr>
        <w:t>keterbatasan</w:t>
      </w:r>
      <w:r>
        <w:rPr>
          <w:spacing w:val="80"/>
          <w:sz w:val="24"/>
        </w:rPr>
        <w:t xml:space="preserve"> </w:t>
      </w:r>
      <w:r>
        <w:rPr>
          <w:sz w:val="24"/>
        </w:rPr>
        <w:t>waktu</w:t>
      </w:r>
      <w:r>
        <w:rPr>
          <w:spacing w:val="80"/>
          <w:sz w:val="24"/>
        </w:rPr>
        <w:t xml:space="preserve"> </w:t>
      </w:r>
      <w:r>
        <w:rPr>
          <w:sz w:val="24"/>
        </w:rPr>
        <w:t>orang</w:t>
      </w:r>
      <w:r>
        <w:rPr>
          <w:spacing w:val="80"/>
          <w:sz w:val="24"/>
        </w:rPr>
        <w:t xml:space="preserve"> </w:t>
      </w:r>
      <w:r>
        <w:rPr>
          <w:sz w:val="24"/>
        </w:rPr>
        <w:t>tua</w:t>
      </w:r>
      <w:r>
        <w:rPr>
          <w:spacing w:val="80"/>
          <w:sz w:val="24"/>
        </w:rPr>
        <w:t xml:space="preserve"> </w:t>
      </w:r>
      <w:r>
        <w:rPr>
          <w:sz w:val="24"/>
        </w:rPr>
        <w:t>akibat</w:t>
      </w:r>
      <w:r>
        <w:rPr>
          <w:spacing w:val="80"/>
          <w:sz w:val="24"/>
        </w:rPr>
        <w:t xml:space="preserve"> </w:t>
      </w:r>
      <w:r>
        <w:rPr>
          <w:sz w:val="24"/>
        </w:rPr>
        <w:t>kesibukan</w:t>
      </w:r>
      <w:r>
        <w:rPr>
          <w:spacing w:val="80"/>
          <w:sz w:val="24"/>
        </w:rPr>
        <w:t xml:space="preserve"> </w:t>
      </w:r>
      <w:r>
        <w:rPr>
          <w:sz w:val="24"/>
        </w:rPr>
        <w:t>bekerja</w:t>
      </w:r>
      <w:r>
        <w:rPr>
          <w:spacing w:val="80"/>
          <w:sz w:val="24"/>
        </w:rPr>
        <w:t xml:space="preserve"> </w:t>
      </w:r>
      <w:r>
        <w:rPr>
          <w:sz w:val="24"/>
        </w:rPr>
        <w:t>atau mengurus anggota keluarga lain.</w:t>
      </w:r>
    </w:p>
    <w:p w14:paraId="7E7164D9" w14:textId="77777777" w:rsidR="00E33658" w:rsidRDefault="00E33658" w:rsidP="00E33658">
      <w:pPr>
        <w:pStyle w:val="DaftarParagraf"/>
        <w:numPr>
          <w:ilvl w:val="0"/>
          <w:numId w:val="30"/>
        </w:numPr>
        <w:tabs>
          <w:tab w:val="left" w:pos="1854"/>
        </w:tabs>
        <w:ind w:left="1854" w:hanging="359"/>
        <w:contextualSpacing w:val="0"/>
        <w:rPr>
          <w:sz w:val="24"/>
        </w:rPr>
      </w:pPr>
      <w:r>
        <w:rPr>
          <w:sz w:val="24"/>
        </w:rPr>
        <w:t>Ekonomi:</w:t>
      </w:r>
      <w:r>
        <w:rPr>
          <w:spacing w:val="-4"/>
          <w:sz w:val="24"/>
        </w:rPr>
        <w:t xml:space="preserve"> </w:t>
      </w:r>
      <w:r>
        <w:rPr>
          <w:sz w:val="24"/>
        </w:rPr>
        <w:t>keterbatasan</w:t>
      </w:r>
      <w:r>
        <w:rPr>
          <w:spacing w:val="-4"/>
          <w:sz w:val="24"/>
        </w:rPr>
        <w:t xml:space="preserve"> </w:t>
      </w:r>
      <w:r>
        <w:rPr>
          <w:sz w:val="24"/>
        </w:rPr>
        <w:t>biaya</w:t>
      </w:r>
      <w:r>
        <w:rPr>
          <w:spacing w:val="-5"/>
          <w:sz w:val="24"/>
        </w:rPr>
        <w:t xml:space="preserve"> </w:t>
      </w:r>
      <w:r>
        <w:rPr>
          <w:sz w:val="24"/>
        </w:rPr>
        <w:t>untuk</w:t>
      </w:r>
      <w:r>
        <w:rPr>
          <w:spacing w:val="-4"/>
          <w:sz w:val="24"/>
        </w:rPr>
        <w:t xml:space="preserve"> </w:t>
      </w:r>
      <w:r>
        <w:rPr>
          <w:sz w:val="24"/>
        </w:rPr>
        <w:t>menyediakan</w:t>
      </w:r>
      <w:r>
        <w:rPr>
          <w:spacing w:val="-4"/>
          <w:sz w:val="24"/>
        </w:rPr>
        <w:t xml:space="preserve"> </w:t>
      </w:r>
      <w:r>
        <w:rPr>
          <w:sz w:val="24"/>
        </w:rPr>
        <w:t>sarana</w:t>
      </w:r>
      <w:r>
        <w:rPr>
          <w:spacing w:val="-5"/>
          <w:sz w:val="24"/>
        </w:rPr>
        <w:t xml:space="preserve"> </w:t>
      </w:r>
      <w:r>
        <w:rPr>
          <w:sz w:val="24"/>
        </w:rPr>
        <w:t>penunjang</w:t>
      </w:r>
      <w:r>
        <w:rPr>
          <w:spacing w:val="-4"/>
          <w:sz w:val="24"/>
        </w:rPr>
        <w:t xml:space="preserve"> </w:t>
      </w:r>
      <w:r>
        <w:rPr>
          <w:spacing w:val="-2"/>
          <w:sz w:val="24"/>
        </w:rPr>
        <w:t>latihan.</w:t>
      </w:r>
    </w:p>
    <w:p w14:paraId="5F36E4A6" w14:textId="77777777" w:rsidR="00E33658" w:rsidRDefault="00E33658" w:rsidP="00E33658">
      <w:pPr>
        <w:pStyle w:val="DaftarParagraf"/>
        <w:numPr>
          <w:ilvl w:val="0"/>
          <w:numId w:val="30"/>
        </w:numPr>
        <w:tabs>
          <w:tab w:val="left" w:pos="1855"/>
        </w:tabs>
        <w:spacing w:before="274" w:line="480" w:lineRule="auto"/>
        <w:ind w:right="1561"/>
        <w:contextualSpacing w:val="0"/>
        <w:rPr>
          <w:sz w:val="24"/>
        </w:rPr>
      </w:pPr>
      <w:r>
        <w:rPr>
          <w:sz w:val="24"/>
        </w:rPr>
        <w:t>Pengetahuan:</w:t>
      </w:r>
      <w:r>
        <w:rPr>
          <w:spacing w:val="40"/>
          <w:sz w:val="24"/>
        </w:rPr>
        <w:t xml:space="preserve"> </w:t>
      </w:r>
      <w:r>
        <w:rPr>
          <w:sz w:val="24"/>
        </w:rPr>
        <w:t>kurangnya</w:t>
      </w:r>
      <w:r>
        <w:rPr>
          <w:spacing w:val="40"/>
          <w:sz w:val="24"/>
        </w:rPr>
        <w:t xml:space="preserve"> </w:t>
      </w:r>
      <w:r>
        <w:rPr>
          <w:sz w:val="24"/>
        </w:rPr>
        <w:t>pemahaman</w:t>
      </w:r>
      <w:r>
        <w:rPr>
          <w:spacing w:val="40"/>
          <w:sz w:val="24"/>
        </w:rPr>
        <w:t xml:space="preserve"> </w:t>
      </w:r>
      <w:r>
        <w:rPr>
          <w:sz w:val="24"/>
        </w:rPr>
        <w:t>orang</w:t>
      </w:r>
      <w:r>
        <w:rPr>
          <w:spacing w:val="40"/>
          <w:sz w:val="24"/>
        </w:rPr>
        <w:t xml:space="preserve"> </w:t>
      </w:r>
      <w:r>
        <w:rPr>
          <w:sz w:val="24"/>
        </w:rPr>
        <w:t>tua</w:t>
      </w:r>
      <w:r>
        <w:rPr>
          <w:spacing w:val="40"/>
          <w:sz w:val="24"/>
        </w:rPr>
        <w:t xml:space="preserve"> </w:t>
      </w:r>
      <w:r>
        <w:rPr>
          <w:sz w:val="24"/>
        </w:rPr>
        <w:t>mengenai</w:t>
      </w:r>
      <w:r>
        <w:rPr>
          <w:spacing w:val="40"/>
          <w:sz w:val="24"/>
        </w:rPr>
        <w:t xml:space="preserve"> </w:t>
      </w:r>
      <w:r>
        <w:rPr>
          <w:sz w:val="24"/>
        </w:rPr>
        <w:t>cara</w:t>
      </w:r>
      <w:r>
        <w:rPr>
          <w:spacing w:val="40"/>
          <w:sz w:val="24"/>
        </w:rPr>
        <w:t xml:space="preserve"> </w:t>
      </w:r>
      <w:r>
        <w:rPr>
          <w:sz w:val="24"/>
        </w:rPr>
        <w:t>melatih keterampilan ADL secara sistematis.</w:t>
      </w:r>
    </w:p>
    <w:p w14:paraId="57EE8C0B" w14:textId="77777777" w:rsidR="00E33658" w:rsidRDefault="00E33658" w:rsidP="00E33658">
      <w:pPr>
        <w:pStyle w:val="DaftarParagraf"/>
        <w:numPr>
          <w:ilvl w:val="0"/>
          <w:numId w:val="30"/>
        </w:numPr>
        <w:tabs>
          <w:tab w:val="left" w:pos="1855"/>
        </w:tabs>
        <w:spacing w:line="480" w:lineRule="auto"/>
        <w:ind w:right="1561"/>
        <w:contextualSpacing w:val="0"/>
        <w:rPr>
          <w:sz w:val="24"/>
        </w:rPr>
      </w:pPr>
      <w:r>
        <w:rPr>
          <w:sz w:val="24"/>
        </w:rPr>
        <w:t>Perilaku</w:t>
      </w:r>
      <w:r>
        <w:rPr>
          <w:spacing w:val="80"/>
          <w:sz w:val="24"/>
        </w:rPr>
        <w:t xml:space="preserve"> </w:t>
      </w:r>
      <w:r>
        <w:rPr>
          <w:sz w:val="24"/>
        </w:rPr>
        <w:t>anak:</w:t>
      </w:r>
      <w:r>
        <w:rPr>
          <w:spacing w:val="80"/>
          <w:sz w:val="24"/>
        </w:rPr>
        <w:t xml:space="preserve"> </w:t>
      </w:r>
      <w:r>
        <w:rPr>
          <w:sz w:val="24"/>
        </w:rPr>
        <w:t>penolakan</w:t>
      </w:r>
      <w:r>
        <w:rPr>
          <w:spacing w:val="80"/>
          <w:sz w:val="24"/>
        </w:rPr>
        <w:t xml:space="preserve"> </w:t>
      </w:r>
      <w:r>
        <w:rPr>
          <w:sz w:val="24"/>
        </w:rPr>
        <w:t>atau</w:t>
      </w:r>
      <w:r>
        <w:rPr>
          <w:spacing w:val="80"/>
          <w:sz w:val="24"/>
        </w:rPr>
        <w:t xml:space="preserve"> </w:t>
      </w:r>
      <w:r>
        <w:rPr>
          <w:sz w:val="24"/>
        </w:rPr>
        <w:t>keengganan</w:t>
      </w:r>
      <w:r>
        <w:rPr>
          <w:spacing w:val="80"/>
          <w:sz w:val="24"/>
        </w:rPr>
        <w:t xml:space="preserve"> </w:t>
      </w:r>
      <w:r>
        <w:rPr>
          <w:sz w:val="24"/>
        </w:rPr>
        <w:t>anak</w:t>
      </w:r>
      <w:r>
        <w:rPr>
          <w:spacing w:val="80"/>
          <w:sz w:val="24"/>
        </w:rPr>
        <w:t xml:space="preserve"> </w:t>
      </w:r>
      <w:r>
        <w:rPr>
          <w:sz w:val="24"/>
        </w:rPr>
        <w:t>saat</w:t>
      </w:r>
      <w:r>
        <w:rPr>
          <w:spacing w:val="80"/>
          <w:sz w:val="24"/>
        </w:rPr>
        <w:t xml:space="preserve"> </w:t>
      </w:r>
      <w:r>
        <w:rPr>
          <w:sz w:val="24"/>
        </w:rPr>
        <w:t>proses</w:t>
      </w:r>
      <w:r>
        <w:rPr>
          <w:spacing w:val="80"/>
          <w:sz w:val="24"/>
        </w:rPr>
        <w:t xml:space="preserve"> </w:t>
      </w:r>
      <w:r>
        <w:rPr>
          <w:sz w:val="24"/>
        </w:rPr>
        <w:t xml:space="preserve">latihan </w:t>
      </w:r>
      <w:r>
        <w:rPr>
          <w:spacing w:val="-2"/>
          <w:sz w:val="24"/>
        </w:rPr>
        <w:t>berlangsung.</w:t>
      </w:r>
    </w:p>
    <w:p w14:paraId="757F76BB" w14:textId="77777777" w:rsidR="00E33658" w:rsidRDefault="00E33658" w:rsidP="00E33658">
      <w:pPr>
        <w:pStyle w:val="DaftarParagraf"/>
        <w:numPr>
          <w:ilvl w:val="0"/>
          <w:numId w:val="30"/>
        </w:numPr>
        <w:tabs>
          <w:tab w:val="left" w:pos="1855"/>
        </w:tabs>
        <w:spacing w:line="480" w:lineRule="auto"/>
        <w:ind w:right="1560"/>
        <w:contextualSpacing w:val="0"/>
        <w:rPr>
          <w:sz w:val="24"/>
        </w:rPr>
      </w:pPr>
      <w:r>
        <w:rPr>
          <w:sz w:val="24"/>
        </w:rPr>
        <w:t>Motivasi</w:t>
      </w:r>
      <w:r>
        <w:rPr>
          <w:spacing w:val="-15"/>
          <w:sz w:val="24"/>
        </w:rPr>
        <w:t xml:space="preserve"> </w:t>
      </w:r>
      <w:r>
        <w:rPr>
          <w:sz w:val="24"/>
        </w:rPr>
        <w:t>anak:</w:t>
      </w:r>
      <w:r>
        <w:rPr>
          <w:spacing w:val="-15"/>
          <w:sz w:val="24"/>
        </w:rPr>
        <w:t xml:space="preserve"> </w:t>
      </w:r>
      <w:r>
        <w:rPr>
          <w:sz w:val="24"/>
        </w:rPr>
        <w:t>rendahnya</w:t>
      </w:r>
      <w:r>
        <w:rPr>
          <w:spacing w:val="-16"/>
          <w:sz w:val="24"/>
        </w:rPr>
        <w:t xml:space="preserve"> </w:t>
      </w:r>
      <w:r>
        <w:rPr>
          <w:sz w:val="24"/>
        </w:rPr>
        <w:t>motivasi</w:t>
      </w:r>
      <w:r>
        <w:rPr>
          <w:spacing w:val="-15"/>
          <w:sz w:val="24"/>
        </w:rPr>
        <w:t xml:space="preserve"> </w:t>
      </w:r>
      <w:r>
        <w:rPr>
          <w:sz w:val="24"/>
        </w:rPr>
        <w:t>anak</w:t>
      </w:r>
      <w:r>
        <w:rPr>
          <w:spacing w:val="-15"/>
          <w:sz w:val="24"/>
        </w:rPr>
        <w:t xml:space="preserve"> </w:t>
      </w:r>
      <w:r>
        <w:rPr>
          <w:sz w:val="24"/>
        </w:rPr>
        <w:t>untuk</w:t>
      </w:r>
      <w:r>
        <w:rPr>
          <w:spacing w:val="-15"/>
          <w:sz w:val="24"/>
        </w:rPr>
        <w:t xml:space="preserve"> </w:t>
      </w:r>
      <w:r>
        <w:rPr>
          <w:sz w:val="24"/>
        </w:rPr>
        <w:t>berlatih</w:t>
      </w:r>
      <w:r>
        <w:rPr>
          <w:spacing w:val="-15"/>
          <w:sz w:val="24"/>
        </w:rPr>
        <w:t xml:space="preserve"> </w:t>
      </w:r>
      <w:r>
        <w:rPr>
          <w:sz w:val="24"/>
        </w:rPr>
        <w:t>secara</w:t>
      </w:r>
      <w:r>
        <w:rPr>
          <w:spacing w:val="-17"/>
          <w:sz w:val="24"/>
        </w:rPr>
        <w:t xml:space="preserve"> </w:t>
      </w:r>
      <w:r>
        <w:rPr>
          <w:sz w:val="24"/>
        </w:rPr>
        <w:t>mandiri</w:t>
      </w:r>
      <w:r>
        <w:rPr>
          <w:spacing w:val="-15"/>
          <w:sz w:val="24"/>
        </w:rPr>
        <w:t xml:space="preserve"> </w:t>
      </w:r>
      <w:r>
        <w:rPr>
          <w:sz w:val="24"/>
        </w:rPr>
        <w:t>tanpa dorongan berkelanjutan.</w:t>
      </w:r>
    </w:p>
    <w:p w14:paraId="35FAE3FD" w14:textId="77777777" w:rsidR="00E33658" w:rsidRPr="00E33658" w:rsidRDefault="00E33658" w:rsidP="00E33658">
      <w:pPr>
        <w:pStyle w:val="Judul4"/>
        <w:numPr>
          <w:ilvl w:val="0"/>
          <w:numId w:val="32"/>
        </w:numPr>
        <w:tabs>
          <w:tab w:val="left" w:pos="1415"/>
        </w:tabs>
        <w:spacing w:before="102"/>
        <w:ind w:left="1415" w:hanging="280"/>
        <w:jc w:val="left"/>
        <w:rPr>
          <w:b/>
          <w:bCs/>
          <w:i w:val="0"/>
          <w:iCs w:val="0"/>
        </w:rPr>
      </w:pPr>
      <w:r w:rsidRPr="00E33658">
        <w:rPr>
          <w:b/>
          <w:bCs/>
          <w:i w:val="0"/>
          <w:iCs w:val="0"/>
          <w:color w:val="auto"/>
        </w:rPr>
        <w:t>Penelitian</w:t>
      </w:r>
      <w:r w:rsidRPr="00E33658">
        <w:rPr>
          <w:b/>
          <w:bCs/>
          <w:i w:val="0"/>
          <w:iCs w:val="0"/>
          <w:color w:val="auto"/>
          <w:spacing w:val="-6"/>
        </w:rPr>
        <w:t xml:space="preserve"> </w:t>
      </w:r>
      <w:r w:rsidRPr="00E33658">
        <w:rPr>
          <w:b/>
          <w:bCs/>
          <w:i w:val="0"/>
          <w:iCs w:val="0"/>
          <w:color w:val="auto"/>
          <w:spacing w:val="-2"/>
        </w:rPr>
        <w:t>Terdahulu</w:t>
      </w:r>
    </w:p>
    <w:p w14:paraId="750924B8" w14:textId="77777777" w:rsidR="00E33658" w:rsidRDefault="00E33658" w:rsidP="00E33658">
      <w:pPr>
        <w:pStyle w:val="TeksIsi"/>
        <w:rPr>
          <w:b/>
        </w:rPr>
      </w:pPr>
    </w:p>
    <w:p w14:paraId="7AD28F71" w14:textId="77777777" w:rsidR="00E33658" w:rsidRDefault="00E33658" w:rsidP="00E33658">
      <w:pPr>
        <w:pStyle w:val="TeksIsi"/>
        <w:spacing w:line="480" w:lineRule="auto"/>
        <w:ind w:left="1418" w:right="1559" w:firstLine="568"/>
        <w:jc w:val="both"/>
      </w:pPr>
      <w:r>
        <w:t>Penelitian terdahulu digunakan sebagai bahan perbandingan dan acuan untuk menunjukkan posisi penelitian ini di antara penelitian-penelitian sejenis yang pernah dilakukan sebelumnya.</w:t>
      </w:r>
    </w:p>
    <w:p w14:paraId="7AD5D1C4" w14:textId="77777777" w:rsidR="00E33658" w:rsidRDefault="00E33658" w:rsidP="00E33658">
      <w:pPr>
        <w:pStyle w:val="TeksIsi"/>
        <w:spacing w:line="480" w:lineRule="auto"/>
        <w:jc w:val="both"/>
        <w:sectPr w:rsidR="00E33658" w:rsidSect="00E33658">
          <w:headerReference w:type="default" r:id="rId57"/>
          <w:footerReference w:type="default" r:id="rId58"/>
          <w:pgSz w:w="11910" w:h="16840"/>
          <w:pgMar w:top="1600" w:right="141" w:bottom="280" w:left="1133" w:header="861" w:footer="0" w:gutter="0"/>
          <w:cols w:space="720"/>
        </w:sectPr>
      </w:pPr>
    </w:p>
    <w:p w14:paraId="77DD45CF" w14:textId="77777777" w:rsidR="00E33658" w:rsidRPr="00E33658" w:rsidRDefault="00E33658" w:rsidP="00E33658">
      <w:pPr>
        <w:pStyle w:val="Judul4"/>
        <w:spacing w:before="82" w:line="360" w:lineRule="auto"/>
        <w:ind w:left="4155" w:right="4263" w:firstLine="616"/>
        <w:rPr>
          <w:i w:val="0"/>
          <w:iCs w:val="0"/>
          <w:color w:val="auto"/>
        </w:rPr>
      </w:pPr>
      <w:r w:rsidRPr="00E33658">
        <w:rPr>
          <w:i w:val="0"/>
          <w:iCs w:val="0"/>
          <w:color w:val="auto"/>
        </w:rPr>
        <w:lastRenderedPageBreak/>
        <w:t>Tabel 2.1 Penelitian</w:t>
      </w:r>
      <w:r w:rsidRPr="00E33658">
        <w:rPr>
          <w:i w:val="0"/>
          <w:iCs w:val="0"/>
          <w:color w:val="auto"/>
          <w:spacing w:val="-15"/>
        </w:rPr>
        <w:t xml:space="preserve"> </w:t>
      </w:r>
      <w:r w:rsidRPr="00E33658">
        <w:rPr>
          <w:i w:val="0"/>
          <w:iCs w:val="0"/>
          <w:color w:val="auto"/>
        </w:rPr>
        <w:t>Terdahulu</w:t>
      </w: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561"/>
        <w:gridCol w:w="1275"/>
        <w:gridCol w:w="1419"/>
        <w:gridCol w:w="1650"/>
        <w:gridCol w:w="2267"/>
      </w:tblGrid>
      <w:tr w:rsidR="00E33658" w14:paraId="66141AF9" w14:textId="77777777" w:rsidTr="00171B95">
        <w:trPr>
          <w:trHeight w:val="827"/>
        </w:trPr>
        <w:tc>
          <w:tcPr>
            <w:tcW w:w="1560" w:type="dxa"/>
            <w:shd w:val="clear" w:color="auto" w:fill="D9E6F5"/>
          </w:tcPr>
          <w:p w14:paraId="7ECC0EE8" w14:textId="77777777" w:rsidR="00E33658" w:rsidRDefault="00E33658" w:rsidP="00171B95">
            <w:pPr>
              <w:pStyle w:val="TableParagraph"/>
              <w:spacing w:line="275" w:lineRule="exact"/>
              <w:ind w:left="292"/>
              <w:rPr>
                <w:b/>
                <w:sz w:val="24"/>
              </w:rPr>
            </w:pPr>
            <w:r>
              <w:rPr>
                <w:b/>
                <w:spacing w:val="-2"/>
                <w:sz w:val="24"/>
              </w:rPr>
              <w:t>Peneliti</w:t>
            </w:r>
          </w:p>
          <w:p w14:paraId="7564CC18" w14:textId="77777777" w:rsidR="00E33658" w:rsidRDefault="00E33658" w:rsidP="00171B95">
            <w:pPr>
              <w:pStyle w:val="TableParagraph"/>
              <w:spacing w:before="137"/>
              <w:ind w:left="292"/>
              <w:rPr>
                <w:b/>
                <w:sz w:val="24"/>
              </w:rPr>
            </w:pPr>
            <w:r>
              <w:rPr>
                <w:b/>
                <w:spacing w:val="-2"/>
                <w:sz w:val="24"/>
              </w:rPr>
              <w:t>(Tahun)</w:t>
            </w:r>
          </w:p>
        </w:tc>
        <w:tc>
          <w:tcPr>
            <w:tcW w:w="1561" w:type="dxa"/>
            <w:shd w:val="clear" w:color="auto" w:fill="D9E6F5"/>
          </w:tcPr>
          <w:p w14:paraId="36F6B1A0" w14:textId="77777777" w:rsidR="00E33658" w:rsidRDefault="00E33658" w:rsidP="00171B95">
            <w:pPr>
              <w:pStyle w:val="TableParagraph"/>
              <w:spacing w:before="205"/>
              <w:ind w:left="292"/>
              <w:rPr>
                <w:b/>
                <w:sz w:val="24"/>
              </w:rPr>
            </w:pPr>
            <w:r>
              <w:rPr>
                <w:b/>
                <w:spacing w:val="-2"/>
                <w:sz w:val="24"/>
              </w:rPr>
              <w:t>Judul</w:t>
            </w:r>
          </w:p>
        </w:tc>
        <w:tc>
          <w:tcPr>
            <w:tcW w:w="1275" w:type="dxa"/>
            <w:shd w:val="clear" w:color="auto" w:fill="D9E6F5"/>
          </w:tcPr>
          <w:p w14:paraId="3109192C" w14:textId="77777777" w:rsidR="00E33658" w:rsidRDefault="00E33658" w:rsidP="00171B95">
            <w:pPr>
              <w:pStyle w:val="TableParagraph"/>
              <w:spacing w:before="205"/>
              <w:ind w:left="292"/>
              <w:rPr>
                <w:b/>
                <w:sz w:val="24"/>
              </w:rPr>
            </w:pPr>
            <w:r>
              <w:rPr>
                <w:b/>
                <w:spacing w:val="-2"/>
                <w:sz w:val="24"/>
              </w:rPr>
              <w:t>Metode</w:t>
            </w:r>
          </w:p>
        </w:tc>
        <w:tc>
          <w:tcPr>
            <w:tcW w:w="1419" w:type="dxa"/>
            <w:shd w:val="clear" w:color="auto" w:fill="D9E6F5"/>
          </w:tcPr>
          <w:p w14:paraId="451782DA" w14:textId="77777777" w:rsidR="00E33658" w:rsidRDefault="00E33658" w:rsidP="00171B95">
            <w:pPr>
              <w:pStyle w:val="TableParagraph"/>
              <w:spacing w:before="205"/>
              <w:ind w:left="291"/>
              <w:rPr>
                <w:b/>
                <w:sz w:val="24"/>
              </w:rPr>
            </w:pPr>
            <w:r>
              <w:rPr>
                <w:b/>
                <w:spacing w:val="-4"/>
                <w:sz w:val="24"/>
              </w:rPr>
              <w:t>Fokus</w:t>
            </w:r>
          </w:p>
        </w:tc>
        <w:tc>
          <w:tcPr>
            <w:tcW w:w="1650" w:type="dxa"/>
            <w:shd w:val="clear" w:color="auto" w:fill="D9E6F5"/>
          </w:tcPr>
          <w:p w14:paraId="3203C52E" w14:textId="77777777" w:rsidR="00E33658" w:rsidRDefault="00E33658" w:rsidP="00171B95">
            <w:pPr>
              <w:pStyle w:val="TableParagraph"/>
              <w:spacing w:before="205"/>
              <w:ind w:left="291"/>
              <w:rPr>
                <w:b/>
                <w:sz w:val="24"/>
              </w:rPr>
            </w:pPr>
            <w:r>
              <w:rPr>
                <w:b/>
                <w:spacing w:val="-2"/>
                <w:sz w:val="24"/>
              </w:rPr>
              <w:t>Persamaan</w:t>
            </w:r>
          </w:p>
        </w:tc>
        <w:tc>
          <w:tcPr>
            <w:tcW w:w="2267" w:type="dxa"/>
            <w:shd w:val="clear" w:color="auto" w:fill="D9E6F5"/>
          </w:tcPr>
          <w:p w14:paraId="55B04356" w14:textId="77777777" w:rsidR="00E33658" w:rsidRDefault="00E33658" w:rsidP="00171B95">
            <w:pPr>
              <w:pStyle w:val="TableParagraph"/>
              <w:spacing w:before="205"/>
              <w:ind w:left="290"/>
              <w:rPr>
                <w:b/>
                <w:sz w:val="24"/>
              </w:rPr>
            </w:pPr>
            <w:r>
              <w:rPr>
                <w:b/>
                <w:spacing w:val="-2"/>
                <w:sz w:val="24"/>
              </w:rPr>
              <w:t>Perbedaan</w:t>
            </w:r>
          </w:p>
        </w:tc>
      </w:tr>
      <w:tr w:rsidR="00E33658" w14:paraId="35D986D0" w14:textId="77777777" w:rsidTr="00171B95">
        <w:trPr>
          <w:trHeight w:val="5796"/>
        </w:trPr>
        <w:tc>
          <w:tcPr>
            <w:tcW w:w="1560" w:type="dxa"/>
          </w:tcPr>
          <w:p w14:paraId="2C5BAF67" w14:textId="77777777" w:rsidR="00E33658" w:rsidRDefault="00E33658" w:rsidP="00171B95">
            <w:pPr>
              <w:pStyle w:val="TableParagraph"/>
              <w:spacing w:line="360" w:lineRule="auto"/>
              <w:ind w:left="9" w:right="67"/>
              <w:rPr>
                <w:sz w:val="24"/>
              </w:rPr>
            </w:pPr>
            <w:r>
              <w:rPr>
                <w:sz w:val="24"/>
              </w:rPr>
              <w:t>Sari, Hardika, &amp;</w:t>
            </w:r>
            <w:r>
              <w:rPr>
                <w:spacing w:val="-1"/>
                <w:sz w:val="24"/>
              </w:rPr>
              <w:t xml:space="preserve"> </w:t>
            </w:r>
            <w:r>
              <w:rPr>
                <w:sz w:val="24"/>
              </w:rPr>
              <w:t xml:space="preserve">Dewi </w:t>
            </w:r>
            <w:r>
              <w:rPr>
                <w:spacing w:val="-2"/>
                <w:sz w:val="24"/>
              </w:rPr>
              <w:t>(2024)</w:t>
            </w:r>
          </w:p>
        </w:tc>
        <w:tc>
          <w:tcPr>
            <w:tcW w:w="1561" w:type="dxa"/>
          </w:tcPr>
          <w:p w14:paraId="5464E04D" w14:textId="77777777" w:rsidR="00E33658" w:rsidRDefault="00E33658" w:rsidP="00171B95">
            <w:pPr>
              <w:pStyle w:val="TableParagraph"/>
              <w:spacing w:line="360" w:lineRule="auto"/>
              <w:ind w:left="9" w:right="157"/>
              <w:rPr>
                <w:sz w:val="24"/>
              </w:rPr>
            </w:pPr>
            <w:r>
              <w:rPr>
                <w:spacing w:val="-2"/>
                <w:sz w:val="24"/>
              </w:rPr>
              <w:t xml:space="preserve">Gambaran Kemandirian </w:t>
            </w:r>
            <w:proofErr w:type="spellStart"/>
            <w:r>
              <w:rPr>
                <w:i/>
                <w:sz w:val="24"/>
              </w:rPr>
              <w:t>Activity</w:t>
            </w:r>
            <w:proofErr w:type="spellEnd"/>
            <w:r>
              <w:rPr>
                <w:i/>
                <w:sz w:val="24"/>
              </w:rPr>
              <w:t xml:space="preserve"> </w:t>
            </w:r>
            <w:proofErr w:type="spellStart"/>
            <w:r>
              <w:rPr>
                <w:i/>
                <w:sz w:val="24"/>
              </w:rPr>
              <w:t>of</w:t>
            </w:r>
            <w:proofErr w:type="spellEnd"/>
            <w:r>
              <w:rPr>
                <w:i/>
                <w:sz w:val="24"/>
              </w:rPr>
              <w:t xml:space="preserve"> </w:t>
            </w:r>
            <w:proofErr w:type="spellStart"/>
            <w:r>
              <w:rPr>
                <w:i/>
                <w:sz w:val="24"/>
              </w:rPr>
              <w:t>Daily</w:t>
            </w:r>
            <w:proofErr w:type="spellEnd"/>
            <w:r>
              <w:rPr>
                <w:i/>
                <w:sz w:val="24"/>
              </w:rPr>
              <w:t xml:space="preserve"> </w:t>
            </w:r>
            <w:proofErr w:type="spellStart"/>
            <w:r>
              <w:rPr>
                <w:i/>
                <w:sz w:val="24"/>
              </w:rPr>
              <w:t>Living</w:t>
            </w:r>
            <w:proofErr w:type="spellEnd"/>
            <w:r>
              <w:rPr>
                <w:i/>
                <w:sz w:val="24"/>
              </w:rPr>
              <w:t xml:space="preserve"> </w:t>
            </w:r>
            <w:r>
              <w:rPr>
                <w:sz w:val="24"/>
              </w:rPr>
              <w:t xml:space="preserve">pada Anak </w:t>
            </w:r>
            <w:r>
              <w:rPr>
                <w:spacing w:val="-2"/>
                <w:sz w:val="24"/>
              </w:rPr>
              <w:t xml:space="preserve">Tunagrahita Ringan </w:t>
            </w:r>
            <w:r>
              <w:rPr>
                <w:sz w:val="24"/>
              </w:rPr>
              <w:t>Ditinjau</w:t>
            </w:r>
            <w:r>
              <w:rPr>
                <w:spacing w:val="-6"/>
                <w:sz w:val="24"/>
              </w:rPr>
              <w:t xml:space="preserve"> </w:t>
            </w:r>
            <w:r>
              <w:rPr>
                <w:sz w:val="24"/>
              </w:rPr>
              <w:t>dari Pola Asuh Orang Tua</w:t>
            </w:r>
          </w:p>
        </w:tc>
        <w:tc>
          <w:tcPr>
            <w:tcW w:w="1275" w:type="dxa"/>
          </w:tcPr>
          <w:p w14:paraId="3CFDDAAA" w14:textId="77777777" w:rsidR="00E33658" w:rsidRDefault="00E33658" w:rsidP="00171B95">
            <w:pPr>
              <w:pStyle w:val="TableParagraph"/>
              <w:spacing w:line="360" w:lineRule="auto"/>
              <w:ind w:left="8" w:right="185"/>
              <w:rPr>
                <w:sz w:val="24"/>
              </w:rPr>
            </w:pPr>
            <w:r>
              <w:rPr>
                <w:spacing w:val="-2"/>
                <w:sz w:val="24"/>
              </w:rPr>
              <w:t xml:space="preserve">Kualitatif, </w:t>
            </w:r>
            <w:r>
              <w:rPr>
                <w:sz w:val="24"/>
              </w:rPr>
              <w:t>studi</w:t>
            </w:r>
            <w:r>
              <w:rPr>
                <w:spacing w:val="1"/>
                <w:sz w:val="24"/>
              </w:rPr>
              <w:t xml:space="preserve"> </w:t>
            </w:r>
            <w:r>
              <w:rPr>
                <w:spacing w:val="-2"/>
                <w:sz w:val="24"/>
              </w:rPr>
              <w:t>kasus</w:t>
            </w:r>
          </w:p>
        </w:tc>
        <w:tc>
          <w:tcPr>
            <w:tcW w:w="1419" w:type="dxa"/>
          </w:tcPr>
          <w:p w14:paraId="71BA8CCA" w14:textId="77777777" w:rsidR="00E33658" w:rsidRDefault="00E33658" w:rsidP="00171B95">
            <w:pPr>
              <w:pStyle w:val="TableParagraph"/>
              <w:spacing w:line="360" w:lineRule="auto"/>
              <w:ind w:left="8"/>
              <w:rPr>
                <w:sz w:val="24"/>
              </w:rPr>
            </w:pPr>
            <w:r>
              <w:rPr>
                <w:spacing w:val="-2"/>
                <w:sz w:val="24"/>
              </w:rPr>
              <w:t xml:space="preserve">Gambaran kemandirian </w:t>
            </w:r>
            <w:proofErr w:type="spellStart"/>
            <w:r>
              <w:rPr>
                <w:i/>
                <w:sz w:val="24"/>
              </w:rPr>
              <w:t>Activities</w:t>
            </w:r>
            <w:proofErr w:type="spellEnd"/>
            <w:r>
              <w:rPr>
                <w:i/>
                <w:sz w:val="24"/>
              </w:rPr>
              <w:t xml:space="preserve"> </w:t>
            </w:r>
            <w:proofErr w:type="spellStart"/>
            <w:r>
              <w:rPr>
                <w:i/>
                <w:sz w:val="24"/>
              </w:rPr>
              <w:t>of</w:t>
            </w:r>
            <w:proofErr w:type="spellEnd"/>
            <w:r>
              <w:rPr>
                <w:i/>
                <w:sz w:val="24"/>
              </w:rPr>
              <w:t xml:space="preserve"> </w:t>
            </w:r>
            <w:proofErr w:type="spellStart"/>
            <w:r>
              <w:rPr>
                <w:i/>
                <w:sz w:val="24"/>
              </w:rPr>
              <w:t>Daily</w:t>
            </w:r>
            <w:proofErr w:type="spellEnd"/>
            <w:r>
              <w:rPr>
                <w:i/>
                <w:sz w:val="24"/>
              </w:rPr>
              <w:t xml:space="preserve"> </w:t>
            </w:r>
            <w:proofErr w:type="spellStart"/>
            <w:r>
              <w:rPr>
                <w:i/>
                <w:sz w:val="24"/>
              </w:rPr>
              <w:t>Living</w:t>
            </w:r>
            <w:proofErr w:type="spellEnd"/>
            <w:r>
              <w:rPr>
                <w:i/>
                <w:sz w:val="24"/>
              </w:rPr>
              <w:t xml:space="preserve"> </w:t>
            </w:r>
            <w:r>
              <w:rPr>
                <w:sz w:val="24"/>
              </w:rPr>
              <w:t xml:space="preserve">(ADL) anak </w:t>
            </w:r>
            <w:r>
              <w:rPr>
                <w:spacing w:val="-2"/>
                <w:sz w:val="24"/>
              </w:rPr>
              <w:t xml:space="preserve">tunagrahita </w:t>
            </w:r>
            <w:r>
              <w:rPr>
                <w:sz w:val="24"/>
              </w:rPr>
              <w:t xml:space="preserve">ringan pada </w:t>
            </w:r>
            <w:r>
              <w:rPr>
                <w:spacing w:val="-2"/>
                <w:sz w:val="24"/>
              </w:rPr>
              <w:t xml:space="preserve">beberapa bidang, termasuk penampilan </w:t>
            </w:r>
            <w:r>
              <w:rPr>
                <w:sz w:val="24"/>
              </w:rPr>
              <w:t>diri, ditinjau dari</w:t>
            </w:r>
            <w:r>
              <w:rPr>
                <w:spacing w:val="-15"/>
                <w:sz w:val="24"/>
              </w:rPr>
              <w:t xml:space="preserve"> </w:t>
            </w:r>
            <w:r>
              <w:rPr>
                <w:sz w:val="24"/>
              </w:rPr>
              <w:t>pola</w:t>
            </w:r>
            <w:r>
              <w:rPr>
                <w:spacing w:val="-15"/>
                <w:sz w:val="24"/>
              </w:rPr>
              <w:t xml:space="preserve"> </w:t>
            </w:r>
            <w:r>
              <w:rPr>
                <w:sz w:val="24"/>
              </w:rPr>
              <w:t>asuh</w:t>
            </w:r>
          </w:p>
          <w:p w14:paraId="1CB803D7" w14:textId="77777777" w:rsidR="00E33658" w:rsidRDefault="00E33658" w:rsidP="00171B95">
            <w:pPr>
              <w:pStyle w:val="TableParagraph"/>
              <w:ind w:left="8"/>
              <w:rPr>
                <w:sz w:val="24"/>
              </w:rPr>
            </w:pPr>
            <w:r>
              <w:rPr>
                <w:sz w:val="24"/>
              </w:rPr>
              <w:t>orang</w:t>
            </w:r>
            <w:r>
              <w:rPr>
                <w:spacing w:val="-2"/>
                <w:sz w:val="24"/>
              </w:rPr>
              <w:t xml:space="preserve"> </w:t>
            </w:r>
            <w:r>
              <w:rPr>
                <w:spacing w:val="-5"/>
                <w:sz w:val="24"/>
              </w:rPr>
              <w:t>tua</w:t>
            </w:r>
          </w:p>
        </w:tc>
        <w:tc>
          <w:tcPr>
            <w:tcW w:w="1650" w:type="dxa"/>
          </w:tcPr>
          <w:p w14:paraId="5A781CA8" w14:textId="77777777" w:rsidR="00E33658" w:rsidRDefault="00E33658" w:rsidP="00171B95">
            <w:pPr>
              <w:pStyle w:val="TableParagraph"/>
              <w:spacing w:line="360" w:lineRule="auto"/>
              <w:ind w:left="8" w:right="420"/>
              <w:rPr>
                <w:sz w:val="24"/>
              </w:rPr>
            </w:pPr>
            <w:r>
              <w:rPr>
                <w:sz w:val="24"/>
              </w:rPr>
              <w:t>Subjek</w:t>
            </w:r>
            <w:r>
              <w:rPr>
                <w:spacing w:val="-11"/>
                <w:sz w:val="24"/>
              </w:rPr>
              <w:t xml:space="preserve"> </w:t>
            </w:r>
            <w:r>
              <w:rPr>
                <w:sz w:val="24"/>
              </w:rPr>
              <w:t xml:space="preserve">anak </w:t>
            </w:r>
            <w:r>
              <w:rPr>
                <w:spacing w:val="-2"/>
                <w:sz w:val="24"/>
              </w:rPr>
              <w:t xml:space="preserve">tunagrahita ringan; membahas kemandirian </w:t>
            </w:r>
            <w:proofErr w:type="spellStart"/>
            <w:r>
              <w:rPr>
                <w:i/>
                <w:sz w:val="24"/>
              </w:rPr>
              <w:t>Activities</w:t>
            </w:r>
            <w:proofErr w:type="spellEnd"/>
            <w:r>
              <w:rPr>
                <w:i/>
                <w:sz w:val="24"/>
              </w:rPr>
              <w:t xml:space="preserve"> </w:t>
            </w:r>
            <w:proofErr w:type="spellStart"/>
            <w:r>
              <w:rPr>
                <w:i/>
                <w:sz w:val="24"/>
              </w:rPr>
              <w:t>of</w:t>
            </w:r>
            <w:proofErr w:type="spellEnd"/>
            <w:r>
              <w:rPr>
                <w:i/>
                <w:sz w:val="24"/>
              </w:rPr>
              <w:t xml:space="preserve"> </w:t>
            </w:r>
            <w:proofErr w:type="spellStart"/>
            <w:r>
              <w:rPr>
                <w:i/>
                <w:sz w:val="24"/>
              </w:rPr>
              <w:t>Daily</w:t>
            </w:r>
            <w:proofErr w:type="spellEnd"/>
            <w:r>
              <w:rPr>
                <w:i/>
                <w:spacing w:val="-15"/>
                <w:sz w:val="24"/>
              </w:rPr>
              <w:t xml:space="preserve"> </w:t>
            </w:r>
            <w:proofErr w:type="spellStart"/>
            <w:r>
              <w:rPr>
                <w:i/>
                <w:sz w:val="24"/>
              </w:rPr>
              <w:t>Living</w:t>
            </w:r>
            <w:proofErr w:type="spellEnd"/>
            <w:r>
              <w:rPr>
                <w:i/>
                <w:sz w:val="24"/>
              </w:rPr>
              <w:t xml:space="preserve"> </w:t>
            </w:r>
            <w:r>
              <w:rPr>
                <w:sz w:val="24"/>
              </w:rPr>
              <w:t xml:space="preserve">(ADL) dan </w:t>
            </w:r>
            <w:r>
              <w:rPr>
                <w:spacing w:val="-2"/>
                <w:sz w:val="24"/>
              </w:rPr>
              <w:t xml:space="preserve">keterlibatan </w:t>
            </w:r>
            <w:r>
              <w:rPr>
                <w:sz w:val="24"/>
              </w:rPr>
              <w:t>orang tua</w:t>
            </w:r>
          </w:p>
        </w:tc>
        <w:tc>
          <w:tcPr>
            <w:tcW w:w="2267" w:type="dxa"/>
          </w:tcPr>
          <w:p w14:paraId="4CF032CB" w14:textId="77777777" w:rsidR="00E33658" w:rsidRDefault="00E33658" w:rsidP="00171B95">
            <w:pPr>
              <w:pStyle w:val="TableParagraph"/>
              <w:spacing w:line="360" w:lineRule="auto"/>
              <w:ind w:left="7" w:right="37"/>
              <w:rPr>
                <w:sz w:val="24"/>
              </w:rPr>
            </w:pPr>
            <w:r>
              <w:rPr>
                <w:sz w:val="24"/>
              </w:rPr>
              <w:t xml:space="preserve">Belum secara khusus mengkaji strategi orang tua dalam </w:t>
            </w:r>
            <w:proofErr w:type="spellStart"/>
            <w:r>
              <w:rPr>
                <w:i/>
                <w:sz w:val="24"/>
              </w:rPr>
              <w:t>Activities</w:t>
            </w:r>
            <w:proofErr w:type="spellEnd"/>
            <w:r>
              <w:rPr>
                <w:i/>
                <w:sz w:val="24"/>
              </w:rPr>
              <w:t xml:space="preserve"> </w:t>
            </w:r>
            <w:proofErr w:type="spellStart"/>
            <w:r>
              <w:rPr>
                <w:i/>
                <w:sz w:val="24"/>
              </w:rPr>
              <w:t>of</w:t>
            </w:r>
            <w:proofErr w:type="spellEnd"/>
            <w:r>
              <w:rPr>
                <w:i/>
                <w:sz w:val="24"/>
              </w:rPr>
              <w:t xml:space="preserve"> </w:t>
            </w:r>
            <w:proofErr w:type="spellStart"/>
            <w:r>
              <w:rPr>
                <w:i/>
                <w:sz w:val="24"/>
              </w:rPr>
              <w:t>Daily</w:t>
            </w:r>
            <w:proofErr w:type="spellEnd"/>
            <w:r>
              <w:rPr>
                <w:i/>
                <w:sz w:val="24"/>
              </w:rPr>
              <w:t xml:space="preserve"> </w:t>
            </w:r>
            <w:proofErr w:type="spellStart"/>
            <w:r>
              <w:rPr>
                <w:i/>
                <w:sz w:val="24"/>
              </w:rPr>
              <w:t>Living</w:t>
            </w:r>
            <w:proofErr w:type="spellEnd"/>
            <w:r>
              <w:rPr>
                <w:i/>
                <w:spacing w:val="-15"/>
                <w:sz w:val="24"/>
              </w:rPr>
              <w:t xml:space="preserve"> </w:t>
            </w:r>
            <w:r>
              <w:rPr>
                <w:sz w:val="24"/>
              </w:rPr>
              <w:t>(ADL)</w:t>
            </w:r>
            <w:r>
              <w:rPr>
                <w:spacing w:val="-15"/>
                <w:sz w:val="24"/>
              </w:rPr>
              <w:t xml:space="preserve"> </w:t>
            </w:r>
            <w:r>
              <w:rPr>
                <w:sz w:val="24"/>
              </w:rPr>
              <w:t xml:space="preserve">merawat </w:t>
            </w:r>
            <w:r>
              <w:rPr>
                <w:spacing w:val="-2"/>
                <w:sz w:val="24"/>
              </w:rPr>
              <w:t>rambut</w:t>
            </w:r>
          </w:p>
        </w:tc>
      </w:tr>
      <w:tr w:rsidR="00E33658" w14:paraId="5CBB3C73" w14:textId="77777777" w:rsidTr="00171B95">
        <w:trPr>
          <w:trHeight w:val="4140"/>
        </w:trPr>
        <w:tc>
          <w:tcPr>
            <w:tcW w:w="1560" w:type="dxa"/>
          </w:tcPr>
          <w:p w14:paraId="7515B712" w14:textId="77777777" w:rsidR="00E33658" w:rsidRDefault="00E33658" w:rsidP="00171B95">
            <w:pPr>
              <w:pStyle w:val="TableParagraph"/>
              <w:spacing w:line="360" w:lineRule="auto"/>
              <w:ind w:left="9" w:right="89"/>
              <w:rPr>
                <w:sz w:val="24"/>
              </w:rPr>
            </w:pPr>
            <w:r>
              <w:rPr>
                <w:spacing w:val="-2"/>
                <w:sz w:val="24"/>
              </w:rPr>
              <w:t xml:space="preserve">Parulian, </w:t>
            </w:r>
            <w:r>
              <w:rPr>
                <w:sz w:val="24"/>
              </w:rPr>
              <w:t>Supriyanti, &amp; Supardi</w:t>
            </w:r>
            <w:r>
              <w:rPr>
                <w:spacing w:val="-15"/>
                <w:sz w:val="24"/>
              </w:rPr>
              <w:t xml:space="preserve"> </w:t>
            </w:r>
            <w:r>
              <w:rPr>
                <w:sz w:val="24"/>
              </w:rPr>
              <w:t>(2020)</w:t>
            </w:r>
          </w:p>
        </w:tc>
        <w:tc>
          <w:tcPr>
            <w:tcW w:w="1561" w:type="dxa"/>
          </w:tcPr>
          <w:p w14:paraId="5D1D21C0" w14:textId="77777777" w:rsidR="00E33658" w:rsidRDefault="00E33658" w:rsidP="00171B95">
            <w:pPr>
              <w:pStyle w:val="TableParagraph"/>
              <w:spacing w:line="360" w:lineRule="auto"/>
              <w:ind w:left="9" w:right="157"/>
              <w:rPr>
                <w:sz w:val="24"/>
              </w:rPr>
            </w:pPr>
            <w:r>
              <w:rPr>
                <w:spacing w:val="-2"/>
                <w:sz w:val="24"/>
              </w:rPr>
              <w:t xml:space="preserve">Hubungan Karakteristik </w:t>
            </w:r>
            <w:r>
              <w:rPr>
                <w:spacing w:val="-4"/>
                <w:sz w:val="24"/>
              </w:rPr>
              <w:t xml:space="preserve">Anak, </w:t>
            </w:r>
            <w:r>
              <w:rPr>
                <w:spacing w:val="-2"/>
                <w:sz w:val="24"/>
              </w:rPr>
              <w:t xml:space="preserve">Dukungan Keluarga dengan Kemandirian </w:t>
            </w:r>
            <w:r>
              <w:rPr>
                <w:i/>
                <w:spacing w:val="-2"/>
                <w:sz w:val="24"/>
              </w:rPr>
              <w:t xml:space="preserve">Personal </w:t>
            </w:r>
            <w:proofErr w:type="spellStart"/>
            <w:r>
              <w:rPr>
                <w:i/>
                <w:sz w:val="24"/>
              </w:rPr>
              <w:t>Hygiene</w:t>
            </w:r>
            <w:proofErr w:type="spellEnd"/>
            <w:r>
              <w:rPr>
                <w:i/>
                <w:spacing w:val="-15"/>
                <w:sz w:val="24"/>
              </w:rPr>
              <w:t xml:space="preserve"> </w:t>
            </w:r>
            <w:r>
              <w:rPr>
                <w:sz w:val="24"/>
              </w:rPr>
              <w:t>Anak</w:t>
            </w:r>
          </w:p>
          <w:p w14:paraId="41A4B876" w14:textId="77777777" w:rsidR="00E33658" w:rsidRDefault="00E33658" w:rsidP="00171B95">
            <w:pPr>
              <w:pStyle w:val="TableParagraph"/>
              <w:spacing w:line="276" w:lineRule="exact"/>
              <w:ind w:left="9"/>
              <w:rPr>
                <w:sz w:val="24"/>
              </w:rPr>
            </w:pPr>
            <w:r>
              <w:rPr>
                <w:spacing w:val="-2"/>
                <w:sz w:val="24"/>
              </w:rPr>
              <w:t>Tunagrahita</w:t>
            </w:r>
          </w:p>
        </w:tc>
        <w:tc>
          <w:tcPr>
            <w:tcW w:w="1275" w:type="dxa"/>
          </w:tcPr>
          <w:p w14:paraId="67456E6A" w14:textId="77777777" w:rsidR="00E33658" w:rsidRDefault="00E33658" w:rsidP="00171B95">
            <w:pPr>
              <w:pStyle w:val="TableParagraph"/>
              <w:spacing w:line="360" w:lineRule="auto"/>
              <w:ind w:left="8"/>
              <w:rPr>
                <w:sz w:val="24"/>
              </w:rPr>
            </w:pPr>
            <w:r>
              <w:rPr>
                <w:spacing w:val="-2"/>
                <w:sz w:val="24"/>
              </w:rPr>
              <w:t xml:space="preserve">Kuantitatif </w:t>
            </w:r>
            <w:proofErr w:type="spellStart"/>
            <w:r>
              <w:rPr>
                <w:spacing w:val="-2"/>
                <w:sz w:val="24"/>
              </w:rPr>
              <w:t>korelasional</w:t>
            </w:r>
            <w:proofErr w:type="spellEnd"/>
          </w:p>
        </w:tc>
        <w:tc>
          <w:tcPr>
            <w:tcW w:w="1419" w:type="dxa"/>
          </w:tcPr>
          <w:p w14:paraId="6DA9D9C2" w14:textId="77777777" w:rsidR="00E33658" w:rsidRDefault="00E33658" w:rsidP="00171B95">
            <w:pPr>
              <w:pStyle w:val="TableParagraph"/>
              <w:spacing w:line="360" w:lineRule="auto"/>
              <w:ind w:left="8"/>
              <w:rPr>
                <w:sz w:val="24"/>
              </w:rPr>
            </w:pPr>
            <w:r>
              <w:rPr>
                <w:spacing w:val="-2"/>
                <w:sz w:val="24"/>
              </w:rPr>
              <w:t xml:space="preserve">Hubungan karakteristik </w:t>
            </w:r>
            <w:r>
              <w:rPr>
                <w:sz w:val="24"/>
              </w:rPr>
              <w:t xml:space="preserve">anak dan </w:t>
            </w:r>
            <w:r>
              <w:rPr>
                <w:spacing w:val="-2"/>
                <w:sz w:val="24"/>
              </w:rPr>
              <w:t xml:space="preserve">dukungan keluarga terhadap kemandirian personal </w:t>
            </w:r>
            <w:proofErr w:type="spellStart"/>
            <w:r>
              <w:rPr>
                <w:spacing w:val="-2"/>
                <w:sz w:val="24"/>
              </w:rPr>
              <w:t>hygiene</w:t>
            </w:r>
            <w:proofErr w:type="spellEnd"/>
          </w:p>
          <w:p w14:paraId="2813CDFB" w14:textId="77777777" w:rsidR="00E33658" w:rsidRDefault="00E33658" w:rsidP="00171B95">
            <w:pPr>
              <w:pStyle w:val="TableParagraph"/>
              <w:spacing w:line="276" w:lineRule="exact"/>
              <w:ind w:left="8"/>
              <w:rPr>
                <w:sz w:val="24"/>
              </w:rPr>
            </w:pPr>
            <w:r>
              <w:rPr>
                <w:sz w:val="24"/>
              </w:rPr>
              <w:t>secara</w:t>
            </w:r>
            <w:r>
              <w:rPr>
                <w:spacing w:val="-3"/>
                <w:sz w:val="24"/>
              </w:rPr>
              <w:t xml:space="preserve"> </w:t>
            </w:r>
            <w:r>
              <w:rPr>
                <w:spacing w:val="-4"/>
                <w:sz w:val="24"/>
              </w:rPr>
              <w:t>umum</w:t>
            </w:r>
          </w:p>
        </w:tc>
        <w:tc>
          <w:tcPr>
            <w:tcW w:w="1650" w:type="dxa"/>
          </w:tcPr>
          <w:p w14:paraId="1AD1DC3F" w14:textId="77777777" w:rsidR="00E33658" w:rsidRDefault="00E33658" w:rsidP="00171B95">
            <w:pPr>
              <w:pStyle w:val="TableParagraph"/>
              <w:spacing w:line="360" w:lineRule="auto"/>
              <w:ind w:left="8" w:right="207"/>
              <w:rPr>
                <w:sz w:val="24"/>
              </w:rPr>
            </w:pPr>
            <w:r>
              <w:rPr>
                <w:sz w:val="24"/>
              </w:rPr>
              <w:t xml:space="preserve">Subjek anak </w:t>
            </w:r>
            <w:r>
              <w:rPr>
                <w:spacing w:val="-2"/>
                <w:sz w:val="24"/>
              </w:rPr>
              <w:t xml:space="preserve">tunagrahita; topik kemandirian personal </w:t>
            </w:r>
            <w:proofErr w:type="spellStart"/>
            <w:r>
              <w:rPr>
                <w:sz w:val="24"/>
              </w:rPr>
              <w:t>hygiene</w:t>
            </w:r>
            <w:proofErr w:type="spellEnd"/>
            <w:r>
              <w:rPr>
                <w:sz w:val="24"/>
              </w:rPr>
              <w:t xml:space="preserve"> dan peran</w:t>
            </w:r>
            <w:r>
              <w:rPr>
                <w:spacing w:val="-15"/>
                <w:sz w:val="24"/>
              </w:rPr>
              <w:t xml:space="preserve"> </w:t>
            </w:r>
            <w:r>
              <w:rPr>
                <w:sz w:val="24"/>
              </w:rPr>
              <w:t>keluarga</w:t>
            </w:r>
          </w:p>
        </w:tc>
        <w:tc>
          <w:tcPr>
            <w:tcW w:w="2267" w:type="dxa"/>
          </w:tcPr>
          <w:p w14:paraId="7FFB09FD" w14:textId="77777777" w:rsidR="00E33658" w:rsidRDefault="00E33658" w:rsidP="00171B95">
            <w:pPr>
              <w:pStyle w:val="TableParagraph"/>
              <w:spacing w:line="360" w:lineRule="auto"/>
              <w:ind w:left="7" w:right="4"/>
              <w:rPr>
                <w:sz w:val="24"/>
              </w:rPr>
            </w:pPr>
            <w:r>
              <w:rPr>
                <w:sz w:val="24"/>
              </w:rPr>
              <w:t>Tidak berfokus pada strategi orang tua secara spesifik pada aspek</w:t>
            </w:r>
            <w:r>
              <w:rPr>
                <w:spacing w:val="-15"/>
                <w:sz w:val="24"/>
              </w:rPr>
              <w:t xml:space="preserve"> </w:t>
            </w:r>
            <w:r>
              <w:rPr>
                <w:sz w:val="24"/>
              </w:rPr>
              <w:t>merawat</w:t>
            </w:r>
            <w:r>
              <w:rPr>
                <w:spacing w:val="-15"/>
                <w:sz w:val="24"/>
              </w:rPr>
              <w:t xml:space="preserve"> </w:t>
            </w:r>
            <w:r>
              <w:rPr>
                <w:sz w:val="24"/>
              </w:rPr>
              <w:t>rambut</w:t>
            </w:r>
          </w:p>
        </w:tc>
      </w:tr>
      <w:tr w:rsidR="00E33658" w14:paraId="7089774B" w14:textId="77777777" w:rsidTr="00171B95">
        <w:trPr>
          <w:trHeight w:val="1655"/>
        </w:trPr>
        <w:tc>
          <w:tcPr>
            <w:tcW w:w="1560" w:type="dxa"/>
          </w:tcPr>
          <w:p w14:paraId="160AE644" w14:textId="77777777" w:rsidR="00E33658" w:rsidRDefault="00E33658" w:rsidP="00171B95">
            <w:pPr>
              <w:pStyle w:val="TableParagraph"/>
              <w:spacing w:line="360" w:lineRule="auto"/>
              <w:ind w:left="9"/>
              <w:rPr>
                <w:sz w:val="24"/>
              </w:rPr>
            </w:pPr>
            <w:proofErr w:type="spellStart"/>
            <w:r>
              <w:rPr>
                <w:spacing w:val="-2"/>
                <w:sz w:val="24"/>
              </w:rPr>
              <w:t>Sukarminingsih</w:t>
            </w:r>
            <w:proofErr w:type="spellEnd"/>
            <w:r>
              <w:rPr>
                <w:spacing w:val="-2"/>
                <w:sz w:val="24"/>
              </w:rPr>
              <w:t xml:space="preserve"> (2023)</w:t>
            </w:r>
          </w:p>
        </w:tc>
        <w:tc>
          <w:tcPr>
            <w:tcW w:w="1561" w:type="dxa"/>
          </w:tcPr>
          <w:p w14:paraId="3B30740D" w14:textId="77777777" w:rsidR="00E33658" w:rsidRDefault="00E33658" w:rsidP="00171B95">
            <w:pPr>
              <w:pStyle w:val="TableParagraph"/>
              <w:spacing w:line="360" w:lineRule="auto"/>
              <w:ind w:left="9" w:right="117"/>
              <w:rPr>
                <w:sz w:val="24"/>
              </w:rPr>
            </w:pPr>
            <w:r>
              <w:rPr>
                <w:sz w:val="24"/>
              </w:rPr>
              <w:t xml:space="preserve">Metode </w:t>
            </w:r>
            <w:proofErr w:type="spellStart"/>
            <w:r>
              <w:rPr>
                <w:i/>
                <w:sz w:val="24"/>
              </w:rPr>
              <w:t>Task</w:t>
            </w:r>
            <w:proofErr w:type="spellEnd"/>
            <w:r>
              <w:rPr>
                <w:i/>
                <w:sz w:val="24"/>
              </w:rPr>
              <w:t xml:space="preserve"> </w:t>
            </w:r>
            <w:proofErr w:type="spellStart"/>
            <w:r>
              <w:rPr>
                <w:i/>
                <w:sz w:val="24"/>
              </w:rPr>
              <w:t>Analysis</w:t>
            </w:r>
            <w:proofErr w:type="spellEnd"/>
            <w:r>
              <w:rPr>
                <w:i/>
                <w:spacing w:val="-15"/>
                <w:sz w:val="24"/>
              </w:rPr>
              <w:t xml:space="preserve"> </w:t>
            </w:r>
            <w:r>
              <w:rPr>
                <w:sz w:val="24"/>
              </w:rPr>
              <w:t xml:space="preserve">untuk </w:t>
            </w:r>
            <w:r>
              <w:rPr>
                <w:spacing w:val="-2"/>
                <w:sz w:val="24"/>
              </w:rPr>
              <w:t>Meningkatkan</w:t>
            </w:r>
          </w:p>
          <w:p w14:paraId="4CE0FD26" w14:textId="77777777" w:rsidR="00E33658" w:rsidRDefault="00E33658" w:rsidP="00171B95">
            <w:pPr>
              <w:pStyle w:val="TableParagraph"/>
              <w:spacing w:line="275" w:lineRule="exact"/>
              <w:ind w:left="9"/>
              <w:rPr>
                <w:sz w:val="24"/>
              </w:rPr>
            </w:pPr>
            <w:r>
              <w:rPr>
                <w:spacing w:val="-2"/>
                <w:sz w:val="24"/>
              </w:rPr>
              <w:t>Kemampuan</w:t>
            </w:r>
          </w:p>
        </w:tc>
        <w:tc>
          <w:tcPr>
            <w:tcW w:w="1275" w:type="dxa"/>
          </w:tcPr>
          <w:p w14:paraId="6E5C8041" w14:textId="77777777" w:rsidR="00E33658" w:rsidRDefault="00E33658" w:rsidP="00171B95">
            <w:pPr>
              <w:pStyle w:val="TableParagraph"/>
              <w:spacing w:line="360" w:lineRule="auto"/>
              <w:ind w:left="8" w:right="32"/>
              <w:rPr>
                <w:sz w:val="24"/>
              </w:rPr>
            </w:pPr>
            <w:r>
              <w:rPr>
                <w:spacing w:val="-2"/>
                <w:sz w:val="24"/>
              </w:rPr>
              <w:t xml:space="preserve">Penelitian tindakan, </w:t>
            </w:r>
            <w:proofErr w:type="spellStart"/>
            <w:r>
              <w:rPr>
                <w:sz w:val="24"/>
              </w:rPr>
              <w:t>task</w:t>
            </w:r>
            <w:proofErr w:type="spellEnd"/>
            <w:r>
              <w:rPr>
                <w:spacing w:val="-15"/>
                <w:sz w:val="24"/>
              </w:rPr>
              <w:t xml:space="preserve"> </w:t>
            </w:r>
            <w:proofErr w:type="spellStart"/>
            <w:r>
              <w:rPr>
                <w:sz w:val="24"/>
              </w:rPr>
              <w:t>analysis</w:t>
            </w:r>
            <w:proofErr w:type="spellEnd"/>
          </w:p>
        </w:tc>
        <w:tc>
          <w:tcPr>
            <w:tcW w:w="1419" w:type="dxa"/>
          </w:tcPr>
          <w:p w14:paraId="6DB13B91" w14:textId="77777777" w:rsidR="00E33658" w:rsidRDefault="00E33658" w:rsidP="00171B95">
            <w:pPr>
              <w:pStyle w:val="TableParagraph"/>
              <w:spacing w:line="360" w:lineRule="auto"/>
              <w:ind w:left="8" w:right="243"/>
              <w:rPr>
                <w:sz w:val="24"/>
              </w:rPr>
            </w:pPr>
            <w:r>
              <w:rPr>
                <w:spacing w:val="-2"/>
                <w:sz w:val="24"/>
              </w:rPr>
              <w:t xml:space="preserve">Penerapan </w:t>
            </w:r>
            <w:r>
              <w:rPr>
                <w:sz w:val="24"/>
              </w:rPr>
              <w:t>metode</w:t>
            </w:r>
            <w:r>
              <w:rPr>
                <w:spacing w:val="-15"/>
                <w:sz w:val="24"/>
              </w:rPr>
              <w:t xml:space="preserve"> </w:t>
            </w:r>
            <w:proofErr w:type="spellStart"/>
            <w:r>
              <w:rPr>
                <w:sz w:val="24"/>
              </w:rPr>
              <w:t>task</w:t>
            </w:r>
            <w:proofErr w:type="spellEnd"/>
            <w:r>
              <w:rPr>
                <w:sz w:val="24"/>
              </w:rPr>
              <w:t xml:space="preserve"> </w:t>
            </w:r>
            <w:proofErr w:type="spellStart"/>
            <w:r>
              <w:rPr>
                <w:spacing w:val="-2"/>
                <w:sz w:val="24"/>
              </w:rPr>
              <w:t>analysis</w:t>
            </w:r>
            <w:proofErr w:type="spellEnd"/>
          </w:p>
          <w:p w14:paraId="4347108D" w14:textId="77777777" w:rsidR="00E33658" w:rsidRDefault="00E33658" w:rsidP="00171B95">
            <w:pPr>
              <w:pStyle w:val="TableParagraph"/>
              <w:spacing w:line="275" w:lineRule="exact"/>
              <w:ind w:left="8"/>
              <w:rPr>
                <w:sz w:val="24"/>
              </w:rPr>
            </w:pPr>
            <w:r>
              <w:rPr>
                <w:spacing w:val="-4"/>
                <w:sz w:val="24"/>
              </w:rPr>
              <w:t>dalam</w:t>
            </w:r>
          </w:p>
        </w:tc>
        <w:tc>
          <w:tcPr>
            <w:tcW w:w="1650" w:type="dxa"/>
          </w:tcPr>
          <w:p w14:paraId="1852DA33" w14:textId="77777777" w:rsidR="00E33658" w:rsidRDefault="00E33658" w:rsidP="00171B95">
            <w:pPr>
              <w:pStyle w:val="TableParagraph"/>
              <w:spacing w:line="360" w:lineRule="auto"/>
              <w:ind w:left="8" w:right="451"/>
              <w:jc w:val="both"/>
              <w:rPr>
                <w:sz w:val="24"/>
              </w:rPr>
            </w:pPr>
            <w:r>
              <w:rPr>
                <w:sz w:val="24"/>
              </w:rPr>
              <w:t>Subjek</w:t>
            </w:r>
            <w:r>
              <w:rPr>
                <w:spacing w:val="-15"/>
                <w:sz w:val="24"/>
              </w:rPr>
              <w:t xml:space="preserve"> </w:t>
            </w:r>
            <w:r>
              <w:rPr>
                <w:sz w:val="24"/>
              </w:rPr>
              <w:t xml:space="preserve">anak </w:t>
            </w:r>
            <w:r>
              <w:rPr>
                <w:spacing w:val="-2"/>
                <w:sz w:val="24"/>
              </w:rPr>
              <w:t>tunagrahita; fokus</w:t>
            </w:r>
          </w:p>
          <w:p w14:paraId="3D899C5C" w14:textId="77777777" w:rsidR="00E33658" w:rsidRDefault="00E33658" w:rsidP="00171B95">
            <w:pPr>
              <w:pStyle w:val="TableParagraph"/>
              <w:spacing w:line="275" w:lineRule="exact"/>
              <w:ind w:left="8"/>
              <w:rPr>
                <w:sz w:val="24"/>
              </w:rPr>
            </w:pPr>
            <w:r>
              <w:rPr>
                <w:spacing w:val="-2"/>
                <w:sz w:val="24"/>
              </w:rPr>
              <w:t>peningkatan</w:t>
            </w:r>
          </w:p>
        </w:tc>
        <w:tc>
          <w:tcPr>
            <w:tcW w:w="2267" w:type="dxa"/>
          </w:tcPr>
          <w:p w14:paraId="63405A59" w14:textId="77777777" w:rsidR="00E33658" w:rsidRDefault="00E33658" w:rsidP="00171B95">
            <w:pPr>
              <w:pStyle w:val="TableParagraph"/>
              <w:spacing w:line="360" w:lineRule="auto"/>
              <w:ind w:left="7" w:right="119"/>
              <w:rPr>
                <w:sz w:val="24"/>
              </w:rPr>
            </w:pPr>
            <w:r>
              <w:rPr>
                <w:sz w:val="24"/>
              </w:rPr>
              <w:t>Fokus pada keterampilan</w:t>
            </w:r>
            <w:r>
              <w:rPr>
                <w:spacing w:val="-15"/>
                <w:sz w:val="24"/>
              </w:rPr>
              <w:t xml:space="preserve"> </w:t>
            </w:r>
            <w:r>
              <w:rPr>
                <w:sz w:val="24"/>
              </w:rPr>
              <w:t>mencuci pakaian, bukan</w:t>
            </w:r>
          </w:p>
          <w:p w14:paraId="36D6FBDF" w14:textId="77777777" w:rsidR="00E33658" w:rsidRDefault="00E33658" w:rsidP="00171B95">
            <w:pPr>
              <w:pStyle w:val="TableParagraph"/>
              <w:spacing w:line="275" w:lineRule="exact"/>
              <w:ind w:left="7"/>
              <w:rPr>
                <w:sz w:val="24"/>
              </w:rPr>
            </w:pPr>
            <w:r>
              <w:rPr>
                <w:sz w:val="24"/>
              </w:rPr>
              <w:t>merawat</w:t>
            </w:r>
            <w:r>
              <w:rPr>
                <w:spacing w:val="-2"/>
                <w:sz w:val="24"/>
              </w:rPr>
              <w:t xml:space="preserve"> </w:t>
            </w:r>
            <w:r>
              <w:rPr>
                <w:sz w:val="24"/>
              </w:rPr>
              <w:t>rambut,</w:t>
            </w:r>
            <w:r>
              <w:rPr>
                <w:spacing w:val="-3"/>
                <w:sz w:val="24"/>
              </w:rPr>
              <w:t xml:space="preserve"> </w:t>
            </w:r>
            <w:r>
              <w:rPr>
                <w:spacing w:val="-5"/>
                <w:sz w:val="24"/>
              </w:rPr>
              <w:t>dan</w:t>
            </w:r>
          </w:p>
        </w:tc>
      </w:tr>
    </w:tbl>
    <w:p w14:paraId="64B27DEB" w14:textId="77777777" w:rsidR="00E33658" w:rsidRDefault="00E33658" w:rsidP="00E33658">
      <w:pPr>
        <w:pStyle w:val="TableParagraph"/>
        <w:spacing w:line="275" w:lineRule="exact"/>
        <w:rPr>
          <w:sz w:val="24"/>
        </w:rPr>
        <w:sectPr w:rsidR="00E33658" w:rsidSect="00E33658">
          <w:headerReference w:type="default" r:id="rId59"/>
          <w:footerReference w:type="default" r:id="rId60"/>
          <w:pgSz w:w="11910" w:h="16840"/>
          <w:pgMar w:top="1600" w:right="141" w:bottom="280" w:left="1133" w:header="861" w:footer="0" w:gutter="0"/>
          <w:cols w:space="720"/>
        </w:sectPr>
      </w:pPr>
    </w:p>
    <w:p w14:paraId="2E957C03" w14:textId="77777777" w:rsidR="00E33658" w:rsidRDefault="00E33658" w:rsidP="00E33658">
      <w:pPr>
        <w:pStyle w:val="TeksIsi"/>
        <w:spacing w:before="2"/>
        <w:rPr>
          <w:b/>
          <w:sz w:val="7"/>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561"/>
        <w:gridCol w:w="1275"/>
        <w:gridCol w:w="1419"/>
        <w:gridCol w:w="1650"/>
        <w:gridCol w:w="2267"/>
      </w:tblGrid>
      <w:tr w:rsidR="00E33658" w14:paraId="28A5BB89" w14:textId="77777777" w:rsidTr="00171B95">
        <w:trPr>
          <w:trHeight w:val="827"/>
        </w:trPr>
        <w:tc>
          <w:tcPr>
            <w:tcW w:w="1560" w:type="dxa"/>
            <w:shd w:val="clear" w:color="auto" w:fill="D9E6F5"/>
          </w:tcPr>
          <w:p w14:paraId="37C33830" w14:textId="77777777" w:rsidR="00E33658" w:rsidRDefault="00E33658" w:rsidP="00171B95">
            <w:pPr>
              <w:pStyle w:val="TableParagraph"/>
              <w:spacing w:line="275" w:lineRule="exact"/>
              <w:ind w:left="292"/>
              <w:rPr>
                <w:b/>
                <w:sz w:val="24"/>
              </w:rPr>
            </w:pPr>
            <w:r>
              <w:rPr>
                <w:b/>
                <w:spacing w:val="-2"/>
                <w:sz w:val="24"/>
              </w:rPr>
              <w:t>Peneliti</w:t>
            </w:r>
          </w:p>
          <w:p w14:paraId="574F4CA6" w14:textId="77777777" w:rsidR="00E33658" w:rsidRDefault="00E33658" w:rsidP="00171B95">
            <w:pPr>
              <w:pStyle w:val="TableParagraph"/>
              <w:spacing w:before="137"/>
              <w:ind w:left="292"/>
              <w:rPr>
                <w:b/>
                <w:sz w:val="24"/>
              </w:rPr>
            </w:pPr>
            <w:r>
              <w:rPr>
                <w:b/>
                <w:spacing w:val="-2"/>
                <w:sz w:val="24"/>
              </w:rPr>
              <w:t>(Tahun)</w:t>
            </w:r>
          </w:p>
        </w:tc>
        <w:tc>
          <w:tcPr>
            <w:tcW w:w="1561" w:type="dxa"/>
            <w:shd w:val="clear" w:color="auto" w:fill="D9E6F5"/>
          </w:tcPr>
          <w:p w14:paraId="183C5386" w14:textId="77777777" w:rsidR="00E33658" w:rsidRDefault="00E33658" w:rsidP="00171B95">
            <w:pPr>
              <w:pStyle w:val="TableParagraph"/>
              <w:spacing w:before="205"/>
              <w:ind w:left="292"/>
              <w:rPr>
                <w:b/>
                <w:sz w:val="24"/>
              </w:rPr>
            </w:pPr>
            <w:r>
              <w:rPr>
                <w:b/>
                <w:spacing w:val="-2"/>
                <w:sz w:val="24"/>
              </w:rPr>
              <w:t>Judul</w:t>
            </w:r>
          </w:p>
        </w:tc>
        <w:tc>
          <w:tcPr>
            <w:tcW w:w="1275" w:type="dxa"/>
            <w:shd w:val="clear" w:color="auto" w:fill="D9E6F5"/>
          </w:tcPr>
          <w:p w14:paraId="5D5CFFA3" w14:textId="77777777" w:rsidR="00E33658" w:rsidRDefault="00E33658" w:rsidP="00171B95">
            <w:pPr>
              <w:pStyle w:val="TableParagraph"/>
              <w:spacing w:before="205"/>
              <w:ind w:right="199"/>
              <w:jc w:val="right"/>
              <w:rPr>
                <w:b/>
                <w:sz w:val="24"/>
              </w:rPr>
            </w:pPr>
            <w:r>
              <w:rPr>
                <w:b/>
                <w:spacing w:val="-2"/>
                <w:sz w:val="24"/>
              </w:rPr>
              <w:t>Metode</w:t>
            </w:r>
          </w:p>
        </w:tc>
        <w:tc>
          <w:tcPr>
            <w:tcW w:w="1419" w:type="dxa"/>
            <w:shd w:val="clear" w:color="auto" w:fill="D9E6F5"/>
          </w:tcPr>
          <w:p w14:paraId="53C806C0" w14:textId="77777777" w:rsidR="00E33658" w:rsidRDefault="00E33658" w:rsidP="00171B95">
            <w:pPr>
              <w:pStyle w:val="TableParagraph"/>
              <w:spacing w:before="205"/>
              <w:ind w:left="291"/>
              <w:rPr>
                <w:b/>
                <w:sz w:val="24"/>
              </w:rPr>
            </w:pPr>
            <w:r>
              <w:rPr>
                <w:b/>
                <w:spacing w:val="-4"/>
                <w:sz w:val="24"/>
              </w:rPr>
              <w:t>Fokus</w:t>
            </w:r>
          </w:p>
        </w:tc>
        <w:tc>
          <w:tcPr>
            <w:tcW w:w="1650" w:type="dxa"/>
            <w:shd w:val="clear" w:color="auto" w:fill="D9E6F5"/>
          </w:tcPr>
          <w:p w14:paraId="3BB7DB3A" w14:textId="77777777" w:rsidR="00E33658" w:rsidRDefault="00E33658" w:rsidP="00171B95">
            <w:pPr>
              <w:pStyle w:val="TableParagraph"/>
              <w:spacing w:before="205"/>
              <w:ind w:left="291"/>
              <w:rPr>
                <w:b/>
                <w:sz w:val="24"/>
              </w:rPr>
            </w:pPr>
            <w:r>
              <w:rPr>
                <w:b/>
                <w:spacing w:val="-2"/>
                <w:sz w:val="24"/>
              </w:rPr>
              <w:t>Persamaan</w:t>
            </w:r>
          </w:p>
        </w:tc>
        <w:tc>
          <w:tcPr>
            <w:tcW w:w="2267" w:type="dxa"/>
            <w:shd w:val="clear" w:color="auto" w:fill="D9E6F5"/>
          </w:tcPr>
          <w:p w14:paraId="176213FE" w14:textId="77777777" w:rsidR="00E33658" w:rsidRDefault="00E33658" w:rsidP="00171B95">
            <w:pPr>
              <w:pStyle w:val="TableParagraph"/>
              <w:spacing w:before="205"/>
              <w:ind w:left="290"/>
              <w:rPr>
                <w:b/>
                <w:sz w:val="24"/>
              </w:rPr>
            </w:pPr>
            <w:r>
              <w:rPr>
                <w:b/>
                <w:spacing w:val="-2"/>
                <w:sz w:val="24"/>
              </w:rPr>
              <w:t>Perbedaan</w:t>
            </w:r>
          </w:p>
        </w:tc>
      </w:tr>
      <w:tr w:rsidR="00E33658" w14:paraId="6B02E6AF" w14:textId="77777777" w:rsidTr="00171B95">
        <w:trPr>
          <w:trHeight w:val="2068"/>
        </w:trPr>
        <w:tc>
          <w:tcPr>
            <w:tcW w:w="1560" w:type="dxa"/>
          </w:tcPr>
          <w:p w14:paraId="79183C73" w14:textId="77777777" w:rsidR="00E33658" w:rsidRDefault="00E33658" w:rsidP="00171B95">
            <w:pPr>
              <w:pStyle w:val="TableParagraph"/>
              <w:rPr>
                <w:sz w:val="24"/>
              </w:rPr>
            </w:pPr>
          </w:p>
        </w:tc>
        <w:tc>
          <w:tcPr>
            <w:tcW w:w="1561" w:type="dxa"/>
          </w:tcPr>
          <w:p w14:paraId="31D40522" w14:textId="77777777" w:rsidR="00E33658" w:rsidRDefault="00E33658" w:rsidP="00171B95">
            <w:pPr>
              <w:pStyle w:val="TableParagraph"/>
              <w:spacing w:line="360" w:lineRule="auto"/>
              <w:ind w:left="9" w:right="264"/>
              <w:rPr>
                <w:sz w:val="24"/>
              </w:rPr>
            </w:pPr>
            <w:r>
              <w:rPr>
                <w:spacing w:val="-2"/>
                <w:sz w:val="24"/>
              </w:rPr>
              <w:t xml:space="preserve">Mencuci </w:t>
            </w:r>
            <w:r>
              <w:rPr>
                <w:sz w:val="24"/>
              </w:rPr>
              <w:t>Pakaian</w:t>
            </w:r>
            <w:r>
              <w:rPr>
                <w:spacing w:val="-15"/>
                <w:sz w:val="24"/>
              </w:rPr>
              <w:t xml:space="preserve"> </w:t>
            </w:r>
            <w:r>
              <w:rPr>
                <w:sz w:val="24"/>
              </w:rPr>
              <w:t xml:space="preserve">pada </w:t>
            </w:r>
            <w:r>
              <w:rPr>
                <w:spacing w:val="-2"/>
                <w:sz w:val="24"/>
              </w:rPr>
              <w:t>Siswa Tunagrahita</w:t>
            </w:r>
          </w:p>
          <w:p w14:paraId="2DD5BED9" w14:textId="77777777" w:rsidR="00E33658" w:rsidRDefault="00E33658" w:rsidP="00171B95">
            <w:pPr>
              <w:pStyle w:val="TableParagraph"/>
              <w:ind w:left="9"/>
              <w:rPr>
                <w:sz w:val="24"/>
              </w:rPr>
            </w:pPr>
            <w:r>
              <w:rPr>
                <w:spacing w:val="-2"/>
                <w:sz w:val="24"/>
              </w:rPr>
              <w:t>Sedang</w:t>
            </w:r>
          </w:p>
        </w:tc>
        <w:tc>
          <w:tcPr>
            <w:tcW w:w="1275" w:type="dxa"/>
          </w:tcPr>
          <w:p w14:paraId="7C0747F8" w14:textId="77777777" w:rsidR="00E33658" w:rsidRDefault="00E33658" w:rsidP="00171B95">
            <w:pPr>
              <w:pStyle w:val="TableParagraph"/>
              <w:rPr>
                <w:sz w:val="24"/>
              </w:rPr>
            </w:pPr>
          </w:p>
        </w:tc>
        <w:tc>
          <w:tcPr>
            <w:tcW w:w="1419" w:type="dxa"/>
          </w:tcPr>
          <w:p w14:paraId="3E60FDB0" w14:textId="77777777" w:rsidR="00E33658" w:rsidRDefault="00E33658" w:rsidP="00171B95">
            <w:pPr>
              <w:pStyle w:val="TableParagraph"/>
              <w:spacing w:line="360" w:lineRule="auto"/>
              <w:ind w:left="8"/>
              <w:rPr>
                <w:sz w:val="24"/>
              </w:rPr>
            </w:pPr>
            <w:r>
              <w:rPr>
                <w:spacing w:val="-2"/>
                <w:sz w:val="24"/>
              </w:rPr>
              <w:t>meningkatkan keterampilan mencuci pakaian</w:t>
            </w:r>
          </w:p>
        </w:tc>
        <w:tc>
          <w:tcPr>
            <w:tcW w:w="1650" w:type="dxa"/>
          </w:tcPr>
          <w:p w14:paraId="29F127E0" w14:textId="77777777" w:rsidR="00E33658" w:rsidRDefault="00E33658" w:rsidP="00171B95">
            <w:pPr>
              <w:pStyle w:val="TableParagraph"/>
              <w:spacing w:line="360" w:lineRule="auto"/>
              <w:ind w:left="8"/>
              <w:rPr>
                <w:sz w:val="24"/>
              </w:rPr>
            </w:pPr>
            <w:r>
              <w:rPr>
                <w:sz w:val="24"/>
              </w:rPr>
              <w:t>bina</w:t>
            </w:r>
            <w:r>
              <w:rPr>
                <w:spacing w:val="-15"/>
                <w:sz w:val="24"/>
              </w:rPr>
              <w:t xml:space="preserve"> </w:t>
            </w:r>
            <w:r>
              <w:rPr>
                <w:sz w:val="24"/>
              </w:rPr>
              <w:t>diri</w:t>
            </w:r>
            <w:r>
              <w:rPr>
                <w:spacing w:val="-15"/>
                <w:sz w:val="24"/>
              </w:rPr>
              <w:t xml:space="preserve"> </w:t>
            </w:r>
            <w:r>
              <w:rPr>
                <w:sz w:val="24"/>
              </w:rPr>
              <w:t xml:space="preserve">melalui </w:t>
            </w:r>
            <w:r>
              <w:rPr>
                <w:spacing w:val="-2"/>
                <w:sz w:val="24"/>
              </w:rPr>
              <w:t>metode pengajaran bertahap</w:t>
            </w:r>
          </w:p>
        </w:tc>
        <w:tc>
          <w:tcPr>
            <w:tcW w:w="2267" w:type="dxa"/>
          </w:tcPr>
          <w:p w14:paraId="2393752C" w14:textId="77777777" w:rsidR="00E33658" w:rsidRDefault="00E33658" w:rsidP="00171B95">
            <w:pPr>
              <w:pStyle w:val="TableParagraph"/>
              <w:spacing w:line="360" w:lineRule="auto"/>
              <w:ind w:left="7"/>
              <w:rPr>
                <w:sz w:val="24"/>
              </w:rPr>
            </w:pPr>
            <w:r>
              <w:rPr>
                <w:sz w:val="24"/>
              </w:rPr>
              <w:t>bukan</w:t>
            </w:r>
            <w:r>
              <w:rPr>
                <w:spacing w:val="-15"/>
                <w:sz w:val="24"/>
              </w:rPr>
              <w:t xml:space="preserve"> </w:t>
            </w:r>
            <w:r>
              <w:rPr>
                <w:sz w:val="24"/>
              </w:rPr>
              <w:t>pada</w:t>
            </w:r>
            <w:r>
              <w:rPr>
                <w:spacing w:val="-15"/>
                <w:sz w:val="24"/>
              </w:rPr>
              <w:t xml:space="preserve"> </w:t>
            </w:r>
            <w:r>
              <w:rPr>
                <w:sz w:val="24"/>
              </w:rPr>
              <w:t>strategi orang tua</w:t>
            </w:r>
          </w:p>
        </w:tc>
      </w:tr>
      <w:tr w:rsidR="00E33658" w14:paraId="45591806" w14:textId="77777777" w:rsidTr="00171B95">
        <w:trPr>
          <w:trHeight w:val="4142"/>
        </w:trPr>
        <w:tc>
          <w:tcPr>
            <w:tcW w:w="1560" w:type="dxa"/>
          </w:tcPr>
          <w:p w14:paraId="6958AF46" w14:textId="77777777" w:rsidR="00E33658" w:rsidRDefault="00E33658" w:rsidP="00171B95">
            <w:pPr>
              <w:pStyle w:val="TableParagraph"/>
              <w:spacing w:before="1" w:line="360" w:lineRule="auto"/>
              <w:ind w:left="9" w:right="322"/>
              <w:rPr>
                <w:sz w:val="24"/>
              </w:rPr>
            </w:pPr>
            <w:r>
              <w:rPr>
                <w:spacing w:val="-2"/>
                <w:sz w:val="24"/>
              </w:rPr>
              <w:t xml:space="preserve">Setyawati, </w:t>
            </w:r>
            <w:r>
              <w:rPr>
                <w:sz w:val="24"/>
              </w:rPr>
              <w:t>Sulaiman,</w:t>
            </w:r>
            <w:r>
              <w:rPr>
                <w:spacing w:val="-15"/>
                <w:sz w:val="24"/>
              </w:rPr>
              <w:t xml:space="preserve"> </w:t>
            </w:r>
            <w:r>
              <w:rPr>
                <w:sz w:val="24"/>
              </w:rPr>
              <w:t xml:space="preserve">&amp; </w:t>
            </w:r>
            <w:proofErr w:type="spellStart"/>
            <w:r>
              <w:rPr>
                <w:spacing w:val="-2"/>
                <w:sz w:val="24"/>
              </w:rPr>
              <w:t>Noorhafizah</w:t>
            </w:r>
            <w:proofErr w:type="spellEnd"/>
            <w:r>
              <w:rPr>
                <w:spacing w:val="-2"/>
                <w:sz w:val="24"/>
              </w:rPr>
              <w:t xml:space="preserve"> (2020)</w:t>
            </w:r>
          </w:p>
        </w:tc>
        <w:tc>
          <w:tcPr>
            <w:tcW w:w="1561" w:type="dxa"/>
          </w:tcPr>
          <w:p w14:paraId="0A48F942" w14:textId="77777777" w:rsidR="00E33658" w:rsidRDefault="00E33658" w:rsidP="00171B95">
            <w:pPr>
              <w:pStyle w:val="TableParagraph"/>
              <w:spacing w:before="1" w:line="360" w:lineRule="auto"/>
              <w:ind w:left="9" w:right="8"/>
              <w:rPr>
                <w:i/>
                <w:sz w:val="24"/>
              </w:rPr>
            </w:pPr>
            <w:r>
              <w:rPr>
                <w:i/>
                <w:sz w:val="24"/>
              </w:rPr>
              <w:t xml:space="preserve">The </w:t>
            </w:r>
            <w:proofErr w:type="spellStart"/>
            <w:r>
              <w:rPr>
                <w:i/>
                <w:sz w:val="24"/>
              </w:rPr>
              <w:t>Influence</w:t>
            </w:r>
            <w:proofErr w:type="spellEnd"/>
            <w:r>
              <w:rPr>
                <w:i/>
                <w:spacing w:val="40"/>
                <w:sz w:val="24"/>
              </w:rPr>
              <w:t xml:space="preserve"> </w:t>
            </w:r>
            <w:proofErr w:type="spellStart"/>
            <w:r>
              <w:rPr>
                <w:i/>
                <w:sz w:val="24"/>
              </w:rPr>
              <w:t>of</w:t>
            </w:r>
            <w:proofErr w:type="spellEnd"/>
            <w:r>
              <w:rPr>
                <w:i/>
                <w:sz w:val="24"/>
              </w:rPr>
              <w:t xml:space="preserve"> </w:t>
            </w:r>
            <w:proofErr w:type="spellStart"/>
            <w:r>
              <w:rPr>
                <w:i/>
                <w:sz w:val="24"/>
              </w:rPr>
              <w:t>Parents</w:t>
            </w:r>
            <w:proofErr w:type="spellEnd"/>
            <w:r>
              <w:rPr>
                <w:i/>
                <w:spacing w:val="-1"/>
                <w:sz w:val="24"/>
              </w:rPr>
              <w:t xml:space="preserve"> </w:t>
            </w:r>
            <w:proofErr w:type="spellStart"/>
            <w:r>
              <w:rPr>
                <w:i/>
                <w:sz w:val="24"/>
              </w:rPr>
              <w:t>Role</w:t>
            </w:r>
            <w:proofErr w:type="spellEnd"/>
            <w:r>
              <w:rPr>
                <w:i/>
                <w:sz w:val="24"/>
              </w:rPr>
              <w:t xml:space="preserve"> </w:t>
            </w:r>
            <w:proofErr w:type="spellStart"/>
            <w:r>
              <w:rPr>
                <w:i/>
                <w:sz w:val="24"/>
              </w:rPr>
              <w:t>and</w:t>
            </w:r>
            <w:proofErr w:type="spellEnd"/>
            <w:r>
              <w:rPr>
                <w:i/>
                <w:sz w:val="24"/>
              </w:rPr>
              <w:t xml:space="preserve"> </w:t>
            </w:r>
            <w:proofErr w:type="spellStart"/>
            <w:r>
              <w:rPr>
                <w:i/>
                <w:sz w:val="24"/>
              </w:rPr>
              <w:t>Parenting</w:t>
            </w:r>
            <w:proofErr w:type="spellEnd"/>
            <w:r>
              <w:rPr>
                <w:i/>
                <w:sz w:val="24"/>
              </w:rPr>
              <w:t xml:space="preserve"> </w:t>
            </w:r>
            <w:proofErr w:type="spellStart"/>
            <w:r>
              <w:rPr>
                <w:i/>
                <w:spacing w:val="-6"/>
                <w:sz w:val="24"/>
              </w:rPr>
              <w:t>on</w:t>
            </w:r>
            <w:proofErr w:type="spellEnd"/>
            <w:r>
              <w:rPr>
                <w:i/>
                <w:spacing w:val="-6"/>
                <w:sz w:val="24"/>
              </w:rPr>
              <w:t xml:space="preserve"> </w:t>
            </w:r>
            <w:proofErr w:type="spellStart"/>
            <w:r>
              <w:rPr>
                <w:i/>
                <w:spacing w:val="-2"/>
                <w:sz w:val="24"/>
              </w:rPr>
              <w:t>Communication</w:t>
            </w:r>
            <w:proofErr w:type="spellEnd"/>
            <w:r>
              <w:rPr>
                <w:i/>
                <w:spacing w:val="-2"/>
                <w:sz w:val="24"/>
              </w:rPr>
              <w:t xml:space="preserve"> </w:t>
            </w:r>
            <w:proofErr w:type="spellStart"/>
            <w:r>
              <w:rPr>
                <w:i/>
                <w:sz w:val="24"/>
              </w:rPr>
              <w:t>and</w:t>
            </w:r>
            <w:proofErr w:type="spellEnd"/>
            <w:r>
              <w:rPr>
                <w:i/>
                <w:sz w:val="24"/>
              </w:rPr>
              <w:t xml:space="preserve"> </w:t>
            </w:r>
            <w:proofErr w:type="spellStart"/>
            <w:r>
              <w:rPr>
                <w:i/>
                <w:sz w:val="24"/>
              </w:rPr>
              <w:t>Social</w:t>
            </w:r>
            <w:proofErr w:type="spellEnd"/>
            <w:r>
              <w:rPr>
                <w:i/>
                <w:sz w:val="24"/>
              </w:rPr>
              <w:t xml:space="preserve"> </w:t>
            </w:r>
            <w:proofErr w:type="spellStart"/>
            <w:r>
              <w:rPr>
                <w:i/>
                <w:spacing w:val="-2"/>
                <w:sz w:val="24"/>
              </w:rPr>
              <w:t>Independence</w:t>
            </w:r>
            <w:proofErr w:type="spellEnd"/>
            <w:r>
              <w:rPr>
                <w:i/>
                <w:spacing w:val="40"/>
                <w:sz w:val="24"/>
              </w:rPr>
              <w:t xml:space="preserve"> </w:t>
            </w:r>
            <w:proofErr w:type="spellStart"/>
            <w:r>
              <w:rPr>
                <w:i/>
                <w:sz w:val="24"/>
              </w:rPr>
              <w:t>of</w:t>
            </w:r>
            <w:proofErr w:type="spellEnd"/>
            <w:r>
              <w:rPr>
                <w:i/>
                <w:sz w:val="24"/>
              </w:rPr>
              <w:t xml:space="preserve"> </w:t>
            </w:r>
            <w:proofErr w:type="spellStart"/>
            <w:r>
              <w:rPr>
                <w:i/>
                <w:sz w:val="24"/>
              </w:rPr>
              <w:t>Children</w:t>
            </w:r>
            <w:proofErr w:type="spellEnd"/>
          </w:p>
        </w:tc>
        <w:tc>
          <w:tcPr>
            <w:tcW w:w="1275" w:type="dxa"/>
          </w:tcPr>
          <w:p w14:paraId="2C8F10E0" w14:textId="77777777" w:rsidR="00E33658" w:rsidRDefault="00E33658" w:rsidP="00171B95">
            <w:pPr>
              <w:pStyle w:val="TableParagraph"/>
              <w:spacing w:before="1"/>
              <w:ind w:right="214"/>
              <w:jc w:val="right"/>
              <w:rPr>
                <w:sz w:val="24"/>
              </w:rPr>
            </w:pPr>
            <w:r>
              <w:rPr>
                <w:spacing w:val="-2"/>
                <w:sz w:val="24"/>
              </w:rPr>
              <w:t>Kuantitatif</w:t>
            </w:r>
          </w:p>
        </w:tc>
        <w:tc>
          <w:tcPr>
            <w:tcW w:w="1419" w:type="dxa"/>
          </w:tcPr>
          <w:p w14:paraId="07872830" w14:textId="77777777" w:rsidR="00E33658" w:rsidRDefault="00E33658" w:rsidP="00171B95">
            <w:pPr>
              <w:pStyle w:val="TableParagraph"/>
              <w:spacing w:before="1" w:line="360" w:lineRule="auto"/>
              <w:ind w:left="8" w:right="68"/>
              <w:rPr>
                <w:sz w:val="24"/>
              </w:rPr>
            </w:pPr>
            <w:r>
              <w:rPr>
                <w:spacing w:val="-2"/>
                <w:sz w:val="24"/>
              </w:rPr>
              <w:t xml:space="preserve">Pengaruh </w:t>
            </w:r>
            <w:r>
              <w:rPr>
                <w:sz w:val="24"/>
              </w:rPr>
              <w:t xml:space="preserve">peran dan pola asuh orang tua </w:t>
            </w:r>
            <w:r>
              <w:rPr>
                <w:spacing w:val="-2"/>
                <w:sz w:val="24"/>
              </w:rPr>
              <w:t xml:space="preserve">terhadap kemandirian komunikasi </w:t>
            </w:r>
            <w:r>
              <w:rPr>
                <w:sz w:val="24"/>
              </w:rPr>
              <w:t>dan sosial anak secara</w:t>
            </w:r>
          </w:p>
          <w:p w14:paraId="671D5F80" w14:textId="77777777" w:rsidR="00E33658" w:rsidRDefault="00E33658" w:rsidP="00171B95">
            <w:pPr>
              <w:pStyle w:val="TableParagraph"/>
              <w:spacing w:line="276" w:lineRule="exact"/>
              <w:ind w:left="8"/>
              <w:rPr>
                <w:sz w:val="24"/>
              </w:rPr>
            </w:pPr>
            <w:r>
              <w:rPr>
                <w:spacing w:val="-4"/>
                <w:sz w:val="24"/>
              </w:rPr>
              <w:t>umum</w:t>
            </w:r>
          </w:p>
        </w:tc>
        <w:tc>
          <w:tcPr>
            <w:tcW w:w="1650" w:type="dxa"/>
          </w:tcPr>
          <w:p w14:paraId="6CE595D4" w14:textId="77777777" w:rsidR="00E33658" w:rsidRDefault="00E33658" w:rsidP="00171B95">
            <w:pPr>
              <w:pStyle w:val="TableParagraph"/>
              <w:spacing w:before="1" w:line="360" w:lineRule="auto"/>
              <w:ind w:left="8" w:right="59"/>
              <w:rPr>
                <w:sz w:val="24"/>
              </w:rPr>
            </w:pPr>
            <w:r>
              <w:rPr>
                <w:sz w:val="24"/>
              </w:rPr>
              <w:t>Fokus kajian pada peran orang</w:t>
            </w:r>
            <w:r>
              <w:rPr>
                <w:spacing w:val="-15"/>
                <w:sz w:val="24"/>
              </w:rPr>
              <w:t xml:space="preserve"> </w:t>
            </w:r>
            <w:r>
              <w:rPr>
                <w:sz w:val="24"/>
              </w:rPr>
              <w:t>tua</w:t>
            </w:r>
            <w:r>
              <w:rPr>
                <w:spacing w:val="-15"/>
                <w:sz w:val="24"/>
              </w:rPr>
              <w:t xml:space="preserve"> </w:t>
            </w:r>
            <w:r>
              <w:rPr>
                <w:sz w:val="24"/>
              </w:rPr>
              <w:t xml:space="preserve">dalam </w:t>
            </w:r>
            <w:r>
              <w:rPr>
                <w:spacing w:val="-2"/>
                <w:sz w:val="24"/>
              </w:rPr>
              <w:t xml:space="preserve">membina kemandirian </w:t>
            </w:r>
            <w:r>
              <w:rPr>
                <w:spacing w:val="-4"/>
                <w:sz w:val="24"/>
              </w:rPr>
              <w:t>anak</w:t>
            </w:r>
          </w:p>
        </w:tc>
        <w:tc>
          <w:tcPr>
            <w:tcW w:w="2267" w:type="dxa"/>
          </w:tcPr>
          <w:p w14:paraId="3EB1C82C" w14:textId="77777777" w:rsidR="00E33658" w:rsidRDefault="00E33658" w:rsidP="00171B95">
            <w:pPr>
              <w:pStyle w:val="TableParagraph"/>
              <w:spacing w:before="1" w:line="360" w:lineRule="auto"/>
              <w:ind w:left="7"/>
              <w:rPr>
                <w:sz w:val="24"/>
              </w:rPr>
            </w:pPr>
            <w:r>
              <w:rPr>
                <w:sz w:val="24"/>
              </w:rPr>
              <w:t>Tidak spesifik pada anak tunagrahita maupun</w:t>
            </w:r>
            <w:r>
              <w:rPr>
                <w:spacing w:val="-15"/>
                <w:sz w:val="24"/>
              </w:rPr>
              <w:t xml:space="preserve"> </w:t>
            </w:r>
            <w:r>
              <w:rPr>
                <w:sz w:val="24"/>
              </w:rPr>
              <w:t>aspek</w:t>
            </w:r>
            <w:r>
              <w:rPr>
                <w:spacing w:val="-15"/>
                <w:sz w:val="24"/>
              </w:rPr>
              <w:t xml:space="preserve"> </w:t>
            </w:r>
            <w:r>
              <w:rPr>
                <w:sz w:val="24"/>
              </w:rPr>
              <w:t>ADL merawat rambut</w:t>
            </w:r>
          </w:p>
        </w:tc>
      </w:tr>
    </w:tbl>
    <w:p w14:paraId="05FB886F" w14:textId="77777777" w:rsidR="00E33658" w:rsidRDefault="00E33658" w:rsidP="00E33658">
      <w:pPr>
        <w:pStyle w:val="TeksIsi"/>
        <w:rPr>
          <w:b/>
        </w:rPr>
      </w:pPr>
    </w:p>
    <w:p w14:paraId="1DADAD2B" w14:textId="77777777" w:rsidR="00E33658" w:rsidRDefault="00E33658" w:rsidP="00E33658">
      <w:pPr>
        <w:pStyle w:val="TeksIsi"/>
        <w:spacing w:line="480" w:lineRule="auto"/>
        <w:ind w:left="1418" w:right="1558" w:firstLine="568"/>
        <w:jc w:val="both"/>
      </w:pPr>
      <w:r>
        <w:t xml:space="preserve">Berdasarkan tabel 2.1 di atas, keempat penelitian terdahulu memiliki kesamaan tema mengenai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 xml:space="preserve">(ADL), atau peran orang tua pada anak tunagrahita, namun belum ada yang secara khusus mengkaji strategi orang tua dalam membina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 xml:space="preserve">(ADL) merawat rambut sebagai bagian dari personal </w:t>
      </w:r>
      <w:proofErr w:type="spellStart"/>
      <w:r>
        <w:t>hygiene</w:t>
      </w:r>
      <w:proofErr w:type="spellEnd"/>
      <w:r>
        <w:t xml:space="preserve"> yang berkaitan langsung dengan identitas dan kepercayaan diri remaja putri tunagrahita ringan. Kekosongan inilah yang menjadi posisi dan kebaruan penelitian ini.</w:t>
      </w:r>
    </w:p>
    <w:p w14:paraId="2AD90FDB" w14:textId="77777777" w:rsidR="00E33658" w:rsidRDefault="00E33658" w:rsidP="00E33658">
      <w:pPr>
        <w:pStyle w:val="TeksIsi"/>
        <w:spacing w:line="480" w:lineRule="auto"/>
        <w:jc w:val="both"/>
        <w:sectPr w:rsidR="00E33658" w:rsidSect="00E33658">
          <w:headerReference w:type="default" r:id="rId61"/>
          <w:footerReference w:type="default" r:id="rId62"/>
          <w:pgSz w:w="11910" w:h="16840"/>
          <w:pgMar w:top="1600" w:right="141" w:bottom="280" w:left="1133" w:header="861" w:footer="0" w:gutter="0"/>
          <w:cols w:space="720"/>
        </w:sectPr>
      </w:pPr>
    </w:p>
    <w:p w14:paraId="6442181A" w14:textId="77777777" w:rsidR="00E33658" w:rsidRPr="00E33658" w:rsidRDefault="00E33658" w:rsidP="00E33658">
      <w:pPr>
        <w:pStyle w:val="Judul4"/>
        <w:numPr>
          <w:ilvl w:val="0"/>
          <w:numId w:val="32"/>
        </w:numPr>
        <w:tabs>
          <w:tab w:val="left" w:pos="1401"/>
        </w:tabs>
        <w:spacing w:before="82"/>
        <w:ind w:left="1401" w:hanging="266"/>
        <w:jc w:val="left"/>
        <w:rPr>
          <w:b/>
          <w:bCs/>
          <w:i w:val="0"/>
          <w:iCs w:val="0"/>
          <w:color w:val="auto"/>
        </w:rPr>
      </w:pPr>
      <w:r w:rsidRPr="00E33658">
        <w:rPr>
          <w:b/>
          <w:bCs/>
          <w:i w:val="0"/>
          <w:iCs w:val="0"/>
          <w:color w:val="auto"/>
        </w:rPr>
        <w:lastRenderedPageBreak/>
        <w:t>Kerangka</w:t>
      </w:r>
      <w:r w:rsidRPr="00E33658">
        <w:rPr>
          <w:b/>
          <w:bCs/>
          <w:i w:val="0"/>
          <w:iCs w:val="0"/>
          <w:color w:val="auto"/>
          <w:spacing w:val="-4"/>
        </w:rPr>
        <w:t xml:space="preserve"> </w:t>
      </w:r>
      <w:r w:rsidRPr="00E33658">
        <w:rPr>
          <w:b/>
          <w:bCs/>
          <w:i w:val="0"/>
          <w:iCs w:val="0"/>
          <w:color w:val="auto"/>
          <w:spacing w:val="-2"/>
        </w:rPr>
        <w:t>Berpikir</w:t>
      </w:r>
    </w:p>
    <w:p w14:paraId="56A38B97" w14:textId="77777777" w:rsidR="00E33658" w:rsidRDefault="00E33658" w:rsidP="00E33658">
      <w:pPr>
        <w:pStyle w:val="TeksIsi"/>
        <w:rPr>
          <w:b/>
        </w:rPr>
      </w:pPr>
    </w:p>
    <w:p w14:paraId="5B2EFA25" w14:textId="77777777" w:rsidR="00E33658" w:rsidRDefault="00E33658" w:rsidP="00E33658">
      <w:pPr>
        <w:pStyle w:val="TeksIsi"/>
        <w:spacing w:line="480" w:lineRule="auto"/>
        <w:ind w:left="1418" w:right="1560" w:firstLine="568"/>
        <w:jc w:val="both"/>
      </w:pPr>
      <w:r>
        <w:t xml:space="preserve">Kerangka berpikir penelitian ini disusun berdasarkan hubungan antara kondisi remaja putri tunagrahita ringan, kebutuhan pendampingan orang tua, strategi yang diterapkan, hambatan yang dihadapi, hingga capaian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 rambut. Alur berpikir tersebut digambarkan sebagai berikut.</w:t>
      </w:r>
    </w:p>
    <w:p w14:paraId="343F3290" w14:textId="77777777" w:rsidR="00E33658" w:rsidRDefault="00E33658" w:rsidP="00E33658">
      <w:pPr>
        <w:pStyle w:val="TeksIsi"/>
        <w:rPr>
          <w:sz w:val="20"/>
        </w:rPr>
      </w:pPr>
    </w:p>
    <w:p w14:paraId="77837EF9" w14:textId="77777777" w:rsidR="00E33658" w:rsidRDefault="00E33658" w:rsidP="00E33658">
      <w:pPr>
        <w:pStyle w:val="TeksIsi"/>
        <w:rPr>
          <w:sz w:val="20"/>
        </w:rPr>
      </w:pPr>
    </w:p>
    <w:p w14:paraId="0AAB0D4C" w14:textId="77777777" w:rsidR="00E33658" w:rsidRDefault="00E33658" w:rsidP="00E33658">
      <w:pPr>
        <w:pStyle w:val="TeksIsi"/>
        <w:spacing w:before="139"/>
        <w:rPr>
          <w:sz w:val="20"/>
        </w:rPr>
      </w:pPr>
      <w:r>
        <w:rPr>
          <w:noProof/>
          <w:sz w:val="20"/>
        </w:rPr>
        <w:drawing>
          <wp:anchor distT="0" distB="0" distL="0" distR="0" simplePos="0" relativeHeight="251659264" behindDoc="1" locked="0" layoutInCell="1" allowOverlap="1" wp14:anchorId="77CF44F3" wp14:editId="65950EE5">
            <wp:simplePos x="0" y="0"/>
            <wp:positionH relativeFrom="page">
              <wp:posOffset>1741092</wp:posOffset>
            </wp:positionH>
            <wp:positionV relativeFrom="paragraph">
              <wp:posOffset>250114</wp:posOffset>
            </wp:positionV>
            <wp:extent cx="4216031" cy="4723257"/>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63" cstate="print"/>
                    <a:stretch>
                      <a:fillRect/>
                    </a:stretch>
                  </pic:blipFill>
                  <pic:spPr>
                    <a:xfrm>
                      <a:off x="0" y="0"/>
                      <a:ext cx="4216031" cy="4723257"/>
                    </a:xfrm>
                    <a:prstGeom prst="rect">
                      <a:avLst/>
                    </a:prstGeom>
                  </pic:spPr>
                </pic:pic>
              </a:graphicData>
            </a:graphic>
          </wp:anchor>
        </w:drawing>
      </w:r>
    </w:p>
    <w:p w14:paraId="2F519721" w14:textId="180A7FE4" w:rsidR="00DE4DA2" w:rsidRPr="00DE4DA2" w:rsidRDefault="00DE4DA2" w:rsidP="00DE4DA2">
      <w:pPr>
        <w:pStyle w:val="Judul4"/>
        <w:spacing w:before="199" w:line="360" w:lineRule="auto"/>
        <w:ind w:left="3718" w:right="3770"/>
        <w:rPr>
          <w:i w:val="0"/>
          <w:iCs w:val="0"/>
          <w:color w:val="auto"/>
        </w:rPr>
      </w:pPr>
      <w:proofErr w:type="spellStart"/>
      <w:r w:rsidRPr="00DE4DA2">
        <w:rPr>
          <w:i w:val="0"/>
          <w:iCs w:val="0"/>
          <w:color w:val="auto"/>
        </w:rPr>
        <w:t>Gambat</w:t>
      </w:r>
      <w:proofErr w:type="spellEnd"/>
      <w:r w:rsidRPr="00DE4DA2">
        <w:rPr>
          <w:i w:val="0"/>
          <w:iCs w:val="0"/>
          <w:color w:val="auto"/>
        </w:rPr>
        <w:t xml:space="preserve"> 2.1</w:t>
      </w:r>
    </w:p>
    <w:p w14:paraId="505BE749" w14:textId="1AA56FB5" w:rsidR="00DE4DA2" w:rsidRPr="00DE4DA2" w:rsidRDefault="00DE4DA2" w:rsidP="00DE4DA2">
      <w:r>
        <w:t xml:space="preserve">                                                            Kerangka berpikir</w:t>
      </w:r>
    </w:p>
    <w:p w14:paraId="629F27F9" w14:textId="77777777" w:rsidR="00E33658" w:rsidRDefault="00E33658" w:rsidP="00E33658">
      <w:pPr>
        <w:pStyle w:val="Judul4"/>
        <w:spacing w:line="360" w:lineRule="auto"/>
        <w:sectPr w:rsidR="00E33658" w:rsidSect="00E33658">
          <w:headerReference w:type="default" r:id="rId64"/>
          <w:footerReference w:type="default" r:id="rId65"/>
          <w:pgSz w:w="11910" w:h="16840"/>
          <w:pgMar w:top="1600" w:right="141" w:bottom="280" w:left="1133" w:header="861" w:footer="0" w:gutter="0"/>
          <w:cols w:space="720"/>
        </w:sectPr>
      </w:pPr>
    </w:p>
    <w:p w14:paraId="0ECD5F57" w14:textId="77777777" w:rsidR="00E33658" w:rsidRDefault="00E33658" w:rsidP="00E33658">
      <w:pPr>
        <w:pStyle w:val="TeksIsi"/>
        <w:spacing w:before="82" w:line="480" w:lineRule="auto"/>
        <w:ind w:left="1418" w:right="1558" w:firstLine="568"/>
        <w:jc w:val="both"/>
      </w:pPr>
      <w:r>
        <w:lastRenderedPageBreak/>
        <w:t xml:space="preserve">Berdasarkan gambar 2.1, keterbatasan kognitif, komunikasi, dan motorik halus yang dimiliki remaja putri tunagrahita ringan menyebabkan kesulitan menguasai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 rambut secara mandiri. Kondisi ini menuntut pendampingan sistematis dari orang tua sebagai lingkungan terdekat, yang diwujudkan melalui lima strategi (pendidik, pembimbing, pengawas, motivator, fasilitator) dan diterapkan menggunakan metode</w:t>
      </w:r>
      <w:r>
        <w:rPr>
          <w:spacing w:val="-1"/>
        </w:rPr>
        <w:t xml:space="preserve"> </w:t>
      </w:r>
      <w:r>
        <w:t xml:space="preserve">pengajaran bina diri seperti </w:t>
      </w:r>
      <w:proofErr w:type="spellStart"/>
      <w:r>
        <w:t>task</w:t>
      </w:r>
      <w:proofErr w:type="spellEnd"/>
      <w:r>
        <w:t xml:space="preserve"> </w:t>
      </w:r>
      <w:proofErr w:type="spellStart"/>
      <w:r>
        <w:t>analysis</w:t>
      </w:r>
      <w:proofErr w:type="spellEnd"/>
      <w:r>
        <w:t xml:space="preserve">, </w:t>
      </w:r>
      <w:proofErr w:type="spellStart"/>
      <w:r>
        <w:t>modelling</w:t>
      </w:r>
      <w:proofErr w:type="spellEnd"/>
      <w:r>
        <w:t xml:space="preserve">, </w:t>
      </w:r>
      <w:proofErr w:type="spellStart"/>
      <w:r>
        <w:t>prompting</w:t>
      </w:r>
      <w:proofErr w:type="spellEnd"/>
      <w:r>
        <w:t>/</w:t>
      </w:r>
      <w:proofErr w:type="spellStart"/>
      <w:r>
        <w:t>fading</w:t>
      </w:r>
      <w:proofErr w:type="spellEnd"/>
      <w:r>
        <w:t xml:space="preserve">, dan penguatan positif. Dalam pelaksanaannya, orang tua menghadapi berbagai hambatan, namun dengan faktor pendukung berupa konsistensi, kesabaran, dan dukungan keluarga, strategi tersebut diharapkan bermuara pada peningkatan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 rambut sesuai dengan kemampuan anak.</w:t>
      </w:r>
    </w:p>
    <w:p w14:paraId="36A2EE43" w14:textId="77777777" w:rsidR="009A6FC6" w:rsidRPr="00B35955" w:rsidRDefault="009A6FC6" w:rsidP="009A6FC6">
      <w:pPr>
        <w:pStyle w:val="Judul3"/>
        <w:spacing w:line="480" w:lineRule="auto"/>
        <w:ind w:left="3475"/>
        <w:rPr>
          <w:lang w:val="id-ID"/>
        </w:rPr>
        <w:sectPr w:rsidR="009A6FC6" w:rsidRPr="00B35955" w:rsidSect="009A6FC6">
          <w:headerReference w:type="default" r:id="rId66"/>
          <w:footerReference w:type="default" r:id="rId67"/>
          <w:footerReference w:type="first" r:id="rId68"/>
          <w:pgSz w:w="11907" w:h="16840" w:code="9"/>
          <w:pgMar w:top="1701" w:right="1701" w:bottom="1701" w:left="2268" w:header="851" w:footer="851" w:gutter="0"/>
          <w:cols w:space="720"/>
          <w:titlePg/>
        </w:sectPr>
      </w:pPr>
    </w:p>
    <w:p w14:paraId="239B5D67" w14:textId="6DC8BCE5" w:rsidR="009A6FC6" w:rsidRPr="00B35955" w:rsidRDefault="009A6FC6" w:rsidP="009A6FC6">
      <w:pPr>
        <w:pStyle w:val="Judul3"/>
        <w:spacing w:line="480" w:lineRule="auto"/>
        <w:ind w:left="3475"/>
        <w:rPr>
          <w:lang w:val="id-ID"/>
        </w:rPr>
      </w:pPr>
    </w:p>
    <w:p w14:paraId="1A5B02D3" w14:textId="77777777" w:rsidR="009A6FC6" w:rsidRPr="00B35955" w:rsidRDefault="009A6FC6" w:rsidP="009A6FC6">
      <w:pPr>
        <w:pStyle w:val="Judul3"/>
        <w:spacing w:line="480" w:lineRule="auto"/>
        <w:ind w:left="3475"/>
        <w:rPr>
          <w:lang w:val="id-ID"/>
        </w:rPr>
      </w:pPr>
    </w:p>
    <w:p w14:paraId="30881A4A" w14:textId="77777777" w:rsidR="009A6FC6" w:rsidRPr="00B35955" w:rsidRDefault="009A6FC6" w:rsidP="009A6FC6">
      <w:pPr>
        <w:pStyle w:val="Judul3"/>
        <w:spacing w:line="480" w:lineRule="auto"/>
        <w:ind w:left="3475"/>
        <w:rPr>
          <w:lang w:val="id-ID"/>
        </w:rPr>
      </w:pPr>
    </w:p>
    <w:p w14:paraId="70656737" w14:textId="77777777" w:rsidR="009A6FC6" w:rsidRPr="00B35955" w:rsidRDefault="009A6FC6" w:rsidP="009A6FC6">
      <w:pPr>
        <w:pStyle w:val="Judul3"/>
        <w:spacing w:line="480" w:lineRule="auto"/>
        <w:ind w:left="3475"/>
        <w:rPr>
          <w:lang w:val="id-ID"/>
        </w:rPr>
      </w:pPr>
    </w:p>
    <w:p w14:paraId="7D359D1E" w14:textId="77777777" w:rsidR="009A6FC6" w:rsidRPr="00B35955" w:rsidRDefault="009A6FC6" w:rsidP="009A6FC6">
      <w:pPr>
        <w:pStyle w:val="Judul3"/>
        <w:spacing w:line="480" w:lineRule="auto"/>
        <w:ind w:left="3475"/>
        <w:rPr>
          <w:lang w:val="id-ID"/>
        </w:rPr>
      </w:pPr>
    </w:p>
    <w:p w14:paraId="0CD976B9" w14:textId="77777777" w:rsidR="009A6FC6" w:rsidRPr="00B35955" w:rsidRDefault="009A6FC6" w:rsidP="009A6FC6">
      <w:pPr>
        <w:pStyle w:val="Judul3"/>
        <w:spacing w:line="480" w:lineRule="auto"/>
        <w:ind w:left="3475"/>
        <w:rPr>
          <w:lang w:val="id-ID"/>
        </w:rPr>
      </w:pPr>
    </w:p>
    <w:p w14:paraId="0DAC3D33" w14:textId="77777777" w:rsidR="009A6FC6" w:rsidRPr="00B35955" w:rsidRDefault="009A6FC6" w:rsidP="009A6FC6">
      <w:pPr>
        <w:pStyle w:val="Judul3"/>
        <w:spacing w:line="480" w:lineRule="auto"/>
        <w:ind w:left="3475"/>
        <w:rPr>
          <w:lang w:val="id-ID"/>
        </w:rPr>
      </w:pPr>
    </w:p>
    <w:p w14:paraId="23B48487" w14:textId="77777777" w:rsidR="009A6FC6" w:rsidRPr="00B35955" w:rsidRDefault="009A6FC6" w:rsidP="009A6FC6">
      <w:pPr>
        <w:pStyle w:val="Judul3"/>
        <w:spacing w:line="480" w:lineRule="auto"/>
        <w:ind w:left="3475"/>
        <w:rPr>
          <w:lang w:val="id-ID"/>
        </w:rPr>
      </w:pPr>
    </w:p>
    <w:p w14:paraId="5F4CEEF5" w14:textId="77777777" w:rsidR="009A6FC6" w:rsidRPr="00B35955" w:rsidRDefault="009A6FC6" w:rsidP="009A6FC6">
      <w:pPr>
        <w:pStyle w:val="Judul3"/>
        <w:spacing w:line="480" w:lineRule="auto"/>
        <w:ind w:left="3475"/>
        <w:rPr>
          <w:lang w:val="id-ID"/>
        </w:rPr>
      </w:pPr>
    </w:p>
    <w:p w14:paraId="25780486" w14:textId="77777777" w:rsidR="009A6FC6" w:rsidRPr="00B35955" w:rsidRDefault="009A6FC6" w:rsidP="009A6FC6">
      <w:pPr>
        <w:pStyle w:val="Judul3"/>
        <w:spacing w:line="480" w:lineRule="auto"/>
        <w:ind w:left="3475"/>
        <w:rPr>
          <w:lang w:val="id-ID"/>
        </w:rPr>
      </w:pPr>
    </w:p>
    <w:p w14:paraId="08524227" w14:textId="77777777" w:rsidR="009A6FC6" w:rsidRPr="00B35955" w:rsidRDefault="009A6FC6" w:rsidP="009A6FC6">
      <w:pPr>
        <w:pStyle w:val="Judul3"/>
        <w:spacing w:line="480" w:lineRule="auto"/>
        <w:ind w:left="3475"/>
        <w:rPr>
          <w:lang w:val="id-ID"/>
        </w:rPr>
      </w:pPr>
    </w:p>
    <w:p w14:paraId="56C091DB" w14:textId="77777777" w:rsidR="009A6FC6" w:rsidRPr="00B35955" w:rsidRDefault="009A6FC6" w:rsidP="009A6FC6">
      <w:pPr>
        <w:pStyle w:val="Judul3"/>
        <w:spacing w:line="480" w:lineRule="auto"/>
        <w:ind w:left="3475"/>
        <w:rPr>
          <w:lang w:val="id-ID"/>
        </w:rPr>
      </w:pPr>
    </w:p>
    <w:p w14:paraId="34A86789" w14:textId="77777777" w:rsidR="009A6FC6" w:rsidRPr="00B35955" w:rsidRDefault="009A6FC6" w:rsidP="009A6FC6">
      <w:pPr>
        <w:pStyle w:val="Judul3"/>
        <w:spacing w:line="480" w:lineRule="auto"/>
        <w:ind w:left="3475"/>
        <w:rPr>
          <w:lang w:val="id-ID"/>
        </w:rPr>
      </w:pPr>
    </w:p>
    <w:p w14:paraId="3B98B89A" w14:textId="77777777" w:rsidR="009A6FC6" w:rsidRPr="00B35955" w:rsidRDefault="009A6FC6" w:rsidP="009A6FC6">
      <w:pPr>
        <w:pStyle w:val="Judul3"/>
        <w:spacing w:line="480" w:lineRule="auto"/>
        <w:ind w:left="3475"/>
        <w:rPr>
          <w:lang w:val="id-ID"/>
        </w:rPr>
      </w:pPr>
    </w:p>
    <w:p w14:paraId="6CEED0DF" w14:textId="77777777" w:rsidR="009A6FC6" w:rsidRPr="00B35955" w:rsidRDefault="009A6FC6" w:rsidP="009A6FC6">
      <w:pPr>
        <w:pStyle w:val="Judul3"/>
        <w:spacing w:line="480" w:lineRule="auto"/>
        <w:ind w:left="3475"/>
        <w:rPr>
          <w:lang w:val="id-ID"/>
        </w:rPr>
      </w:pPr>
    </w:p>
    <w:p w14:paraId="20CFEE8E" w14:textId="77777777" w:rsidR="009A6FC6" w:rsidRPr="00B35955" w:rsidRDefault="009A6FC6" w:rsidP="009A6FC6">
      <w:pPr>
        <w:pStyle w:val="Judul3"/>
        <w:spacing w:line="480" w:lineRule="auto"/>
        <w:ind w:left="3475"/>
        <w:rPr>
          <w:lang w:val="id-ID"/>
        </w:rPr>
      </w:pPr>
    </w:p>
    <w:p w14:paraId="63FF74A8" w14:textId="77777777" w:rsidR="009A6FC6" w:rsidRPr="00B35955" w:rsidRDefault="009A6FC6" w:rsidP="009A6FC6">
      <w:pPr>
        <w:pStyle w:val="Judul3"/>
        <w:spacing w:line="480" w:lineRule="auto"/>
        <w:ind w:left="3475"/>
        <w:rPr>
          <w:lang w:val="id-ID"/>
        </w:rPr>
      </w:pPr>
    </w:p>
    <w:p w14:paraId="5A2B3E47" w14:textId="77777777" w:rsidR="009A6FC6" w:rsidRPr="00B35955" w:rsidRDefault="009A6FC6" w:rsidP="009A6FC6">
      <w:pPr>
        <w:pStyle w:val="Judul3"/>
        <w:spacing w:line="480" w:lineRule="auto"/>
        <w:ind w:left="3475"/>
        <w:rPr>
          <w:lang w:val="id-ID"/>
        </w:rPr>
      </w:pPr>
    </w:p>
    <w:p w14:paraId="4800FD30" w14:textId="77777777" w:rsidR="009A6FC6" w:rsidRPr="00B35955" w:rsidRDefault="009A6FC6" w:rsidP="009A6FC6">
      <w:pPr>
        <w:pStyle w:val="Judul3"/>
        <w:spacing w:line="480" w:lineRule="auto"/>
        <w:ind w:left="3475"/>
        <w:rPr>
          <w:lang w:val="id-ID"/>
        </w:rPr>
      </w:pPr>
    </w:p>
    <w:p w14:paraId="68FDFAA5" w14:textId="77777777" w:rsidR="009A6FC6" w:rsidRPr="00B35955" w:rsidRDefault="009A6FC6" w:rsidP="009A6FC6">
      <w:pPr>
        <w:pStyle w:val="Judul3"/>
        <w:spacing w:line="480" w:lineRule="auto"/>
        <w:ind w:left="3475"/>
        <w:rPr>
          <w:lang w:val="id-ID"/>
        </w:rPr>
      </w:pPr>
    </w:p>
    <w:p w14:paraId="72856E78" w14:textId="77777777" w:rsidR="009A6FC6" w:rsidRPr="00B35955" w:rsidRDefault="009A6FC6" w:rsidP="009A6FC6">
      <w:pPr>
        <w:pStyle w:val="Judul3"/>
        <w:spacing w:line="480" w:lineRule="auto"/>
        <w:ind w:left="3475"/>
        <w:rPr>
          <w:lang w:val="id-ID"/>
        </w:rPr>
      </w:pPr>
    </w:p>
    <w:p w14:paraId="03EBEC55" w14:textId="77777777" w:rsidR="009A6FC6" w:rsidRPr="00B35955" w:rsidRDefault="009A6FC6" w:rsidP="009A6FC6">
      <w:pPr>
        <w:pStyle w:val="Judul3"/>
        <w:spacing w:line="480" w:lineRule="auto"/>
        <w:ind w:left="3475"/>
        <w:rPr>
          <w:lang w:val="id-ID"/>
        </w:rPr>
      </w:pPr>
    </w:p>
    <w:p w14:paraId="0CD61A60" w14:textId="77777777" w:rsidR="009A6FC6" w:rsidRPr="00B35955" w:rsidRDefault="009A6FC6" w:rsidP="009A6FC6">
      <w:pPr>
        <w:pStyle w:val="Judul3"/>
        <w:spacing w:before="62" w:line="480" w:lineRule="auto"/>
        <w:ind w:left="3475"/>
        <w:rPr>
          <w:lang w:val="id-ID"/>
        </w:rPr>
      </w:pPr>
    </w:p>
    <w:p w14:paraId="0CBE8FC6" w14:textId="77777777" w:rsidR="009A6FC6" w:rsidRPr="00B35955" w:rsidRDefault="009A6FC6" w:rsidP="009A6FC6">
      <w:pPr>
        <w:pStyle w:val="Judul3"/>
        <w:spacing w:before="62" w:line="480" w:lineRule="auto"/>
        <w:ind w:left="3475"/>
        <w:rPr>
          <w:lang w:val="id-ID"/>
        </w:rPr>
      </w:pPr>
    </w:p>
    <w:bookmarkEnd w:id="0"/>
    <w:p w14:paraId="44443E0A" w14:textId="77777777" w:rsidR="00023ABE" w:rsidRDefault="00023ABE"/>
    <w:sectPr w:rsidR="00023ABE" w:rsidSect="00DB65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0B17" w14:textId="77777777" w:rsidR="00E33658" w:rsidRDefault="00E33658">
    <w:pPr>
      <w:pStyle w:val="TeksIsi"/>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B06E" w14:textId="77777777" w:rsidR="00E33658" w:rsidRDefault="00E33658">
    <w:pPr>
      <w:pStyle w:val="TeksIsi"/>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D9E5" w14:textId="77777777" w:rsidR="00E33658" w:rsidRDefault="00E33658">
    <w:pPr>
      <w:pStyle w:val="TeksIsi"/>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FEF6" w14:textId="77777777" w:rsidR="00E33658" w:rsidRDefault="00E33658">
    <w:pPr>
      <w:pStyle w:val="TeksIsi"/>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A526" w14:textId="77777777" w:rsidR="00E33658" w:rsidRDefault="00E33658">
    <w:pPr>
      <w:pStyle w:val="TeksIsi"/>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0AE5C" w14:textId="77777777" w:rsidR="00E33658" w:rsidRDefault="00E33658">
    <w:pPr>
      <w:pStyle w:val="TeksIsi"/>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75A2" w14:textId="77777777" w:rsidR="00E33658" w:rsidRDefault="00E33658">
    <w:pPr>
      <w:pStyle w:val="TeksIsi"/>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54AF" w14:textId="77777777" w:rsidR="00E33658" w:rsidRDefault="00E33658">
    <w:pPr>
      <w:pStyle w:val="TeksIsi"/>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43266" w14:textId="77777777" w:rsidR="00E33658" w:rsidRDefault="00E33658">
    <w:pPr>
      <w:pStyle w:val="TeksIsi"/>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3A3B5" w14:textId="77777777" w:rsidR="00E33658" w:rsidRDefault="00E33658">
    <w:pPr>
      <w:pStyle w:val="TeksIsi"/>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5493" w14:textId="77777777" w:rsidR="00E33658" w:rsidRDefault="00E33658">
    <w:pPr>
      <w:pStyle w:val="TeksIsi"/>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66BB" w14:textId="77777777" w:rsidR="00E33658" w:rsidRDefault="00E33658">
    <w:pPr>
      <w:pStyle w:val="TeksIsi"/>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24BC2" w14:textId="77777777" w:rsidR="00E33658" w:rsidRDefault="00E33658">
    <w:pPr>
      <w:pStyle w:val="TeksIsi"/>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C08BB" w14:textId="77777777" w:rsidR="00E33658" w:rsidRDefault="00E33658">
    <w:pPr>
      <w:pStyle w:val="TeksIsi"/>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91249" w14:textId="77777777" w:rsidR="00E33658" w:rsidRDefault="00E33658">
    <w:pPr>
      <w:pStyle w:val="TeksIsi"/>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B657F" w14:textId="77777777" w:rsidR="00E33658" w:rsidRDefault="00E33658">
    <w:pPr>
      <w:pStyle w:val="TeksIsi"/>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D7BC" w14:textId="77777777" w:rsidR="00E33658" w:rsidRDefault="00E33658">
    <w:pPr>
      <w:pStyle w:val="TeksIsi"/>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835D" w14:textId="77777777" w:rsidR="00E33658" w:rsidRDefault="00E33658">
    <w:pPr>
      <w:pStyle w:val="TeksIsi"/>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4D442" w14:textId="77777777" w:rsidR="00E33658" w:rsidRDefault="00E33658">
    <w:pPr>
      <w:pStyle w:val="TeksIsi"/>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F8DFA" w14:textId="77777777" w:rsidR="00E33658" w:rsidRDefault="00E33658">
    <w:pPr>
      <w:pStyle w:val="TeksIsi"/>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3AC75" w14:textId="77777777" w:rsidR="00E33658" w:rsidRDefault="00E33658">
    <w:pPr>
      <w:pStyle w:val="TeksIsi"/>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D7DA4" w14:textId="77777777" w:rsidR="00E33658" w:rsidRDefault="00E33658">
    <w:pPr>
      <w:pStyle w:val="TeksIsi"/>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AC02" w14:textId="77777777" w:rsidR="00E33658" w:rsidRDefault="00E33658">
    <w:pPr>
      <w:pStyle w:val="TeksIsi"/>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CA20" w14:textId="77777777" w:rsidR="00E33658" w:rsidRDefault="00E33658">
    <w:pPr>
      <w:pStyle w:val="TeksIsi"/>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116E" w14:textId="77777777" w:rsidR="009A6FC6" w:rsidRDefault="009A6FC6" w:rsidP="00D05FA7">
    <w:pPr>
      <w:pStyle w:val="TeksIsi"/>
      <w:spacing w:line="14" w:lineRule="auto"/>
      <w:jc w:val="center"/>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181074"/>
      <w:docPartObj>
        <w:docPartGallery w:val="Page Numbers (Bottom of Page)"/>
        <w:docPartUnique/>
      </w:docPartObj>
    </w:sdtPr>
    <w:sdtEndPr>
      <w:rPr>
        <w:noProof/>
        <w:sz w:val="24"/>
        <w:szCs w:val="24"/>
      </w:rPr>
    </w:sdtEndPr>
    <w:sdtContent>
      <w:p w14:paraId="06C962D7" w14:textId="77777777" w:rsidR="009A6FC6" w:rsidRPr="006C5663" w:rsidRDefault="009A6FC6" w:rsidP="00D05FA7">
        <w:pPr>
          <w:pStyle w:val="Footer"/>
          <w:jc w:val="center"/>
          <w:rPr>
            <w:sz w:val="24"/>
            <w:szCs w:val="24"/>
          </w:rPr>
        </w:pPr>
        <w:r w:rsidRPr="006C5663">
          <w:rPr>
            <w:sz w:val="24"/>
            <w:szCs w:val="24"/>
          </w:rPr>
          <w:fldChar w:fldCharType="begin"/>
        </w:r>
        <w:r w:rsidRPr="006C5663">
          <w:rPr>
            <w:sz w:val="24"/>
            <w:szCs w:val="24"/>
          </w:rPr>
          <w:instrText xml:space="preserve"> PAGE   \* MERGEFORMAT </w:instrText>
        </w:r>
        <w:r w:rsidRPr="006C5663">
          <w:rPr>
            <w:sz w:val="24"/>
            <w:szCs w:val="24"/>
          </w:rPr>
          <w:fldChar w:fldCharType="separate"/>
        </w:r>
        <w:r w:rsidRPr="006C5663">
          <w:rPr>
            <w:noProof/>
            <w:sz w:val="24"/>
            <w:szCs w:val="24"/>
          </w:rPr>
          <w:t>2</w:t>
        </w:r>
        <w:r w:rsidRPr="006C5663">
          <w:rPr>
            <w:noProo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9EC56" w14:textId="77777777" w:rsidR="00E33658" w:rsidRDefault="00E33658">
    <w:pPr>
      <w:pStyle w:val="TeksIsi"/>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6FE1" w14:textId="77777777" w:rsidR="00E33658" w:rsidRDefault="00E33658">
    <w:pPr>
      <w:pStyle w:val="TeksIsi"/>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7B76B" w14:textId="77777777" w:rsidR="00E33658" w:rsidRDefault="00E33658">
    <w:pPr>
      <w:pStyle w:val="TeksIsi"/>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74B4" w14:textId="77777777" w:rsidR="00E33658" w:rsidRDefault="00E33658">
    <w:pPr>
      <w:pStyle w:val="TeksIsi"/>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1150B" w14:textId="77777777" w:rsidR="00E33658" w:rsidRDefault="00E33658">
    <w:pPr>
      <w:pStyle w:val="TeksIsi"/>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84E6A" w14:textId="77777777" w:rsidR="00E33658" w:rsidRDefault="00E33658">
    <w:pPr>
      <w:pStyle w:val="TeksIsi"/>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9417" w14:textId="77777777" w:rsidR="00E33658" w:rsidRDefault="00E33658">
    <w:pPr>
      <w:pStyle w:val="TeksIsi"/>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8687D"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67456" behindDoc="1" locked="0" layoutInCell="1" allowOverlap="1" wp14:anchorId="49F10C84" wp14:editId="3F79F241">
              <wp:simplePos x="0" y="0"/>
              <wp:positionH relativeFrom="page">
                <wp:posOffset>6290817</wp:posOffset>
              </wp:positionH>
              <wp:positionV relativeFrom="page">
                <wp:posOffset>534246</wp:posOffset>
              </wp:positionV>
              <wp:extent cx="241300" cy="1943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65701A5"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5</w:t>
                          </w:r>
                          <w:r>
                            <w:rPr>
                              <w:spacing w:val="-5"/>
                            </w:rPr>
                            <w:fldChar w:fldCharType="end"/>
                          </w:r>
                        </w:p>
                      </w:txbxContent>
                    </wps:txbx>
                    <wps:bodyPr wrap="square" lIns="0" tIns="0" rIns="0" bIns="0" rtlCol="0">
                      <a:noAutofit/>
                    </wps:bodyPr>
                  </wps:wsp>
                </a:graphicData>
              </a:graphic>
            </wp:anchor>
          </w:drawing>
        </mc:Choice>
        <mc:Fallback>
          <w:pict>
            <v:shapetype w14:anchorId="49F10C84" id="_x0000_t202" coordsize="21600,21600" o:spt="202" path="m,l,21600r21600,l21600,xe">
              <v:stroke joinstyle="miter"/>
              <v:path gradientshapeok="t" o:connecttype="rect"/>
            </v:shapetype>
            <v:shape id="Textbox 21" o:spid="_x0000_s1034" type="#_x0000_t202" style="position:absolute;margin-left:495.35pt;margin-top:42.05pt;width:19pt;height:15.3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K8lwEAACEDAAAOAAAAZHJzL2Uyb0RvYy54bWysUs2O0zAQviPxDpbv1El3hZao6QpYgZBW&#10;gLTwAK5jNxaJx8y4Tfr2jL1pi+CGuDgTz/jz9+PN/TwO4miRPIRW1qtKChsMdD7sW/n924dXd1JQ&#10;0qHTAwTbypMleb99+WIzxcauoYehsygYJFAzxVb2KcVGKTK9HTWtINrATQc46sS/uFcd6onRx0Gt&#10;q+q1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xXCyvJcBAAAh&#10;AwAADgAAAAAAAAAAAAAAAAAuAgAAZHJzL2Uyb0RvYy54bWxQSwECLQAUAAYACAAAACEAtDA1x+AA&#10;AAALAQAADwAAAAAAAAAAAAAAAADxAwAAZHJzL2Rvd25yZXYueG1sUEsFBgAAAAAEAAQA8wAAAP4E&#10;AAAAAA==&#10;" filled="f" stroked="f">
              <v:textbox inset="0,0,0,0">
                <w:txbxContent>
                  <w:p w14:paraId="565701A5"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5</w:t>
                    </w:r>
                    <w:r>
                      <w:rPr>
                        <w:spacing w:val="-5"/>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F325E"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68480" behindDoc="1" locked="0" layoutInCell="1" allowOverlap="1" wp14:anchorId="444F7A56" wp14:editId="3814FD19">
              <wp:simplePos x="0" y="0"/>
              <wp:positionH relativeFrom="page">
                <wp:posOffset>6290817</wp:posOffset>
              </wp:positionH>
              <wp:positionV relativeFrom="page">
                <wp:posOffset>534246</wp:posOffset>
              </wp:positionV>
              <wp:extent cx="241300" cy="19431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416F324"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6</w:t>
                          </w:r>
                          <w:r>
                            <w:rPr>
                              <w:spacing w:val="-5"/>
                            </w:rPr>
                            <w:fldChar w:fldCharType="end"/>
                          </w:r>
                        </w:p>
                      </w:txbxContent>
                    </wps:txbx>
                    <wps:bodyPr wrap="square" lIns="0" tIns="0" rIns="0" bIns="0" rtlCol="0">
                      <a:noAutofit/>
                    </wps:bodyPr>
                  </wps:wsp>
                </a:graphicData>
              </a:graphic>
            </wp:anchor>
          </w:drawing>
        </mc:Choice>
        <mc:Fallback>
          <w:pict>
            <v:shapetype w14:anchorId="444F7A56" id="_x0000_t202" coordsize="21600,21600" o:spt="202" path="m,l,21600r21600,l21600,xe">
              <v:stroke joinstyle="miter"/>
              <v:path gradientshapeok="t" o:connecttype="rect"/>
            </v:shapetype>
            <v:shape id="Textbox 22" o:spid="_x0000_s1035" type="#_x0000_t202" style="position:absolute;margin-left:495.35pt;margin-top:42.05pt;width:19pt;height:15.3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gqgezZcBAAAh&#10;AwAADgAAAAAAAAAAAAAAAAAuAgAAZHJzL2Uyb0RvYy54bWxQSwECLQAUAAYACAAAACEAtDA1x+AA&#10;AAALAQAADwAAAAAAAAAAAAAAAADxAwAAZHJzL2Rvd25yZXYueG1sUEsFBgAAAAAEAAQA8wAAAP4E&#10;AAAAAA==&#10;" filled="f" stroked="f">
              <v:textbox inset="0,0,0,0">
                <w:txbxContent>
                  <w:p w14:paraId="5416F324"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6</w:t>
                    </w:r>
                    <w:r>
                      <w:rPr>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7D6F2"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69504" behindDoc="1" locked="0" layoutInCell="1" allowOverlap="1" wp14:anchorId="183E8957" wp14:editId="32279F9B">
              <wp:simplePos x="0" y="0"/>
              <wp:positionH relativeFrom="page">
                <wp:posOffset>6290817</wp:posOffset>
              </wp:positionH>
              <wp:positionV relativeFrom="page">
                <wp:posOffset>534246</wp:posOffset>
              </wp:positionV>
              <wp:extent cx="241300" cy="19431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CF71CF1"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7</w:t>
                          </w:r>
                          <w:r>
                            <w:rPr>
                              <w:spacing w:val="-5"/>
                            </w:rPr>
                            <w:fldChar w:fldCharType="end"/>
                          </w:r>
                        </w:p>
                      </w:txbxContent>
                    </wps:txbx>
                    <wps:bodyPr wrap="square" lIns="0" tIns="0" rIns="0" bIns="0" rtlCol="0">
                      <a:noAutofit/>
                    </wps:bodyPr>
                  </wps:wsp>
                </a:graphicData>
              </a:graphic>
            </wp:anchor>
          </w:drawing>
        </mc:Choice>
        <mc:Fallback>
          <w:pict>
            <v:shapetype w14:anchorId="183E8957" id="_x0000_t202" coordsize="21600,21600" o:spt="202" path="m,l,21600r21600,l21600,xe">
              <v:stroke joinstyle="miter"/>
              <v:path gradientshapeok="t" o:connecttype="rect"/>
            </v:shapetype>
            <v:shape id="Textbox 23" o:spid="_x0000_s1036" type="#_x0000_t202" style="position:absolute;margin-left:495.35pt;margin-top:42.05pt;width:19pt;height:15.3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QclwEAACI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iOkQtqPtpBd2ItE4+zlfTzoNFKMXwO7Fee/TnBc7I7J5iG&#10;D1B+SJYU4N0hgfOFwRV3YcCDKMSWT5Mn/fu+dF2/9vYXAA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YXVkHJcBAAAi&#10;AwAADgAAAAAAAAAAAAAAAAAuAgAAZHJzL2Uyb0RvYy54bWxQSwECLQAUAAYACAAAACEAtDA1x+AA&#10;AAALAQAADwAAAAAAAAAAAAAAAADxAwAAZHJzL2Rvd25yZXYueG1sUEsFBgAAAAAEAAQA8wAAAP4E&#10;AAAAAA==&#10;" filled="f" stroked="f">
              <v:textbox inset="0,0,0,0">
                <w:txbxContent>
                  <w:p w14:paraId="6CF71CF1"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7</w:t>
                    </w:r>
                    <w:r>
                      <w:rPr>
                        <w:spacing w:val="-5"/>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07F84"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70528" behindDoc="1" locked="0" layoutInCell="1" allowOverlap="1" wp14:anchorId="3522BE59" wp14:editId="10ED2949">
              <wp:simplePos x="0" y="0"/>
              <wp:positionH relativeFrom="page">
                <wp:posOffset>6290817</wp:posOffset>
              </wp:positionH>
              <wp:positionV relativeFrom="page">
                <wp:posOffset>534246</wp:posOffset>
              </wp:positionV>
              <wp:extent cx="241300"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6F4EEF7"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8</w:t>
                          </w:r>
                          <w:r>
                            <w:rPr>
                              <w:spacing w:val="-5"/>
                            </w:rPr>
                            <w:fldChar w:fldCharType="end"/>
                          </w:r>
                        </w:p>
                      </w:txbxContent>
                    </wps:txbx>
                    <wps:bodyPr wrap="square" lIns="0" tIns="0" rIns="0" bIns="0" rtlCol="0">
                      <a:noAutofit/>
                    </wps:bodyPr>
                  </wps:wsp>
                </a:graphicData>
              </a:graphic>
            </wp:anchor>
          </w:drawing>
        </mc:Choice>
        <mc:Fallback>
          <w:pict>
            <v:shapetype w14:anchorId="3522BE59" id="_x0000_t202" coordsize="21600,21600" o:spt="202" path="m,l,21600r21600,l21600,xe">
              <v:stroke joinstyle="miter"/>
              <v:path gradientshapeok="t" o:connecttype="rect"/>
            </v:shapetype>
            <v:shape id="Textbox 24" o:spid="_x0000_s1037" type="#_x0000_t202" style="position:absolute;margin-left:495.35pt;margin-top:42.05pt;width:19pt;height:15.3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htlw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5j5DqnmLd20J1Yy8RxtpJ+HjRaKYbPgf3K2Z8LPBe7c4Fp&#10;+ADlhWRJAd4dEjhfGFxxFwYcRCG2PJqc9O//Zer6tLe/AA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Jq3IbZcBAAAi&#10;AwAADgAAAAAAAAAAAAAAAAAuAgAAZHJzL2Uyb0RvYy54bWxQSwECLQAUAAYACAAAACEAtDA1x+AA&#10;AAALAQAADwAAAAAAAAAAAAAAAADxAwAAZHJzL2Rvd25yZXYueG1sUEsFBgAAAAAEAAQA8wAAAP4E&#10;AAAAAA==&#10;" filled="f" stroked="f">
              <v:textbox inset="0,0,0,0">
                <w:txbxContent>
                  <w:p w14:paraId="26F4EEF7"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8</w:t>
                    </w:r>
                    <w:r>
                      <w:rPr>
                        <w:spacing w:val="-5"/>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B5A76"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71552" behindDoc="1" locked="0" layoutInCell="1" allowOverlap="1" wp14:anchorId="75559DE6" wp14:editId="70976C39">
              <wp:simplePos x="0" y="0"/>
              <wp:positionH relativeFrom="page">
                <wp:posOffset>6290817</wp:posOffset>
              </wp:positionH>
              <wp:positionV relativeFrom="page">
                <wp:posOffset>534246</wp:posOffset>
              </wp:positionV>
              <wp:extent cx="241300" cy="1943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B4A254B"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9</w:t>
                          </w:r>
                          <w:r>
                            <w:rPr>
                              <w:spacing w:val="-5"/>
                            </w:rPr>
                            <w:fldChar w:fldCharType="end"/>
                          </w:r>
                        </w:p>
                      </w:txbxContent>
                    </wps:txbx>
                    <wps:bodyPr wrap="square" lIns="0" tIns="0" rIns="0" bIns="0" rtlCol="0">
                      <a:noAutofit/>
                    </wps:bodyPr>
                  </wps:wsp>
                </a:graphicData>
              </a:graphic>
            </wp:anchor>
          </w:drawing>
        </mc:Choice>
        <mc:Fallback>
          <w:pict>
            <v:shapetype w14:anchorId="75559DE6" id="_x0000_t202" coordsize="21600,21600" o:spt="202" path="m,l,21600r21600,l21600,xe">
              <v:stroke joinstyle="miter"/>
              <v:path gradientshapeok="t" o:connecttype="rect"/>
            </v:shapetype>
            <v:shape id="Textbox 25" o:spid="_x0000_s1038" type="#_x0000_t202" style="position:absolute;margin-left:495.35pt;margin-top:42.05pt;width:19pt;height:15.3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3/lw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5j5HVOMW/toDuxlonjbCX9PGi0UgyfA/uVsz8XeC525wLT&#10;8AHKC8mSArw7JHC+MLjiLgw4iEJseTQ56d//y9T1aW9/AQ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78U9/5cBAAAi&#10;AwAADgAAAAAAAAAAAAAAAAAuAgAAZHJzL2Uyb0RvYy54bWxQSwECLQAUAAYACAAAACEAtDA1x+AA&#10;AAALAQAADwAAAAAAAAAAAAAAAADxAwAAZHJzL2Rvd25yZXYueG1sUEsFBgAAAAAEAAQA8wAAAP4E&#10;AAAAAA==&#10;" filled="f" stroked="f">
              <v:textbox inset="0,0,0,0">
                <w:txbxContent>
                  <w:p w14:paraId="5B4A254B"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9</w:t>
                    </w:r>
                    <w:r>
                      <w:rPr>
                        <w:spacing w:val="-5"/>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4C5D1"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72576" behindDoc="1" locked="0" layoutInCell="1" allowOverlap="1" wp14:anchorId="7C1FC7A8" wp14:editId="6A3B6919">
              <wp:simplePos x="0" y="0"/>
              <wp:positionH relativeFrom="page">
                <wp:posOffset>6290817</wp:posOffset>
              </wp:positionH>
              <wp:positionV relativeFrom="page">
                <wp:posOffset>534246</wp:posOffset>
              </wp:positionV>
              <wp:extent cx="241300" cy="1943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CD9591F"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0</w:t>
                          </w:r>
                          <w:r>
                            <w:rPr>
                              <w:spacing w:val="-5"/>
                            </w:rPr>
                            <w:fldChar w:fldCharType="end"/>
                          </w:r>
                        </w:p>
                      </w:txbxContent>
                    </wps:txbx>
                    <wps:bodyPr wrap="square" lIns="0" tIns="0" rIns="0" bIns="0" rtlCol="0">
                      <a:noAutofit/>
                    </wps:bodyPr>
                  </wps:wsp>
                </a:graphicData>
              </a:graphic>
            </wp:anchor>
          </w:drawing>
        </mc:Choice>
        <mc:Fallback>
          <w:pict>
            <v:shapetype w14:anchorId="7C1FC7A8" id="_x0000_t202" coordsize="21600,21600" o:spt="202" path="m,l,21600r21600,l21600,xe">
              <v:stroke joinstyle="miter"/>
              <v:path gradientshapeok="t" o:connecttype="rect"/>
            </v:shapetype>
            <v:shape id="Textbox 26" o:spid="_x0000_s1039" type="#_x0000_t202" style="position:absolute;margin-left:495.35pt;margin-top:42.05pt;width:19pt;height:15.3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GOmAEAACI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" filled="f" stroked="f">
              <v:textbox inset="0,0,0,0">
                <w:txbxContent>
                  <w:p w14:paraId="0CD9591F"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0</w:t>
                    </w:r>
                    <w:r>
                      <w:rPr>
                        <w:spacing w:val="-5"/>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96C8"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73600" behindDoc="1" locked="0" layoutInCell="1" allowOverlap="1" wp14:anchorId="043BC1AC" wp14:editId="038191F2">
              <wp:simplePos x="0" y="0"/>
              <wp:positionH relativeFrom="page">
                <wp:posOffset>6290817</wp:posOffset>
              </wp:positionH>
              <wp:positionV relativeFrom="page">
                <wp:posOffset>534246</wp:posOffset>
              </wp:positionV>
              <wp:extent cx="241300" cy="19431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B2677B2"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1</w:t>
                          </w:r>
                          <w:r>
                            <w:rPr>
                              <w:spacing w:val="-5"/>
                            </w:rPr>
                            <w:fldChar w:fldCharType="end"/>
                          </w:r>
                        </w:p>
                      </w:txbxContent>
                    </wps:txbx>
                    <wps:bodyPr wrap="square" lIns="0" tIns="0" rIns="0" bIns="0" rtlCol="0">
                      <a:noAutofit/>
                    </wps:bodyPr>
                  </wps:wsp>
                </a:graphicData>
              </a:graphic>
            </wp:anchor>
          </w:drawing>
        </mc:Choice>
        <mc:Fallback>
          <w:pict>
            <v:shapetype w14:anchorId="043BC1AC" id="_x0000_t202" coordsize="21600,21600" o:spt="202" path="m,l,21600r21600,l21600,xe">
              <v:stroke joinstyle="miter"/>
              <v:path gradientshapeok="t" o:connecttype="rect"/>
            </v:shapetype>
            <v:shape id="Textbox 27" o:spid="_x0000_s1040" type="#_x0000_t202" style="position:absolute;margin-left:495.35pt;margin-top:42.05pt;width:19pt;height:15.3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qYBmAEAACI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" filled="f" stroked="f">
              <v:textbox inset="0,0,0,0">
                <w:txbxContent>
                  <w:p w14:paraId="7B2677B2"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1</w:t>
                    </w:r>
                    <w:r>
                      <w:rPr>
                        <w:spacing w:val="-5"/>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4272"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74624" behindDoc="1" locked="0" layoutInCell="1" allowOverlap="1" wp14:anchorId="1CC895B5" wp14:editId="5623FB59">
              <wp:simplePos x="0" y="0"/>
              <wp:positionH relativeFrom="page">
                <wp:posOffset>6290817</wp:posOffset>
              </wp:positionH>
              <wp:positionV relativeFrom="page">
                <wp:posOffset>534246</wp:posOffset>
              </wp:positionV>
              <wp:extent cx="2413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A9E734C"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2</w:t>
                          </w:r>
                          <w:r>
                            <w:rPr>
                              <w:spacing w:val="-5"/>
                            </w:rPr>
                            <w:fldChar w:fldCharType="end"/>
                          </w:r>
                        </w:p>
                      </w:txbxContent>
                    </wps:txbx>
                    <wps:bodyPr wrap="square" lIns="0" tIns="0" rIns="0" bIns="0" rtlCol="0">
                      <a:noAutofit/>
                    </wps:bodyPr>
                  </wps:wsp>
                </a:graphicData>
              </a:graphic>
            </wp:anchor>
          </w:drawing>
        </mc:Choice>
        <mc:Fallback>
          <w:pict>
            <v:shapetype w14:anchorId="1CC895B5" id="_x0000_t202" coordsize="21600,21600" o:spt="202" path="m,l,21600r21600,l21600,xe">
              <v:stroke joinstyle="miter"/>
              <v:path gradientshapeok="t" o:connecttype="rect"/>
            </v:shapetype>
            <v:shape id="Textbox 28" o:spid="_x0000_s1041" type="#_x0000_t202" style="position:absolute;margin-left:495.35pt;margin-top:42.05pt;width:19pt;height:15.3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gpwlwEAACIDAAAOAAAAZHJzL2Uyb0RvYy54bWysUs2O0zAQviPxDpbvNEl3QR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vb5qbmjuZW8+b2pil+V9fDESl9NOBFLjqJ&#10;HFchoI4PlPL1qj2PLFyers9E0rybhesZ+WVOMW/toD+xlonj7CT9PCg0UoyfAvuVsz8XeC525wLT&#10;+B7KC8mSArw9JLCuMLjiLgw4iEJseTQ56d//y9T1aW9/AQ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e8oKcJcBAAAi&#10;AwAADgAAAAAAAAAAAAAAAAAuAgAAZHJzL2Uyb0RvYy54bWxQSwECLQAUAAYACAAAACEAtDA1x+AA&#10;AAALAQAADwAAAAAAAAAAAAAAAADxAwAAZHJzL2Rvd25yZXYueG1sUEsFBgAAAAAEAAQA8wAAAP4E&#10;AAAAAA==&#10;" filled="f" stroked="f">
              <v:textbox inset="0,0,0,0">
                <w:txbxContent>
                  <w:p w14:paraId="3A9E734C"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2</w:t>
                    </w:r>
                    <w:r>
                      <w:rPr>
                        <w:spacing w:val="-5"/>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C32C"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75648" behindDoc="1" locked="0" layoutInCell="1" allowOverlap="1" wp14:anchorId="3D6E60D2" wp14:editId="4E8529CF">
              <wp:simplePos x="0" y="0"/>
              <wp:positionH relativeFrom="page">
                <wp:posOffset>6290817</wp:posOffset>
              </wp:positionH>
              <wp:positionV relativeFrom="page">
                <wp:posOffset>534246</wp:posOffset>
              </wp:positionV>
              <wp:extent cx="241300" cy="19431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9D3A6C0"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3</w:t>
                          </w:r>
                          <w:r>
                            <w:rPr>
                              <w:spacing w:val="-5"/>
                            </w:rPr>
                            <w:fldChar w:fldCharType="end"/>
                          </w:r>
                        </w:p>
                      </w:txbxContent>
                    </wps:txbx>
                    <wps:bodyPr wrap="square" lIns="0" tIns="0" rIns="0" bIns="0" rtlCol="0">
                      <a:noAutofit/>
                    </wps:bodyPr>
                  </wps:wsp>
                </a:graphicData>
              </a:graphic>
            </wp:anchor>
          </w:drawing>
        </mc:Choice>
        <mc:Fallback>
          <w:pict>
            <v:shapetype w14:anchorId="3D6E60D2" id="_x0000_t202" coordsize="21600,21600" o:spt="202" path="m,l,21600r21600,l21600,xe">
              <v:stroke joinstyle="miter"/>
              <v:path gradientshapeok="t" o:connecttype="rect"/>
            </v:shapetype>
            <v:shape id="Textbox 29" o:spid="_x0000_s1042" type="#_x0000_t202" style="position:absolute;margin-left:495.35pt;margin-top:42.05pt;width:19pt;height:15.3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sqL/4pcBAAAi&#10;AwAADgAAAAAAAAAAAAAAAAAuAgAAZHJzL2Uyb0RvYy54bWxQSwECLQAUAAYACAAAACEAtDA1x+AA&#10;AAALAQAADwAAAAAAAAAAAAAAAADxAwAAZHJzL2Rvd25yZXYueG1sUEsFBgAAAAAEAAQA8wAAAP4E&#10;AAAAAA==&#10;" filled="f" stroked="f">
              <v:textbox inset="0,0,0,0">
                <w:txbxContent>
                  <w:p w14:paraId="59D3A6C0"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3</w:t>
                    </w:r>
                    <w:r>
                      <w:rPr>
                        <w:spacing w:val="-5"/>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EDE1"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76672" behindDoc="1" locked="0" layoutInCell="1" allowOverlap="1" wp14:anchorId="65A1DC03" wp14:editId="0D825BEC">
              <wp:simplePos x="0" y="0"/>
              <wp:positionH relativeFrom="page">
                <wp:posOffset>6290817</wp:posOffset>
              </wp:positionH>
              <wp:positionV relativeFrom="page">
                <wp:posOffset>534246</wp:posOffset>
              </wp:positionV>
              <wp:extent cx="241300" cy="1943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BDC3167"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4</w:t>
                          </w:r>
                          <w:r>
                            <w:rPr>
                              <w:spacing w:val="-5"/>
                            </w:rPr>
                            <w:fldChar w:fldCharType="end"/>
                          </w:r>
                        </w:p>
                      </w:txbxContent>
                    </wps:txbx>
                    <wps:bodyPr wrap="square" lIns="0" tIns="0" rIns="0" bIns="0" rtlCol="0">
                      <a:noAutofit/>
                    </wps:bodyPr>
                  </wps:wsp>
                </a:graphicData>
              </a:graphic>
            </wp:anchor>
          </w:drawing>
        </mc:Choice>
        <mc:Fallback>
          <w:pict>
            <v:shapetype w14:anchorId="65A1DC03" id="_x0000_t202" coordsize="21600,21600" o:spt="202" path="m,l,21600r21600,l21600,xe">
              <v:stroke joinstyle="miter"/>
              <v:path gradientshapeok="t" o:connecttype="rect"/>
            </v:shapetype>
            <v:shape id="Textbox 30" o:spid="_x0000_s1043" type="#_x0000_t202" style="position:absolute;margin-left:495.35pt;margin-top:42.05pt;width:19pt;height:15.3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9XpTk5cBAAAi&#10;AwAADgAAAAAAAAAAAAAAAAAuAgAAZHJzL2Uyb0RvYy54bWxQSwECLQAUAAYACAAAACEAtDA1x+AA&#10;AAALAQAADwAAAAAAAAAAAAAAAADxAwAAZHJzL2Rvd25yZXYueG1sUEsFBgAAAAAEAAQA8wAAAP4E&#10;AAAAAA==&#10;" filled="f" stroked="f">
              <v:textbox inset="0,0,0,0">
                <w:txbxContent>
                  <w:p w14:paraId="4BDC3167"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4</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5AF0"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59264" behindDoc="1" locked="0" layoutInCell="1" allowOverlap="1" wp14:anchorId="3BD4763E" wp14:editId="60C90908">
              <wp:simplePos x="0" y="0"/>
              <wp:positionH relativeFrom="page">
                <wp:posOffset>6290817</wp:posOffset>
              </wp:positionH>
              <wp:positionV relativeFrom="page">
                <wp:posOffset>534246</wp:posOffset>
              </wp:positionV>
              <wp:extent cx="2413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2694155"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w14:anchorId="3BD4763E" id="_x0000_t202" coordsize="21600,21600" o:spt="202" path="m,l,21600r21600,l21600,xe">
              <v:stroke joinstyle="miter"/>
              <v:path gradientshapeok="t" o:connecttype="rect"/>
            </v:shapetype>
            <v:shape id="Textbox 13" o:spid="_x0000_s1026" type="#_x0000_t202" style="position:absolute;margin-left:495.35pt;margin-top:42.0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" filled="f" stroked="f">
              <v:textbox inset="0,0,0,0">
                <w:txbxContent>
                  <w:p w14:paraId="22694155"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D28E"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77696" behindDoc="1" locked="0" layoutInCell="1" allowOverlap="1" wp14:anchorId="5D0D37BC" wp14:editId="5F2020AE">
              <wp:simplePos x="0" y="0"/>
              <wp:positionH relativeFrom="page">
                <wp:posOffset>6290817</wp:posOffset>
              </wp:positionH>
              <wp:positionV relativeFrom="page">
                <wp:posOffset>534246</wp:posOffset>
              </wp:positionV>
              <wp:extent cx="241300" cy="1943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7EC2082"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5</w:t>
                          </w:r>
                          <w:r>
                            <w:rPr>
                              <w:spacing w:val="-5"/>
                            </w:rPr>
                            <w:fldChar w:fldCharType="end"/>
                          </w:r>
                        </w:p>
                      </w:txbxContent>
                    </wps:txbx>
                    <wps:bodyPr wrap="square" lIns="0" tIns="0" rIns="0" bIns="0" rtlCol="0">
                      <a:noAutofit/>
                    </wps:bodyPr>
                  </wps:wsp>
                </a:graphicData>
              </a:graphic>
            </wp:anchor>
          </w:drawing>
        </mc:Choice>
        <mc:Fallback>
          <w:pict>
            <v:shapetype w14:anchorId="5D0D37BC" id="_x0000_t202" coordsize="21600,21600" o:spt="202" path="m,l,21600r21600,l21600,xe">
              <v:stroke joinstyle="miter"/>
              <v:path gradientshapeok="t" o:connecttype="rect"/>
            </v:shapetype>
            <v:shape id="Textbox 31" o:spid="_x0000_s1044" type="#_x0000_t202" style="position:absolute;margin-left:495.35pt;margin-top:42.05pt;width:19pt;height:15.3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27vgJ5cBAAAi&#10;AwAADgAAAAAAAAAAAAAAAAAuAgAAZHJzL2Uyb0RvYy54bWxQSwECLQAUAAYACAAAACEAtDA1x+AA&#10;AAALAQAADwAAAAAAAAAAAAAAAADxAwAAZHJzL2Rvd25yZXYueG1sUEsFBgAAAAAEAAQA8wAAAP4E&#10;AAAAAA==&#10;" filled="f" stroked="f">
              <v:textbox inset="0,0,0,0">
                <w:txbxContent>
                  <w:p w14:paraId="57EC2082"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5</w:t>
                    </w:r>
                    <w:r>
                      <w:rPr>
                        <w:spacing w:val="-5"/>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B64B"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78720" behindDoc="1" locked="0" layoutInCell="1" allowOverlap="1" wp14:anchorId="6E9296F0" wp14:editId="08B56C54">
              <wp:simplePos x="0" y="0"/>
              <wp:positionH relativeFrom="page">
                <wp:posOffset>6290817</wp:posOffset>
              </wp:positionH>
              <wp:positionV relativeFrom="page">
                <wp:posOffset>534246</wp:posOffset>
              </wp:positionV>
              <wp:extent cx="241300" cy="19431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EF598E5"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6</w:t>
                          </w:r>
                          <w:r>
                            <w:rPr>
                              <w:spacing w:val="-5"/>
                            </w:rPr>
                            <w:fldChar w:fldCharType="end"/>
                          </w:r>
                        </w:p>
                      </w:txbxContent>
                    </wps:txbx>
                    <wps:bodyPr wrap="square" lIns="0" tIns="0" rIns="0" bIns="0" rtlCol="0">
                      <a:noAutofit/>
                    </wps:bodyPr>
                  </wps:wsp>
                </a:graphicData>
              </a:graphic>
            </wp:anchor>
          </w:drawing>
        </mc:Choice>
        <mc:Fallback>
          <w:pict>
            <v:shapetype w14:anchorId="6E9296F0" id="_x0000_t202" coordsize="21600,21600" o:spt="202" path="m,l,21600r21600,l21600,xe">
              <v:stroke joinstyle="miter"/>
              <v:path gradientshapeok="t" o:connecttype="rect"/>
            </v:shapetype>
            <v:shape id="Textbox 32" o:spid="_x0000_s1045" type="#_x0000_t202" style="position:absolute;margin-left:495.35pt;margin-top:42.05pt;width:19pt;height:15.3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0xWlg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" filled="f" stroked="f">
              <v:textbox inset="0,0,0,0">
                <w:txbxContent>
                  <w:p w14:paraId="7EF598E5"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6</w:t>
                    </w:r>
                    <w:r>
                      <w:rPr>
                        <w:spacing w:val="-5"/>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19BB"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79744" behindDoc="1" locked="0" layoutInCell="1" allowOverlap="1" wp14:anchorId="33097ECD" wp14:editId="0E523F5D">
              <wp:simplePos x="0" y="0"/>
              <wp:positionH relativeFrom="page">
                <wp:posOffset>6290817</wp:posOffset>
              </wp:positionH>
              <wp:positionV relativeFrom="page">
                <wp:posOffset>534246</wp:posOffset>
              </wp:positionV>
              <wp:extent cx="2413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9A3B655"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7</w:t>
                          </w:r>
                          <w:r>
                            <w:rPr>
                              <w:spacing w:val="-5"/>
                            </w:rPr>
                            <w:fldChar w:fldCharType="end"/>
                          </w:r>
                        </w:p>
                      </w:txbxContent>
                    </wps:txbx>
                    <wps:bodyPr wrap="square" lIns="0" tIns="0" rIns="0" bIns="0" rtlCol="0">
                      <a:noAutofit/>
                    </wps:bodyPr>
                  </wps:wsp>
                </a:graphicData>
              </a:graphic>
            </wp:anchor>
          </w:drawing>
        </mc:Choice>
        <mc:Fallback>
          <w:pict>
            <v:shapetype w14:anchorId="33097ECD" id="_x0000_t202" coordsize="21600,21600" o:spt="202" path="m,l,21600r21600,l21600,xe">
              <v:stroke joinstyle="miter"/>
              <v:path gradientshapeok="t" o:connecttype="rect"/>
            </v:shapetype>
            <v:shape id="Textbox 33" o:spid="_x0000_s1046" type="#_x0000_t202" style="position:absolute;margin-left:495.35pt;margin-top:42.05pt;width:19pt;height:15.3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7+lwEAACI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xTUfLWD7sRaJh5nK+nnQaOVYvgc2K88+3OA52B3DjAN&#10;H6D8kCwpwLtDAucLgyvuwoAHUYgtnyZP+vdzqbp+7e0vAA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HfpO/pcBAAAi&#10;AwAADgAAAAAAAAAAAAAAAAAuAgAAZHJzL2Uyb0RvYy54bWxQSwECLQAUAAYACAAAACEAtDA1x+AA&#10;AAALAQAADwAAAAAAAAAAAAAAAADxAwAAZHJzL2Rvd25yZXYueG1sUEsFBgAAAAAEAAQA8wAAAP4E&#10;AAAAAA==&#10;" filled="f" stroked="f">
              <v:textbox inset="0,0,0,0">
                <w:txbxContent>
                  <w:p w14:paraId="69A3B655"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7</w:t>
                    </w:r>
                    <w:r>
                      <w:rPr>
                        <w:spacing w:val="-5"/>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981D1"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80768" behindDoc="1" locked="0" layoutInCell="1" allowOverlap="1" wp14:anchorId="045591CE" wp14:editId="61C73618">
              <wp:simplePos x="0" y="0"/>
              <wp:positionH relativeFrom="page">
                <wp:posOffset>6290817</wp:posOffset>
              </wp:positionH>
              <wp:positionV relativeFrom="page">
                <wp:posOffset>534246</wp:posOffset>
              </wp:positionV>
              <wp:extent cx="241300" cy="19431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C06C154"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8</w:t>
                          </w:r>
                          <w:r>
                            <w:rPr>
                              <w:spacing w:val="-5"/>
                            </w:rPr>
                            <w:fldChar w:fldCharType="end"/>
                          </w:r>
                        </w:p>
                      </w:txbxContent>
                    </wps:txbx>
                    <wps:bodyPr wrap="square" lIns="0" tIns="0" rIns="0" bIns="0" rtlCol="0">
                      <a:noAutofit/>
                    </wps:bodyPr>
                  </wps:wsp>
                </a:graphicData>
              </a:graphic>
            </wp:anchor>
          </w:drawing>
        </mc:Choice>
        <mc:Fallback>
          <w:pict>
            <v:shapetype w14:anchorId="045591CE" id="_x0000_t202" coordsize="21600,21600" o:spt="202" path="m,l,21600r21600,l21600,xe">
              <v:stroke joinstyle="miter"/>
              <v:path gradientshapeok="t" o:connecttype="rect"/>
            </v:shapetype>
            <v:shape id="Textbox 34" o:spid="_x0000_s1047" type="#_x0000_t202" style="position:absolute;margin-left:495.35pt;margin-top:42.05pt;width:19pt;height:15.3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KPmAEAACI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" filled="f" stroked="f">
              <v:textbox inset="0,0,0,0">
                <w:txbxContent>
                  <w:p w14:paraId="5C06C154"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8</w:t>
                    </w:r>
                    <w:r>
                      <w:rPr>
                        <w:spacing w:val="-5"/>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7179"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81792" behindDoc="1" locked="0" layoutInCell="1" allowOverlap="1" wp14:anchorId="327321A4" wp14:editId="05DE7223">
              <wp:simplePos x="0" y="0"/>
              <wp:positionH relativeFrom="page">
                <wp:posOffset>6290817</wp:posOffset>
              </wp:positionH>
              <wp:positionV relativeFrom="page">
                <wp:posOffset>534246</wp:posOffset>
              </wp:positionV>
              <wp:extent cx="241300" cy="1943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94970A1"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9</w:t>
                          </w:r>
                          <w:r>
                            <w:rPr>
                              <w:spacing w:val="-5"/>
                            </w:rPr>
                            <w:fldChar w:fldCharType="end"/>
                          </w:r>
                        </w:p>
                      </w:txbxContent>
                    </wps:txbx>
                    <wps:bodyPr wrap="square" lIns="0" tIns="0" rIns="0" bIns="0" rtlCol="0">
                      <a:noAutofit/>
                    </wps:bodyPr>
                  </wps:wsp>
                </a:graphicData>
              </a:graphic>
            </wp:anchor>
          </w:drawing>
        </mc:Choice>
        <mc:Fallback>
          <w:pict>
            <v:shapetype w14:anchorId="327321A4" id="_x0000_t202" coordsize="21600,21600" o:spt="202" path="m,l,21600r21600,l21600,xe">
              <v:stroke joinstyle="miter"/>
              <v:path gradientshapeok="t" o:connecttype="rect"/>
            </v:shapetype>
            <v:shape id="Textbox 35" o:spid="_x0000_s1048" type="#_x0000_t202" style="position:absolute;margin-left:495.35pt;margin-top:42.05pt;width:19pt;height:15.3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hcdmAEAACI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" filled="f" stroked="f">
              <v:textbox inset="0,0,0,0">
                <w:txbxContent>
                  <w:p w14:paraId="794970A1"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3</w:t>
                    </w:r>
                    <w:r>
                      <w:rPr>
                        <w:spacing w:val="-5"/>
                      </w:rPr>
                      <w:t>9</w:t>
                    </w:r>
                    <w:r>
                      <w:rPr>
                        <w:spacing w:val="-5"/>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35704"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82816" behindDoc="1" locked="0" layoutInCell="1" allowOverlap="1" wp14:anchorId="41CD6F39" wp14:editId="0130B4A1">
              <wp:simplePos x="0" y="0"/>
              <wp:positionH relativeFrom="page">
                <wp:posOffset>6290817</wp:posOffset>
              </wp:positionH>
              <wp:positionV relativeFrom="page">
                <wp:posOffset>534246</wp:posOffset>
              </wp:positionV>
              <wp:extent cx="241300" cy="19431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BB19425"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0</w:t>
                          </w:r>
                          <w:r>
                            <w:rPr>
                              <w:spacing w:val="-5"/>
                            </w:rPr>
                            <w:fldChar w:fldCharType="end"/>
                          </w:r>
                        </w:p>
                      </w:txbxContent>
                    </wps:txbx>
                    <wps:bodyPr wrap="square" lIns="0" tIns="0" rIns="0" bIns="0" rtlCol="0">
                      <a:noAutofit/>
                    </wps:bodyPr>
                  </wps:wsp>
                </a:graphicData>
              </a:graphic>
            </wp:anchor>
          </w:drawing>
        </mc:Choice>
        <mc:Fallback>
          <w:pict>
            <v:shapetype w14:anchorId="41CD6F39" id="_x0000_t202" coordsize="21600,21600" o:spt="202" path="m,l,21600r21600,l21600,xe">
              <v:stroke joinstyle="miter"/>
              <v:path gradientshapeok="t" o:connecttype="rect"/>
            </v:shapetype>
            <v:shape id="Textbox 36" o:spid="_x0000_s1049" type="#_x0000_t202" style="position:absolute;margin-left:495.35pt;margin-top:42.05pt;width:19pt;height:15.3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" filled="f" stroked="f">
              <v:textbox inset="0,0,0,0">
                <w:txbxContent>
                  <w:p w14:paraId="7BB19425"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0</w:t>
                    </w:r>
                    <w:r>
                      <w:rPr>
                        <w:spacing w:val="-5"/>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89A8"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83840" behindDoc="1" locked="0" layoutInCell="1" allowOverlap="1" wp14:anchorId="448E2C93" wp14:editId="1D50E410">
              <wp:simplePos x="0" y="0"/>
              <wp:positionH relativeFrom="page">
                <wp:posOffset>6290817</wp:posOffset>
              </wp:positionH>
              <wp:positionV relativeFrom="page">
                <wp:posOffset>534246</wp:posOffset>
              </wp:positionV>
              <wp:extent cx="241300" cy="1943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82C4821"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1</w:t>
                          </w:r>
                          <w:r>
                            <w:rPr>
                              <w:spacing w:val="-5"/>
                            </w:rPr>
                            <w:fldChar w:fldCharType="end"/>
                          </w:r>
                        </w:p>
                      </w:txbxContent>
                    </wps:txbx>
                    <wps:bodyPr wrap="square" lIns="0" tIns="0" rIns="0" bIns="0" rtlCol="0">
                      <a:noAutofit/>
                    </wps:bodyPr>
                  </wps:wsp>
                </a:graphicData>
              </a:graphic>
            </wp:anchor>
          </w:drawing>
        </mc:Choice>
        <mc:Fallback>
          <w:pict>
            <v:shapetype w14:anchorId="448E2C93" id="_x0000_t202" coordsize="21600,21600" o:spt="202" path="m,l,21600r21600,l21600,xe">
              <v:stroke joinstyle="miter"/>
              <v:path gradientshapeok="t" o:connecttype="rect"/>
            </v:shapetype>
            <v:shape id="Textbox 37" o:spid="_x0000_s1050" type="#_x0000_t202" style="position:absolute;margin-left:495.35pt;margin-top:42.05pt;width:19pt;height:15.3pt;z-index:-25163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YzjlwEAACI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gud8lTzFc76E6sZeJxtpJ+HjRaKYbPgf3Ksz8HeA525wDT&#10;8AHKD8mSArw7JHC+MLjiLgx4EIXY8mnypH8/l6rr197+Ag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QJ2M45cBAAAi&#10;AwAADgAAAAAAAAAAAAAAAAAuAgAAZHJzL2Uyb0RvYy54bWxQSwECLQAUAAYACAAAACEAtDA1x+AA&#10;AAALAQAADwAAAAAAAAAAAAAAAADxAwAAZHJzL2Rvd25yZXYueG1sUEsFBgAAAAAEAAQA8wAAAP4E&#10;AAAAAA==&#10;" filled="f" stroked="f">
              <v:textbox inset="0,0,0,0">
                <w:txbxContent>
                  <w:p w14:paraId="582C4821"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1</w:t>
                    </w:r>
                    <w:r>
                      <w:rPr>
                        <w:spacing w:val="-5"/>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5E86E"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84864" behindDoc="1" locked="0" layoutInCell="1" allowOverlap="1" wp14:anchorId="434A04E4" wp14:editId="09AA78D2">
              <wp:simplePos x="0" y="0"/>
              <wp:positionH relativeFrom="page">
                <wp:posOffset>6290817</wp:posOffset>
              </wp:positionH>
              <wp:positionV relativeFrom="page">
                <wp:posOffset>534246</wp:posOffset>
              </wp:positionV>
              <wp:extent cx="241300" cy="19431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BDF5917"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2</w:t>
                          </w:r>
                          <w:r>
                            <w:rPr>
                              <w:spacing w:val="-5"/>
                            </w:rPr>
                            <w:fldChar w:fldCharType="end"/>
                          </w:r>
                        </w:p>
                      </w:txbxContent>
                    </wps:txbx>
                    <wps:bodyPr wrap="square" lIns="0" tIns="0" rIns="0" bIns="0" rtlCol="0">
                      <a:noAutofit/>
                    </wps:bodyPr>
                  </wps:wsp>
                </a:graphicData>
              </a:graphic>
            </wp:anchor>
          </w:drawing>
        </mc:Choice>
        <mc:Fallback>
          <w:pict>
            <v:shapetype w14:anchorId="434A04E4" id="_x0000_t202" coordsize="21600,21600" o:spt="202" path="m,l,21600r21600,l21600,xe">
              <v:stroke joinstyle="miter"/>
              <v:path gradientshapeok="t" o:connecttype="rect"/>
            </v:shapetype>
            <v:shape id="Textbox 38" o:spid="_x0000_s1051" type="#_x0000_t202" style="position:absolute;margin-left:495.35pt;margin-top:42.05pt;width:19pt;height:15.3pt;z-index:-25163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" filled="f" stroked="f">
              <v:textbox inset="0,0,0,0">
                <w:txbxContent>
                  <w:p w14:paraId="3BDF5917"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2</w:t>
                    </w:r>
                    <w:r>
                      <w:rPr>
                        <w:spacing w:val="-5"/>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C075"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85888" behindDoc="1" locked="0" layoutInCell="1" allowOverlap="1" wp14:anchorId="6BE9C988" wp14:editId="02E55DEC">
              <wp:simplePos x="0" y="0"/>
              <wp:positionH relativeFrom="page">
                <wp:posOffset>6290817</wp:posOffset>
              </wp:positionH>
              <wp:positionV relativeFrom="page">
                <wp:posOffset>534246</wp:posOffset>
              </wp:positionV>
              <wp:extent cx="241300" cy="19431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6FB4820"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3</w:t>
                          </w:r>
                          <w:r>
                            <w:rPr>
                              <w:spacing w:val="-5"/>
                            </w:rPr>
                            <w:fldChar w:fldCharType="end"/>
                          </w:r>
                        </w:p>
                      </w:txbxContent>
                    </wps:txbx>
                    <wps:bodyPr wrap="square" lIns="0" tIns="0" rIns="0" bIns="0" rtlCol="0">
                      <a:noAutofit/>
                    </wps:bodyPr>
                  </wps:wsp>
                </a:graphicData>
              </a:graphic>
            </wp:anchor>
          </w:drawing>
        </mc:Choice>
        <mc:Fallback>
          <w:pict>
            <v:shapetype w14:anchorId="6BE9C988" id="_x0000_t202" coordsize="21600,21600" o:spt="202" path="m,l,21600r21600,l21600,xe">
              <v:stroke joinstyle="miter"/>
              <v:path gradientshapeok="t" o:connecttype="rect"/>
            </v:shapetype>
            <v:shape id="Textbox 39" o:spid="_x0000_s1052" type="#_x0000_t202" style="position:absolute;margin-left:495.35pt;margin-top:42.05pt;width:19pt;height:15.3pt;z-index:-25163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" filled="f" stroked="f">
              <v:textbox inset="0,0,0,0">
                <w:txbxContent>
                  <w:p w14:paraId="26FB4820"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3</w:t>
                    </w:r>
                    <w:r>
                      <w:rPr>
                        <w:spacing w:val="-5"/>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8ECF6"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86912" behindDoc="1" locked="0" layoutInCell="1" allowOverlap="1" wp14:anchorId="3450CF6C" wp14:editId="1B322DEB">
              <wp:simplePos x="0" y="0"/>
              <wp:positionH relativeFrom="page">
                <wp:posOffset>6290817</wp:posOffset>
              </wp:positionH>
              <wp:positionV relativeFrom="page">
                <wp:posOffset>534246</wp:posOffset>
              </wp:positionV>
              <wp:extent cx="241300" cy="19431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47C6DCB"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4</w:t>
                          </w:r>
                          <w:r>
                            <w:rPr>
                              <w:spacing w:val="-5"/>
                            </w:rPr>
                            <w:fldChar w:fldCharType="end"/>
                          </w:r>
                        </w:p>
                      </w:txbxContent>
                    </wps:txbx>
                    <wps:bodyPr wrap="square" lIns="0" tIns="0" rIns="0" bIns="0" rtlCol="0">
                      <a:noAutofit/>
                    </wps:bodyPr>
                  </wps:wsp>
                </a:graphicData>
              </a:graphic>
            </wp:anchor>
          </w:drawing>
        </mc:Choice>
        <mc:Fallback>
          <w:pict>
            <v:shapetype w14:anchorId="3450CF6C" id="_x0000_t202" coordsize="21600,21600" o:spt="202" path="m,l,21600r21600,l21600,xe">
              <v:stroke joinstyle="miter"/>
              <v:path gradientshapeok="t" o:connecttype="rect"/>
            </v:shapetype>
            <v:shape id="Textbox 40" o:spid="_x0000_s1053" type="#_x0000_t202" style="position:absolute;margin-left:495.35pt;margin-top:42.05pt;width:19pt;height:15.3pt;z-index:-25162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" filled="f" stroked="f">
              <v:textbox inset="0,0,0,0">
                <w:txbxContent>
                  <w:p w14:paraId="647C6DCB"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4</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65972"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60288" behindDoc="1" locked="0" layoutInCell="1" allowOverlap="1" wp14:anchorId="1B6C4FF3" wp14:editId="2543E12A">
              <wp:simplePos x="0" y="0"/>
              <wp:positionH relativeFrom="page">
                <wp:posOffset>6290817</wp:posOffset>
              </wp:positionH>
              <wp:positionV relativeFrom="page">
                <wp:posOffset>534246</wp:posOffset>
              </wp:positionV>
              <wp:extent cx="241300" cy="1943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AFC2110"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8</w:t>
                          </w:r>
                          <w:r>
                            <w:rPr>
                              <w:spacing w:val="-5"/>
                            </w:rPr>
                            <w:fldChar w:fldCharType="end"/>
                          </w:r>
                        </w:p>
                      </w:txbxContent>
                    </wps:txbx>
                    <wps:bodyPr wrap="square" lIns="0" tIns="0" rIns="0" bIns="0" rtlCol="0">
                      <a:noAutofit/>
                    </wps:bodyPr>
                  </wps:wsp>
                </a:graphicData>
              </a:graphic>
            </wp:anchor>
          </w:drawing>
        </mc:Choice>
        <mc:Fallback>
          <w:pict>
            <v:shapetype w14:anchorId="1B6C4FF3" id="_x0000_t202" coordsize="21600,21600" o:spt="202" path="m,l,21600r21600,l21600,xe">
              <v:stroke joinstyle="miter"/>
              <v:path gradientshapeok="t" o:connecttype="rect"/>
            </v:shapetype>
            <v:shape id="Textbox 14" o:spid="_x0000_s1027" type="#_x0000_t202" style="position:absolute;margin-left:495.35pt;margin-top:42.05pt;width:19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OGaa9pcBAAAh&#10;AwAADgAAAAAAAAAAAAAAAAAuAgAAZHJzL2Uyb0RvYy54bWxQSwECLQAUAAYACAAAACEAtDA1x+AA&#10;AAALAQAADwAAAAAAAAAAAAAAAADxAwAAZHJzL2Rvd25yZXYueG1sUEsFBgAAAAAEAAQA8wAAAP4E&#10;AAAAAA==&#10;" filled="f" stroked="f">
              <v:textbox inset="0,0,0,0">
                <w:txbxContent>
                  <w:p w14:paraId="3AFC2110"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8</w:t>
                    </w:r>
                    <w:r>
                      <w:rPr>
                        <w:spacing w:val="-5"/>
                      </w:rPr>
                      <w:fldChar w:fldCharType="end"/>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530D"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87936" behindDoc="1" locked="0" layoutInCell="1" allowOverlap="1" wp14:anchorId="6F184604" wp14:editId="114309C2">
              <wp:simplePos x="0" y="0"/>
              <wp:positionH relativeFrom="page">
                <wp:posOffset>6290817</wp:posOffset>
              </wp:positionH>
              <wp:positionV relativeFrom="page">
                <wp:posOffset>534246</wp:posOffset>
              </wp:positionV>
              <wp:extent cx="241300" cy="19431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FAABF77"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5</w:t>
                          </w:r>
                          <w:r>
                            <w:rPr>
                              <w:spacing w:val="-5"/>
                            </w:rPr>
                            <w:fldChar w:fldCharType="end"/>
                          </w:r>
                        </w:p>
                      </w:txbxContent>
                    </wps:txbx>
                    <wps:bodyPr wrap="square" lIns="0" tIns="0" rIns="0" bIns="0" rtlCol="0">
                      <a:noAutofit/>
                    </wps:bodyPr>
                  </wps:wsp>
                </a:graphicData>
              </a:graphic>
            </wp:anchor>
          </w:drawing>
        </mc:Choice>
        <mc:Fallback>
          <w:pict>
            <v:shapetype w14:anchorId="6F184604" id="_x0000_t202" coordsize="21600,21600" o:spt="202" path="m,l,21600r21600,l21600,xe">
              <v:stroke joinstyle="miter"/>
              <v:path gradientshapeok="t" o:connecttype="rect"/>
            </v:shapetype>
            <v:shape id="Textbox 41" o:spid="_x0000_s1054" type="#_x0000_t202" style="position:absolute;margin-left:495.35pt;margin-top:42.05pt;width:19pt;height:15.3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" filled="f" stroked="f">
              <v:textbox inset="0,0,0,0">
                <w:txbxContent>
                  <w:p w14:paraId="7FAABF77"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5</w:t>
                    </w:r>
                    <w:r>
                      <w:rPr>
                        <w:spacing w:val="-5"/>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000467"/>
      <w:docPartObj>
        <w:docPartGallery w:val="Page Numbers (Top of Page)"/>
        <w:docPartUnique/>
      </w:docPartObj>
    </w:sdtPr>
    <w:sdtEndPr>
      <w:rPr>
        <w:noProof/>
        <w:sz w:val="24"/>
        <w:szCs w:val="24"/>
      </w:rPr>
    </w:sdtEndPr>
    <w:sdtContent>
      <w:p w14:paraId="4FB5022D" w14:textId="77777777" w:rsidR="009A6FC6" w:rsidRPr="00D05FA7" w:rsidRDefault="009A6FC6">
        <w:pPr>
          <w:pStyle w:val="Header"/>
          <w:jc w:val="right"/>
          <w:rPr>
            <w:sz w:val="24"/>
            <w:szCs w:val="24"/>
          </w:rPr>
        </w:pPr>
        <w:r w:rsidRPr="00D05FA7">
          <w:rPr>
            <w:sz w:val="24"/>
            <w:szCs w:val="24"/>
          </w:rPr>
          <w:fldChar w:fldCharType="begin"/>
        </w:r>
        <w:r w:rsidRPr="00D05FA7">
          <w:rPr>
            <w:sz w:val="24"/>
            <w:szCs w:val="24"/>
          </w:rPr>
          <w:instrText xml:space="preserve"> PAGE   \* MERGEFORMAT </w:instrText>
        </w:r>
        <w:r w:rsidRPr="00D05FA7">
          <w:rPr>
            <w:sz w:val="24"/>
            <w:szCs w:val="24"/>
          </w:rPr>
          <w:fldChar w:fldCharType="separate"/>
        </w:r>
        <w:r w:rsidRPr="00D05FA7">
          <w:rPr>
            <w:noProof/>
            <w:sz w:val="24"/>
            <w:szCs w:val="24"/>
          </w:rPr>
          <w:t>2</w:t>
        </w:r>
        <w:r w:rsidRPr="00D05FA7">
          <w:rPr>
            <w:noProof/>
            <w:sz w:val="24"/>
            <w:szCs w:val="24"/>
          </w:rPr>
          <w:fldChar w:fldCharType="end"/>
        </w:r>
      </w:p>
    </w:sdtContent>
  </w:sdt>
  <w:p w14:paraId="6E215302" w14:textId="77777777" w:rsidR="009A6FC6" w:rsidRDefault="009A6FC6">
    <w:pPr>
      <w:pStyle w:val="TeksIsi"/>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6BD5F"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61312" behindDoc="1" locked="0" layoutInCell="1" allowOverlap="1" wp14:anchorId="3821D177" wp14:editId="046D8778">
              <wp:simplePos x="0" y="0"/>
              <wp:positionH relativeFrom="page">
                <wp:posOffset>6290817</wp:posOffset>
              </wp:positionH>
              <wp:positionV relativeFrom="page">
                <wp:posOffset>534246</wp:posOffset>
              </wp:positionV>
              <wp:extent cx="241300"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58D2BB7"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9</w:t>
                          </w:r>
                          <w:r>
                            <w:rPr>
                              <w:spacing w:val="-5"/>
                            </w:rPr>
                            <w:fldChar w:fldCharType="end"/>
                          </w:r>
                        </w:p>
                      </w:txbxContent>
                    </wps:txbx>
                    <wps:bodyPr wrap="square" lIns="0" tIns="0" rIns="0" bIns="0" rtlCol="0">
                      <a:noAutofit/>
                    </wps:bodyPr>
                  </wps:wsp>
                </a:graphicData>
              </a:graphic>
            </wp:anchor>
          </w:drawing>
        </mc:Choice>
        <mc:Fallback>
          <w:pict>
            <v:shapetype w14:anchorId="3821D177" id="_x0000_t202" coordsize="21600,21600" o:spt="202" path="m,l,21600r21600,l21600,xe">
              <v:stroke joinstyle="miter"/>
              <v:path gradientshapeok="t" o:connecttype="rect"/>
            </v:shapetype>
            <v:shape id="Textbox 15" o:spid="_x0000_s1028" type="#_x0000_t202" style="position:absolute;margin-left:495.35pt;margin-top:42.05pt;width:19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8Q5vZJcBAAAh&#10;AwAADgAAAAAAAAAAAAAAAAAuAgAAZHJzL2Uyb0RvYy54bWxQSwECLQAUAAYACAAAACEAtDA1x+AA&#10;AAALAQAADwAAAAAAAAAAAAAAAADxAwAAZHJzL2Rvd25yZXYueG1sUEsFBgAAAAAEAAQA8wAAAP4E&#10;AAAAAA==&#10;" filled="f" stroked="f">
              <v:textbox inset="0,0,0,0">
                <w:txbxContent>
                  <w:p w14:paraId="758D2BB7"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1</w:t>
                    </w:r>
                    <w:r>
                      <w:rPr>
                        <w:spacing w:val="-5"/>
                      </w:rPr>
                      <w:t>9</w:t>
                    </w:r>
                    <w:r>
                      <w:rPr>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6BF9"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62336" behindDoc="1" locked="0" layoutInCell="1" allowOverlap="1" wp14:anchorId="78F2B3C6" wp14:editId="11E7A114">
              <wp:simplePos x="0" y="0"/>
              <wp:positionH relativeFrom="page">
                <wp:posOffset>6290817</wp:posOffset>
              </wp:positionH>
              <wp:positionV relativeFrom="page">
                <wp:posOffset>534246</wp:posOffset>
              </wp:positionV>
              <wp:extent cx="241300"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3D30191"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0</w:t>
                          </w:r>
                          <w:r>
                            <w:rPr>
                              <w:spacing w:val="-5"/>
                            </w:rPr>
                            <w:fldChar w:fldCharType="end"/>
                          </w:r>
                        </w:p>
                      </w:txbxContent>
                    </wps:txbx>
                    <wps:bodyPr wrap="square" lIns="0" tIns="0" rIns="0" bIns="0" rtlCol="0">
                      <a:noAutofit/>
                    </wps:bodyPr>
                  </wps:wsp>
                </a:graphicData>
              </a:graphic>
            </wp:anchor>
          </w:drawing>
        </mc:Choice>
        <mc:Fallback>
          <w:pict>
            <v:shapetype w14:anchorId="78F2B3C6" id="_x0000_t202" coordsize="21600,21600" o:spt="202" path="m,l,21600r21600,l21600,xe">
              <v:stroke joinstyle="miter"/>
              <v:path gradientshapeok="t" o:connecttype="rect"/>
            </v:shapetype>
            <v:shape id="Textbox 16" o:spid="_x0000_s1029" type="#_x0000_t202" style="position:absolute;margin-left:495.35pt;margin-top:42.05pt;width:19pt;height:15.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" filled="f" stroked="f">
              <v:textbox inset="0,0,0,0">
                <w:txbxContent>
                  <w:p w14:paraId="43D30191"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0</w:t>
                    </w:r>
                    <w:r>
                      <w:rPr>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8F39"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63360" behindDoc="1" locked="0" layoutInCell="1" allowOverlap="1" wp14:anchorId="7E1B3056" wp14:editId="741A5CA8">
              <wp:simplePos x="0" y="0"/>
              <wp:positionH relativeFrom="page">
                <wp:posOffset>6290817</wp:posOffset>
              </wp:positionH>
              <wp:positionV relativeFrom="page">
                <wp:posOffset>534246</wp:posOffset>
              </wp:positionV>
              <wp:extent cx="2413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0EFFBB5"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1</w:t>
                          </w:r>
                          <w:r>
                            <w:rPr>
                              <w:spacing w:val="-5"/>
                            </w:rPr>
                            <w:fldChar w:fldCharType="end"/>
                          </w:r>
                        </w:p>
                      </w:txbxContent>
                    </wps:txbx>
                    <wps:bodyPr wrap="square" lIns="0" tIns="0" rIns="0" bIns="0" rtlCol="0">
                      <a:noAutofit/>
                    </wps:bodyPr>
                  </wps:wsp>
                </a:graphicData>
              </a:graphic>
            </wp:anchor>
          </w:drawing>
        </mc:Choice>
        <mc:Fallback>
          <w:pict>
            <v:shapetype w14:anchorId="7E1B3056" id="_x0000_t202" coordsize="21600,21600" o:spt="202" path="m,l,21600r21600,l21600,xe">
              <v:stroke joinstyle="miter"/>
              <v:path gradientshapeok="t" o:connecttype="rect"/>
            </v:shapetype>
            <v:shape id="Textbox 17" o:spid="_x0000_s1030" type="#_x0000_t202" style="position:absolute;margin-left:495.35pt;margin-top:42.05pt;width:19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SamAEAACE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" filled="f" stroked="f">
              <v:textbox inset="0,0,0,0">
                <w:txbxContent>
                  <w:p w14:paraId="10EFFBB5"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1</w:t>
                    </w:r>
                    <w:r>
                      <w:rPr>
                        <w:spacing w:val="-5"/>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DCD7"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64384" behindDoc="1" locked="0" layoutInCell="1" allowOverlap="1" wp14:anchorId="32619E54" wp14:editId="6603DBBF">
              <wp:simplePos x="0" y="0"/>
              <wp:positionH relativeFrom="page">
                <wp:posOffset>6290817</wp:posOffset>
              </wp:positionH>
              <wp:positionV relativeFrom="page">
                <wp:posOffset>534246</wp:posOffset>
              </wp:positionV>
              <wp:extent cx="241300" cy="194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1981509"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2</w:t>
                          </w:r>
                          <w:r>
                            <w:rPr>
                              <w:spacing w:val="-5"/>
                            </w:rPr>
                            <w:fldChar w:fldCharType="end"/>
                          </w:r>
                        </w:p>
                      </w:txbxContent>
                    </wps:txbx>
                    <wps:bodyPr wrap="square" lIns="0" tIns="0" rIns="0" bIns="0" rtlCol="0">
                      <a:noAutofit/>
                    </wps:bodyPr>
                  </wps:wsp>
                </a:graphicData>
              </a:graphic>
            </wp:anchor>
          </w:drawing>
        </mc:Choice>
        <mc:Fallback>
          <w:pict>
            <v:shapetype w14:anchorId="32619E54" id="_x0000_t202" coordsize="21600,21600" o:spt="202" path="m,l,21600r21600,l21600,xe">
              <v:stroke joinstyle="miter"/>
              <v:path gradientshapeok="t" o:connecttype="rect"/>
            </v:shapetype>
            <v:shape id="Textbox 18" o:spid="_x0000_s1031" type="#_x0000_t202" style="position:absolute;margin-left:495.35pt;margin-top:42.05pt;width:19pt;height:15.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jrlwEAACEDAAAOAAAAZHJzL2Uyb0RvYy54bWysUs2O0zAQviPxDpbvNEl3QR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vb5qbmjuZW8+b2pil+V9fDESl9NOBFLjqJ&#10;HFchoI4PlPL1qj2PLFyers9E0rybhes7+TKHmHd20J9YysRpdpJ+HhQaKcZPge3K0Z8LPBe7c4Fp&#10;fA/lgWRFAd4eElhXCFxxFwKcQ+G1vJkc9O//Zer6sre/AA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ZQFY65cBAAAh&#10;AwAADgAAAAAAAAAAAAAAAAAuAgAAZHJzL2Uyb0RvYy54bWxQSwECLQAUAAYACAAAACEAtDA1x+AA&#10;AAALAQAADwAAAAAAAAAAAAAAAADxAwAAZHJzL2Rvd25yZXYueG1sUEsFBgAAAAAEAAQA8wAAAP4E&#10;AAAAAA==&#10;" filled="f" stroked="f">
              <v:textbox inset="0,0,0,0">
                <w:txbxContent>
                  <w:p w14:paraId="61981509"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2</w:t>
                    </w:r>
                    <w:r>
                      <w:rPr>
                        <w:spacing w:val="-5"/>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AEA8"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65408" behindDoc="1" locked="0" layoutInCell="1" allowOverlap="1" wp14:anchorId="3D12296B" wp14:editId="7CCBD173">
              <wp:simplePos x="0" y="0"/>
              <wp:positionH relativeFrom="page">
                <wp:posOffset>6290817</wp:posOffset>
              </wp:positionH>
              <wp:positionV relativeFrom="page">
                <wp:posOffset>534246</wp:posOffset>
              </wp:positionV>
              <wp:extent cx="241300"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26BE2A6"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3</w:t>
                          </w:r>
                          <w:r>
                            <w:rPr>
                              <w:spacing w:val="-5"/>
                            </w:rPr>
                            <w:fldChar w:fldCharType="end"/>
                          </w:r>
                        </w:p>
                      </w:txbxContent>
                    </wps:txbx>
                    <wps:bodyPr wrap="square" lIns="0" tIns="0" rIns="0" bIns="0" rtlCol="0">
                      <a:noAutofit/>
                    </wps:bodyPr>
                  </wps:wsp>
                </a:graphicData>
              </a:graphic>
            </wp:anchor>
          </w:drawing>
        </mc:Choice>
        <mc:Fallback>
          <w:pict>
            <v:shapetype w14:anchorId="3D12296B" id="_x0000_t202" coordsize="21600,21600" o:spt="202" path="m,l,21600r21600,l21600,xe">
              <v:stroke joinstyle="miter"/>
              <v:path gradientshapeok="t" o:connecttype="rect"/>
            </v:shapetype>
            <v:shape id="Textbox 19" o:spid="_x0000_s1032" type="#_x0000_t202" style="position:absolute;margin-left:495.35pt;margin-top:42.05pt;width:19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15lwEAACEDAAAOAAAAZHJzL2Uyb0RvYy54bWysUs2O0zAQviPxDpbv1El3tYKo6QpYgZBW&#10;gLTwAK5jNxaJx8y4Tfr2jL1pi+CGuDgTz/jz9+PN/TwO4miRPIRW1qtKChsMdD7sW/n924dXr6Wg&#10;pEOnBwi2lSdL8n778sVmio1dQw9DZ1EwSKBmiq3sU4qNUmR6O2paQbSBmw5w1Il/ca861BOjj4Na&#10;V9Wd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rGmteZcBAAAh&#10;AwAADgAAAAAAAAAAAAAAAAAuAgAAZHJzL2Uyb0RvYy54bWxQSwECLQAUAAYACAAAACEAtDA1x+AA&#10;AAALAQAADwAAAAAAAAAAAAAAAADxAwAAZHJzL2Rvd25yZXYueG1sUEsFBgAAAAAEAAQA8wAAAP4E&#10;AAAAAA==&#10;" filled="f" stroked="f">
              <v:textbox inset="0,0,0,0">
                <w:txbxContent>
                  <w:p w14:paraId="226BE2A6"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3</w:t>
                    </w:r>
                    <w:r>
                      <w:rPr>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12E69"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66432" behindDoc="1" locked="0" layoutInCell="1" allowOverlap="1" wp14:anchorId="322F11FA" wp14:editId="52D17E8F">
              <wp:simplePos x="0" y="0"/>
              <wp:positionH relativeFrom="page">
                <wp:posOffset>6290817</wp:posOffset>
              </wp:positionH>
              <wp:positionV relativeFrom="page">
                <wp:posOffset>534246</wp:posOffset>
              </wp:positionV>
              <wp:extent cx="241300" cy="1943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1FE2AEC2"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4</w:t>
                          </w:r>
                          <w:r>
                            <w:rPr>
                              <w:spacing w:val="-5"/>
                            </w:rPr>
                            <w:fldChar w:fldCharType="end"/>
                          </w:r>
                        </w:p>
                      </w:txbxContent>
                    </wps:txbx>
                    <wps:bodyPr wrap="square" lIns="0" tIns="0" rIns="0" bIns="0" rtlCol="0">
                      <a:noAutofit/>
                    </wps:bodyPr>
                  </wps:wsp>
                </a:graphicData>
              </a:graphic>
            </wp:anchor>
          </w:drawing>
        </mc:Choice>
        <mc:Fallback>
          <w:pict>
            <v:shapetype w14:anchorId="322F11FA" id="_x0000_t202" coordsize="21600,21600" o:spt="202" path="m,l,21600r21600,l21600,xe">
              <v:stroke joinstyle="miter"/>
              <v:path gradientshapeok="t" o:connecttype="rect"/>
            </v:shapetype>
            <v:shape id="Textbox 20" o:spid="_x0000_s1033" type="#_x0000_t202" style="position:absolute;margin-left:495.35pt;margin-top:42.05pt;width:19pt;height:15.3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67EBCJcBAAAh&#10;AwAADgAAAAAAAAAAAAAAAAAuAgAAZHJzL2Uyb0RvYy54bWxQSwECLQAUAAYACAAAACEAtDA1x+AA&#10;AAALAQAADwAAAAAAAAAAAAAAAADxAwAAZHJzL2Rvd25yZXYueG1sUEsFBgAAAAAEAAQA8wAAAP4E&#10;AAAAAA==&#10;" filled="f" stroked="f">
              <v:textbox inset="0,0,0,0">
                <w:txbxContent>
                  <w:p w14:paraId="1FE2AEC2"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2</w:t>
                    </w:r>
                    <w:r>
                      <w:rPr>
                        <w:spacing w:val="-5"/>
                      </w:rPr>
                      <w:t>4</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3DA"/>
    <w:multiLevelType w:val="multilevel"/>
    <w:tmpl w:val="327297DE"/>
    <w:lvl w:ilvl="0">
      <w:start w:val="3"/>
      <w:numFmt w:val="decimal"/>
      <w:lvlText w:val="%1"/>
      <w:lvlJc w:val="left"/>
      <w:pPr>
        <w:ind w:left="657" w:hanging="540"/>
      </w:pPr>
      <w:rPr>
        <w:rFonts w:hint="default"/>
        <w:lang w:val="id" w:eastAsia="en-US" w:bidi="ar-SA"/>
      </w:rPr>
    </w:lvl>
    <w:lvl w:ilvl="1">
      <w:start w:val="1"/>
      <w:numFmt w:val="decimal"/>
      <w:lvlText w:val="%1.%2"/>
      <w:lvlJc w:val="left"/>
      <w:pPr>
        <w:ind w:left="657" w:hanging="540"/>
      </w:pPr>
      <w:rPr>
        <w:rFonts w:hint="default"/>
        <w:lang w:val="id" w:eastAsia="en-US" w:bidi="ar-SA"/>
      </w:rPr>
    </w:lvl>
    <w:lvl w:ilvl="2">
      <w:start w:val="1"/>
      <w:numFmt w:val="decimal"/>
      <w:lvlText w:val="%1.%2.%3"/>
      <w:lvlJc w:val="left"/>
      <w:pPr>
        <w:ind w:left="657"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45" w:hanging="540"/>
      </w:pPr>
      <w:rPr>
        <w:rFonts w:hint="default"/>
        <w:lang w:val="id" w:eastAsia="en-US" w:bidi="ar-SA"/>
      </w:rPr>
    </w:lvl>
    <w:lvl w:ilvl="4">
      <w:numFmt w:val="bullet"/>
      <w:lvlText w:val="•"/>
      <w:lvlJc w:val="left"/>
      <w:pPr>
        <w:ind w:left="1707" w:hanging="540"/>
      </w:pPr>
      <w:rPr>
        <w:rFonts w:hint="default"/>
        <w:lang w:val="id" w:eastAsia="en-US" w:bidi="ar-SA"/>
      </w:rPr>
    </w:lvl>
    <w:lvl w:ilvl="5">
      <w:numFmt w:val="bullet"/>
      <w:lvlText w:val="•"/>
      <w:lvlJc w:val="left"/>
      <w:pPr>
        <w:ind w:left="1969" w:hanging="540"/>
      </w:pPr>
      <w:rPr>
        <w:rFonts w:hint="default"/>
        <w:lang w:val="id" w:eastAsia="en-US" w:bidi="ar-SA"/>
      </w:rPr>
    </w:lvl>
    <w:lvl w:ilvl="6">
      <w:numFmt w:val="bullet"/>
      <w:lvlText w:val="•"/>
      <w:lvlJc w:val="left"/>
      <w:pPr>
        <w:ind w:left="2231" w:hanging="540"/>
      </w:pPr>
      <w:rPr>
        <w:rFonts w:hint="default"/>
        <w:lang w:val="id" w:eastAsia="en-US" w:bidi="ar-SA"/>
      </w:rPr>
    </w:lvl>
    <w:lvl w:ilvl="7">
      <w:numFmt w:val="bullet"/>
      <w:lvlText w:val="•"/>
      <w:lvlJc w:val="left"/>
      <w:pPr>
        <w:ind w:left="2493" w:hanging="540"/>
      </w:pPr>
      <w:rPr>
        <w:rFonts w:hint="default"/>
        <w:lang w:val="id" w:eastAsia="en-US" w:bidi="ar-SA"/>
      </w:rPr>
    </w:lvl>
    <w:lvl w:ilvl="8">
      <w:numFmt w:val="bullet"/>
      <w:lvlText w:val="•"/>
      <w:lvlJc w:val="left"/>
      <w:pPr>
        <w:ind w:left="2755" w:hanging="540"/>
      </w:pPr>
      <w:rPr>
        <w:rFonts w:hint="default"/>
        <w:lang w:val="id" w:eastAsia="en-US" w:bidi="ar-SA"/>
      </w:rPr>
    </w:lvl>
  </w:abstractNum>
  <w:abstractNum w:abstractNumId="1" w15:restartNumberingAfterBreak="0">
    <w:nsid w:val="009E6D02"/>
    <w:multiLevelType w:val="multilevel"/>
    <w:tmpl w:val="735633D0"/>
    <w:lvl w:ilvl="0">
      <w:start w:val="3"/>
      <w:numFmt w:val="decimal"/>
      <w:lvlText w:val="%1"/>
      <w:lvlJc w:val="left"/>
      <w:pPr>
        <w:ind w:left="451" w:hanging="360"/>
      </w:pPr>
      <w:rPr>
        <w:rFonts w:hint="default"/>
        <w:lang w:val="id" w:eastAsia="en-US" w:bidi="ar-SA"/>
      </w:rPr>
    </w:lvl>
    <w:lvl w:ilvl="1">
      <w:start w:val="1"/>
      <w:numFmt w:val="decimal"/>
      <w:lvlText w:val="%1.%2"/>
      <w:lvlJc w:val="left"/>
      <w:pPr>
        <w:ind w:left="45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814" w:hanging="360"/>
      </w:pPr>
      <w:rPr>
        <w:rFonts w:hint="default"/>
        <w:lang w:val="id" w:eastAsia="en-US" w:bidi="ar-SA"/>
      </w:rPr>
    </w:lvl>
    <w:lvl w:ilvl="3">
      <w:numFmt w:val="bullet"/>
      <w:lvlText w:val="•"/>
      <w:lvlJc w:val="left"/>
      <w:pPr>
        <w:ind w:left="991" w:hanging="360"/>
      </w:pPr>
      <w:rPr>
        <w:rFonts w:hint="default"/>
        <w:lang w:val="id" w:eastAsia="en-US" w:bidi="ar-SA"/>
      </w:rPr>
    </w:lvl>
    <w:lvl w:ilvl="4">
      <w:numFmt w:val="bullet"/>
      <w:lvlText w:val="•"/>
      <w:lvlJc w:val="left"/>
      <w:pPr>
        <w:ind w:left="1168" w:hanging="360"/>
      </w:pPr>
      <w:rPr>
        <w:rFonts w:hint="default"/>
        <w:lang w:val="id" w:eastAsia="en-US" w:bidi="ar-SA"/>
      </w:rPr>
    </w:lvl>
    <w:lvl w:ilvl="5">
      <w:numFmt w:val="bullet"/>
      <w:lvlText w:val="•"/>
      <w:lvlJc w:val="left"/>
      <w:pPr>
        <w:ind w:left="1346" w:hanging="360"/>
      </w:pPr>
      <w:rPr>
        <w:rFonts w:hint="default"/>
        <w:lang w:val="id" w:eastAsia="en-US" w:bidi="ar-SA"/>
      </w:rPr>
    </w:lvl>
    <w:lvl w:ilvl="6">
      <w:numFmt w:val="bullet"/>
      <w:lvlText w:val="•"/>
      <w:lvlJc w:val="left"/>
      <w:pPr>
        <w:ind w:left="1523" w:hanging="360"/>
      </w:pPr>
      <w:rPr>
        <w:rFonts w:hint="default"/>
        <w:lang w:val="id" w:eastAsia="en-US" w:bidi="ar-SA"/>
      </w:rPr>
    </w:lvl>
    <w:lvl w:ilvl="7">
      <w:numFmt w:val="bullet"/>
      <w:lvlText w:val="•"/>
      <w:lvlJc w:val="left"/>
      <w:pPr>
        <w:ind w:left="1700" w:hanging="360"/>
      </w:pPr>
      <w:rPr>
        <w:rFonts w:hint="default"/>
        <w:lang w:val="id" w:eastAsia="en-US" w:bidi="ar-SA"/>
      </w:rPr>
    </w:lvl>
    <w:lvl w:ilvl="8">
      <w:numFmt w:val="bullet"/>
      <w:lvlText w:val="•"/>
      <w:lvlJc w:val="left"/>
      <w:pPr>
        <w:ind w:left="1877" w:hanging="360"/>
      </w:pPr>
      <w:rPr>
        <w:rFonts w:hint="default"/>
        <w:lang w:val="id" w:eastAsia="en-US" w:bidi="ar-SA"/>
      </w:rPr>
    </w:lvl>
  </w:abstractNum>
  <w:abstractNum w:abstractNumId="2" w15:restartNumberingAfterBreak="0">
    <w:nsid w:val="01A431B3"/>
    <w:multiLevelType w:val="hybridMultilevel"/>
    <w:tmpl w:val="BF084C5C"/>
    <w:lvl w:ilvl="0" w:tplc="C69031A4">
      <w:start w:val="1"/>
      <w:numFmt w:val="upperLetter"/>
      <w:lvlText w:val="%1."/>
      <w:lvlJc w:val="left"/>
      <w:pPr>
        <w:ind w:left="1418" w:hanging="284"/>
      </w:pPr>
      <w:rPr>
        <w:rFonts w:ascii="Times New Roman" w:eastAsia="Times New Roman" w:hAnsi="Times New Roman" w:cs="Times New Roman" w:hint="default"/>
        <w:b/>
        <w:bCs/>
        <w:i w:val="0"/>
        <w:iCs w:val="0"/>
        <w:spacing w:val="-1"/>
        <w:w w:val="100"/>
        <w:sz w:val="24"/>
        <w:szCs w:val="24"/>
        <w:lang w:val="id" w:eastAsia="en-US" w:bidi="ar-SA"/>
      </w:rPr>
    </w:lvl>
    <w:lvl w:ilvl="1" w:tplc="BD3A149C">
      <w:start w:val="1"/>
      <w:numFmt w:val="decimal"/>
      <w:lvlText w:val="%2."/>
      <w:lvlJc w:val="left"/>
      <w:pPr>
        <w:ind w:left="1135" w:hanging="343"/>
        <w:jc w:val="right"/>
      </w:pPr>
      <w:rPr>
        <w:rFonts w:hint="default"/>
        <w:spacing w:val="0"/>
        <w:w w:val="100"/>
        <w:lang w:val="id" w:eastAsia="en-US" w:bidi="ar-SA"/>
      </w:rPr>
    </w:lvl>
    <w:lvl w:ilvl="2" w:tplc="FD1CD8E2">
      <w:start w:val="1"/>
      <w:numFmt w:val="lowerLetter"/>
      <w:lvlText w:val="%3."/>
      <w:lvlJc w:val="left"/>
      <w:pPr>
        <w:ind w:left="2081" w:hanging="343"/>
      </w:pPr>
      <w:rPr>
        <w:rFonts w:hint="default"/>
        <w:spacing w:val="-1"/>
        <w:w w:val="100"/>
        <w:lang w:val="id" w:eastAsia="en-US" w:bidi="ar-SA"/>
      </w:rPr>
    </w:lvl>
    <w:lvl w:ilvl="3" w:tplc="FA80878C">
      <w:numFmt w:val="bullet"/>
      <w:lvlText w:val="•"/>
      <w:lvlJc w:val="left"/>
      <w:pPr>
        <w:ind w:left="1860" w:hanging="343"/>
      </w:pPr>
      <w:rPr>
        <w:rFonts w:hint="default"/>
        <w:lang w:val="id" w:eastAsia="en-US" w:bidi="ar-SA"/>
      </w:rPr>
    </w:lvl>
    <w:lvl w:ilvl="4" w:tplc="AA749AB0">
      <w:numFmt w:val="bullet"/>
      <w:lvlText w:val="•"/>
      <w:lvlJc w:val="left"/>
      <w:pPr>
        <w:ind w:left="2080" w:hanging="343"/>
      </w:pPr>
      <w:rPr>
        <w:rFonts w:hint="default"/>
        <w:lang w:val="id" w:eastAsia="en-US" w:bidi="ar-SA"/>
      </w:rPr>
    </w:lvl>
    <w:lvl w:ilvl="5" w:tplc="BAC4A2EA">
      <w:numFmt w:val="bullet"/>
      <w:lvlText w:val="•"/>
      <w:lvlJc w:val="left"/>
      <w:pPr>
        <w:ind w:left="2100" w:hanging="343"/>
      </w:pPr>
      <w:rPr>
        <w:rFonts w:hint="default"/>
        <w:lang w:val="id" w:eastAsia="en-US" w:bidi="ar-SA"/>
      </w:rPr>
    </w:lvl>
    <w:lvl w:ilvl="6" w:tplc="699281F0">
      <w:numFmt w:val="bullet"/>
      <w:lvlText w:val="•"/>
      <w:lvlJc w:val="left"/>
      <w:pPr>
        <w:ind w:left="2500" w:hanging="343"/>
      </w:pPr>
      <w:rPr>
        <w:rFonts w:hint="default"/>
        <w:lang w:val="id" w:eastAsia="en-US" w:bidi="ar-SA"/>
      </w:rPr>
    </w:lvl>
    <w:lvl w:ilvl="7" w:tplc="6548F632">
      <w:numFmt w:val="bullet"/>
      <w:lvlText w:val="•"/>
      <w:lvlJc w:val="left"/>
      <w:pPr>
        <w:ind w:left="4533" w:hanging="343"/>
      </w:pPr>
      <w:rPr>
        <w:rFonts w:hint="default"/>
        <w:lang w:val="id" w:eastAsia="en-US" w:bidi="ar-SA"/>
      </w:rPr>
    </w:lvl>
    <w:lvl w:ilvl="8" w:tplc="A39AE3AE">
      <w:numFmt w:val="bullet"/>
      <w:lvlText w:val="•"/>
      <w:lvlJc w:val="left"/>
      <w:pPr>
        <w:ind w:left="6566" w:hanging="343"/>
      </w:pPr>
      <w:rPr>
        <w:rFonts w:hint="default"/>
        <w:lang w:val="id" w:eastAsia="en-US" w:bidi="ar-SA"/>
      </w:rPr>
    </w:lvl>
  </w:abstractNum>
  <w:abstractNum w:abstractNumId="3" w15:restartNumberingAfterBreak="0">
    <w:nsid w:val="050C4D70"/>
    <w:multiLevelType w:val="multilevel"/>
    <w:tmpl w:val="0DA4ADC4"/>
    <w:lvl w:ilvl="0">
      <w:start w:val="2"/>
      <w:numFmt w:val="decimal"/>
      <w:lvlText w:val="%1"/>
      <w:lvlJc w:val="left"/>
      <w:pPr>
        <w:ind w:left="672" w:hanging="540"/>
      </w:pPr>
      <w:rPr>
        <w:rFonts w:hint="default"/>
        <w:lang w:val="id" w:eastAsia="en-US" w:bidi="ar-SA"/>
      </w:rPr>
    </w:lvl>
    <w:lvl w:ilvl="1">
      <w:start w:val="3"/>
      <w:numFmt w:val="decimal"/>
      <w:lvlText w:val="%1.%2"/>
      <w:lvlJc w:val="left"/>
      <w:pPr>
        <w:ind w:left="672" w:hanging="540"/>
      </w:pPr>
      <w:rPr>
        <w:rFonts w:hint="default"/>
        <w:lang w:val="id" w:eastAsia="en-US" w:bidi="ar-SA"/>
      </w:rPr>
    </w:lvl>
    <w:lvl w:ilvl="2">
      <w:start w:val="1"/>
      <w:numFmt w:val="decimal"/>
      <w:lvlText w:val="%1.%2.%3"/>
      <w:lvlJc w:val="left"/>
      <w:pPr>
        <w:ind w:left="67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51" w:hanging="540"/>
      </w:pPr>
      <w:rPr>
        <w:rFonts w:hint="default"/>
        <w:lang w:val="id" w:eastAsia="en-US" w:bidi="ar-SA"/>
      </w:rPr>
    </w:lvl>
    <w:lvl w:ilvl="4">
      <w:numFmt w:val="bullet"/>
      <w:lvlText w:val="•"/>
      <w:lvlJc w:val="left"/>
      <w:pPr>
        <w:ind w:left="1708" w:hanging="540"/>
      </w:pPr>
      <w:rPr>
        <w:rFonts w:hint="default"/>
        <w:lang w:val="id" w:eastAsia="en-US" w:bidi="ar-SA"/>
      </w:rPr>
    </w:lvl>
    <w:lvl w:ilvl="5">
      <w:numFmt w:val="bullet"/>
      <w:lvlText w:val="•"/>
      <w:lvlJc w:val="left"/>
      <w:pPr>
        <w:ind w:left="1966" w:hanging="540"/>
      </w:pPr>
      <w:rPr>
        <w:rFonts w:hint="default"/>
        <w:lang w:val="id" w:eastAsia="en-US" w:bidi="ar-SA"/>
      </w:rPr>
    </w:lvl>
    <w:lvl w:ilvl="6">
      <w:numFmt w:val="bullet"/>
      <w:lvlText w:val="•"/>
      <w:lvlJc w:val="left"/>
      <w:pPr>
        <w:ind w:left="2223" w:hanging="540"/>
      </w:pPr>
      <w:rPr>
        <w:rFonts w:hint="default"/>
        <w:lang w:val="id" w:eastAsia="en-US" w:bidi="ar-SA"/>
      </w:rPr>
    </w:lvl>
    <w:lvl w:ilvl="7">
      <w:numFmt w:val="bullet"/>
      <w:lvlText w:val="•"/>
      <w:lvlJc w:val="left"/>
      <w:pPr>
        <w:ind w:left="2480" w:hanging="540"/>
      </w:pPr>
      <w:rPr>
        <w:rFonts w:hint="default"/>
        <w:lang w:val="id" w:eastAsia="en-US" w:bidi="ar-SA"/>
      </w:rPr>
    </w:lvl>
    <w:lvl w:ilvl="8">
      <w:numFmt w:val="bullet"/>
      <w:lvlText w:val="•"/>
      <w:lvlJc w:val="left"/>
      <w:pPr>
        <w:ind w:left="2737" w:hanging="540"/>
      </w:pPr>
      <w:rPr>
        <w:rFonts w:hint="default"/>
        <w:lang w:val="id" w:eastAsia="en-US" w:bidi="ar-SA"/>
      </w:rPr>
    </w:lvl>
  </w:abstractNum>
  <w:abstractNum w:abstractNumId="4" w15:restartNumberingAfterBreak="0">
    <w:nsid w:val="0AD07D7E"/>
    <w:multiLevelType w:val="multilevel"/>
    <w:tmpl w:val="339E83BE"/>
    <w:lvl w:ilvl="0">
      <w:start w:val="1"/>
      <w:numFmt w:val="decimal"/>
      <w:lvlText w:val="%1"/>
      <w:lvlJc w:val="left"/>
      <w:pPr>
        <w:ind w:left="662" w:hanging="540"/>
      </w:pPr>
      <w:rPr>
        <w:rFonts w:hint="default"/>
        <w:lang w:val="id" w:eastAsia="en-US" w:bidi="ar-SA"/>
      </w:rPr>
    </w:lvl>
    <w:lvl w:ilvl="1">
      <w:start w:val="1"/>
      <w:numFmt w:val="decimal"/>
      <w:lvlText w:val="%1.%2"/>
      <w:lvlJc w:val="left"/>
      <w:pPr>
        <w:ind w:left="662" w:hanging="540"/>
      </w:pPr>
      <w:rPr>
        <w:rFonts w:hint="default"/>
        <w:lang w:val="id" w:eastAsia="en-US" w:bidi="ar-SA"/>
      </w:rPr>
    </w:lvl>
    <w:lvl w:ilvl="2">
      <w:start w:val="1"/>
      <w:numFmt w:val="decimal"/>
      <w:lvlText w:val="%1.%2.%3"/>
      <w:lvlJc w:val="left"/>
      <w:pPr>
        <w:ind w:left="66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352" w:hanging="540"/>
      </w:pPr>
      <w:rPr>
        <w:rFonts w:hint="default"/>
        <w:lang w:val="id" w:eastAsia="en-US" w:bidi="ar-SA"/>
      </w:rPr>
    </w:lvl>
    <w:lvl w:ilvl="4">
      <w:numFmt w:val="bullet"/>
      <w:lvlText w:val="•"/>
      <w:lvlJc w:val="left"/>
      <w:pPr>
        <w:ind w:left="1583" w:hanging="540"/>
      </w:pPr>
      <w:rPr>
        <w:rFonts w:hint="default"/>
        <w:lang w:val="id" w:eastAsia="en-US" w:bidi="ar-SA"/>
      </w:rPr>
    </w:lvl>
    <w:lvl w:ilvl="5">
      <w:numFmt w:val="bullet"/>
      <w:lvlText w:val="•"/>
      <w:lvlJc w:val="left"/>
      <w:pPr>
        <w:ind w:left="1814" w:hanging="540"/>
      </w:pPr>
      <w:rPr>
        <w:rFonts w:hint="default"/>
        <w:lang w:val="id" w:eastAsia="en-US" w:bidi="ar-SA"/>
      </w:rPr>
    </w:lvl>
    <w:lvl w:ilvl="6">
      <w:numFmt w:val="bullet"/>
      <w:lvlText w:val="•"/>
      <w:lvlJc w:val="left"/>
      <w:pPr>
        <w:ind w:left="2045" w:hanging="540"/>
      </w:pPr>
      <w:rPr>
        <w:rFonts w:hint="default"/>
        <w:lang w:val="id" w:eastAsia="en-US" w:bidi="ar-SA"/>
      </w:rPr>
    </w:lvl>
    <w:lvl w:ilvl="7">
      <w:numFmt w:val="bullet"/>
      <w:lvlText w:val="•"/>
      <w:lvlJc w:val="left"/>
      <w:pPr>
        <w:ind w:left="2276" w:hanging="540"/>
      </w:pPr>
      <w:rPr>
        <w:rFonts w:hint="default"/>
        <w:lang w:val="id" w:eastAsia="en-US" w:bidi="ar-SA"/>
      </w:rPr>
    </w:lvl>
    <w:lvl w:ilvl="8">
      <w:numFmt w:val="bullet"/>
      <w:lvlText w:val="•"/>
      <w:lvlJc w:val="left"/>
      <w:pPr>
        <w:ind w:left="2507" w:hanging="540"/>
      </w:pPr>
      <w:rPr>
        <w:rFonts w:hint="default"/>
        <w:lang w:val="id" w:eastAsia="en-US" w:bidi="ar-SA"/>
      </w:rPr>
    </w:lvl>
  </w:abstractNum>
  <w:abstractNum w:abstractNumId="5" w15:restartNumberingAfterBreak="0">
    <w:nsid w:val="0F8462E7"/>
    <w:multiLevelType w:val="multilevel"/>
    <w:tmpl w:val="10C23818"/>
    <w:lvl w:ilvl="0">
      <w:start w:val="1"/>
      <w:numFmt w:val="decimal"/>
      <w:lvlText w:val="%1"/>
      <w:lvlJc w:val="left"/>
      <w:pPr>
        <w:ind w:left="432" w:hanging="360"/>
      </w:pPr>
      <w:rPr>
        <w:rFonts w:hint="default"/>
        <w:lang w:val="id" w:eastAsia="en-US" w:bidi="ar-SA"/>
      </w:rPr>
    </w:lvl>
    <w:lvl w:ilvl="1">
      <w:start w:val="1"/>
      <w:numFmt w:val="decimal"/>
      <w:lvlText w:val="%1.%2"/>
      <w:lvlJc w:val="left"/>
      <w:pPr>
        <w:ind w:left="432"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832" w:hanging="360"/>
      </w:pPr>
      <w:rPr>
        <w:rFonts w:hint="default"/>
        <w:lang w:val="id" w:eastAsia="en-US" w:bidi="ar-SA"/>
      </w:rPr>
    </w:lvl>
    <w:lvl w:ilvl="3">
      <w:numFmt w:val="bullet"/>
      <w:lvlText w:val="•"/>
      <w:lvlJc w:val="left"/>
      <w:pPr>
        <w:ind w:left="1028" w:hanging="360"/>
      </w:pPr>
      <w:rPr>
        <w:rFonts w:hint="default"/>
        <w:lang w:val="id" w:eastAsia="en-US" w:bidi="ar-SA"/>
      </w:rPr>
    </w:lvl>
    <w:lvl w:ilvl="4">
      <w:numFmt w:val="bullet"/>
      <w:lvlText w:val="•"/>
      <w:lvlJc w:val="left"/>
      <w:pPr>
        <w:ind w:left="1224" w:hanging="360"/>
      </w:pPr>
      <w:rPr>
        <w:rFonts w:hint="default"/>
        <w:lang w:val="id" w:eastAsia="en-US" w:bidi="ar-SA"/>
      </w:rPr>
    </w:lvl>
    <w:lvl w:ilvl="5">
      <w:numFmt w:val="bullet"/>
      <w:lvlText w:val="•"/>
      <w:lvlJc w:val="left"/>
      <w:pPr>
        <w:ind w:left="1420" w:hanging="360"/>
      </w:pPr>
      <w:rPr>
        <w:rFonts w:hint="default"/>
        <w:lang w:val="id" w:eastAsia="en-US" w:bidi="ar-SA"/>
      </w:rPr>
    </w:lvl>
    <w:lvl w:ilvl="6">
      <w:numFmt w:val="bullet"/>
      <w:lvlText w:val="•"/>
      <w:lvlJc w:val="left"/>
      <w:pPr>
        <w:ind w:left="1616" w:hanging="360"/>
      </w:pPr>
      <w:rPr>
        <w:rFonts w:hint="default"/>
        <w:lang w:val="id" w:eastAsia="en-US" w:bidi="ar-SA"/>
      </w:rPr>
    </w:lvl>
    <w:lvl w:ilvl="7">
      <w:numFmt w:val="bullet"/>
      <w:lvlText w:val="•"/>
      <w:lvlJc w:val="left"/>
      <w:pPr>
        <w:ind w:left="1812" w:hanging="360"/>
      </w:pPr>
      <w:rPr>
        <w:rFonts w:hint="default"/>
        <w:lang w:val="id" w:eastAsia="en-US" w:bidi="ar-SA"/>
      </w:rPr>
    </w:lvl>
    <w:lvl w:ilvl="8">
      <w:numFmt w:val="bullet"/>
      <w:lvlText w:val="•"/>
      <w:lvlJc w:val="left"/>
      <w:pPr>
        <w:ind w:left="2008" w:hanging="360"/>
      </w:pPr>
      <w:rPr>
        <w:rFonts w:hint="default"/>
        <w:lang w:val="id" w:eastAsia="en-US" w:bidi="ar-SA"/>
      </w:rPr>
    </w:lvl>
  </w:abstractNum>
  <w:abstractNum w:abstractNumId="6" w15:restartNumberingAfterBreak="0">
    <w:nsid w:val="0FFE3702"/>
    <w:multiLevelType w:val="hybridMultilevel"/>
    <w:tmpl w:val="3A380876"/>
    <w:lvl w:ilvl="0" w:tplc="593E2DD8">
      <w:start w:val="1"/>
      <w:numFmt w:val="upperLetter"/>
      <w:lvlText w:val="%1."/>
      <w:lvlJc w:val="left"/>
      <w:pPr>
        <w:ind w:left="1674" w:hanging="360"/>
      </w:pPr>
      <w:rPr>
        <w:rFonts w:hint="default"/>
      </w:rPr>
    </w:lvl>
    <w:lvl w:ilvl="1" w:tplc="04210019" w:tentative="1">
      <w:start w:val="1"/>
      <w:numFmt w:val="lowerLetter"/>
      <w:lvlText w:val="%2."/>
      <w:lvlJc w:val="left"/>
      <w:pPr>
        <w:ind w:left="2394" w:hanging="360"/>
      </w:pPr>
    </w:lvl>
    <w:lvl w:ilvl="2" w:tplc="0421001B" w:tentative="1">
      <w:start w:val="1"/>
      <w:numFmt w:val="lowerRoman"/>
      <w:lvlText w:val="%3."/>
      <w:lvlJc w:val="right"/>
      <w:pPr>
        <w:ind w:left="3114" w:hanging="180"/>
      </w:pPr>
    </w:lvl>
    <w:lvl w:ilvl="3" w:tplc="0421000F" w:tentative="1">
      <w:start w:val="1"/>
      <w:numFmt w:val="decimal"/>
      <w:lvlText w:val="%4."/>
      <w:lvlJc w:val="left"/>
      <w:pPr>
        <w:ind w:left="3834" w:hanging="360"/>
      </w:pPr>
    </w:lvl>
    <w:lvl w:ilvl="4" w:tplc="04210019" w:tentative="1">
      <w:start w:val="1"/>
      <w:numFmt w:val="lowerLetter"/>
      <w:lvlText w:val="%5."/>
      <w:lvlJc w:val="left"/>
      <w:pPr>
        <w:ind w:left="4554" w:hanging="360"/>
      </w:pPr>
    </w:lvl>
    <w:lvl w:ilvl="5" w:tplc="0421001B" w:tentative="1">
      <w:start w:val="1"/>
      <w:numFmt w:val="lowerRoman"/>
      <w:lvlText w:val="%6."/>
      <w:lvlJc w:val="right"/>
      <w:pPr>
        <w:ind w:left="5274" w:hanging="180"/>
      </w:pPr>
    </w:lvl>
    <w:lvl w:ilvl="6" w:tplc="0421000F" w:tentative="1">
      <w:start w:val="1"/>
      <w:numFmt w:val="decimal"/>
      <w:lvlText w:val="%7."/>
      <w:lvlJc w:val="left"/>
      <w:pPr>
        <w:ind w:left="5994" w:hanging="360"/>
      </w:pPr>
    </w:lvl>
    <w:lvl w:ilvl="7" w:tplc="04210019" w:tentative="1">
      <w:start w:val="1"/>
      <w:numFmt w:val="lowerLetter"/>
      <w:lvlText w:val="%8."/>
      <w:lvlJc w:val="left"/>
      <w:pPr>
        <w:ind w:left="6714" w:hanging="360"/>
      </w:pPr>
    </w:lvl>
    <w:lvl w:ilvl="8" w:tplc="0421001B" w:tentative="1">
      <w:start w:val="1"/>
      <w:numFmt w:val="lowerRoman"/>
      <w:lvlText w:val="%9."/>
      <w:lvlJc w:val="right"/>
      <w:pPr>
        <w:ind w:left="7434" w:hanging="180"/>
      </w:pPr>
    </w:lvl>
  </w:abstractNum>
  <w:abstractNum w:abstractNumId="7" w15:restartNumberingAfterBreak="0">
    <w:nsid w:val="15E93786"/>
    <w:multiLevelType w:val="multilevel"/>
    <w:tmpl w:val="7D0815E4"/>
    <w:lvl w:ilvl="0">
      <w:start w:val="1"/>
      <w:numFmt w:val="decimal"/>
      <w:lvlText w:val="%1"/>
      <w:lvlJc w:val="left"/>
      <w:pPr>
        <w:ind w:left="828" w:hanging="720"/>
      </w:pPr>
      <w:rPr>
        <w:rFonts w:hint="default"/>
        <w:lang w:val="id" w:eastAsia="en-US" w:bidi="ar-SA"/>
      </w:rPr>
    </w:lvl>
    <w:lvl w:ilvl="1">
      <w:start w:val="1"/>
      <w:numFmt w:val="decimal"/>
      <w:lvlText w:val="%1.%2"/>
      <w:lvlJc w:val="left"/>
      <w:pPr>
        <w:ind w:left="828" w:hanging="720"/>
      </w:pPr>
      <w:rPr>
        <w:rFonts w:hint="default"/>
        <w:lang w:val="id" w:eastAsia="en-US" w:bidi="ar-SA"/>
      </w:rPr>
    </w:lvl>
    <w:lvl w:ilvl="2">
      <w:start w:val="1"/>
      <w:numFmt w:val="decimal"/>
      <w:lvlText w:val="%1.%2.%3"/>
      <w:lvlJc w:val="left"/>
      <w:pPr>
        <w:ind w:left="828" w:hanging="720"/>
      </w:pPr>
      <w:rPr>
        <w:rFonts w:hint="default"/>
        <w:lang w:val="id" w:eastAsia="en-US" w:bidi="ar-SA"/>
      </w:rPr>
    </w:lvl>
    <w:lvl w:ilvl="3">
      <w:start w:val="1"/>
      <w:numFmt w:val="decimal"/>
      <w:lvlText w:val="%1.%2.%3.%4"/>
      <w:lvlJc w:val="left"/>
      <w:pPr>
        <w:ind w:left="828"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415" w:hanging="720"/>
      </w:pPr>
      <w:rPr>
        <w:rFonts w:hint="default"/>
        <w:lang w:val="id" w:eastAsia="en-US" w:bidi="ar-SA"/>
      </w:rPr>
    </w:lvl>
    <w:lvl w:ilvl="5">
      <w:numFmt w:val="bullet"/>
      <w:lvlText w:val="•"/>
      <w:lvlJc w:val="left"/>
      <w:pPr>
        <w:ind w:left="1564" w:hanging="720"/>
      </w:pPr>
      <w:rPr>
        <w:rFonts w:hint="default"/>
        <w:lang w:val="id" w:eastAsia="en-US" w:bidi="ar-SA"/>
      </w:rPr>
    </w:lvl>
    <w:lvl w:ilvl="6">
      <w:numFmt w:val="bullet"/>
      <w:lvlText w:val="•"/>
      <w:lvlJc w:val="left"/>
      <w:pPr>
        <w:ind w:left="1713" w:hanging="720"/>
      </w:pPr>
      <w:rPr>
        <w:rFonts w:hint="default"/>
        <w:lang w:val="id" w:eastAsia="en-US" w:bidi="ar-SA"/>
      </w:rPr>
    </w:lvl>
    <w:lvl w:ilvl="7">
      <w:numFmt w:val="bullet"/>
      <w:lvlText w:val="•"/>
      <w:lvlJc w:val="left"/>
      <w:pPr>
        <w:ind w:left="1862" w:hanging="720"/>
      </w:pPr>
      <w:rPr>
        <w:rFonts w:hint="default"/>
        <w:lang w:val="id" w:eastAsia="en-US" w:bidi="ar-SA"/>
      </w:rPr>
    </w:lvl>
    <w:lvl w:ilvl="8">
      <w:numFmt w:val="bullet"/>
      <w:lvlText w:val="•"/>
      <w:lvlJc w:val="left"/>
      <w:pPr>
        <w:ind w:left="2011" w:hanging="720"/>
      </w:pPr>
      <w:rPr>
        <w:rFonts w:hint="default"/>
        <w:lang w:val="id" w:eastAsia="en-US" w:bidi="ar-SA"/>
      </w:rPr>
    </w:lvl>
  </w:abstractNum>
  <w:abstractNum w:abstractNumId="8" w15:restartNumberingAfterBreak="0">
    <w:nsid w:val="16591801"/>
    <w:multiLevelType w:val="hybridMultilevel"/>
    <w:tmpl w:val="5720019E"/>
    <w:lvl w:ilvl="0" w:tplc="8D1046B8">
      <w:start w:val="5"/>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9" w15:restartNumberingAfterBreak="0">
    <w:nsid w:val="1BF95D60"/>
    <w:multiLevelType w:val="hybridMultilevel"/>
    <w:tmpl w:val="FF062586"/>
    <w:lvl w:ilvl="0" w:tplc="EF26362C">
      <w:start w:val="1"/>
      <w:numFmt w:val="decimal"/>
      <w:lvlText w:val="%1."/>
      <w:lvlJc w:val="left"/>
      <w:pPr>
        <w:ind w:left="1418" w:hanging="284"/>
      </w:pPr>
      <w:rPr>
        <w:rFonts w:ascii="Times New Roman" w:eastAsia="Times New Roman" w:hAnsi="Times New Roman" w:cs="Times New Roman" w:hint="default"/>
        <w:b/>
        <w:bCs/>
        <w:i w:val="0"/>
        <w:iCs w:val="0"/>
        <w:spacing w:val="0"/>
        <w:w w:val="100"/>
        <w:sz w:val="24"/>
        <w:szCs w:val="24"/>
        <w:lang w:val="id" w:eastAsia="en-US" w:bidi="ar-SA"/>
      </w:rPr>
    </w:lvl>
    <w:lvl w:ilvl="1" w:tplc="C5E44F06">
      <w:numFmt w:val="bullet"/>
      <w:lvlText w:val="•"/>
      <w:lvlJc w:val="left"/>
      <w:pPr>
        <w:ind w:left="2341" w:hanging="284"/>
      </w:pPr>
      <w:rPr>
        <w:rFonts w:hint="default"/>
        <w:lang w:val="id" w:eastAsia="en-US" w:bidi="ar-SA"/>
      </w:rPr>
    </w:lvl>
    <w:lvl w:ilvl="2" w:tplc="052CCA74">
      <w:numFmt w:val="bullet"/>
      <w:lvlText w:val="•"/>
      <w:lvlJc w:val="left"/>
      <w:pPr>
        <w:ind w:left="3262" w:hanging="284"/>
      </w:pPr>
      <w:rPr>
        <w:rFonts w:hint="default"/>
        <w:lang w:val="id" w:eastAsia="en-US" w:bidi="ar-SA"/>
      </w:rPr>
    </w:lvl>
    <w:lvl w:ilvl="3" w:tplc="44C6D442">
      <w:numFmt w:val="bullet"/>
      <w:lvlText w:val="•"/>
      <w:lvlJc w:val="left"/>
      <w:pPr>
        <w:ind w:left="4183" w:hanging="284"/>
      </w:pPr>
      <w:rPr>
        <w:rFonts w:hint="default"/>
        <w:lang w:val="id" w:eastAsia="en-US" w:bidi="ar-SA"/>
      </w:rPr>
    </w:lvl>
    <w:lvl w:ilvl="4" w:tplc="8262708A">
      <w:numFmt w:val="bullet"/>
      <w:lvlText w:val="•"/>
      <w:lvlJc w:val="left"/>
      <w:pPr>
        <w:ind w:left="5104" w:hanging="284"/>
      </w:pPr>
      <w:rPr>
        <w:rFonts w:hint="default"/>
        <w:lang w:val="id" w:eastAsia="en-US" w:bidi="ar-SA"/>
      </w:rPr>
    </w:lvl>
    <w:lvl w:ilvl="5" w:tplc="C372A32E">
      <w:numFmt w:val="bullet"/>
      <w:lvlText w:val="•"/>
      <w:lvlJc w:val="left"/>
      <w:pPr>
        <w:ind w:left="6026" w:hanging="284"/>
      </w:pPr>
      <w:rPr>
        <w:rFonts w:hint="default"/>
        <w:lang w:val="id" w:eastAsia="en-US" w:bidi="ar-SA"/>
      </w:rPr>
    </w:lvl>
    <w:lvl w:ilvl="6" w:tplc="AA528B24">
      <w:numFmt w:val="bullet"/>
      <w:lvlText w:val="•"/>
      <w:lvlJc w:val="left"/>
      <w:pPr>
        <w:ind w:left="6947" w:hanging="284"/>
      </w:pPr>
      <w:rPr>
        <w:rFonts w:hint="default"/>
        <w:lang w:val="id" w:eastAsia="en-US" w:bidi="ar-SA"/>
      </w:rPr>
    </w:lvl>
    <w:lvl w:ilvl="7" w:tplc="903E459A">
      <w:numFmt w:val="bullet"/>
      <w:lvlText w:val="•"/>
      <w:lvlJc w:val="left"/>
      <w:pPr>
        <w:ind w:left="7868" w:hanging="284"/>
      </w:pPr>
      <w:rPr>
        <w:rFonts w:hint="default"/>
        <w:lang w:val="id" w:eastAsia="en-US" w:bidi="ar-SA"/>
      </w:rPr>
    </w:lvl>
    <w:lvl w:ilvl="8" w:tplc="9D6A718A">
      <w:numFmt w:val="bullet"/>
      <w:lvlText w:val="•"/>
      <w:lvlJc w:val="left"/>
      <w:pPr>
        <w:ind w:left="8789" w:hanging="284"/>
      </w:pPr>
      <w:rPr>
        <w:rFonts w:hint="default"/>
        <w:lang w:val="id" w:eastAsia="en-US" w:bidi="ar-SA"/>
      </w:rPr>
    </w:lvl>
  </w:abstractNum>
  <w:abstractNum w:abstractNumId="10" w15:restartNumberingAfterBreak="0">
    <w:nsid w:val="22D57071"/>
    <w:multiLevelType w:val="hybridMultilevel"/>
    <w:tmpl w:val="DD327B8C"/>
    <w:lvl w:ilvl="0" w:tplc="2C5E8DC0">
      <w:start w:val="1"/>
      <w:numFmt w:val="upperLetter"/>
      <w:lvlText w:val="%1."/>
      <w:lvlJc w:val="left"/>
      <w:pPr>
        <w:ind w:left="1418" w:hanging="284"/>
      </w:pPr>
      <w:rPr>
        <w:rFonts w:ascii="Times New Roman" w:eastAsia="Times New Roman" w:hAnsi="Times New Roman" w:cs="Times New Roman" w:hint="default"/>
        <w:b/>
        <w:bCs/>
        <w:i w:val="0"/>
        <w:iCs w:val="0"/>
        <w:spacing w:val="-1"/>
        <w:w w:val="100"/>
        <w:sz w:val="24"/>
        <w:szCs w:val="24"/>
        <w:lang w:val="id" w:eastAsia="en-US" w:bidi="ar-SA"/>
      </w:rPr>
    </w:lvl>
    <w:lvl w:ilvl="1" w:tplc="99BE91E8">
      <w:start w:val="1"/>
      <w:numFmt w:val="decimal"/>
      <w:lvlText w:val="%2."/>
      <w:lvlJc w:val="left"/>
      <w:pPr>
        <w:ind w:left="1701" w:hanging="284"/>
      </w:pPr>
      <w:rPr>
        <w:rFonts w:ascii="Times New Roman" w:eastAsia="Times New Roman" w:hAnsi="Times New Roman" w:cs="Times New Roman" w:hint="default"/>
        <w:b/>
        <w:bCs/>
        <w:i w:val="0"/>
        <w:iCs w:val="0"/>
        <w:spacing w:val="0"/>
        <w:w w:val="100"/>
        <w:sz w:val="24"/>
        <w:szCs w:val="24"/>
        <w:lang w:val="id" w:eastAsia="en-US" w:bidi="ar-SA"/>
      </w:rPr>
    </w:lvl>
    <w:lvl w:ilvl="2" w:tplc="D624C69E">
      <w:start w:val="1"/>
      <w:numFmt w:val="lowerLetter"/>
      <w:lvlText w:val="%3)"/>
      <w:lvlJc w:val="left"/>
      <w:pPr>
        <w:ind w:left="1987" w:hanging="286"/>
      </w:pPr>
      <w:rPr>
        <w:rFonts w:ascii="Times New Roman" w:eastAsia="Times New Roman" w:hAnsi="Times New Roman" w:cs="Times New Roman" w:hint="default"/>
        <w:b w:val="0"/>
        <w:bCs w:val="0"/>
        <w:i w:val="0"/>
        <w:iCs w:val="0"/>
        <w:spacing w:val="-1"/>
        <w:w w:val="100"/>
        <w:sz w:val="24"/>
        <w:szCs w:val="24"/>
        <w:lang w:val="id" w:eastAsia="en-US" w:bidi="ar-SA"/>
      </w:rPr>
    </w:lvl>
    <w:lvl w:ilvl="3" w:tplc="23829A48">
      <w:numFmt w:val="bullet"/>
      <w:lvlText w:val="•"/>
      <w:lvlJc w:val="left"/>
      <w:pPr>
        <w:ind w:left="3061" w:hanging="286"/>
      </w:pPr>
      <w:rPr>
        <w:rFonts w:hint="default"/>
        <w:lang w:val="id" w:eastAsia="en-US" w:bidi="ar-SA"/>
      </w:rPr>
    </w:lvl>
    <w:lvl w:ilvl="4" w:tplc="4F90AD58">
      <w:numFmt w:val="bullet"/>
      <w:lvlText w:val="•"/>
      <w:lvlJc w:val="left"/>
      <w:pPr>
        <w:ind w:left="4143" w:hanging="286"/>
      </w:pPr>
      <w:rPr>
        <w:rFonts w:hint="default"/>
        <w:lang w:val="id" w:eastAsia="en-US" w:bidi="ar-SA"/>
      </w:rPr>
    </w:lvl>
    <w:lvl w:ilvl="5" w:tplc="9CDAF874">
      <w:numFmt w:val="bullet"/>
      <w:lvlText w:val="•"/>
      <w:lvlJc w:val="left"/>
      <w:pPr>
        <w:ind w:left="5224" w:hanging="286"/>
      </w:pPr>
      <w:rPr>
        <w:rFonts w:hint="default"/>
        <w:lang w:val="id" w:eastAsia="en-US" w:bidi="ar-SA"/>
      </w:rPr>
    </w:lvl>
    <w:lvl w:ilvl="6" w:tplc="1828F804">
      <w:numFmt w:val="bullet"/>
      <w:lvlText w:val="•"/>
      <w:lvlJc w:val="left"/>
      <w:pPr>
        <w:ind w:left="6306" w:hanging="286"/>
      </w:pPr>
      <w:rPr>
        <w:rFonts w:hint="default"/>
        <w:lang w:val="id" w:eastAsia="en-US" w:bidi="ar-SA"/>
      </w:rPr>
    </w:lvl>
    <w:lvl w:ilvl="7" w:tplc="659EF486">
      <w:numFmt w:val="bullet"/>
      <w:lvlText w:val="•"/>
      <w:lvlJc w:val="left"/>
      <w:pPr>
        <w:ind w:left="7387" w:hanging="286"/>
      </w:pPr>
      <w:rPr>
        <w:rFonts w:hint="default"/>
        <w:lang w:val="id" w:eastAsia="en-US" w:bidi="ar-SA"/>
      </w:rPr>
    </w:lvl>
    <w:lvl w:ilvl="8" w:tplc="6EB0B478">
      <w:numFmt w:val="bullet"/>
      <w:lvlText w:val="•"/>
      <w:lvlJc w:val="left"/>
      <w:pPr>
        <w:ind w:left="8469" w:hanging="286"/>
      </w:pPr>
      <w:rPr>
        <w:rFonts w:hint="default"/>
        <w:lang w:val="id" w:eastAsia="en-US" w:bidi="ar-SA"/>
      </w:rPr>
    </w:lvl>
  </w:abstractNum>
  <w:abstractNum w:abstractNumId="11" w15:restartNumberingAfterBreak="0">
    <w:nsid w:val="2336041A"/>
    <w:multiLevelType w:val="hybridMultilevel"/>
    <w:tmpl w:val="1C541720"/>
    <w:lvl w:ilvl="0" w:tplc="990CD08C">
      <w:start w:val="1"/>
      <w:numFmt w:val="upperLetter"/>
      <w:lvlText w:val="%1."/>
      <w:lvlJc w:val="left"/>
      <w:pPr>
        <w:ind w:left="1428" w:hanging="294"/>
        <w:jc w:val="right"/>
      </w:pPr>
      <w:rPr>
        <w:rFonts w:ascii="Times New Roman" w:eastAsia="Times New Roman" w:hAnsi="Times New Roman" w:cs="Times New Roman" w:hint="default"/>
        <w:b/>
        <w:bCs/>
        <w:i w:val="0"/>
        <w:iCs w:val="0"/>
        <w:spacing w:val="0"/>
        <w:w w:val="100"/>
        <w:sz w:val="24"/>
        <w:szCs w:val="24"/>
        <w:lang w:val="id" w:eastAsia="en-US" w:bidi="ar-SA"/>
      </w:rPr>
    </w:lvl>
    <w:lvl w:ilvl="1" w:tplc="110AF31E">
      <w:start w:val="1"/>
      <w:numFmt w:val="decimal"/>
      <w:lvlText w:val="%2."/>
      <w:lvlJc w:val="left"/>
      <w:pPr>
        <w:ind w:left="1658" w:hanging="240"/>
      </w:pPr>
      <w:rPr>
        <w:rFonts w:ascii="Times New Roman" w:eastAsia="Times New Roman" w:hAnsi="Times New Roman" w:cs="Times New Roman" w:hint="default"/>
        <w:b/>
        <w:bCs/>
        <w:i w:val="0"/>
        <w:iCs w:val="0"/>
        <w:spacing w:val="0"/>
        <w:w w:val="100"/>
        <w:sz w:val="24"/>
        <w:szCs w:val="24"/>
        <w:lang w:val="id" w:eastAsia="en-US" w:bidi="ar-SA"/>
      </w:rPr>
    </w:lvl>
    <w:lvl w:ilvl="2" w:tplc="7BE6C22E">
      <w:start w:val="1"/>
      <w:numFmt w:val="lowerLetter"/>
      <w:lvlText w:val="%3."/>
      <w:lvlJc w:val="left"/>
      <w:pPr>
        <w:ind w:left="1855"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3" w:tplc="16181184">
      <w:numFmt w:val="bullet"/>
      <w:lvlText w:val="•"/>
      <w:lvlJc w:val="left"/>
      <w:pPr>
        <w:ind w:left="1660" w:hanging="360"/>
      </w:pPr>
      <w:rPr>
        <w:rFonts w:hint="default"/>
        <w:lang w:val="id" w:eastAsia="en-US" w:bidi="ar-SA"/>
      </w:rPr>
    </w:lvl>
    <w:lvl w:ilvl="4" w:tplc="4B6E142E">
      <w:numFmt w:val="bullet"/>
      <w:lvlText w:val="•"/>
      <w:lvlJc w:val="left"/>
      <w:pPr>
        <w:ind w:left="1860" w:hanging="360"/>
      </w:pPr>
      <w:rPr>
        <w:rFonts w:hint="default"/>
        <w:lang w:val="id" w:eastAsia="en-US" w:bidi="ar-SA"/>
      </w:rPr>
    </w:lvl>
    <w:lvl w:ilvl="5" w:tplc="6C1AA192">
      <w:numFmt w:val="bullet"/>
      <w:lvlText w:val="•"/>
      <w:lvlJc w:val="left"/>
      <w:pPr>
        <w:ind w:left="1920" w:hanging="360"/>
      </w:pPr>
      <w:rPr>
        <w:rFonts w:hint="default"/>
        <w:lang w:val="id" w:eastAsia="en-US" w:bidi="ar-SA"/>
      </w:rPr>
    </w:lvl>
    <w:lvl w:ilvl="6" w:tplc="C65A0E52">
      <w:numFmt w:val="bullet"/>
      <w:lvlText w:val="•"/>
      <w:lvlJc w:val="left"/>
      <w:pPr>
        <w:ind w:left="2020" w:hanging="360"/>
      </w:pPr>
      <w:rPr>
        <w:rFonts w:hint="default"/>
        <w:lang w:val="id" w:eastAsia="en-US" w:bidi="ar-SA"/>
      </w:rPr>
    </w:lvl>
    <w:lvl w:ilvl="7" w:tplc="C03EAE74">
      <w:numFmt w:val="bullet"/>
      <w:lvlText w:val="•"/>
      <w:lvlJc w:val="left"/>
      <w:pPr>
        <w:ind w:left="4173" w:hanging="360"/>
      </w:pPr>
      <w:rPr>
        <w:rFonts w:hint="default"/>
        <w:lang w:val="id" w:eastAsia="en-US" w:bidi="ar-SA"/>
      </w:rPr>
    </w:lvl>
    <w:lvl w:ilvl="8" w:tplc="4C8E64CE">
      <w:numFmt w:val="bullet"/>
      <w:lvlText w:val="•"/>
      <w:lvlJc w:val="left"/>
      <w:pPr>
        <w:ind w:left="6326" w:hanging="360"/>
      </w:pPr>
      <w:rPr>
        <w:rFonts w:hint="default"/>
        <w:lang w:val="id" w:eastAsia="en-US" w:bidi="ar-SA"/>
      </w:rPr>
    </w:lvl>
  </w:abstractNum>
  <w:abstractNum w:abstractNumId="12" w15:restartNumberingAfterBreak="0">
    <w:nsid w:val="25A72A3D"/>
    <w:multiLevelType w:val="hybridMultilevel"/>
    <w:tmpl w:val="273EFD74"/>
    <w:lvl w:ilvl="0" w:tplc="E384EE0A">
      <w:start w:val="1"/>
      <w:numFmt w:val="upperLetter"/>
      <w:lvlText w:val="%1."/>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1" w:tplc="9C96C12A">
      <w:start w:val="1"/>
      <w:numFmt w:val="decimal"/>
      <w:lvlText w:val="%2."/>
      <w:lvlJc w:val="left"/>
      <w:pPr>
        <w:ind w:left="1560"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tplc="DF706E0A">
      <w:numFmt w:val="bullet"/>
      <w:lvlText w:val="•"/>
      <w:lvlJc w:val="left"/>
      <w:pPr>
        <w:ind w:left="3705" w:hanging="284"/>
      </w:pPr>
      <w:rPr>
        <w:rFonts w:hint="default"/>
        <w:lang w:val="id" w:eastAsia="en-US" w:bidi="ar-SA"/>
      </w:rPr>
    </w:lvl>
    <w:lvl w:ilvl="3" w:tplc="0C86E3BE">
      <w:numFmt w:val="bullet"/>
      <w:lvlText w:val="•"/>
      <w:lvlJc w:val="left"/>
      <w:pPr>
        <w:ind w:left="4571" w:hanging="284"/>
      </w:pPr>
      <w:rPr>
        <w:rFonts w:hint="default"/>
        <w:lang w:val="id" w:eastAsia="en-US" w:bidi="ar-SA"/>
      </w:rPr>
    </w:lvl>
    <w:lvl w:ilvl="4" w:tplc="7D3CC9E8">
      <w:numFmt w:val="bullet"/>
      <w:lvlText w:val="•"/>
      <w:lvlJc w:val="left"/>
      <w:pPr>
        <w:ind w:left="5437" w:hanging="284"/>
      </w:pPr>
      <w:rPr>
        <w:rFonts w:hint="default"/>
        <w:lang w:val="id" w:eastAsia="en-US" w:bidi="ar-SA"/>
      </w:rPr>
    </w:lvl>
    <w:lvl w:ilvl="5" w:tplc="85DA628A">
      <w:numFmt w:val="bullet"/>
      <w:lvlText w:val="•"/>
      <w:lvlJc w:val="left"/>
      <w:pPr>
        <w:ind w:left="6303" w:hanging="284"/>
      </w:pPr>
      <w:rPr>
        <w:rFonts w:hint="default"/>
        <w:lang w:val="id" w:eastAsia="en-US" w:bidi="ar-SA"/>
      </w:rPr>
    </w:lvl>
    <w:lvl w:ilvl="6" w:tplc="BD3AFD76">
      <w:numFmt w:val="bullet"/>
      <w:lvlText w:val="•"/>
      <w:lvlJc w:val="left"/>
      <w:pPr>
        <w:ind w:left="7169" w:hanging="284"/>
      </w:pPr>
      <w:rPr>
        <w:rFonts w:hint="default"/>
        <w:lang w:val="id" w:eastAsia="en-US" w:bidi="ar-SA"/>
      </w:rPr>
    </w:lvl>
    <w:lvl w:ilvl="7" w:tplc="33EE8400">
      <w:numFmt w:val="bullet"/>
      <w:lvlText w:val="•"/>
      <w:lvlJc w:val="left"/>
      <w:pPr>
        <w:ind w:left="8034" w:hanging="284"/>
      </w:pPr>
      <w:rPr>
        <w:rFonts w:hint="default"/>
        <w:lang w:val="id" w:eastAsia="en-US" w:bidi="ar-SA"/>
      </w:rPr>
    </w:lvl>
    <w:lvl w:ilvl="8" w:tplc="5ABAE60C">
      <w:numFmt w:val="bullet"/>
      <w:lvlText w:val="•"/>
      <w:lvlJc w:val="left"/>
      <w:pPr>
        <w:ind w:left="8900" w:hanging="284"/>
      </w:pPr>
      <w:rPr>
        <w:rFonts w:hint="default"/>
        <w:lang w:val="id" w:eastAsia="en-US" w:bidi="ar-SA"/>
      </w:rPr>
    </w:lvl>
  </w:abstractNum>
  <w:abstractNum w:abstractNumId="13" w15:restartNumberingAfterBreak="0">
    <w:nsid w:val="29D17686"/>
    <w:multiLevelType w:val="multilevel"/>
    <w:tmpl w:val="7170502E"/>
    <w:lvl w:ilvl="0">
      <w:start w:val="1"/>
      <w:numFmt w:val="decimal"/>
      <w:lvlText w:val="%1"/>
      <w:lvlJc w:val="left"/>
      <w:pPr>
        <w:ind w:left="662" w:hanging="540"/>
      </w:pPr>
      <w:rPr>
        <w:rFonts w:hint="default"/>
        <w:lang w:val="id" w:eastAsia="en-US" w:bidi="ar-SA"/>
      </w:rPr>
    </w:lvl>
    <w:lvl w:ilvl="1">
      <w:start w:val="4"/>
      <w:numFmt w:val="decimal"/>
      <w:lvlText w:val="%1.%2"/>
      <w:lvlJc w:val="left"/>
      <w:pPr>
        <w:ind w:left="662" w:hanging="540"/>
      </w:pPr>
      <w:rPr>
        <w:rFonts w:hint="default"/>
        <w:lang w:val="id" w:eastAsia="en-US" w:bidi="ar-SA"/>
      </w:rPr>
    </w:lvl>
    <w:lvl w:ilvl="2">
      <w:start w:val="1"/>
      <w:numFmt w:val="decimal"/>
      <w:lvlText w:val="%1.%2.%3"/>
      <w:lvlJc w:val="left"/>
      <w:pPr>
        <w:ind w:left="66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352" w:hanging="540"/>
      </w:pPr>
      <w:rPr>
        <w:rFonts w:hint="default"/>
        <w:lang w:val="id" w:eastAsia="en-US" w:bidi="ar-SA"/>
      </w:rPr>
    </w:lvl>
    <w:lvl w:ilvl="4">
      <w:numFmt w:val="bullet"/>
      <w:lvlText w:val="•"/>
      <w:lvlJc w:val="left"/>
      <w:pPr>
        <w:ind w:left="1583" w:hanging="540"/>
      </w:pPr>
      <w:rPr>
        <w:rFonts w:hint="default"/>
        <w:lang w:val="id" w:eastAsia="en-US" w:bidi="ar-SA"/>
      </w:rPr>
    </w:lvl>
    <w:lvl w:ilvl="5">
      <w:numFmt w:val="bullet"/>
      <w:lvlText w:val="•"/>
      <w:lvlJc w:val="left"/>
      <w:pPr>
        <w:ind w:left="1814" w:hanging="540"/>
      </w:pPr>
      <w:rPr>
        <w:rFonts w:hint="default"/>
        <w:lang w:val="id" w:eastAsia="en-US" w:bidi="ar-SA"/>
      </w:rPr>
    </w:lvl>
    <w:lvl w:ilvl="6">
      <w:numFmt w:val="bullet"/>
      <w:lvlText w:val="•"/>
      <w:lvlJc w:val="left"/>
      <w:pPr>
        <w:ind w:left="2045" w:hanging="540"/>
      </w:pPr>
      <w:rPr>
        <w:rFonts w:hint="default"/>
        <w:lang w:val="id" w:eastAsia="en-US" w:bidi="ar-SA"/>
      </w:rPr>
    </w:lvl>
    <w:lvl w:ilvl="7">
      <w:numFmt w:val="bullet"/>
      <w:lvlText w:val="•"/>
      <w:lvlJc w:val="left"/>
      <w:pPr>
        <w:ind w:left="2276" w:hanging="540"/>
      </w:pPr>
      <w:rPr>
        <w:rFonts w:hint="default"/>
        <w:lang w:val="id" w:eastAsia="en-US" w:bidi="ar-SA"/>
      </w:rPr>
    </w:lvl>
    <w:lvl w:ilvl="8">
      <w:numFmt w:val="bullet"/>
      <w:lvlText w:val="•"/>
      <w:lvlJc w:val="left"/>
      <w:pPr>
        <w:ind w:left="2507" w:hanging="540"/>
      </w:pPr>
      <w:rPr>
        <w:rFonts w:hint="default"/>
        <w:lang w:val="id" w:eastAsia="en-US" w:bidi="ar-SA"/>
      </w:rPr>
    </w:lvl>
  </w:abstractNum>
  <w:abstractNum w:abstractNumId="14" w15:restartNumberingAfterBreak="0">
    <w:nsid w:val="2A3C7121"/>
    <w:multiLevelType w:val="hybridMultilevel"/>
    <w:tmpl w:val="871486D2"/>
    <w:lvl w:ilvl="0" w:tplc="A3A2FF78">
      <w:start w:val="1"/>
      <w:numFmt w:val="upperLetter"/>
      <w:lvlText w:val="%1."/>
      <w:lvlJc w:val="left"/>
      <w:pPr>
        <w:ind w:left="1286" w:hanging="294"/>
      </w:pPr>
      <w:rPr>
        <w:rFonts w:ascii="Times New Roman" w:eastAsia="Times New Roman" w:hAnsi="Times New Roman" w:cs="Times New Roman" w:hint="default"/>
        <w:b/>
        <w:bCs/>
        <w:i w:val="0"/>
        <w:iCs w:val="0"/>
        <w:spacing w:val="0"/>
        <w:w w:val="100"/>
        <w:sz w:val="24"/>
        <w:szCs w:val="24"/>
        <w:lang w:val="id" w:eastAsia="en-US" w:bidi="ar-SA"/>
      </w:rPr>
    </w:lvl>
    <w:lvl w:ilvl="1" w:tplc="2FD0B548">
      <w:start w:val="1"/>
      <w:numFmt w:val="decimal"/>
      <w:lvlText w:val="%2."/>
      <w:lvlJc w:val="left"/>
      <w:pPr>
        <w:ind w:left="1701" w:hanging="284"/>
      </w:pPr>
      <w:rPr>
        <w:rFonts w:hint="default"/>
        <w:spacing w:val="0"/>
        <w:w w:val="100"/>
        <w:lang w:val="id" w:eastAsia="en-US" w:bidi="ar-SA"/>
      </w:rPr>
    </w:lvl>
    <w:lvl w:ilvl="2" w:tplc="2138AA62">
      <w:start w:val="1"/>
      <w:numFmt w:val="lowerLetter"/>
      <w:lvlText w:val="%3."/>
      <w:lvlJc w:val="left"/>
      <w:pPr>
        <w:ind w:left="1987" w:hanging="284"/>
      </w:pPr>
      <w:rPr>
        <w:rFonts w:ascii="Times New Roman" w:eastAsia="Times New Roman" w:hAnsi="Times New Roman" w:cs="Times New Roman" w:hint="default"/>
        <w:b w:val="0"/>
        <w:bCs w:val="0"/>
        <w:i w:val="0"/>
        <w:iCs w:val="0"/>
        <w:spacing w:val="-1"/>
        <w:w w:val="100"/>
        <w:sz w:val="24"/>
        <w:szCs w:val="24"/>
        <w:lang w:val="id" w:eastAsia="en-US" w:bidi="ar-SA"/>
      </w:rPr>
    </w:lvl>
    <w:lvl w:ilvl="3" w:tplc="ED9C2120">
      <w:start w:val="1"/>
      <w:numFmt w:val="decimal"/>
      <w:lvlText w:val="%4)"/>
      <w:lvlJc w:val="left"/>
      <w:pPr>
        <w:ind w:left="2268" w:hanging="281"/>
      </w:pPr>
      <w:rPr>
        <w:rFonts w:ascii="Times New Roman" w:eastAsia="Times New Roman" w:hAnsi="Times New Roman" w:cs="Times New Roman" w:hint="default"/>
        <w:b w:val="0"/>
        <w:bCs w:val="0"/>
        <w:i w:val="0"/>
        <w:iCs w:val="0"/>
        <w:spacing w:val="0"/>
        <w:w w:val="100"/>
        <w:sz w:val="24"/>
        <w:szCs w:val="24"/>
        <w:lang w:val="id" w:eastAsia="en-US" w:bidi="ar-SA"/>
      </w:rPr>
    </w:lvl>
    <w:lvl w:ilvl="4" w:tplc="36DE5C94">
      <w:numFmt w:val="bullet"/>
      <w:lvlText w:val="•"/>
      <w:lvlJc w:val="left"/>
      <w:pPr>
        <w:ind w:left="2260" w:hanging="281"/>
      </w:pPr>
      <w:rPr>
        <w:rFonts w:hint="default"/>
        <w:lang w:val="id" w:eastAsia="en-US" w:bidi="ar-SA"/>
      </w:rPr>
    </w:lvl>
    <w:lvl w:ilvl="5" w:tplc="FCB685DA">
      <w:numFmt w:val="bullet"/>
      <w:lvlText w:val="•"/>
      <w:lvlJc w:val="left"/>
      <w:pPr>
        <w:ind w:left="3655" w:hanging="281"/>
      </w:pPr>
      <w:rPr>
        <w:rFonts w:hint="default"/>
        <w:lang w:val="id" w:eastAsia="en-US" w:bidi="ar-SA"/>
      </w:rPr>
    </w:lvl>
    <w:lvl w:ilvl="6" w:tplc="7178A530">
      <w:numFmt w:val="bullet"/>
      <w:lvlText w:val="•"/>
      <w:lvlJc w:val="left"/>
      <w:pPr>
        <w:ind w:left="5050" w:hanging="281"/>
      </w:pPr>
      <w:rPr>
        <w:rFonts w:hint="default"/>
        <w:lang w:val="id" w:eastAsia="en-US" w:bidi="ar-SA"/>
      </w:rPr>
    </w:lvl>
    <w:lvl w:ilvl="7" w:tplc="9E468010">
      <w:numFmt w:val="bullet"/>
      <w:lvlText w:val="•"/>
      <w:lvlJc w:val="left"/>
      <w:pPr>
        <w:ind w:left="6446" w:hanging="281"/>
      </w:pPr>
      <w:rPr>
        <w:rFonts w:hint="default"/>
        <w:lang w:val="id" w:eastAsia="en-US" w:bidi="ar-SA"/>
      </w:rPr>
    </w:lvl>
    <w:lvl w:ilvl="8" w:tplc="5AFCDA2C">
      <w:numFmt w:val="bullet"/>
      <w:lvlText w:val="•"/>
      <w:lvlJc w:val="left"/>
      <w:pPr>
        <w:ind w:left="7841" w:hanging="281"/>
      </w:pPr>
      <w:rPr>
        <w:rFonts w:hint="default"/>
        <w:lang w:val="id" w:eastAsia="en-US" w:bidi="ar-SA"/>
      </w:rPr>
    </w:lvl>
  </w:abstractNum>
  <w:abstractNum w:abstractNumId="15" w15:restartNumberingAfterBreak="0">
    <w:nsid w:val="2E842CEB"/>
    <w:multiLevelType w:val="hybridMultilevel"/>
    <w:tmpl w:val="ABFEB774"/>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8C225772">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8961828"/>
    <w:multiLevelType w:val="multilevel"/>
    <w:tmpl w:val="C7745946"/>
    <w:lvl w:ilvl="0">
      <w:start w:val="1"/>
      <w:numFmt w:val="decimal"/>
      <w:lvlText w:val="%1"/>
      <w:lvlJc w:val="left"/>
      <w:pPr>
        <w:ind w:left="648" w:hanging="540"/>
      </w:pPr>
      <w:rPr>
        <w:rFonts w:hint="default"/>
        <w:lang w:val="id" w:eastAsia="en-US" w:bidi="ar-SA"/>
      </w:rPr>
    </w:lvl>
    <w:lvl w:ilvl="1">
      <w:start w:val="3"/>
      <w:numFmt w:val="decimal"/>
      <w:lvlText w:val="%1.%2"/>
      <w:lvlJc w:val="left"/>
      <w:pPr>
        <w:ind w:left="648" w:hanging="540"/>
      </w:pPr>
      <w:rPr>
        <w:rFonts w:hint="default"/>
        <w:lang w:val="id" w:eastAsia="en-US" w:bidi="ar-SA"/>
      </w:rPr>
    </w:lvl>
    <w:lvl w:ilvl="2">
      <w:start w:val="1"/>
      <w:numFmt w:val="decimal"/>
      <w:lvlText w:val="%1.%2.%3"/>
      <w:lvlJc w:val="left"/>
      <w:pPr>
        <w:ind w:left="648"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024" w:hanging="540"/>
      </w:pPr>
      <w:rPr>
        <w:rFonts w:hint="default"/>
        <w:lang w:val="id" w:eastAsia="en-US" w:bidi="ar-SA"/>
      </w:rPr>
    </w:lvl>
    <w:lvl w:ilvl="4">
      <w:numFmt w:val="bullet"/>
      <w:lvlText w:val="•"/>
      <w:lvlJc w:val="left"/>
      <w:pPr>
        <w:ind w:left="1152" w:hanging="540"/>
      </w:pPr>
      <w:rPr>
        <w:rFonts w:hint="default"/>
        <w:lang w:val="id" w:eastAsia="en-US" w:bidi="ar-SA"/>
      </w:rPr>
    </w:lvl>
    <w:lvl w:ilvl="5">
      <w:numFmt w:val="bullet"/>
      <w:lvlText w:val="•"/>
      <w:lvlJc w:val="left"/>
      <w:pPr>
        <w:ind w:left="1281" w:hanging="540"/>
      </w:pPr>
      <w:rPr>
        <w:rFonts w:hint="default"/>
        <w:lang w:val="id" w:eastAsia="en-US" w:bidi="ar-SA"/>
      </w:rPr>
    </w:lvl>
    <w:lvl w:ilvl="6">
      <w:numFmt w:val="bullet"/>
      <w:lvlText w:val="•"/>
      <w:lvlJc w:val="left"/>
      <w:pPr>
        <w:ind w:left="1409" w:hanging="540"/>
      </w:pPr>
      <w:rPr>
        <w:rFonts w:hint="default"/>
        <w:lang w:val="id" w:eastAsia="en-US" w:bidi="ar-SA"/>
      </w:rPr>
    </w:lvl>
    <w:lvl w:ilvl="7">
      <w:numFmt w:val="bullet"/>
      <w:lvlText w:val="•"/>
      <w:lvlJc w:val="left"/>
      <w:pPr>
        <w:ind w:left="1537" w:hanging="540"/>
      </w:pPr>
      <w:rPr>
        <w:rFonts w:hint="default"/>
        <w:lang w:val="id" w:eastAsia="en-US" w:bidi="ar-SA"/>
      </w:rPr>
    </w:lvl>
    <w:lvl w:ilvl="8">
      <w:numFmt w:val="bullet"/>
      <w:lvlText w:val="•"/>
      <w:lvlJc w:val="left"/>
      <w:pPr>
        <w:ind w:left="1665" w:hanging="540"/>
      </w:pPr>
      <w:rPr>
        <w:rFonts w:hint="default"/>
        <w:lang w:val="id" w:eastAsia="en-US" w:bidi="ar-SA"/>
      </w:rPr>
    </w:lvl>
  </w:abstractNum>
  <w:abstractNum w:abstractNumId="17" w15:restartNumberingAfterBreak="0">
    <w:nsid w:val="394079A9"/>
    <w:multiLevelType w:val="multilevel"/>
    <w:tmpl w:val="D6900410"/>
    <w:lvl w:ilvl="0">
      <w:start w:val="1"/>
      <w:numFmt w:val="decimal"/>
      <w:lvlText w:val="%1"/>
      <w:lvlJc w:val="left"/>
      <w:pPr>
        <w:ind w:left="771" w:hanging="720"/>
      </w:pPr>
      <w:rPr>
        <w:rFonts w:hint="default"/>
        <w:lang w:val="id" w:eastAsia="en-US" w:bidi="ar-SA"/>
      </w:rPr>
    </w:lvl>
    <w:lvl w:ilvl="1">
      <w:start w:val="3"/>
      <w:numFmt w:val="decimal"/>
      <w:lvlText w:val="%1.%2"/>
      <w:lvlJc w:val="left"/>
      <w:pPr>
        <w:ind w:left="771" w:hanging="720"/>
      </w:pPr>
      <w:rPr>
        <w:rFonts w:hint="default"/>
        <w:lang w:val="id" w:eastAsia="en-US" w:bidi="ar-SA"/>
      </w:rPr>
    </w:lvl>
    <w:lvl w:ilvl="2">
      <w:start w:val="3"/>
      <w:numFmt w:val="decimal"/>
      <w:lvlText w:val="%1.%2.%3"/>
      <w:lvlJc w:val="left"/>
      <w:pPr>
        <w:ind w:left="771" w:hanging="720"/>
      </w:pPr>
      <w:rPr>
        <w:rFonts w:hint="default"/>
        <w:lang w:val="id" w:eastAsia="en-US" w:bidi="ar-SA"/>
      </w:rPr>
    </w:lvl>
    <w:lvl w:ilvl="3">
      <w:start w:val="1"/>
      <w:numFmt w:val="decimal"/>
      <w:lvlText w:val="%1.%2.%3.%4"/>
      <w:lvlJc w:val="left"/>
      <w:pPr>
        <w:ind w:left="771"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391" w:hanging="720"/>
      </w:pPr>
      <w:rPr>
        <w:rFonts w:hint="default"/>
        <w:lang w:val="id" w:eastAsia="en-US" w:bidi="ar-SA"/>
      </w:rPr>
    </w:lvl>
    <w:lvl w:ilvl="5">
      <w:numFmt w:val="bullet"/>
      <w:lvlText w:val="•"/>
      <w:lvlJc w:val="left"/>
      <w:pPr>
        <w:ind w:left="1544" w:hanging="720"/>
      </w:pPr>
      <w:rPr>
        <w:rFonts w:hint="default"/>
        <w:lang w:val="id" w:eastAsia="en-US" w:bidi="ar-SA"/>
      </w:rPr>
    </w:lvl>
    <w:lvl w:ilvl="6">
      <w:numFmt w:val="bullet"/>
      <w:lvlText w:val="•"/>
      <w:lvlJc w:val="left"/>
      <w:pPr>
        <w:ind w:left="1697" w:hanging="720"/>
      </w:pPr>
      <w:rPr>
        <w:rFonts w:hint="default"/>
        <w:lang w:val="id" w:eastAsia="en-US" w:bidi="ar-SA"/>
      </w:rPr>
    </w:lvl>
    <w:lvl w:ilvl="7">
      <w:numFmt w:val="bullet"/>
      <w:lvlText w:val="•"/>
      <w:lvlJc w:val="left"/>
      <w:pPr>
        <w:ind w:left="1850" w:hanging="720"/>
      </w:pPr>
      <w:rPr>
        <w:rFonts w:hint="default"/>
        <w:lang w:val="id" w:eastAsia="en-US" w:bidi="ar-SA"/>
      </w:rPr>
    </w:lvl>
    <w:lvl w:ilvl="8">
      <w:numFmt w:val="bullet"/>
      <w:lvlText w:val="•"/>
      <w:lvlJc w:val="left"/>
      <w:pPr>
        <w:ind w:left="2003" w:hanging="720"/>
      </w:pPr>
      <w:rPr>
        <w:rFonts w:hint="default"/>
        <w:lang w:val="id" w:eastAsia="en-US" w:bidi="ar-SA"/>
      </w:rPr>
    </w:lvl>
  </w:abstractNum>
  <w:abstractNum w:abstractNumId="18" w15:restartNumberingAfterBreak="0">
    <w:nsid w:val="3B0D3065"/>
    <w:multiLevelType w:val="hybridMultilevel"/>
    <w:tmpl w:val="C272007A"/>
    <w:lvl w:ilvl="0" w:tplc="A6405EE0">
      <w:start w:val="1"/>
      <w:numFmt w:val="upperLetter"/>
      <w:lvlText w:val="%1."/>
      <w:lvlJc w:val="left"/>
      <w:pPr>
        <w:ind w:left="1428" w:hanging="294"/>
      </w:pPr>
      <w:rPr>
        <w:rFonts w:ascii="Times New Roman" w:eastAsia="Times New Roman" w:hAnsi="Times New Roman" w:cs="Times New Roman" w:hint="default"/>
        <w:b/>
        <w:bCs/>
        <w:i w:val="0"/>
        <w:iCs w:val="0"/>
        <w:spacing w:val="0"/>
        <w:w w:val="100"/>
        <w:sz w:val="24"/>
        <w:szCs w:val="24"/>
        <w:lang w:val="id" w:eastAsia="en-US" w:bidi="ar-SA"/>
      </w:rPr>
    </w:lvl>
    <w:lvl w:ilvl="1" w:tplc="2E48D786">
      <w:start w:val="1"/>
      <w:numFmt w:val="decimal"/>
      <w:lvlText w:val="%2."/>
      <w:lvlJc w:val="left"/>
      <w:pPr>
        <w:ind w:left="1701" w:hanging="284"/>
      </w:pPr>
      <w:rPr>
        <w:rFonts w:hint="default"/>
        <w:spacing w:val="0"/>
        <w:w w:val="100"/>
        <w:lang w:val="id" w:eastAsia="en-US" w:bidi="ar-SA"/>
      </w:rPr>
    </w:lvl>
    <w:lvl w:ilvl="2" w:tplc="CDFAAAB2">
      <w:start w:val="1"/>
      <w:numFmt w:val="lowerLetter"/>
      <w:lvlText w:val="%3."/>
      <w:lvlJc w:val="left"/>
      <w:pPr>
        <w:ind w:left="1987" w:hanging="284"/>
      </w:pPr>
      <w:rPr>
        <w:rFonts w:ascii="Times New Roman" w:eastAsia="Times New Roman" w:hAnsi="Times New Roman" w:cs="Times New Roman" w:hint="default"/>
        <w:b w:val="0"/>
        <w:bCs w:val="0"/>
        <w:i w:val="0"/>
        <w:iCs w:val="0"/>
        <w:spacing w:val="-1"/>
        <w:w w:val="100"/>
        <w:sz w:val="24"/>
        <w:szCs w:val="24"/>
        <w:lang w:val="id" w:eastAsia="en-US" w:bidi="ar-SA"/>
      </w:rPr>
    </w:lvl>
    <w:lvl w:ilvl="3" w:tplc="1048EF3A">
      <w:numFmt w:val="bullet"/>
      <w:lvlText w:val="•"/>
      <w:lvlJc w:val="left"/>
      <w:pPr>
        <w:ind w:left="1700" w:hanging="284"/>
      </w:pPr>
      <w:rPr>
        <w:rFonts w:hint="default"/>
        <w:lang w:val="id" w:eastAsia="en-US" w:bidi="ar-SA"/>
      </w:rPr>
    </w:lvl>
    <w:lvl w:ilvl="4" w:tplc="4B70774A">
      <w:numFmt w:val="bullet"/>
      <w:lvlText w:val="•"/>
      <w:lvlJc w:val="left"/>
      <w:pPr>
        <w:ind w:left="1980" w:hanging="284"/>
      </w:pPr>
      <w:rPr>
        <w:rFonts w:hint="default"/>
        <w:lang w:val="id" w:eastAsia="en-US" w:bidi="ar-SA"/>
      </w:rPr>
    </w:lvl>
    <w:lvl w:ilvl="5" w:tplc="D7905844">
      <w:numFmt w:val="bullet"/>
      <w:lvlText w:val="•"/>
      <w:lvlJc w:val="left"/>
      <w:pPr>
        <w:ind w:left="3422" w:hanging="284"/>
      </w:pPr>
      <w:rPr>
        <w:rFonts w:hint="default"/>
        <w:lang w:val="id" w:eastAsia="en-US" w:bidi="ar-SA"/>
      </w:rPr>
    </w:lvl>
    <w:lvl w:ilvl="6" w:tplc="91E2294C">
      <w:numFmt w:val="bullet"/>
      <w:lvlText w:val="•"/>
      <w:lvlJc w:val="left"/>
      <w:pPr>
        <w:ind w:left="4864" w:hanging="284"/>
      </w:pPr>
      <w:rPr>
        <w:rFonts w:hint="default"/>
        <w:lang w:val="id" w:eastAsia="en-US" w:bidi="ar-SA"/>
      </w:rPr>
    </w:lvl>
    <w:lvl w:ilvl="7" w:tplc="C8A4F142">
      <w:numFmt w:val="bullet"/>
      <w:lvlText w:val="•"/>
      <w:lvlJc w:val="left"/>
      <w:pPr>
        <w:ind w:left="6306" w:hanging="284"/>
      </w:pPr>
      <w:rPr>
        <w:rFonts w:hint="default"/>
        <w:lang w:val="id" w:eastAsia="en-US" w:bidi="ar-SA"/>
      </w:rPr>
    </w:lvl>
    <w:lvl w:ilvl="8" w:tplc="2598B276">
      <w:numFmt w:val="bullet"/>
      <w:lvlText w:val="•"/>
      <w:lvlJc w:val="left"/>
      <w:pPr>
        <w:ind w:left="7748" w:hanging="284"/>
      </w:pPr>
      <w:rPr>
        <w:rFonts w:hint="default"/>
        <w:lang w:val="id" w:eastAsia="en-US" w:bidi="ar-SA"/>
      </w:rPr>
    </w:lvl>
  </w:abstractNum>
  <w:abstractNum w:abstractNumId="19" w15:restartNumberingAfterBreak="0">
    <w:nsid w:val="3BCA7774"/>
    <w:multiLevelType w:val="multilevel"/>
    <w:tmpl w:val="ED300582"/>
    <w:lvl w:ilvl="0">
      <w:start w:val="1"/>
      <w:numFmt w:val="decimal"/>
      <w:lvlText w:val="%1"/>
      <w:lvlJc w:val="left"/>
      <w:pPr>
        <w:ind w:left="828" w:hanging="720"/>
      </w:pPr>
      <w:rPr>
        <w:rFonts w:hint="default"/>
        <w:lang w:val="id" w:eastAsia="en-US" w:bidi="ar-SA"/>
      </w:rPr>
    </w:lvl>
    <w:lvl w:ilvl="1">
      <w:start w:val="1"/>
      <w:numFmt w:val="decimal"/>
      <w:lvlText w:val="%1.%2"/>
      <w:lvlJc w:val="left"/>
      <w:pPr>
        <w:ind w:left="828" w:hanging="720"/>
      </w:pPr>
      <w:rPr>
        <w:rFonts w:hint="default"/>
        <w:lang w:val="id" w:eastAsia="en-US" w:bidi="ar-SA"/>
      </w:rPr>
    </w:lvl>
    <w:lvl w:ilvl="2">
      <w:start w:val="2"/>
      <w:numFmt w:val="decimal"/>
      <w:lvlText w:val="%1.%2.%3"/>
      <w:lvlJc w:val="left"/>
      <w:pPr>
        <w:ind w:left="828" w:hanging="720"/>
      </w:pPr>
      <w:rPr>
        <w:rFonts w:hint="default"/>
        <w:lang w:val="id" w:eastAsia="en-US" w:bidi="ar-SA"/>
      </w:rPr>
    </w:lvl>
    <w:lvl w:ilvl="3">
      <w:start w:val="1"/>
      <w:numFmt w:val="decimal"/>
      <w:lvlText w:val="%1.%2.%3.%4"/>
      <w:lvlJc w:val="left"/>
      <w:pPr>
        <w:ind w:left="828"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415" w:hanging="720"/>
      </w:pPr>
      <w:rPr>
        <w:rFonts w:hint="default"/>
        <w:lang w:val="id" w:eastAsia="en-US" w:bidi="ar-SA"/>
      </w:rPr>
    </w:lvl>
    <w:lvl w:ilvl="5">
      <w:numFmt w:val="bullet"/>
      <w:lvlText w:val="•"/>
      <w:lvlJc w:val="left"/>
      <w:pPr>
        <w:ind w:left="1564" w:hanging="720"/>
      </w:pPr>
      <w:rPr>
        <w:rFonts w:hint="default"/>
        <w:lang w:val="id" w:eastAsia="en-US" w:bidi="ar-SA"/>
      </w:rPr>
    </w:lvl>
    <w:lvl w:ilvl="6">
      <w:numFmt w:val="bullet"/>
      <w:lvlText w:val="•"/>
      <w:lvlJc w:val="left"/>
      <w:pPr>
        <w:ind w:left="1713" w:hanging="720"/>
      </w:pPr>
      <w:rPr>
        <w:rFonts w:hint="default"/>
        <w:lang w:val="id" w:eastAsia="en-US" w:bidi="ar-SA"/>
      </w:rPr>
    </w:lvl>
    <w:lvl w:ilvl="7">
      <w:numFmt w:val="bullet"/>
      <w:lvlText w:val="•"/>
      <w:lvlJc w:val="left"/>
      <w:pPr>
        <w:ind w:left="1862" w:hanging="720"/>
      </w:pPr>
      <w:rPr>
        <w:rFonts w:hint="default"/>
        <w:lang w:val="id" w:eastAsia="en-US" w:bidi="ar-SA"/>
      </w:rPr>
    </w:lvl>
    <w:lvl w:ilvl="8">
      <w:numFmt w:val="bullet"/>
      <w:lvlText w:val="•"/>
      <w:lvlJc w:val="left"/>
      <w:pPr>
        <w:ind w:left="2011" w:hanging="720"/>
      </w:pPr>
      <w:rPr>
        <w:rFonts w:hint="default"/>
        <w:lang w:val="id" w:eastAsia="en-US" w:bidi="ar-SA"/>
      </w:rPr>
    </w:lvl>
  </w:abstractNum>
  <w:abstractNum w:abstractNumId="20" w15:restartNumberingAfterBreak="0">
    <w:nsid w:val="436F4581"/>
    <w:multiLevelType w:val="multilevel"/>
    <w:tmpl w:val="2EBE7906"/>
    <w:lvl w:ilvl="0">
      <w:start w:val="1"/>
      <w:numFmt w:val="decimal"/>
      <w:lvlText w:val="%1"/>
      <w:lvlJc w:val="left"/>
      <w:pPr>
        <w:ind w:left="828" w:hanging="720"/>
      </w:pPr>
      <w:rPr>
        <w:rFonts w:hint="default"/>
        <w:lang w:val="id" w:eastAsia="en-US" w:bidi="ar-SA"/>
      </w:rPr>
    </w:lvl>
    <w:lvl w:ilvl="1">
      <w:start w:val="2"/>
      <w:numFmt w:val="decimal"/>
      <w:lvlText w:val="%1.%2"/>
      <w:lvlJc w:val="left"/>
      <w:pPr>
        <w:ind w:left="828" w:hanging="720"/>
      </w:pPr>
      <w:rPr>
        <w:rFonts w:hint="default"/>
        <w:lang w:val="id" w:eastAsia="en-US" w:bidi="ar-SA"/>
      </w:rPr>
    </w:lvl>
    <w:lvl w:ilvl="2">
      <w:start w:val="1"/>
      <w:numFmt w:val="decimal"/>
      <w:lvlText w:val="%1.%2.%3"/>
      <w:lvlJc w:val="left"/>
      <w:pPr>
        <w:ind w:left="828" w:hanging="720"/>
      </w:pPr>
      <w:rPr>
        <w:rFonts w:hint="default"/>
        <w:lang w:val="id" w:eastAsia="en-US" w:bidi="ar-SA"/>
      </w:rPr>
    </w:lvl>
    <w:lvl w:ilvl="3">
      <w:start w:val="1"/>
      <w:numFmt w:val="decimal"/>
      <w:lvlText w:val="%1.%2.%3.%4"/>
      <w:lvlJc w:val="left"/>
      <w:pPr>
        <w:ind w:left="828"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415" w:hanging="720"/>
      </w:pPr>
      <w:rPr>
        <w:rFonts w:hint="default"/>
        <w:lang w:val="id" w:eastAsia="en-US" w:bidi="ar-SA"/>
      </w:rPr>
    </w:lvl>
    <w:lvl w:ilvl="5">
      <w:numFmt w:val="bullet"/>
      <w:lvlText w:val="•"/>
      <w:lvlJc w:val="left"/>
      <w:pPr>
        <w:ind w:left="1564" w:hanging="720"/>
      </w:pPr>
      <w:rPr>
        <w:rFonts w:hint="default"/>
        <w:lang w:val="id" w:eastAsia="en-US" w:bidi="ar-SA"/>
      </w:rPr>
    </w:lvl>
    <w:lvl w:ilvl="6">
      <w:numFmt w:val="bullet"/>
      <w:lvlText w:val="•"/>
      <w:lvlJc w:val="left"/>
      <w:pPr>
        <w:ind w:left="1713" w:hanging="720"/>
      </w:pPr>
      <w:rPr>
        <w:rFonts w:hint="default"/>
        <w:lang w:val="id" w:eastAsia="en-US" w:bidi="ar-SA"/>
      </w:rPr>
    </w:lvl>
    <w:lvl w:ilvl="7">
      <w:numFmt w:val="bullet"/>
      <w:lvlText w:val="•"/>
      <w:lvlJc w:val="left"/>
      <w:pPr>
        <w:ind w:left="1862" w:hanging="720"/>
      </w:pPr>
      <w:rPr>
        <w:rFonts w:hint="default"/>
        <w:lang w:val="id" w:eastAsia="en-US" w:bidi="ar-SA"/>
      </w:rPr>
    </w:lvl>
    <w:lvl w:ilvl="8">
      <w:numFmt w:val="bullet"/>
      <w:lvlText w:val="•"/>
      <w:lvlJc w:val="left"/>
      <w:pPr>
        <w:ind w:left="2011" w:hanging="720"/>
      </w:pPr>
      <w:rPr>
        <w:rFonts w:hint="default"/>
        <w:lang w:val="id" w:eastAsia="en-US" w:bidi="ar-SA"/>
      </w:rPr>
    </w:lvl>
  </w:abstractNum>
  <w:abstractNum w:abstractNumId="21" w15:restartNumberingAfterBreak="0">
    <w:nsid w:val="442F7F50"/>
    <w:multiLevelType w:val="multilevel"/>
    <w:tmpl w:val="D932CF26"/>
    <w:lvl w:ilvl="0">
      <w:start w:val="3"/>
      <w:numFmt w:val="decimal"/>
      <w:lvlText w:val="%1"/>
      <w:lvlJc w:val="left"/>
      <w:pPr>
        <w:ind w:left="657" w:hanging="540"/>
      </w:pPr>
      <w:rPr>
        <w:rFonts w:hint="default"/>
        <w:lang w:val="id" w:eastAsia="en-US" w:bidi="ar-SA"/>
      </w:rPr>
    </w:lvl>
    <w:lvl w:ilvl="1">
      <w:start w:val="2"/>
      <w:numFmt w:val="decimal"/>
      <w:lvlText w:val="%1.%2"/>
      <w:lvlJc w:val="left"/>
      <w:pPr>
        <w:ind w:left="657" w:hanging="540"/>
      </w:pPr>
      <w:rPr>
        <w:rFonts w:hint="default"/>
        <w:lang w:val="id" w:eastAsia="en-US" w:bidi="ar-SA"/>
      </w:rPr>
    </w:lvl>
    <w:lvl w:ilvl="2">
      <w:start w:val="1"/>
      <w:numFmt w:val="decimal"/>
      <w:lvlText w:val="%1.%2.%3"/>
      <w:lvlJc w:val="left"/>
      <w:pPr>
        <w:ind w:left="657"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45" w:hanging="540"/>
      </w:pPr>
      <w:rPr>
        <w:rFonts w:hint="default"/>
        <w:lang w:val="id" w:eastAsia="en-US" w:bidi="ar-SA"/>
      </w:rPr>
    </w:lvl>
    <w:lvl w:ilvl="4">
      <w:numFmt w:val="bullet"/>
      <w:lvlText w:val="•"/>
      <w:lvlJc w:val="left"/>
      <w:pPr>
        <w:ind w:left="1707" w:hanging="540"/>
      </w:pPr>
      <w:rPr>
        <w:rFonts w:hint="default"/>
        <w:lang w:val="id" w:eastAsia="en-US" w:bidi="ar-SA"/>
      </w:rPr>
    </w:lvl>
    <w:lvl w:ilvl="5">
      <w:numFmt w:val="bullet"/>
      <w:lvlText w:val="•"/>
      <w:lvlJc w:val="left"/>
      <w:pPr>
        <w:ind w:left="1969" w:hanging="540"/>
      </w:pPr>
      <w:rPr>
        <w:rFonts w:hint="default"/>
        <w:lang w:val="id" w:eastAsia="en-US" w:bidi="ar-SA"/>
      </w:rPr>
    </w:lvl>
    <w:lvl w:ilvl="6">
      <w:numFmt w:val="bullet"/>
      <w:lvlText w:val="•"/>
      <w:lvlJc w:val="left"/>
      <w:pPr>
        <w:ind w:left="2231" w:hanging="540"/>
      </w:pPr>
      <w:rPr>
        <w:rFonts w:hint="default"/>
        <w:lang w:val="id" w:eastAsia="en-US" w:bidi="ar-SA"/>
      </w:rPr>
    </w:lvl>
    <w:lvl w:ilvl="7">
      <w:numFmt w:val="bullet"/>
      <w:lvlText w:val="•"/>
      <w:lvlJc w:val="left"/>
      <w:pPr>
        <w:ind w:left="2493" w:hanging="540"/>
      </w:pPr>
      <w:rPr>
        <w:rFonts w:hint="default"/>
        <w:lang w:val="id" w:eastAsia="en-US" w:bidi="ar-SA"/>
      </w:rPr>
    </w:lvl>
    <w:lvl w:ilvl="8">
      <w:numFmt w:val="bullet"/>
      <w:lvlText w:val="•"/>
      <w:lvlJc w:val="left"/>
      <w:pPr>
        <w:ind w:left="2755" w:hanging="540"/>
      </w:pPr>
      <w:rPr>
        <w:rFonts w:hint="default"/>
        <w:lang w:val="id" w:eastAsia="en-US" w:bidi="ar-SA"/>
      </w:rPr>
    </w:lvl>
  </w:abstractNum>
  <w:abstractNum w:abstractNumId="22" w15:restartNumberingAfterBreak="0">
    <w:nsid w:val="44FD6C03"/>
    <w:multiLevelType w:val="hybridMultilevel"/>
    <w:tmpl w:val="F918C540"/>
    <w:lvl w:ilvl="0" w:tplc="A7D65DE8">
      <w:start w:val="1"/>
      <w:numFmt w:val="upperLetter"/>
      <w:lvlText w:val="%1."/>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1" w:tplc="0F84BCA4">
      <w:start w:val="1"/>
      <w:numFmt w:val="decimal"/>
      <w:lvlText w:val="%2."/>
      <w:lvlJc w:val="left"/>
      <w:pPr>
        <w:ind w:left="2837" w:hanging="287"/>
      </w:pPr>
      <w:rPr>
        <w:rFonts w:ascii="Times New Roman" w:eastAsia="Times New Roman" w:hAnsi="Times New Roman" w:cs="Times New Roman" w:hint="default"/>
        <w:b w:val="0"/>
        <w:bCs w:val="0"/>
        <w:i w:val="0"/>
        <w:iCs w:val="0"/>
        <w:spacing w:val="0"/>
        <w:w w:val="100"/>
        <w:sz w:val="24"/>
        <w:szCs w:val="24"/>
        <w:lang w:val="id" w:eastAsia="en-US" w:bidi="ar-SA"/>
      </w:rPr>
    </w:lvl>
    <w:lvl w:ilvl="2" w:tplc="7C5432AE">
      <w:numFmt w:val="bullet"/>
      <w:lvlText w:val="•"/>
      <w:lvlJc w:val="left"/>
      <w:pPr>
        <w:ind w:left="3705" w:hanging="287"/>
      </w:pPr>
      <w:rPr>
        <w:rFonts w:hint="default"/>
        <w:lang w:val="id" w:eastAsia="en-US" w:bidi="ar-SA"/>
      </w:rPr>
    </w:lvl>
    <w:lvl w:ilvl="3" w:tplc="ABA66AD6">
      <w:numFmt w:val="bullet"/>
      <w:lvlText w:val="•"/>
      <w:lvlJc w:val="left"/>
      <w:pPr>
        <w:ind w:left="4571" w:hanging="287"/>
      </w:pPr>
      <w:rPr>
        <w:rFonts w:hint="default"/>
        <w:lang w:val="id" w:eastAsia="en-US" w:bidi="ar-SA"/>
      </w:rPr>
    </w:lvl>
    <w:lvl w:ilvl="4" w:tplc="173A4ED6">
      <w:numFmt w:val="bullet"/>
      <w:lvlText w:val="•"/>
      <w:lvlJc w:val="left"/>
      <w:pPr>
        <w:ind w:left="5437" w:hanging="287"/>
      </w:pPr>
      <w:rPr>
        <w:rFonts w:hint="default"/>
        <w:lang w:val="id" w:eastAsia="en-US" w:bidi="ar-SA"/>
      </w:rPr>
    </w:lvl>
    <w:lvl w:ilvl="5" w:tplc="DE9CAB6E">
      <w:numFmt w:val="bullet"/>
      <w:lvlText w:val="•"/>
      <w:lvlJc w:val="left"/>
      <w:pPr>
        <w:ind w:left="6303" w:hanging="287"/>
      </w:pPr>
      <w:rPr>
        <w:rFonts w:hint="default"/>
        <w:lang w:val="id" w:eastAsia="en-US" w:bidi="ar-SA"/>
      </w:rPr>
    </w:lvl>
    <w:lvl w:ilvl="6" w:tplc="13FC2C30">
      <w:numFmt w:val="bullet"/>
      <w:lvlText w:val="•"/>
      <w:lvlJc w:val="left"/>
      <w:pPr>
        <w:ind w:left="7169" w:hanging="287"/>
      </w:pPr>
      <w:rPr>
        <w:rFonts w:hint="default"/>
        <w:lang w:val="id" w:eastAsia="en-US" w:bidi="ar-SA"/>
      </w:rPr>
    </w:lvl>
    <w:lvl w:ilvl="7" w:tplc="B324DF6C">
      <w:numFmt w:val="bullet"/>
      <w:lvlText w:val="•"/>
      <w:lvlJc w:val="left"/>
      <w:pPr>
        <w:ind w:left="8034" w:hanging="287"/>
      </w:pPr>
      <w:rPr>
        <w:rFonts w:hint="default"/>
        <w:lang w:val="id" w:eastAsia="en-US" w:bidi="ar-SA"/>
      </w:rPr>
    </w:lvl>
    <w:lvl w:ilvl="8" w:tplc="F3DCFCF2">
      <w:numFmt w:val="bullet"/>
      <w:lvlText w:val="•"/>
      <w:lvlJc w:val="left"/>
      <w:pPr>
        <w:ind w:left="8900" w:hanging="287"/>
      </w:pPr>
      <w:rPr>
        <w:rFonts w:hint="default"/>
        <w:lang w:val="id" w:eastAsia="en-US" w:bidi="ar-SA"/>
      </w:rPr>
    </w:lvl>
  </w:abstractNum>
  <w:abstractNum w:abstractNumId="23" w15:restartNumberingAfterBreak="0">
    <w:nsid w:val="453C528D"/>
    <w:multiLevelType w:val="hybridMultilevel"/>
    <w:tmpl w:val="7138CC08"/>
    <w:lvl w:ilvl="0" w:tplc="E410DA6C">
      <w:start w:val="1"/>
      <w:numFmt w:val="upperLetter"/>
      <w:lvlText w:val="%1."/>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1" w:tplc="03448C76">
      <w:start w:val="1"/>
      <w:numFmt w:val="decimal"/>
      <w:lvlText w:val="%2."/>
      <w:lvlJc w:val="left"/>
      <w:pPr>
        <w:ind w:left="2837" w:hanging="287"/>
      </w:pPr>
      <w:rPr>
        <w:rFonts w:ascii="Times New Roman" w:eastAsia="Times New Roman" w:hAnsi="Times New Roman" w:cs="Times New Roman" w:hint="default"/>
        <w:b w:val="0"/>
        <w:bCs w:val="0"/>
        <w:i w:val="0"/>
        <w:iCs w:val="0"/>
        <w:spacing w:val="0"/>
        <w:w w:val="100"/>
        <w:sz w:val="24"/>
        <w:szCs w:val="24"/>
        <w:lang w:val="id" w:eastAsia="en-US" w:bidi="ar-SA"/>
      </w:rPr>
    </w:lvl>
    <w:lvl w:ilvl="2" w:tplc="F3742CB8">
      <w:numFmt w:val="bullet"/>
      <w:lvlText w:val="•"/>
      <w:lvlJc w:val="left"/>
      <w:pPr>
        <w:ind w:left="3705" w:hanging="287"/>
      </w:pPr>
      <w:rPr>
        <w:rFonts w:hint="default"/>
        <w:lang w:val="id" w:eastAsia="en-US" w:bidi="ar-SA"/>
      </w:rPr>
    </w:lvl>
    <w:lvl w:ilvl="3" w:tplc="F76A65F0">
      <w:numFmt w:val="bullet"/>
      <w:lvlText w:val="•"/>
      <w:lvlJc w:val="left"/>
      <w:pPr>
        <w:ind w:left="4571" w:hanging="287"/>
      </w:pPr>
      <w:rPr>
        <w:rFonts w:hint="default"/>
        <w:lang w:val="id" w:eastAsia="en-US" w:bidi="ar-SA"/>
      </w:rPr>
    </w:lvl>
    <w:lvl w:ilvl="4" w:tplc="4906E9C8">
      <w:numFmt w:val="bullet"/>
      <w:lvlText w:val="•"/>
      <w:lvlJc w:val="left"/>
      <w:pPr>
        <w:ind w:left="5437" w:hanging="287"/>
      </w:pPr>
      <w:rPr>
        <w:rFonts w:hint="default"/>
        <w:lang w:val="id" w:eastAsia="en-US" w:bidi="ar-SA"/>
      </w:rPr>
    </w:lvl>
    <w:lvl w:ilvl="5" w:tplc="1B669268">
      <w:numFmt w:val="bullet"/>
      <w:lvlText w:val="•"/>
      <w:lvlJc w:val="left"/>
      <w:pPr>
        <w:ind w:left="6303" w:hanging="287"/>
      </w:pPr>
      <w:rPr>
        <w:rFonts w:hint="default"/>
        <w:lang w:val="id" w:eastAsia="en-US" w:bidi="ar-SA"/>
      </w:rPr>
    </w:lvl>
    <w:lvl w:ilvl="6" w:tplc="1ED2B524">
      <w:numFmt w:val="bullet"/>
      <w:lvlText w:val="•"/>
      <w:lvlJc w:val="left"/>
      <w:pPr>
        <w:ind w:left="7169" w:hanging="287"/>
      </w:pPr>
      <w:rPr>
        <w:rFonts w:hint="default"/>
        <w:lang w:val="id" w:eastAsia="en-US" w:bidi="ar-SA"/>
      </w:rPr>
    </w:lvl>
    <w:lvl w:ilvl="7" w:tplc="C46AB7AC">
      <w:numFmt w:val="bullet"/>
      <w:lvlText w:val="•"/>
      <w:lvlJc w:val="left"/>
      <w:pPr>
        <w:ind w:left="8034" w:hanging="287"/>
      </w:pPr>
      <w:rPr>
        <w:rFonts w:hint="default"/>
        <w:lang w:val="id" w:eastAsia="en-US" w:bidi="ar-SA"/>
      </w:rPr>
    </w:lvl>
    <w:lvl w:ilvl="8" w:tplc="CBF6196E">
      <w:numFmt w:val="bullet"/>
      <w:lvlText w:val="•"/>
      <w:lvlJc w:val="left"/>
      <w:pPr>
        <w:ind w:left="8900" w:hanging="287"/>
      </w:pPr>
      <w:rPr>
        <w:rFonts w:hint="default"/>
        <w:lang w:val="id" w:eastAsia="en-US" w:bidi="ar-SA"/>
      </w:rPr>
    </w:lvl>
  </w:abstractNum>
  <w:abstractNum w:abstractNumId="24" w15:restartNumberingAfterBreak="0">
    <w:nsid w:val="45A2122A"/>
    <w:multiLevelType w:val="multilevel"/>
    <w:tmpl w:val="35BA8174"/>
    <w:lvl w:ilvl="0">
      <w:start w:val="2"/>
      <w:numFmt w:val="decimal"/>
      <w:lvlText w:val="%1"/>
      <w:lvlJc w:val="left"/>
      <w:pPr>
        <w:ind w:left="672" w:hanging="540"/>
      </w:pPr>
      <w:rPr>
        <w:rFonts w:hint="default"/>
        <w:lang w:val="id" w:eastAsia="en-US" w:bidi="ar-SA"/>
      </w:rPr>
    </w:lvl>
    <w:lvl w:ilvl="1">
      <w:start w:val="1"/>
      <w:numFmt w:val="decimal"/>
      <w:lvlText w:val="%1.%2"/>
      <w:lvlJc w:val="left"/>
      <w:pPr>
        <w:ind w:left="672" w:hanging="540"/>
      </w:pPr>
      <w:rPr>
        <w:rFonts w:hint="default"/>
        <w:lang w:val="id" w:eastAsia="en-US" w:bidi="ar-SA"/>
      </w:rPr>
    </w:lvl>
    <w:lvl w:ilvl="2">
      <w:start w:val="1"/>
      <w:numFmt w:val="decimal"/>
      <w:lvlText w:val="%1.%2.%3"/>
      <w:lvlJc w:val="left"/>
      <w:pPr>
        <w:ind w:left="67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51" w:hanging="540"/>
      </w:pPr>
      <w:rPr>
        <w:rFonts w:hint="default"/>
        <w:lang w:val="id" w:eastAsia="en-US" w:bidi="ar-SA"/>
      </w:rPr>
    </w:lvl>
    <w:lvl w:ilvl="4">
      <w:numFmt w:val="bullet"/>
      <w:lvlText w:val="•"/>
      <w:lvlJc w:val="left"/>
      <w:pPr>
        <w:ind w:left="1708" w:hanging="540"/>
      </w:pPr>
      <w:rPr>
        <w:rFonts w:hint="default"/>
        <w:lang w:val="id" w:eastAsia="en-US" w:bidi="ar-SA"/>
      </w:rPr>
    </w:lvl>
    <w:lvl w:ilvl="5">
      <w:numFmt w:val="bullet"/>
      <w:lvlText w:val="•"/>
      <w:lvlJc w:val="left"/>
      <w:pPr>
        <w:ind w:left="1966" w:hanging="540"/>
      </w:pPr>
      <w:rPr>
        <w:rFonts w:hint="default"/>
        <w:lang w:val="id" w:eastAsia="en-US" w:bidi="ar-SA"/>
      </w:rPr>
    </w:lvl>
    <w:lvl w:ilvl="6">
      <w:numFmt w:val="bullet"/>
      <w:lvlText w:val="•"/>
      <w:lvlJc w:val="left"/>
      <w:pPr>
        <w:ind w:left="2223" w:hanging="540"/>
      </w:pPr>
      <w:rPr>
        <w:rFonts w:hint="default"/>
        <w:lang w:val="id" w:eastAsia="en-US" w:bidi="ar-SA"/>
      </w:rPr>
    </w:lvl>
    <w:lvl w:ilvl="7">
      <w:numFmt w:val="bullet"/>
      <w:lvlText w:val="•"/>
      <w:lvlJc w:val="left"/>
      <w:pPr>
        <w:ind w:left="2480" w:hanging="540"/>
      </w:pPr>
      <w:rPr>
        <w:rFonts w:hint="default"/>
        <w:lang w:val="id" w:eastAsia="en-US" w:bidi="ar-SA"/>
      </w:rPr>
    </w:lvl>
    <w:lvl w:ilvl="8">
      <w:numFmt w:val="bullet"/>
      <w:lvlText w:val="•"/>
      <w:lvlJc w:val="left"/>
      <w:pPr>
        <w:ind w:left="2737" w:hanging="540"/>
      </w:pPr>
      <w:rPr>
        <w:rFonts w:hint="default"/>
        <w:lang w:val="id" w:eastAsia="en-US" w:bidi="ar-SA"/>
      </w:rPr>
    </w:lvl>
  </w:abstractNum>
  <w:abstractNum w:abstractNumId="25" w15:restartNumberingAfterBreak="0">
    <w:nsid w:val="46B01F54"/>
    <w:multiLevelType w:val="multilevel"/>
    <w:tmpl w:val="1BE231DC"/>
    <w:lvl w:ilvl="0">
      <w:start w:val="3"/>
      <w:numFmt w:val="decimal"/>
      <w:lvlText w:val="%1"/>
      <w:lvlJc w:val="left"/>
      <w:pPr>
        <w:ind w:left="657" w:hanging="540"/>
      </w:pPr>
      <w:rPr>
        <w:rFonts w:hint="default"/>
        <w:lang w:val="id" w:eastAsia="en-US" w:bidi="ar-SA"/>
      </w:rPr>
    </w:lvl>
    <w:lvl w:ilvl="1">
      <w:start w:val="3"/>
      <w:numFmt w:val="decimal"/>
      <w:lvlText w:val="%1.%2"/>
      <w:lvlJc w:val="left"/>
      <w:pPr>
        <w:ind w:left="657" w:hanging="540"/>
      </w:pPr>
      <w:rPr>
        <w:rFonts w:hint="default"/>
        <w:lang w:val="id" w:eastAsia="en-US" w:bidi="ar-SA"/>
      </w:rPr>
    </w:lvl>
    <w:lvl w:ilvl="2">
      <w:start w:val="1"/>
      <w:numFmt w:val="decimal"/>
      <w:lvlText w:val="%1.%2.%3"/>
      <w:lvlJc w:val="left"/>
      <w:pPr>
        <w:ind w:left="657"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45" w:hanging="540"/>
      </w:pPr>
      <w:rPr>
        <w:rFonts w:hint="default"/>
        <w:lang w:val="id" w:eastAsia="en-US" w:bidi="ar-SA"/>
      </w:rPr>
    </w:lvl>
    <w:lvl w:ilvl="4">
      <w:numFmt w:val="bullet"/>
      <w:lvlText w:val="•"/>
      <w:lvlJc w:val="left"/>
      <w:pPr>
        <w:ind w:left="1707" w:hanging="540"/>
      </w:pPr>
      <w:rPr>
        <w:rFonts w:hint="default"/>
        <w:lang w:val="id" w:eastAsia="en-US" w:bidi="ar-SA"/>
      </w:rPr>
    </w:lvl>
    <w:lvl w:ilvl="5">
      <w:numFmt w:val="bullet"/>
      <w:lvlText w:val="•"/>
      <w:lvlJc w:val="left"/>
      <w:pPr>
        <w:ind w:left="1969" w:hanging="540"/>
      </w:pPr>
      <w:rPr>
        <w:rFonts w:hint="default"/>
        <w:lang w:val="id" w:eastAsia="en-US" w:bidi="ar-SA"/>
      </w:rPr>
    </w:lvl>
    <w:lvl w:ilvl="6">
      <w:numFmt w:val="bullet"/>
      <w:lvlText w:val="•"/>
      <w:lvlJc w:val="left"/>
      <w:pPr>
        <w:ind w:left="2231" w:hanging="540"/>
      </w:pPr>
      <w:rPr>
        <w:rFonts w:hint="default"/>
        <w:lang w:val="id" w:eastAsia="en-US" w:bidi="ar-SA"/>
      </w:rPr>
    </w:lvl>
    <w:lvl w:ilvl="7">
      <w:numFmt w:val="bullet"/>
      <w:lvlText w:val="•"/>
      <w:lvlJc w:val="left"/>
      <w:pPr>
        <w:ind w:left="2493" w:hanging="540"/>
      </w:pPr>
      <w:rPr>
        <w:rFonts w:hint="default"/>
        <w:lang w:val="id" w:eastAsia="en-US" w:bidi="ar-SA"/>
      </w:rPr>
    </w:lvl>
    <w:lvl w:ilvl="8">
      <w:numFmt w:val="bullet"/>
      <w:lvlText w:val="•"/>
      <w:lvlJc w:val="left"/>
      <w:pPr>
        <w:ind w:left="2755" w:hanging="540"/>
      </w:pPr>
      <w:rPr>
        <w:rFonts w:hint="default"/>
        <w:lang w:val="id" w:eastAsia="en-US" w:bidi="ar-SA"/>
      </w:rPr>
    </w:lvl>
  </w:abstractNum>
  <w:abstractNum w:abstractNumId="26" w15:restartNumberingAfterBreak="0">
    <w:nsid w:val="476377B1"/>
    <w:multiLevelType w:val="hybridMultilevel"/>
    <w:tmpl w:val="4B5EC752"/>
    <w:lvl w:ilvl="0" w:tplc="2CDC3BBE">
      <w:start w:val="1"/>
      <w:numFmt w:val="decimal"/>
      <w:lvlText w:val="%1)"/>
      <w:lvlJc w:val="left"/>
      <w:pPr>
        <w:ind w:left="185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5FF015EE">
      <w:numFmt w:val="bullet"/>
      <w:lvlText w:val="•"/>
      <w:lvlJc w:val="left"/>
      <w:pPr>
        <w:ind w:left="2737" w:hanging="360"/>
      </w:pPr>
      <w:rPr>
        <w:rFonts w:hint="default"/>
        <w:lang w:val="id" w:eastAsia="en-US" w:bidi="ar-SA"/>
      </w:rPr>
    </w:lvl>
    <w:lvl w:ilvl="2" w:tplc="C7E41216">
      <w:numFmt w:val="bullet"/>
      <w:lvlText w:val="•"/>
      <w:lvlJc w:val="left"/>
      <w:pPr>
        <w:ind w:left="3614" w:hanging="360"/>
      </w:pPr>
      <w:rPr>
        <w:rFonts w:hint="default"/>
        <w:lang w:val="id" w:eastAsia="en-US" w:bidi="ar-SA"/>
      </w:rPr>
    </w:lvl>
    <w:lvl w:ilvl="3" w:tplc="5B1A7504">
      <w:numFmt w:val="bullet"/>
      <w:lvlText w:val="•"/>
      <w:lvlJc w:val="left"/>
      <w:pPr>
        <w:ind w:left="4491" w:hanging="360"/>
      </w:pPr>
      <w:rPr>
        <w:rFonts w:hint="default"/>
        <w:lang w:val="id" w:eastAsia="en-US" w:bidi="ar-SA"/>
      </w:rPr>
    </w:lvl>
    <w:lvl w:ilvl="4" w:tplc="8F9CD706">
      <w:numFmt w:val="bullet"/>
      <w:lvlText w:val="•"/>
      <w:lvlJc w:val="left"/>
      <w:pPr>
        <w:ind w:left="5368" w:hanging="360"/>
      </w:pPr>
      <w:rPr>
        <w:rFonts w:hint="default"/>
        <w:lang w:val="id" w:eastAsia="en-US" w:bidi="ar-SA"/>
      </w:rPr>
    </w:lvl>
    <w:lvl w:ilvl="5" w:tplc="835E30B2">
      <w:numFmt w:val="bullet"/>
      <w:lvlText w:val="•"/>
      <w:lvlJc w:val="left"/>
      <w:pPr>
        <w:ind w:left="6246" w:hanging="360"/>
      </w:pPr>
      <w:rPr>
        <w:rFonts w:hint="default"/>
        <w:lang w:val="id" w:eastAsia="en-US" w:bidi="ar-SA"/>
      </w:rPr>
    </w:lvl>
    <w:lvl w:ilvl="6" w:tplc="8E64139C">
      <w:numFmt w:val="bullet"/>
      <w:lvlText w:val="•"/>
      <w:lvlJc w:val="left"/>
      <w:pPr>
        <w:ind w:left="7123" w:hanging="360"/>
      </w:pPr>
      <w:rPr>
        <w:rFonts w:hint="default"/>
        <w:lang w:val="id" w:eastAsia="en-US" w:bidi="ar-SA"/>
      </w:rPr>
    </w:lvl>
    <w:lvl w:ilvl="7" w:tplc="90FA5748">
      <w:numFmt w:val="bullet"/>
      <w:lvlText w:val="•"/>
      <w:lvlJc w:val="left"/>
      <w:pPr>
        <w:ind w:left="8000" w:hanging="360"/>
      </w:pPr>
      <w:rPr>
        <w:rFonts w:hint="default"/>
        <w:lang w:val="id" w:eastAsia="en-US" w:bidi="ar-SA"/>
      </w:rPr>
    </w:lvl>
    <w:lvl w:ilvl="8" w:tplc="E4CCF056">
      <w:numFmt w:val="bullet"/>
      <w:lvlText w:val="•"/>
      <w:lvlJc w:val="left"/>
      <w:pPr>
        <w:ind w:left="8877" w:hanging="360"/>
      </w:pPr>
      <w:rPr>
        <w:rFonts w:hint="default"/>
        <w:lang w:val="id" w:eastAsia="en-US" w:bidi="ar-SA"/>
      </w:rPr>
    </w:lvl>
  </w:abstractNum>
  <w:abstractNum w:abstractNumId="27" w15:restartNumberingAfterBreak="0">
    <w:nsid w:val="4BD87134"/>
    <w:multiLevelType w:val="hybridMultilevel"/>
    <w:tmpl w:val="2F843A5C"/>
    <w:lvl w:ilvl="0" w:tplc="28CC89E6">
      <w:start w:val="1"/>
      <w:numFmt w:val="decimal"/>
      <w:lvlText w:val="%1)"/>
      <w:lvlJc w:val="left"/>
      <w:pPr>
        <w:ind w:left="185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CEB6C88E">
      <w:numFmt w:val="bullet"/>
      <w:lvlText w:val="•"/>
      <w:lvlJc w:val="left"/>
      <w:pPr>
        <w:ind w:left="2737" w:hanging="360"/>
      </w:pPr>
      <w:rPr>
        <w:rFonts w:hint="default"/>
        <w:lang w:val="id" w:eastAsia="en-US" w:bidi="ar-SA"/>
      </w:rPr>
    </w:lvl>
    <w:lvl w:ilvl="2" w:tplc="6C7E9688">
      <w:numFmt w:val="bullet"/>
      <w:lvlText w:val="•"/>
      <w:lvlJc w:val="left"/>
      <w:pPr>
        <w:ind w:left="3614" w:hanging="360"/>
      </w:pPr>
      <w:rPr>
        <w:rFonts w:hint="default"/>
        <w:lang w:val="id" w:eastAsia="en-US" w:bidi="ar-SA"/>
      </w:rPr>
    </w:lvl>
    <w:lvl w:ilvl="3" w:tplc="8BDCFA60">
      <w:numFmt w:val="bullet"/>
      <w:lvlText w:val="•"/>
      <w:lvlJc w:val="left"/>
      <w:pPr>
        <w:ind w:left="4491" w:hanging="360"/>
      </w:pPr>
      <w:rPr>
        <w:rFonts w:hint="default"/>
        <w:lang w:val="id" w:eastAsia="en-US" w:bidi="ar-SA"/>
      </w:rPr>
    </w:lvl>
    <w:lvl w:ilvl="4" w:tplc="E924C236">
      <w:numFmt w:val="bullet"/>
      <w:lvlText w:val="•"/>
      <w:lvlJc w:val="left"/>
      <w:pPr>
        <w:ind w:left="5368" w:hanging="360"/>
      </w:pPr>
      <w:rPr>
        <w:rFonts w:hint="default"/>
        <w:lang w:val="id" w:eastAsia="en-US" w:bidi="ar-SA"/>
      </w:rPr>
    </w:lvl>
    <w:lvl w:ilvl="5" w:tplc="24ECD20E">
      <w:numFmt w:val="bullet"/>
      <w:lvlText w:val="•"/>
      <w:lvlJc w:val="left"/>
      <w:pPr>
        <w:ind w:left="6246" w:hanging="360"/>
      </w:pPr>
      <w:rPr>
        <w:rFonts w:hint="default"/>
        <w:lang w:val="id" w:eastAsia="en-US" w:bidi="ar-SA"/>
      </w:rPr>
    </w:lvl>
    <w:lvl w:ilvl="6" w:tplc="0F40579E">
      <w:numFmt w:val="bullet"/>
      <w:lvlText w:val="•"/>
      <w:lvlJc w:val="left"/>
      <w:pPr>
        <w:ind w:left="7123" w:hanging="360"/>
      </w:pPr>
      <w:rPr>
        <w:rFonts w:hint="default"/>
        <w:lang w:val="id" w:eastAsia="en-US" w:bidi="ar-SA"/>
      </w:rPr>
    </w:lvl>
    <w:lvl w:ilvl="7" w:tplc="AC64F6A6">
      <w:numFmt w:val="bullet"/>
      <w:lvlText w:val="•"/>
      <w:lvlJc w:val="left"/>
      <w:pPr>
        <w:ind w:left="8000" w:hanging="360"/>
      </w:pPr>
      <w:rPr>
        <w:rFonts w:hint="default"/>
        <w:lang w:val="id" w:eastAsia="en-US" w:bidi="ar-SA"/>
      </w:rPr>
    </w:lvl>
    <w:lvl w:ilvl="8" w:tplc="C07CD228">
      <w:numFmt w:val="bullet"/>
      <w:lvlText w:val="•"/>
      <w:lvlJc w:val="left"/>
      <w:pPr>
        <w:ind w:left="8877" w:hanging="360"/>
      </w:pPr>
      <w:rPr>
        <w:rFonts w:hint="default"/>
        <w:lang w:val="id" w:eastAsia="en-US" w:bidi="ar-SA"/>
      </w:rPr>
    </w:lvl>
  </w:abstractNum>
  <w:abstractNum w:abstractNumId="28" w15:restartNumberingAfterBreak="0">
    <w:nsid w:val="4ECE7E65"/>
    <w:multiLevelType w:val="hybridMultilevel"/>
    <w:tmpl w:val="97F6513C"/>
    <w:lvl w:ilvl="0" w:tplc="05642F1C">
      <w:start w:val="1"/>
      <w:numFmt w:val="decimal"/>
      <w:lvlText w:val="%1."/>
      <w:lvlJc w:val="left"/>
      <w:pPr>
        <w:ind w:left="1778" w:hanging="360"/>
      </w:pPr>
      <w:rPr>
        <w:rFonts w:hint="default"/>
        <w:spacing w:val="0"/>
        <w:w w:val="100"/>
        <w:lang w:val="id" w:eastAsia="en-US" w:bidi="ar-SA"/>
      </w:rPr>
    </w:lvl>
    <w:lvl w:ilvl="1" w:tplc="CA186E2E">
      <w:start w:val="1"/>
      <w:numFmt w:val="lowerLetter"/>
      <w:lvlText w:val="%2."/>
      <w:lvlJc w:val="left"/>
      <w:pPr>
        <w:ind w:left="2498"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7ABA989E">
      <w:numFmt w:val="bullet"/>
      <w:lvlText w:val="•"/>
      <w:lvlJc w:val="left"/>
      <w:pPr>
        <w:ind w:left="3403" w:hanging="360"/>
      </w:pPr>
      <w:rPr>
        <w:rFonts w:hint="default"/>
        <w:lang w:val="id" w:eastAsia="en-US" w:bidi="ar-SA"/>
      </w:rPr>
    </w:lvl>
    <w:lvl w:ilvl="3" w:tplc="50AEB3E6">
      <w:numFmt w:val="bullet"/>
      <w:lvlText w:val="•"/>
      <w:lvlJc w:val="left"/>
      <w:pPr>
        <w:ind w:left="4307" w:hanging="360"/>
      </w:pPr>
      <w:rPr>
        <w:rFonts w:hint="default"/>
        <w:lang w:val="id" w:eastAsia="en-US" w:bidi="ar-SA"/>
      </w:rPr>
    </w:lvl>
    <w:lvl w:ilvl="4" w:tplc="FF7032C4">
      <w:numFmt w:val="bullet"/>
      <w:lvlText w:val="•"/>
      <w:lvlJc w:val="left"/>
      <w:pPr>
        <w:ind w:left="5210" w:hanging="360"/>
      </w:pPr>
      <w:rPr>
        <w:rFonts w:hint="default"/>
        <w:lang w:val="id" w:eastAsia="en-US" w:bidi="ar-SA"/>
      </w:rPr>
    </w:lvl>
    <w:lvl w:ilvl="5" w:tplc="158E6BA2">
      <w:numFmt w:val="bullet"/>
      <w:lvlText w:val="•"/>
      <w:lvlJc w:val="left"/>
      <w:pPr>
        <w:ind w:left="6114" w:hanging="360"/>
      </w:pPr>
      <w:rPr>
        <w:rFonts w:hint="default"/>
        <w:lang w:val="id" w:eastAsia="en-US" w:bidi="ar-SA"/>
      </w:rPr>
    </w:lvl>
    <w:lvl w:ilvl="6" w:tplc="C6DC6920">
      <w:numFmt w:val="bullet"/>
      <w:lvlText w:val="•"/>
      <w:lvlJc w:val="left"/>
      <w:pPr>
        <w:ind w:left="7018" w:hanging="360"/>
      </w:pPr>
      <w:rPr>
        <w:rFonts w:hint="default"/>
        <w:lang w:val="id" w:eastAsia="en-US" w:bidi="ar-SA"/>
      </w:rPr>
    </w:lvl>
    <w:lvl w:ilvl="7" w:tplc="5568DA22">
      <w:numFmt w:val="bullet"/>
      <w:lvlText w:val="•"/>
      <w:lvlJc w:val="left"/>
      <w:pPr>
        <w:ind w:left="7921" w:hanging="360"/>
      </w:pPr>
      <w:rPr>
        <w:rFonts w:hint="default"/>
        <w:lang w:val="id" w:eastAsia="en-US" w:bidi="ar-SA"/>
      </w:rPr>
    </w:lvl>
    <w:lvl w:ilvl="8" w:tplc="0876DD56">
      <w:numFmt w:val="bullet"/>
      <w:lvlText w:val="•"/>
      <w:lvlJc w:val="left"/>
      <w:pPr>
        <w:ind w:left="8825" w:hanging="360"/>
      </w:pPr>
      <w:rPr>
        <w:rFonts w:hint="default"/>
        <w:lang w:val="id" w:eastAsia="en-US" w:bidi="ar-SA"/>
      </w:rPr>
    </w:lvl>
  </w:abstractNum>
  <w:abstractNum w:abstractNumId="29" w15:restartNumberingAfterBreak="0">
    <w:nsid w:val="508A71D3"/>
    <w:multiLevelType w:val="hybridMultilevel"/>
    <w:tmpl w:val="0DE45E84"/>
    <w:lvl w:ilvl="0" w:tplc="5BBE257A">
      <w:start w:val="1"/>
      <w:numFmt w:val="decimal"/>
      <w:lvlText w:val="%1."/>
      <w:lvlJc w:val="left"/>
      <w:pPr>
        <w:ind w:left="1562"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172EB15E">
      <w:start w:val="1"/>
      <w:numFmt w:val="upperLetter"/>
      <w:lvlText w:val="%2."/>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2" w:tplc="10C49816">
      <w:numFmt w:val="bullet"/>
      <w:lvlText w:val="•"/>
      <w:lvlJc w:val="left"/>
      <w:pPr>
        <w:ind w:left="3456" w:hanging="286"/>
      </w:pPr>
      <w:rPr>
        <w:rFonts w:hint="default"/>
        <w:lang w:val="id" w:eastAsia="en-US" w:bidi="ar-SA"/>
      </w:rPr>
    </w:lvl>
    <w:lvl w:ilvl="3" w:tplc="F8EE43B8">
      <w:numFmt w:val="bullet"/>
      <w:lvlText w:val="•"/>
      <w:lvlJc w:val="left"/>
      <w:pPr>
        <w:ind w:left="4353" w:hanging="286"/>
      </w:pPr>
      <w:rPr>
        <w:rFonts w:hint="default"/>
        <w:lang w:val="id" w:eastAsia="en-US" w:bidi="ar-SA"/>
      </w:rPr>
    </w:lvl>
    <w:lvl w:ilvl="4" w:tplc="759EB9B8">
      <w:numFmt w:val="bullet"/>
      <w:lvlText w:val="•"/>
      <w:lvlJc w:val="left"/>
      <w:pPr>
        <w:ind w:left="5250" w:hanging="286"/>
      </w:pPr>
      <w:rPr>
        <w:rFonts w:hint="default"/>
        <w:lang w:val="id" w:eastAsia="en-US" w:bidi="ar-SA"/>
      </w:rPr>
    </w:lvl>
    <w:lvl w:ilvl="5" w:tplc="6BBC7048">
      <w:numFmt w:val="bullet"/>
      <w:lvlText w:val="•"/>
      <w:lvlJc w:val="left"/>
      <w:pPr>
        <w:ind w:left="6147" w:hanging="286"/>
      </w:pPr>
      <w:rPr>
        <w:rFonts w:hint="default"/>
        <w:lang w:val="id" w:eastAsia="en-US" w:bidi="ar-SA"/>
      </w:rPr>
    </w:lvl>
    <w:lvl w:ilvl="6" w:tplc="F4FC236E">
      <w:numFmt w:val="bullet"/>
      <w:lvlText w:val="•"/>
      <w:lvlJc w:val="left"/>
      <w:pPr>
        <w:ind w:left="7044" w:hanging="286"/>
      </w:pPr>
      <w:rPr>
        <w:rFonts w:hint="default"/>
        <w:lang w:val="id" w:eastAsia="en-US" w:bidi="ar-SA"/>
      </w:rPr>
    </w:lvl>
    <w:lvl w:ilvl="7" w:tplc="9126D966">
      <w:numFmt w:val="bullet"/>
      <w:lvlText w:val="•"/>
      <w:lvlJc w:val="left"/>
      <w:pPr>
        <w:ind w:left="7941" w:hanging="286"/>
      </w:pPr>
      <w:rPr>
        <w:rFonts w:hint="default"/>
        <w:lang w:val="id" w:eastAsia="en-US" w:bidi="ar-SA"/>
      </w:rPr>
    </w:lvl>
    <w:lvl w:ilvl="8" w:tplc="A01CC024">
      <w:numFmt w:val="bullet"/>
      <w:lvlText w:val="•"/>
      <w:lvlJc w:val="left"/>
      <w:pPr>
        <w:ind w:left="8838" w:hanging="286"/>
      </w:pPr>
      <w:rPr>
        <w:rFonts w:hint="default"/>
        <w:lang w:val="id" w:eastAsia="en-US" w:bidi="ar-SA"/>
      </w:rPr>
    </w:lvl>
  </w:abstractNum>
  <w:abstractNum w:abstractNumId="30" w15:restartNumberingAfterBreak="0">
    <w:nsid w:val="5BFA5448"/>
    <w:multiLevelType w:val="multilevel"/>
    <w:tmpl w:val="2F4835BC"/>
    <w:lvl w:ilvl="0">
      <w:start w:val="1"/>
      <w:numFmt w:val="decimal"/>
      <w:lvlText w:val="%1"/>
      <w:lvlJc w:val="left"/>
      <w:pPr>
        <w:ind w:left="648" w:hanging="540"/>
      </w:pPr>
      <w:rPr>
        <w:rFonts w:hint="default"/>
        <w:lang w:val="id" w:eastAsia="en-US" w:bidi="ar-SA"/>
      </w:rPr>
    </w:lvl>
    <w:lvl w:ilvl="1">
      <w:start w:val="2"/>
      <w:numFmt w:val="decimal"/>
      <w:lvlText w:val="%1.%2"/>
      <w:lvlJc w:val="left"/>
      <w:pPr>
        <w:ind w:left="648" w:hanging="540"/>
      </w:pPr>
      <w:rPr>
        <w:rFonts w:hint="default"/>
        <w:lang w:val="id" w:eastAsia="en-US" w:bidi="ar-SA"/>
      </w:rPr>
    </w:lvl>
    <w:lvl w:ilvl="2">
      <w:start w:val="1"/>
      <w:numFmt w:val="decimal"/>
      <w:lvlText w:val="%1.%2.%3"/>
      <w:lvlJc w:val="left"/>
      <w:pPr>
        <w:ind w:left="648"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024" w:hanging="540"/>
      </w:pPr>
      <w:rPr>
        <w:rFonts w:hint="default"/>
        <w:lang w:val="id" w:eastAsia="en-US" w:bidi="ar-SA"/>
      </w:rPr>
    </w:lvl>
    <w:lvl w:ilvl="4">
      <w:numFmt w:val="bullet"/>
      <w:lvlText w:val="•"/>
      <w:lvlJc w:val="left"/>
      <w:pPr>
        <w:ind w:left="1152" w:hanging="540"/>
      </w:pPr>
      <w:rPr>
        <w:rFonts w:hint="default"/>
        <w:lang w:val="id" w:eastAsia="en-US" w:bidi="ar-SA"/>
      </w:rPr>
    </w:lvl>
    <w:lvl w:ilvl="5">
      <w:numFmt w:val="bullet"/>
      <w:lvlText w:val="•"/>
      <w:lvlJc w:val="left"/>
      <w:pPr>
        <w:ind w:left="1281" w:hanging="540"/>
      </w:pPr>
      <w:rPr>
        <w:rFonts w:hint="default"/>
        <w:lang w:val="id" w:eastAsia="en-US" w:bidi="ar-SA"/>
      </w:rPr>
    </w:lvl>
    <w:lvl w:ilvl="6">
      <w:numFmt w:val="bullet"/>
      <w:lvlText w:val="•"/>
      <w:lvlJc w:val="left"/>
      <w:pPr>
        <w:ind w:left="1409" w:hanging="540"/>
      </w:pPr>
      <w:rPr>
        <w:rFonts w:hint="default"/>
        <w:lang w:val="id" w:eastAsia="en-US" w:bidi="ar-SA"/>
      </w:rPr>
    </w:lvl>
    <w:lvl w:ilvl="7">
      <w:numFmt w:val="bullet"/>
      <w:lvlText w:val="•"/>
      <w:lvlJc w:val="left"/>
      <w:pPr>
        <w:ind w:left="1537" w:hanging="540"/>
      </w:pPr>
      <w:rPr>
        <w:rFonts w:hint="default"/>
        <w:lang w:val="id" w:eastAsia="en-US" w:bidi="ar-SA"/>
      </w:rPr>
    </w:lvl>
    <w:lvl w:ilvl="8">
      <w:numFmt w:val="bullet"/>
      <w:lvlText w:val="•"/>
      <w:lvlJc w:val="left"/>
      <w:pPr>
        <w:ind w:left="1665" w:hanging="540"/>
      </w:pPr>
      <w:rPr>
        <w:rFonts w:hint="default"/>
        <w:lang w:val="id" w:eastAsia="en-US" w:bidi="ar-SA"/>
      </w:rPr>
    </w:lvl>
  </w:abstractNum>
  <w:abstractNum w:abstractNumId="31" w15:restartNumberingAfterBreak="0">
    <w:nsid w:val="5E1F0C62"/>
    <w:multiLevelType w:val="multilevel"/>
    <w:tmpl w:val="9F76E85A"/>
    <w:lvl w:ilvl="0">
      <w:start w:val="1"/>
      <w:numFmt w:val="decimal"/>
      <w:lvlText w:val="%1"/>
      <w:lvlJc w:val="left"/>
      <w:pPr>
        <w:ind w:left="648" w:hanging="540"/>
      </w:pPr>
      <w:rPr>
        <w:rFonts w:hint="default"/>
        <w:lang w:val="id" w:eastAsia="en-US" w:bidi="ar-SA"/>
      </w:rPr>
    </w:lvl>
    <w:lvl w:ilvl="1">
      <w:start w:val="1"/>
      <w:numFmt w:val="decimal"/>
      <w:lvlText w:val="%1.%2"/>
      <w:lvlJc w:val="left"/>
      <w:pPr>
        <w:ind w:left="648" w:hanging="540"/>
      </w:pPr>
      <w:rPr>
        <w:rFonts w:hint="default"/>
        <w:lang w:val="id" w:eastAsia="en-US" w:bidi="ar-SA"/>
      </w:rPr>
    </w:lvl>
    <w:lvl w:ilvl="2">
      <w:start w:val="1"/>
      <w:numFmt w:val="decimal"/>
      <w:lvlText w:val="%1.%2.%3"/>
      <w:lvlJc w:val="left"/>
      <w:pPr>
        <w:ind w:left="648"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024" w:hanging="540"/>
      </w:pPr>
      <w:rPr>
        <w:rFonts w:hint="default"/>
        <w:lang w:val="id" w:eastAsia="en-US" w:bidi="ar-SA"/>
      </w:rPr>
    </w:lvl>
    <w:lvl w:ilvl="4">
      <w:numFmt w:val="bullet"/>
      <w:lvlText w:val="•"/>
      <w:lvlJc w:val="left"/>
      <w:pPr>
        <w:ind w:left="1152" w:hanging="540"/>
      </w:pPr>
      <w:rPr>
        <w:rFonts w:hint="default"/>
        <w:lang w:val="id" w:eastAsia="en-US" w:bidi="ar-SA"/>
      </w:rPr>
    </w:lvl>
    <w:lvl w:ilvl="5">
      <w:numFmt w:val="bullet"/>
      <w:lvlText w:val="•"/>
      <w:lvlJc w:val="left"/>
      <w:pPr>
        <w:ind w:left="1281" w:hanging="540"/>
      </w:pPr>
      <w:rPr>
        <w:rFonts w:hint="default"/>
        <w:lang w:val="id" w:eastAsia="en-US" w:bidi="ar-SA"/>
      </w:rPr>
    </w:lvl>
    <w:lvl w:ilvl="6">
      <w:numFmt w:val="bullet"/>
      <w:lvlText w:val="•"/>
      <w:lvlJc w:val="left"/>
      <w:pPr>
        <w:ind w:left="1409" w:hanging="540"/>
      </w:pPr>
      <w:rPr>
        <w:rFonts w:hint="default"/>
        <w:lang w:val="id" w:eastAsia="en-US" w:bidi="ar-SA"/>
      </w:rPr>
    </w:lvl>
    <w:lvl w:ilvl="7">
      <w:numFmt w:val="bullet"/>
      <w:lvlText w:val="•"/>
      <w:lvlJc w:val="left"/>
      <w:pPr>
        <w:ind w:left="1537" w:hanging="540"/>
      </w:pPr>
      <w:rPr>
        <w:rFonts w:hint="default"/>
        <w:lang w:val="id" w:eastAsia="en-US" w:bidi="ar-SA"/>
      </w:rPr>
    </w:lvl>
    <w:lvl w:ilvl="8">
      <w:numFmt w:val="bullet"/>
      <w:lvlText w:val="•"/>
      <w:lvlJc w:val="left"/>
      <w:pPr>
        <w:ind w:left="1665" w:hanging="540"/>
      </w:pPr>
      <w:rPr>
        <w:rFonts w:hint="default"/>
        <w:lang w:val="id" w:eastAsia="en-US" w:bidi="ar-SA"/>
      </w:rPr>
    </w:lvl>
  </w:abstractNum>
  <w:abstractNum w:abstractNumId="32" w15:restartNumberingAfterBreak="0">
    <w:nsid w:val="5F9B04B7"/>
    <w:multiLevelType w:val="hybridMultilevel"/>
    <w:tmpl w:val="02FE35FE"/>
    <w:lvl w:ilvl="0" w:tplc="D8D4CB4E">
      <w:start w:val="1"/>
      <w:numFmt w:val="upperLetter"/>
      <w:lvlText w:val="%1."/>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1" w:tplc="146CF77A">
      <w:start w:val="1"/>
      <w:numFmt w:val="decimal"/>
      <w:lvlText w:val="%2."/>
      <w:lvlJc w:val="left"/>
      <w:pPr>
        <w:ind w:left="2837" w:hanging="287"/>
      </w:pPr>
      <w:rPr>
        <w:rFonts w:ascii="Times New Roman" w:eastAsia="Times New Roman" w:hAnsi="Times New Roman" w:cs="Times New Roman" w:hint="default"/>
        <w:b w:val="0"/>
        <w:bCs w:val="0"/>
        <w:i w:val="0"/>
        <w:iCs w:val="0"/>
        <w:spacing w:val="0"/>
        <w:w w:val="100"/>
        <w:sz w:val="24"/>
        <w:szCs w:val="24"/>
        <w:lang w:val="id" w:eastAsia="en-US" w:bidi="ar-SA"/>
      </w:rPr>
    </w:lvl>
    <w:lvl w:ilvl="2" w:tplc="B55AD720">
      <w:numFmt w:val="bullet"/>
      <w:lvlText w:val="•"/>
      <w:lvlJc w:val="left"/>
      <w:pPr>
        <w:ind w:left="3705" w:hanging="287"/>
      </w:pPr>
      <w:rPr>
        <w:rFonts w:hint="default"/>
        <w:lang w:val="id" w:eastAsia="en-US" w:bidi="ar-SA"/>
      </w:rPr>
    </w:lvl>
    <w:lvl w:ilvl="3" w:tplc="62EA3F6E">
      <w:numFmt w:val="bullet"/>
      <w:lvlText w:val="•"/>
      <w:lvlJc w:val="left"/>
      <w:pPr>
        <w:ind w:left="4571" w:hanging="287"/>
      </w:pPr>
      <w:rPr>
        <w:rFonts w:hint="default"/>
        <w:lang w:val="id" w:eastAsia="en-US" w:bidi="ar-SA"/>
      </w:rPr>
    </w:lvl>
    <w:lvl w:ilvl="4" w:tplc="AA226C4E">
      <w:numFmt w:val="bullet"/>
      <w:lvlText w:val="•"/>
      <w:lvlJc w:val="left"/>
      <w:pPr>
        <w:ind w:left="5437" w:hanging="287"/>
      </w:pPr>
      <w:rPr>
        <w:rFonts w:hint="default"/>
        <w:lang w:val="id" w:eastAsia="en-US" w:bidi="ar-SA"/>
      </w:rPr>
    </w:lvl>
    <w:lvl w:ilvl="5" w:tplc="7B98EC02">
      <w:numFmt w:val="bullet"/>
      <w:lvlText w:val="•"/>
      <w:lvlJc w:val="left"/>
      <w:pPr>
        <w:ind w:left="6303" w:hanging="287"/>
      </w:pPr>
      <w:rPr>
        <w:rFonts w:hint="default"/>
        <w:lang w:val="id" w:eastAsia="en-US" w:bidi="ar-SA"/>
      </w:rPr>
    </w:lvl>
    <w:lvl w:ilvl="6" w:tplc="B1A22744">
      <w:numFmt w:val="bullet"/>
      <w:lvlText w:val="•"/>
      <w:lvlJc w:val="left"/>
      <w:pPr>
        <w:ind w:left="7169" w:hanging="287"/>
      </w:pPr>
      <w:rPr>
        <w:rFonts w:hint="default"/>
        <w:lang w:val="id" w:eastAsia="en-US" w:bidi="ar-SA"/>
      </w:rPr>
    </w:lvl>
    <w:lvl w:ilvl="7" w:tplc="E91C75AA">
      <w:numFmt w:val="bullet"/>
      <w:lvlText w:val="•"/>
      <w:lvlJc w:val="left"/>
      <w:pPr>
        <w:ind w:left="8034" w:hanging="287"/>
      </w:pPr>
      <w:rPr>
        <w:rFonts w:hint="default"/>
        <w:lang w:val="id" w:eastAsia="en-US" w:bidi="ar-SA"/>
      </w:rPr>
    </w:lvl>
    <w:lvl w:ilvl="8" w:tplc="754686F8">
      <w:numFmt w:val="bullet"/>
      <w:lvlText w:val="•"/>
      <w:lvlJc w:val="left"/>
      <w:pPr>
        <w:ind w:left="8900" w:hanging="287"/>
      </w:pPr>
      <w:rPr>
        <w:rFonts w:hint="default"/>
        <w:lang w:val="id" w:eastAsia="en-US" w:bidi="ar-SA"/>
      </w:rPr>
    </w:lvl>
  </w:abstractNum>
  <w:abstractNum w:abstractNumId="33" w15:restartNumberingAfterBreak="0">
    <w:nsid w:val="62A109DF"/>
    <w:multiLevelType w:val="multilevel"/>
    <w:tmpl w:val="BE600C26"/>
    <w:lvl w:ilvl="0">
      <w:start w:val="2"/>
      <w:numFmt w:val="decimal"/>
      <w:lvlText w:val="%1"/>
      <w:lvlJc w:val="left"/>
      <w:pPr>
        <w:ind w:left="528" w:hanging="420"/>
      </w:pPr>
      <w:rPr>
        <w:rFonts w:hint="default"/>
        <w:lang w:val="id" w:eastAsia="en-US" w:bidi="ar-SA"/>
      </w:rPr>
    </w:lvl>
    <w:lvl w:ilvl="1">
      <w:start w:val="1"/>
      <w:numFmt w:val="decimal"/>
      <w:lvlText w:val="%1.%2"/>
      <w:lvlJc w:val="left"/>
      <w:pPr>
        <w:ind w:left="528" w:hanging="42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867" w:hanging="420"/>
      </w:pPr>
      <w:rPr>
        <w:rFonts w:hint="default"/>
        <w:lang w:val="id" w:eastAsia="en-US" w:bidi="ar-SA"/>
      </w:rPr>
    </w:lvl>
    <w:lvl w:ilvl="3">
      <w:numFmt w:val="bullet"/>
      <w:lvlText w:val="•"/>
      <w:lvlJc w:val="left"/>
      <w:pPr>
        <w:ind w:left="1041" w:hanging="420"/>
      </w:pPr>
      <w:rPr>
        <w:rFonts w:hint="default"/>
        <w:lang w:val="id" w:eastAsia="en-US" w:bidi="ar-SA"/>
      </w:rPr>
    </w:lvl>
    <w:lvl w:ilvl="4">
      <w:numFmt w:val="bullet"/>
      <w:lvlText w:val="•"/>
      <w:lvlJc w:val="left"/>
      <w:pPr>
        <w:ind w:left="1215" w:hanging="420"/>
      </w:pPr>
      <w:rPr>
        <w:rFonts w:hint="default"/>
        <w:lang w:val="id" w:eastAsia="en-US" w:bidi="ar-SA"/>
      </w:rPr>
    </w:lvl>
    <w:lvl w:ilvl="5">
      <w:numFmt w:val="bullet"/>
      <w:lvlText w:val="•"/>
      <w:lvlJc w:val="left"/>
      <w:pPr>
        <w:ind w:left="1389" w:hanging="420"/>
      </w:pPr>
      <w:rPr>
        <w:rFonts w:hint="default"/>
        <w:lang w:val="id" w:eastAsia="en-US" w:bidi="ar-SA"/>
      </w:rPr>
    </w:lvl>
    <w:lvl w:ilvl="6">
      <w:numFmt w:val="bullet"/>
      <w:lvlText w:val="•"/>
      <w:lvlJc w:val="left"/>
      <w:pPr>
        <w:ind w:left="1562" w:hanging="420"/>
      </w:pPr>
      <w:rPr>
        <w:rFonts w:hint="default"/>
        <w:lang w:val="id" w:eastAsia="en-US" w:bidi="ar-SA"/>
      </w:rPr>
    </w:lvl>
    <w:lvl w:ilvl="7">
      <w:numFmt w:val="bullet"/>
      <w:lvlText w:val="•"/>
      <w:lvlJc w:val="left"/>
      <w:pPr>
        <w:ind w:left="1736" w:hanging="420"/>
      </w:pPr>
      <w:rPr>
        <w:rFonts w:hint="default"/>
        <w:lang w:val="id" w:eastAsia="en-US" w:bidi="ar-SA"/>
      </w:rPr>
    </w:lvl>
    <w:lvl w:ilvl="8">
      <w:numFmt w:val="bullet"/>
      <w:lvlText w:val="•"/>
      <w:lvlJc w:val="left"/>
      <w:pPr>
        <w:ind w:left="1910" w:hanging="420"/>
      </w:pPr>
      <w:rPr>
        <w:rFonts w:hint="default"/>
        <w:lang w:val="id" w:eastAsia="en-US" w:bidi="ar-SA"/>
      </w:rPr>
    </w:lvl>
  </w:abstractNum>
  <w:abstractNum w:abstractNumId="34" w15:restartNumberingAfterBreak="0">
    <w:nsid w:val="6A894CD2"/>
    <w:multiLevelType w:val="multilevel"/>
    <w:tmpl w:val="A2B8F0D2"/>
    <w:lvl w:ilvl="0">
      <w:start w:val="2"/>
      <w:numFmt w:val="decimal"/>
      <w:lvlText w:val="%1"/>
      <w:lvlJc w:val="left"/>
      <w:pPr>
        <w:ind w:left="672" w:hanging="540"/>
      </w:pPr>
      <w:rPr>
        <w:rFonts w:hint="default"/>
        <w:lang w:val="id" w:eastAsia="en-US" w:bidi="ar-SA"/>
      </w:rPr>
    </w:lvl>
    <w:lvl w:ilvl="1">
      <w:start w:val="2"/>
      <w:numFmt w:val="decimal"/>
      <w:lvlText w:val="%1.%2"/>
      <w:lvlJc w:val="left"/>
      <w:pPr>
        <w:ind w:left="672" w:hanging="540"/>
      </w:pPr>
      <w:rPr>
        <w:rFonts w:hint="default"/>
        <w:lang w:val="id" w:eastAsia="en-US" w:bidi="ar-SA"/>
      </w:rPr>
    </w:lvl>
    <w:lvl w:ilvl="2">
      <w:start w:val="1"/>
      <w:numFmt w:val="decimal"/>
      <w:lvlText w:val="%1.%2.%3"/>
      <w:lvlJc w:val="left"/>
      <w:pPr>
        <w:ind w:left="67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51" w:hanging="540"/>
      </w:pPr>
      <w:rPr>
        <w:rFonts w:hint="default"/>
        <w:lang w:val="id" w:eastAsia="en-US" w:bidi="ar-SA"/>
      </w:rPr>
    </w:lvl>
    <w:lvl w:ilvl="4">
      <w:numFmt w:val="bullet"/>
      <w:lvlText w:val="•"/>
      <w:lvlJc w:val="left"/>
      <w:pPr>
        <w:ind w:left="1708" w:hanging="540"/>
      </w:pPr>
      <w:rPr>
        <w:rFonts w:hint="default"/>
        <w:lang w:val="id" w:eastAsia="en-US" w:bidi="ar-SA"/>
      </w:rPr>
    </w:lvl>
    <w:lvl w:ilvl="5">
      <w:numFmt w:val="bullet"/>
      <w:lvlText w:val="•"/>
      <w:lvlJc w:val="left"/>
      <w:pPr>
        <w:ind w:left="1966" w:hanging="540"/>
      </w:pPr>
      <w:rPr>
        <w:rFonts w:hint="default"/>
        <w:lang w:val="id" w:eastAsia="en-US" w:bidi="ar-SA"/>
      </w:rPr>
    </w:lvl>
    <w:lvl w:ilvl="6">
      <w:numFmt w:val="bullet"/>
      <w:lvlText w:val="•"/>
      <w:lvlJc w:val="left"/>
      <w:pPr>
        <w:ind w:left="2223" w:hanging="540"/>
      </w:pPr>
      <w:rPr>
        <w:rFonts w:hint="default"/>
        <w:lang w:val="id" w:eastAsia="en-US" w:bidi="ar-SA"/>
      </w:rPr>
    </w:lvl>
    <w:lvl w:ilvl="7">
      <w:numFmt w:val="bullet"/>
      <w:lvlText w:val="•"/>
      <w:lvlJc w:val="left"/>
      <w:pPr>
        <w:ind w:left="2480" w:hanging="540"/>
      </w:pPr>
      <w:rPr>
        <w:rFonts w:hint="default"/>
        <w:lang w:val="id" w:eastAsia="en-US" w:bidi="ar-SA"/>
      </w:rPr>
    </w:lvl>
    <w:lvl w:ilvl="8">
      <w:numFmt w:val="bullet"/>
      <w:lvlText w:val="•"/>
      <w:lvlJc w:val="left"/>
      <w:pPr>
        <w:ind w:left="2737" w:hanging="540"/>
      </w:pPr>
      <w:rPr>
        <w:rFonts w:hint="default"/>
        <w:lang w:val="id" w:eastAsia="en-US" w:bidi="ar-SA"/>
      </w:rPr>
    </w:lvl>
  </w:abstractNum>
  <w:abstractNum w:abstractNumId="35" w15:restartNumberingAfterBreak="0">
    <w:nsid w:val="7215576B"/>
    <w:multiLevelType w:val="multilevel"/>
    <w:tmpl w:val="FED27B90"/>
    <w:lvl w:ilvl="0">
      <w:start w:val="1"/>
      <w:numFmt w:val="decimal"/>
      <w:lvlText w:val="%1"/>
      <w:lvlJc w:val="left"/>
      <w:pPr>
        <w:ind w:left="662" w:hanging="540"/>
      </w:pPr>
      <w:rPr>
        <w:rFonts w:hint="default"/>
        <w:lang w:val="id" w:eastAsia="en-US" w:bidi="ar-SA"/>
      </w:rPr>
    </w:lvl>
    <w:lvl w:ilvl="1">
      <w:start w:val="2"/>
      <w:numFmt w:val="decimal"/>
      <w:lvlText w:val="%1.%2"/>
      <w:lvlJc w:val="left"/>
      <w:pPr>
        <w:ind w:left="662" w:hanging="540"/>
      </w:pPr>
      <w:rPr>
        <w:rFonts w:hint="default"/>
        <w:lang w:val="id" w:eastAsia="en-US" w:bidi="ar-SA"/>
      </w:rPr>
    </w:lvl>
    <w:lvl w:ilvl="2">
      <w:start w:val="1"/>
      <w:numFmt w:val="decimal"/>
      <w:lvlText w:val="%1.%2.%3"/>
      <w:lvlJc w:val="left"/>
      <w:pPr>
        <w:ind w:left="66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352" w:hanging="540"/>
      </w:pPr>
      <w:rPr>
        <w:rFonts w:hint="default"/>
        <w:lang w:val="id" w:eastAsia="en-US" w:bidi="ar-SA"/>
      </w:rPr>
    </w:lvl>
    <w:lvl w:ilvl="4">
      <w:numFmt w:val="bullet"/>
      <w:lvlText w:val="•"/>
      <w:lvlJc w:val="left"/>
      <w:pPr>
        <w:ind w:left="1583" w:hanging="540"/>
      </w:pPr>
      <w:rPr>
        <w:rFonts w:hint="default"/>
        <w:lang w:val="id" w:eastAsia="en-US" w:bidi="ar-SA"/>
      </w:rPr>
    </w:lvl>
    <w:lvl w:ilvl="5">
      <w:numFmt w:val="bullet"/>
      <w:lvlText w:val="•"/>
      <w:lvlJc w:val="left"/>
      <w:pPr>
        <w:ind w:left="1814" w:hanging="540"/>
      </w:pPr>
      <w:rPr>
        <w:rFonts w:hint="default"/>
        <w:lang w:val="id" w:eastAsia="en-US" w:bidi="ar-SA"/>
      </w:rPr>
    </w:lvl>
    <w:lvl w:ilvl="6">
      <w:numFmt w:val="bullet"/>
      <w:lvlText w:val="•"/>
      <w:lvlJc w:val="left"/>
      <w:pPr>
        <w:ind w:left="2045" w:hanging="540"/>
      </w:pPr>
      <w:rPr>
        <w:rFonts w:hint="default"/>
        <w:lang w:val="id" w:eastAsia="en-US" w:bidi="ar-SA"/>
      </w:rPr>
    </w:lvl>
    <w:lvl w:ilvl="7">
      <w:numFmt w:val="bullet"/>
      <w:lvlText w:val="•"/>
      <w:lvlJc w:val="left"/>
      <w:pPr>
        <w:ind w:left="2276" w:hanging="540"/>
      </w:pPr>
      <w:rPr>
        <w:rFonts w:hint="default"/>
        <w:lang w:val="id" w:eastAsia="en-US" w:bidi="ar-SA"/>
      </w:rPr>
    </w:lvl>
    <w:lvl w:ilvl="8">
      <w:numFmt w:val="bullet"/>
      <w:lvlText w:val="•"/>
      <w:lvlJc w:val="left"/>
      <w:pPr>
        <w:ind w:left="2507" w:hanging="540"/>
      </w:pPr>
      <w:rPr>
        <w:rFonts w:hint="default"/>
        <w:lang w:val="id" w:eastAsia="en-US" w:bidi="ar-SA"/>
      </w:rPr>
    </w:lvl>
  </w:abstractNum>
  <w:abstractNum w:abstractNumId="36" w15:restartNumberingAfterBreak="0">
    <w:nsid w:val="775414F5"/>
    <w:multiLevelType w:val="hybridMultilevel"/>
    <w:tmpl w:val="73A64404"/>
    <w:lvl w:ilvl="0" w:tplc="9F96DDD2">
      <w:start w:val="1"/>
      <w:numFmt w:val="decimal"/>
      <w:lvlText w:val="%1."/>
      <w:lvlJc w:val="left"/>
      <w:pPr>
        <w:ind w:left="1418" w:hanging="284"/>
      </w:pPr>
      <w:rPr>
        <w:rFonts w:ascii="Times New Roman" w:eastAsia="Times New Roman" w:hAnsi="Times New Roman" w:cs="Times New Roman" w:hint="default"/>
        <w:b/>
        <w:bCs/>
        <w:i w:val="0"/>
        <w:iCs w:val="0"/>
        <w:spacing w:val="0"/>
        <w:w w:val="100"/>
        <w:sz w:val="24"/>
        <w:szCs w:val="24"/>
        <w:lang w:val="id" w:eastAsia="en-US" w:bidi="ar-SA"/>
      </w:rPr>
    </w:lvl>
    <w:lvl w:ilvl="1" w:tplc="4BEE5764">
      <w:numFmt w:val="bullet"/>
      <w:lvlText w:val="•"/>
      <w:lvlJc w:val="left"/>
      <w:pPr>
        <w:ind w:left="2341" w:hanging="284"/>
      </w:pPr>
      <w:rPr>
        <w:rFonts w:hint="default"/>
        <w:lang w:val="id" w:eastAsia="en-US" w:bidi="ar-SA"/>
      </w:rPr>
    </w:lvl>
    <w:lvl w:ilvl="2" w:tplc="0F8EFD2C">
      <w:numFmt w:val="bullet"/>
      <w:lvlText w:val="•"/>
      <w:lvlJc w:val="left"/>
      <w:pPr>
        <w:ind w:left="3262" w:hanging="284"/>
      </w:pPr>
      <w:rPr>
        <w:rFonts w:hint="default"/>
        <w:lang w:val="id" w:eastAsia="en-US" w:bidi="ar-SA"/>
      </w:rPr>
    </w:lvl>
    <w:lvl w:ilvl="3" w:tplc="0DFA7A74">
      <w:numFmt w:val="bullet"/>
      <w:lvlText w:val="•"/>
      <w:lvlJc w:val="left"/>
      <w:pPr>
        <w:ind w:left="4183" w:hanging="284"/>
      </w:pPr>
      <w:rPr>
        <w:rFonts w:hint="default"/>
        <w:lang w:val="id" w:eastAsia="en-US" w:bidi="ar-SA"/>
      </w:rPr>
    </w:lvl>
    <w:lvl w:ilvl="4" w:tplc="376C83B2">
      <w:numFmt w:val="bullet"/>
      <w:lvlText w:val="•"/>
      <w:lvlJc w:val="left"/>
      <w:pPr>
        <w:ind w:left="5104" w:hanging="284"/>
      </w:pPr>
      <w:rPr>
        <w:rFonts w:hint="default"/>
        <w:lang w:val="id" w:eastAsia="en-US" w:bidi="ar-SA"/>
      </w:rPr>
    </w:lvl>
    <w:lvl w:ilvl="5" w:tplc="B9CA28C2">
      <w:numFmt w:val="bullet"/>
      <w:lvlText w:val="•"/>
      <w:lvlJc w:val="left"/>
      <w:pPr>
        <w:ind w:left="6026" w:hanging="284"/>
      </w:pPr>
      <w:rPr>
        <w:rFonts w:hint="default"/>
        <w:lang w:val="id" w:eastAsia="en-US" w:bidi="ar-SA"/>
      </w:rPr>
    </w:lvl>
    <w:lvl w:ilvl="6" w:tplc="E3CCB0F2">
      <w:numFmt w:val="bullet"/>
      <w:lvlText w:val="•"/>
      <w:lvlJc w:val="left"/>
      <w:pPr>
        <w:ind w:left="6947" w:hanging="284"/>
      </w:pPr>
      <w:rPr>
        <w:rFonts w:hint="default"/>
        <w:lang w:val="id" w:eastAsia="en-US" w:bidi="ar-SA"/>
      </w:rPr>
    </w:lvl>
    <w:lvl w:ilvl="7" w:tplc="A21460D8">
      <w:numFmt w:val="bullet"/>
      <w:lvlText w:val="•"/>
      <w:lvlJc w:val="left"/>
      <w:pPr>
        <w:ind w:left="7868" w:hanging="284"/>
      </w:pPr>
      <w:rPr>
        <w:rFonts w:hint="default"/>
        <w:lang w:val="id" w:eastAsia="en-US" w:bidi="ar-SA"/>
      </w:rPr>
    </w:lvl>
    <w:lvl w:ilvl="8" w:tplc="D758C318">
      <w:numFmt w:val="bullet"/>
      <w:lvlText w:val="•"/>
      <w:lvlJc w:val="left"/>
      <w:pPr>
        <w:ind w:left="8789" w:hanging="284"/>
      </w:pPr>
      <w:rPr>
        <w:rFonts w:hint="default"/>
        <w:lang w:val="id" w:eastAsia="en-US" w:bidi="ar-SA"/>
      </w:rPr>
    </w:lvl>
  </w:abstractNum>
  <w:abstractNum w:abstractNumId="37" w15:restartNumberingAfterBreak="0">
    <w:nsid w:val="7C5E6BCE"/>
    <w:multiLevelType w:val="hybridMultilevel"/>
    <w:tmpl w:val="6676434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FA95DC9"/>
    <w:multiLevelType w:val="multilevel"/>
    <w:tmpl w:val="4C4A41DE"/>
    <w:lvl w:ilvl="0">
      <w:start w:val="1"/>
      <w:numFmt w:val="decimal"/>
      <w:lvlText w:val="%1"/>
      <w:lvlJc w:val="left"/>
      <w:pPr>
        <w:ind w:left="828" w:hanging="720"/>
      </w:pPr>
      <w:rPr>
        <w:rFonts w:hint="default"/>
        <w:lang w:val="id" w:eastAsia="en-US" w:bidi="ar-SA"/>
      </w:rPr>
    </w:lvl>
    <w:lvl w:ilvl="1">
      <w:start w:val="3"/>
      <w:numFmt w:val="decimal"/>
      <w:lvlText w:val="%1.%2"/>
      <w:lvlJc w:val="left"/>
      <w:pPr>
        <w:ind w:left="828" w:hanging="720"/>
      </w:pPr>
      <w:rPr>
        <w:rFonts w:hint="default"/>
        <w:lang w:val="id" w:eastAsia="en-US" w:bidi="ar-SA"/>
      </w:rPr>
    </w:lvl>
    <w:lvl w:ilvl="2">
      <w:start w:val="1"/>
      <w:numFmt w:val="decimal"/>
      <w:lvlText w:val="%1.%2.%3"/>
      <w:lvlJc w:val="left"/>
      <w:pPr>
        <w:ind w:left="828" w:hanging="720"/>
      </w:pPr>
      <w:rPr>
        <w:rFonts w:hint="default"/>
        <w:lang w:val="id" w:eastAsia="en-US" w:bidi="ar-SA"/>
      </w:rPr>
    </w:lvl>
    <w:lvl w:ilvl="3">
      <w:start w:val="1"/>
      <w:numFmt w:val="decimal"/>
      <w:lvlText w:val="%1.%2.%3.%4"/>
      <w:lvlJc w:val="left"/>
      <w:pPr>
        <w:ind w:left="828"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415" w:hanging="720"/>
      </w:pPr>
      <w:rPr>
        <w:rFonts w:hint="default"/>
        <w:lang w:val="id" w:eastAsia="en-US" w:bidi="ar-SA"/>
      </w:rPr>
    </w:lvl>
    <w:lvl w:ilvl="5">
      <w:numFmt w:val="bullet"/>
      <w:lvlText w:val="•"/>
      <w:lvlJc w:val="left"/>
      <w:pPr>
        <w:ind w:left="1564" w:hanging="720"/>
      </w:pPr>
      <w:rPr>
        <w:rFonts w:hint="default"/>
        <w:lang w:val="id" w:eastAsia="en-US" w:bidi="ar-SA"/>
      </w:rPr>
    </w:lvl>
    <w:lvl w:ilvl="6">
      <w:numFmt w:val="bullet"/>
      <w:lvlText w:val="•"/>
      <w:lvlJc w:val="left"/>
      <w:pPr>
        <w:ind w:left="1713" w:hanging="720"/>
      </w:pPr>
      <w:rPr>
        <w:rFonts w:hint="default"/>
        <w:lang w:val="id" w:eastAsia="en-US" w:bidi="ar-SA"/>
      </w:rPr>
    </w:lvl>
    <w:lvl w:ilvl="7">
      <w:numFmt w:val="bullet"/>
      <w:lvlText w:val="•"/>
      <w:lvlJc w:val="left"/>
      <w:pPr>
        <w:ind w:left="1862" w:hanging="720"/>
      </w:pPr>
      <w:rPr>
        <w:rFonts w:hint="default"/>
        <w:lang w:val="id" w:eastAsia="en-US" w:bidi="ar-SA"/>
      </w:rPr>
    </w:lvl>
    <w:lvl w:ilvl="8">
      <w:numFmt w:val="bullet"/>
      <w:lvlText w:val="•"/>
      <w:lvlJc w:val="left"/>
      <w:pPr>
        <w:ind w:left="2011" w:hanging="720"/>
      </w:pPr>
      <w:rPr>
        <w:rFonts w:hint="default"/>
        <w:lang w:val="id" w:eastAsia="en-US" w:bidi="ar-SA"/>
      </w:rPr>
    </w:lvl>
  </w:abstractNum>
  <w:abstractNum w:abstractNumId="39" w15:restartNumberingAfterBreak="0">
    <w:nsid w:val="7FC45DE7"/>
    <w:multiLevelType w:val="hybridMultilevel"/>
    <w:tmpl w:val="5BC29DC6"/>
    <w:lvl w:ilvl="0" w:tplc="40FA4BC8">
      <w:start w:val="4"/>
      <w:numFmt w:val="upperLetter"/>
      <w:lvlText w:val="%1."/>
      <w:lvlJc w:val="left"/>
      <w:pPr>
        <w:ind w:left="1428" w:hanging="294"/>
      </w:pPr>
      <w:rPr>
        <w:rFonts w:ascii="Times New Roman" w:eastAsia="Times New Roman" w:hAnsi="Times New Roman" w:cs="Times New Roman" w:hint="default"/>
        <w:b/>
        <w:bCs/>
        <w:i w:val="0"/>
        <w:iCs w:val="0"/>
        <w:spacing w:val="0"/>
        <w:w w:val="100"/>
        <w:sz w:val="24"/>
        <w:szCs w:val="24"/>
        <w:lang w:val="id" w:eastAsia="en-US" w:bidi="ar-SA"/>
      </w:rPr>
    </w:lvl>
    <w:lvl w:ilvl="1" w:tplc="984AD162">
      <w:start w:val="1"/>
      <w:numFmt w:val="decimal"/>
      <w:lvlText w:val="%2."/>
      <w:lvlJc w:val="left"/>
      <w:pPr>
        <w:ind w:left="1658" w:hanging="240"/>
      </w:pPr>
      <w:rPr>
        <w:rFonts w:ascii="Times New Roman" w:eastAsia="Times New Roman" w:hAnsi="Times New Roman" w:cs="Times New Roman" w:hint="default"/>
        <w:b/>
        <w:bCs/>
        <w:i w:val="0"/>
        <w:iCs w:val="0"/>
        <w:spacing w:val="0"/>
        <w:w w:val="100"/>
        <w:sz w:val="24"/>
        <w:szCs w:val="24"/>
        <w:lang w:val="id" w:eastAsia="en-US" w:bidi="ar-SA"/>
      </w:rPr>
    </w:lvl>
    <w:lvl w:ilvl="2" w:tplc="253A74CE">
      <w:start w:val="1"/>
      <w:numFmt w:val="decimal"/>
      <w:lvlText w:val="%3)"/>
      <w:lvlJc w:val="left"/>
      <w:pPr>
        <w:ind w:left="1987" w:hanging="286"/>
      </w:pPr>
      <w:rPr>
        <w:rFonts w:ascii="Times New Roman" w:eastAsia="Times New Roman" w:hAnsi="Times New Roman" w:cs="Times New Roman" w:hint="default"/>
        <w:b w:val="0"/>
        <w:bCs w:val="0"/>
        <w:i w:val="0"/>
        <w:iCs w:val="0"/>
        <w:spacing w:val="0"/>
        <w:w w:val="100"/>
        <w:sz w:val="24"/>
        <w:szCs w:val="24"/>
        <w:lang w:val="id" w:eastAsia="en-US" w:bidi="ar-SA"/>
      </w:rPr>
    </w:lvl>
    <w:lvl w:ilvl="3" w:tplc="619C1126">
      <w:numFmt w:val="bullet"/>
      <w:lvlText w:val="•"/>
      <w:lvlJc w:val="left"/>
      <w:pPr>
        <w:ind w:left="3061" w:hanging="286"/>
      </w:pPr>
      <w:rPr>
        <w:rFonts w:hint="default"/>
        <w:lang w:val="id" w:eastAsia="en-US" w:bidi="ar-SA"/>
      </w:rPr>
    </w:lvl>
    <w:lvl w:ilvl="4" w:tplc="4AA6272E">
      <w:numFmt w:val="bullet"/>
      <w:lvlText w:val="•"/>
      <w:lvlJc w:val="left"/>
      <w:pPr>
        <w:ind w:left="4143" w:hanging="286"/>
      </w:pPr>
      <w:rPr>
        <w:rFonts w:hint="default"/>
        <w:lang w:val="id" w:eastAsia="en-US" w:bidi="ar-SA"/>
      </w:rPr>
    </w:lvl>
    <w:lvl w:ilvl="5" w:tplc="544C743E">
      <w:numFmt w:val="bullet"/>
      <w:lvlText w:val="•"/>
      <w:lvlJc w:val="left"/>
      <w:pPr>
        <w:ind w:left="5224" w:hanging="286"/>
      </w:pPr>
      <w:rPr>
        <w:rFonts w:hint="default"/>
        <w:lang w:val="id" w:eastAsia="en-US" w:bidi="ar-SA"/>
      </w:rPr>
    </w:lvl>
    <w:lvl w:ilvl="6" w:tplc="FE720BBC">
      <w:numFmt w:val="bullet"/>
      <w:lvlText w:val="•"/>
      <w:lvlJc w:val="left"/>
      <w:pPr>
        <w:ind w:left="6306" w:hanging="286"/>
      </w:pPr>
      <w:rPr>
        <w:rFonts w:hint="default"/>
        <w:lang w:val="id" w:eastAsia="en-US" w:bidi="ar-SA"/>
      </w:rPr>
    </w:lvl>
    <w:lvl w:ilvl="7" w:tplc="7BE2303C">
      <w:numFmt w:val="bullet"/>
      <w:lvlText w:val="•"/>
      <w:lvlJc w:val="left"/>
      <w:pPr>
        <w:ind w:left="7387" w:hanging="286"/>
      </w:pPr>
      <w:rPr>
        <w:rFonts w:hint="default"/>
        <w:lang w:val="id" w:eastAsia="en-US" w:bidi="ar-SA"/>
      </w:rPr>
    </w:lvl>
    <w:lvl w:ilvl="8" w:tplc="F35E0338">
      <w:numFmt w:val="bullet"/>
      <w:lvlText w:val="•"/>
      <w:lvlJc w:val="left"/>
      <w:pPr>
        <w:ind w:left="8469" w:hanging="286"/>
      </w:pPr>
      <w:rPr>
        <w:rFonts w:hint="default"/>
        <w:lang w:val="id" w:eastAsia="en-US" w:bidi="ar-SA"/>
      </w:rPr>
    </w:lvl>
  </w:abstractNum>
  <w:num w:numId="1" w16cid:durableId="1341810065">
    <w:abstractNumId w:val="18"/>
  </w:num>
  <w:num w:numId="2" w16cid:durableId="708646243">
    <w:abstractNumId w:val="6"/>
  </w:num>
  <w:num w:numId="3" w16cid:durableId="1800492732">
    <w:abstractNumId w:val="17"/>
  </w:num>
  <w:num w:numId="4" w16cid:durableId="878274112">
    <w:abstractNumId w:val="38"/>
  </w:num>
  <w:num w:numId="5" w16cid:durableId="341977109">
    <w:abstractNumId w:val="16"/>
  </w:num>
  <w:num w:numId="6" w16cid:durableId="664209634">
    <w:abstractNumId w:val="20"/>
  </w:num>
  <w:num w:numId="7" w16cid:durableId="1050693845">
    <w:abstractNumId w:val="30"/>
  </w:num>
  <w:num w:numId="8" w16cid:durableId="1527988333">
    <w:abstractNumId w:val="19"/>
  </w:num>
  <w:num w:numId="9" w16cid:durableId="1785348628">
    <w:abstractNumId w:val="7"/>
  </w:num>
  <w:num w:numId="10" w16cid:durableId="1444567564">
    <w:abstractNumId w:val="31"/>
  </w:num>
  <w:num w:numId="11" w16cid:durableId="1212810713">
    <w:abstractNumId w:val="36"/>
  </w:num>
  <w:num w:numId="12" w16cid:durableId="719934937">
    <w:abstractNumId w:val="25"/>
  </w:num>
  <w:num w:numId="13" w16cid:durableId="1724602246">
    <w:abstractNumId w:val="21"/>
  </w:num>
  <w:num w:numId="14" w16cid:durableId="559249610">
    <w:abstractNumId w:val="0"/>
  </w:num>
  <w:num w:numId="15" w16cid:durableId="2012951281">
    <w:abstractNumId w:val="1"/>
  </w:num>
  <w:num w:numId="16" w16cid:durableId="690837524">
    <w:abstractNumId w:val="3"/>
  </w:num>
  <w:num w:numId="17" w16cid:durableId="902060127">
    <w:abstractNumId w:val="34"/>
  </w:num>
  <w:num w:numId="18" w16cid:durableId="963343966">
    <w:abstractNumId w:val="24"/>
  </w:num>
  <w:num w:numId="19" w16cid:durableId="787546947">
    <w:abstractNumId w:val="33"/>
  </w:num>
  <w:num w:numId="20" w16cid:durableId="642075785">
    <w:abstractNumId w:val="13"/>
  </w:num>
  <w:num w:numId="21" w16cid:durableId="570627601">
    <w:abstractNumId w:val="35"/>
  </w:num>
  <w:num w:numId="22" w16cid:durableId="1959870454">
    <w:abstractNumId w:val="4"/>
  </w:num>
  <w:num w:numId="23" w16cid:durableId="161703591">
    <w:abstractNumId w:val="5"/>
  </w:num>
  <w:num w:numId="24" w16cid:durableId="113136760">
    <w:abstractNumId w:val="9"/>
  </w:num>
  <w:num w:numId="25" w16cid:durableId="203758727">
    <w:abstractNumId w:val="26"/>
  </w:num>
  <w:num w:numId="26" w16cid:durableId="793140072">
    <w:abstractNumId w:val="39"/>
  </w:num>
  <w:num w:numId="27" w16cid:durableId="727999087">
    <w:abstractNumId w:val="10"/>
  </w:num>
  <w:num w:numId="28" w16cid:durableId="1375232812">
    <w:abstractNumId w:val="2"/>
  </w:num>
  <w:num w:numId="29" w16cid:durableId="694424099">
    <w:abstractNumId w:val="14"/>
  </w:num>
  <w:num w:numId="30" w16cid:durableId="90007497">
    <w:abstractNumId w:val="27"/>
  </w:num>
  <w:num w:numId="31" w16cid:durableId="801851413">
    <w:abstractNumId w:val="28"/>
  </w:num>
  <w:num w:numId="32" w16cid:durableId="1267037201">
    <w:abstractNumId w:val="11"/>
  </w:num>
  <w:num w:numId="33" w16cid:durableId="766729628">
    <w:abstractNumId w:val="23"/>
  </w:num>
  <w:num w:numId="34" w16cid:durableId="1984578661">
    <w:abstractNumId w:val="12"/>
  </w:num>
  <w:num w:numId="35" w16cid:durableId="788626546">
    <w:abstractNumId w:val="32"/>
  </w:num>
  <w:num w:numId="36" w16cid:durableId="1865746027">
    <w:abstractNumId w:val="22"/>
  </w:num>
  <w:num w:numId="37" w16cid:durableId="170068753">
    <w:abstractNumId w:val="29"/>
  </w:num>
  <w:num w:numId="38" w16cid:durableId="1929145902">
    <w:abstractNumId w:val="37"/>
  </w:num>
  <w:num w:numId="39" w16cid:durableId="489255982">
    <w:abstractNumId w:val="15"/>
  </w:num>
  <w:num w:numId="40" w16cid:durableId="15716226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C6"/>
    <w:rsid w:val="00023ABE"/>
    <w:rsid w:val="003A6F92"/>
    <w:rsid w:val="004076CC"/>
    <w:rsid w:val="007263CE"/>
    <w:rsid w:val="009A6FC6"/>
    <w:rsid w:val="00AB1B8A"/>
    <w:rsid w:val="00BA5B58"/>
    <w:rsid w:val="00DB65E7"/>
    <w:rsid w:val="00DE4DA2"/>
    <w:rsid w:val="00E336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CB4BA"/>
  <w15:chartTrackingRefBased/>
  <w15:docId w15:val="{0797DD46-A103-4813-AE5C-0DE2798E3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FC6"/>
    <w:pPr>
      <w:widowControl w:val="0"/>
      <w:autoSpaceDE w:val="0"/>
      <w:autoSpaceDN w:val="0"/>
      <w:spacing w:after="0" w:line="240" w:lineRule="auto"/>
    </w:pPr>
    <w:rPr>
      <w:rFonts w:ascii="Times New Roman" w:eastAsia="Times New Roman" w:hAnsi="Times New Roman" w:cs="Times New Roman"/>
      <w:lang w:val="id"/>
    </w:rPr>
  </w:style>
  <w:style w:type="paragraph" w:styleId="Judul1">
    <w:name w:val="heading 1"/>
    <w:basedOn w:val="Normal"/>
    <w:next w:val="Normal"/>
    <w:link w:val="Judul1KAR"/>
    <w:uiPriority w:val="9"/>
    <w:qFormat/>
    <w:rsid w:val="009A6F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unhideWhenUsed/>
    <w:qFormat/>
    <w:rsid w:val="009A6F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unhideWhenUsed/>
    <w:qFormat/>
    <w:rsid w:val="009A6FC6"/>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unhideWhenUsed/>
    <w:qFormat/>
    <w:rsid w:val="009A6FC6"/>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unhideWhenUsed/>
    <w:qFormat/>
    <w:rsid w:val="009A6FC6"/>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9A6FC6"/>
    <w:pPr>
      <w:keepNext/>
      <w:keepLines/>
      <w:spacing w:before="4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9A6FC6"/>
    <w:pPr>
      <w:keepNext/>
      <w:keepLines/>
      <w:spacing w:before="4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9A6FC6"/>
    <w:pPr>
      <w:keepNext/>
      <w:keepLines/>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9A6FC6"/>
    <w:pPr>
      <w:keepNext/>
      <w:keepLines/>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9A6FC6"/>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9A6FC6"/>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9A6FC6"/>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9A6FC6"/>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9A6FC6"/>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9A6FC6"/>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9A6FC6"/>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9A6FC6"/>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9A6FC6"/>
    <w:rPr>
      <w:rFonts w:eastAsiaTheme="majorEastAsia" w:cstheme="majorBidi"/>
      <w:color w:val="272727" w:themeColor="text1" w:themeTint="D8"/>
    </w:rPr>
  </w:style>
  <w:style w:type="paragraph" w:styleId="Judul">
    <w:name w:val="Title"/>
    <w:basedOn w:val="Normal"/>
    <w:next w:val="Normal"/>
    <w:link w:val="JudulKAR"/>
    <w:uiPriority w:val="10"/>
    <w:qFormat/>
    <w:rsid w:val="009A6FC6"/>
    <w:pPr>
      <w:spacing w:after="80"/>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9A6FC6"/>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9A6FC6"/>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9A6FC6"/>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9A6FC6"/>
    <w:pPr>
      <w:spacing w:before="160"/>
      <w:jc w:val="center"/>
    </w:pPr>
    <w:rPr>
      <w:i/>
      <w:iCs/>
      <w:color w:val="404040" w:themeColor="text1" w:themeTint="BF"/>
    </w:rPr>
  </w:style>
  <w:style w:type="character" w:customStyle="1" w:styleId="KutipanKAR">
    <w:name w:val="Kutipan KAR"/>
    <w:basedOn w:val="FontParagrafDefault"/>
    <w:link w:val="Kutipan"/>
    <w:uiPriority w:val="29"/>
    <w:rsid w:val="009A6FC6"/>
    <w:rPr>
      <w:i/>
      <w:iCs/>
      <w:color w:val="404040" w:themeColor="text1" w:themeTint="BF"/>
    </w:rPr>
  </w:style>
  <w:style w:type="paragraph" w:styleId="DaftarParagraf">
    <w:name w:val="List Paragraph"/>
    <w:basedOn w:val="Normal"/>
    <w:uiPriority w:val="1"/>
    <w:qFormat/>
    <w:rsid w:val="009A6FC6"/>
    <w:pPr>
      <w:ind w:left="720"/>
      <w:contextualSpacing/>
    </w:pPr>
  </w:style>
  <w:style w:type="character" w:styleId="PenekananKeras">
    <w:name w:val="Intense Emphasis"/>
    <w:basedOn w:val="FontParagrafDefault"/>
    <w:uiPriority w:val="21"/>
    <w:qFormat/>
    <w:rsid w:val="009A6FC6"/>
    <w:rPr>
      <w:i/>
      <w:iCs/>
      <w:color w:val="2F5496" w:themeColor="accent1" w:themeShade="BF"/>
    </w:rPr>
  </w:style>
  <w:style w:type="paragraph" w:styleId="KutipanyangSering">
    <w:name w:val="Intense Quote"/>
    <w:basedOn w:val="Normal"/>
    <w:next w:val="Normal"/>
    <w:link w:val="KutipanyangSeringKAR"/>
    <w:uiPriority w:val="30"/>
    <w:qFormat/>
    <w:rsid w:val="009A6F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9A6FC6"/>
    <w:rPr>
      <w:i/>
      <w:iCs/>
      <w:color w:val="2F5496" w:themeColor="accent1" w:themeShade="BF"/>
    </w:rPr>
  </w:style>
  <w:style w:type="character" w:styleId="ReferensiyangSering">
    <w:name w:val="Intense Reference"/>
    <w:basedOn w:val="FontParagrafDefault"/>
    <w:uiPriority w:val="32"/>
    <w:qFormat/>
    <w:rsid w:val="009A6FC6"/>
    <w:rPr>
      <w:b/>
      <w:bCs/>
      <w:smallCaps/>
      <w:color w:val="2F5496" w:themeColor="accent1" w:themeShade="BF"/>
      <w:spacing w:val="5"/>
    </w:rPr>
  </w:style>
  <w:style w:type="paragraph" w:styleId="TeksIsi">
    <w:name w:val="Body Text"/>
    <w:basedOn w:val="Normal"/>
    <w:link w:val="TeksIsiKAR"/>
    <w:uiPriority w:val="1"/>
    <w:qFormat/>
    <w:rsid w:val="009A6FC6"/>
    <w:rPr>
      <w:sz w:val="24"/>
      <w:szCs w:val="24"/>
    </w:rPr>
  </w:style>
  <w:style w:type="character" w:customStyle="1" w:styleId="TeksIsiKAR">
    <w:name w:val="Teks Isi KAR"/>
    <w:basedOn w:val="FontParagrafDefault"/>
    <w:link w:val="TeksIsi"/>
    <w:uiPriority w:val="1"/>
    <w:rsid w:val="009A6FC6"/>
    <w:rPr>
      <w:rFonts w:ascii="Times New Roman" w:eastAsia="Times New Roman" w:hAnsi="Times New Roman" w:cs="Times New Roman"/>
      <w:sz w:val="24"/>
      <w:szCs w:val="24"/>
      <w:lang w:val="id"/>
    </w:rPr>
  </w:style>
  <w:style w:type="paragraph" w:styleId="Header">
    <w:name w:val="header"/>
    <w:basedOn w:val="Normal"/>
    <w:link w:val="HeaderKAR"/>
    <w:uiPriority w:val="99"/>
    <w:unhideWhenUsed/>
    <w:rsid w:val="009A6FC6"/>
    <w:pPr>
      <w:tabs>
        <w:tab w:val="center" w:pos="4513"/>
        <w:tab w:val="right" w:pos="9026"/>
      </w:tabs>
    </w:pPr>
  </w:style>
  <w:style w:type="character" w:customStyle="1" w:styleId="HeaderKAR">
    <w:name w:val="Header KAR"/>
    <w:basedOn w:val="FontParagrafDefault"/>
    <w:link w:val="Header"/>
    <w:uiPriority w:val="99"/>
    <w:rsid w:val="009A6FC6"/>
    <w:rPr>
      <w:rFonts w:ascii="Times New Roman" w:eastAsia="Times New Roman" w:hAnsi="Times New Roman" w:cs="Times New Roman"/>
      <w:lang w:val="id"/>
    </w:rPr>
  </w:style>
  <w:style w:type="paragraph" w:styleId="Footer">
    <w:name w:val="footer"/>
    <w:basedOn w:val="Normal"/>
    <w:link w:val="FooterKAR"/>
    <w:uiPriority w:val="99"/>
    <w:unhideWhenUsed/>
    <w:rsid w:val="009A6FC6"/>
    <w:pPr>
      <w:tabs>
        <w:tab w:val="center" w:pos="4513"/>
        <w:tab w:val="right" w:pos="9026"/>
      </w:tabs>
    </w:pPr>
  </w:style>
  <w:style w:type="character" w:customStyle="1" w:styleId="FooterKAR">
    <w:name w:val="Footer KAR"/>
    <w:basedOn w:val="FontParagrafDefault"/>
    <w:link w:val="Footer"/>
    <w:uiPriority w:val="99"/>
    <w:rsid w:val="009A6FC6"/>
    <w:rPr>
      <w:rFonts w:ascii="Times New Roman" w:eastAsia="Times New Roman" w:hAnsi="Times New Roman" w:cs="Times New Roman"/>
      <w:lang w:val="id"/>
    </w:rPr>
  </w:style>
  <w:style w:type="table" w:customStyle="1" w:styleId="TableNormal">
    <w:name w:val="Table Normal"/>
    <w:uiPriority w:val="2"/>
    <w:semiHidden/>
    <w:unhideWhenUsed/>
    <w:qFormat/>
    <w:rsid w:val="00E336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OC1">
    <w:name w:val="toc 1"/>
    <w:basedOn w:val="Normal"/>
    <w:uiPriority w:val="1"/>
    <w:qFormat/>
    <w:rsid w:val="00E33658"/>
    <w:pPr>
      <w:spacing w:before="276"/>
      <w:ind w:left="1135"/>
    </w:pPr>
    <w:rPr>
      <w:b/>
      <w:bCs/>
      <w:sz w:val="24"/>
      <w:szCs w:val="24"/>
    </w:rPr>
  </w:style>
  <w:style w:type="paragraph" w:styleId="TOC2">
    <w:name w:val="toc 2"/>
    <w:basedOn w:val="Normal"/>
    <w:uiPriority w:val="1"/>
    <w:qFormat/>
    <w:rsid w:val="00E33658"/>
    <w:pPr>
      <w:spacing w:before="276"/>
      <w:ind w:left="2552" w:hanging="284"/>
    </w:pPr>
    <w:rPr>
      <w:sz w:val="24"/>
      <w:szCs w:val="24"/>
    </w:rPr>
  </w:style>
  <w:style w:type="paragraph" w:styleId="TOC3">
    <w:name w:val="toc 3"/>
    <w:basedOn w:val="Normal"/>
    <w:uiPriority w:val="1"/>
    <w:qFormat/>
    <w:rsid w:val="00E33658"/>
    <w:pPr>
      <w:spacing w:before="276"/>
      <w:ind w:left="2552" w:hanging="284"/>
    </w:pPr>
    <w:rPr>
      <w:b/>
      <w:bCs/>
      <w:i/>
      <w:iCs/>
    </w:rPr>
  </w:style>
  <w:style w:type="paragraph" w:styleId="TOC4">
    <w:name w:val="toc 4"/>
    <w:basedOn w:val="Normal"/>
    <w:uiPriority w:val="1"/>
    <w:qFormat/>
    <w:rsid w:val="00E33658"/>
    <w:pPr>
      <w:spacing w:before="276"/>
      <w:ind w:left="2836" w:hanging="286"/>
    </w:pPr>
    <w:rPr>
      <w:sz w:val="24"/>
      <w:szCs w:val="24"/>
    </w:rPr>
  </w:style>
  <w:style w:type="paragraph" w:styleId="TOC5">
    <w:name w:val="toc 5"/>
    <w:basedOn w:val="Normal"/>
    <w:uiPriority w:val="1"/>
    <w:qFormat/>
    <w:rsid w:val="00E33658"/>
    <w:pPr>
      <w:spacing w:before="276"/>
      <w:ind w:left="2836" w:hanging="283"/>
    </w:pPr>
    <w:rPr>
      <w:b/>
      <w:bCs/>
      <w:i/>
      <w:iCs/>
    </w:rPr>
  </w:style>
  <w:style w:type="paragraph" w:styleId="TOC6">
    <w:name w:val="toc 6"/>
    <w:basedOn w:val="Normal"/>
    <w:uiPriority w:val="1"/>
    <w:qFormat/>
    <w:rsid w:val="00E33658"/>
    <w:pPr>
      <w:spacing w:before="274"/>
      <w:ind w:left="2837"/>
    </w:pPr>
    <w:rPr>
      <w:b/>
      <w:bCs/>
      <w:i/>
      <w:iCs/>
    </w:rPr>
  </w:style>
  <w:style w:type="paragraph" w:customStyle="1" w:styleId="TableParagraph">
    <w:name w:val="Table Paragraph"/>
    <w:basedOn w:val="Normal"/>
    <w:uiPriority w:val="1"/>
    <w:qFormat/>
    <w:rsid w:val="00E33658"/>
  </w:style>
  <w:style w:type="paragraph" w:customStyle="1" w:styleId="isselectedend">
    <w:name w:val="isselectedend"/>
    <w:basedOn w:val="Normal"/>
    <w:rsid w:val="00E33658"/>
    <w:pPr>
      <w:widowControl/>
      <w:autoSpaceDE/>
      <w:autoSpaceDN/>
      <w:spacing w:before="100" w:beforeAutospacing="1" w:after="100" w:afterAutospacing="1"/>
    </w:pPr>
    <w:rPr>
      <w:sz w:val="24"/>
      <w:szCs w:val="24"/>
      <w:lang w:val="id-ID" w:eastAsia="id-ID"/>
    </w:rPr>
  </w:style>
  <w:style w:type="character" w:styleId="Kuat">
    <w:name w:val="Strong"/>
    <w:basedOn w:val="FontParagrafDefault"/>
    <w:uiPriority w:val="22"/>
    <w:qFormat/>
    <w:rsid w:val="00E33658"/>
    <w:rPr>
      <w:b/>
      <w:bCs/>
    </w:rPr>
  </w:style>
  <w:style w:type="paragraph" w:styleId="NormalWeb">
    <w:name w:val="Normal (Web)"/>
    <w:basedOn w:val="Normal"/>
    <w:uiPriority w:val="99"/>
    <w:semiHidden/>
    <w:unhideWhenUsed/>
    <w:rsid w:val="00E33658"/>
    <w:pPr>
      <w:widowControl/>
      <w:autoSpaceDE/>
      <w:autoSpaceDN/>
      <w:spacing w:before="100" w:beforeAutospacing="1" w:after="100" w:afterAutospacing="1"/>
    </w:pPr>
    <w:rPr>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1.xml"/><Relationship Id="rId21" Type="http://schemas.openxmlformats.org/officeDocument/2006/relationships/header" Target="header9.xml"/><Relationship Id="rId42" Type="http://schemas.openxmlformats.org/officeDocument/2006/relationships/footer" Target="footer19.xml"/><Relationship Id="rId47" Type="http://schemas.openxmlformats.org/officeDocument/2006/relationships/header" Target="header22.xml"/><Relationship Id="rId63" Type="http://schemas.openxmlformats.org/officeDocument/2006/relationships/image" Target="media/image1.jpeg"/><Relationship Id="rId68" Type="http://schemas.openxmlformats.org/officeDocument/2006/relationships/footer" Target="footer32.xml"/><Relationship Id="rId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6.xml"/><Relationship Id="rId29" Type="http://schemas.openxmlformats.org/officeDocument/2006/relationships/header" Target="header13.xml"/><Relationship Id="rId11" Type="http://schemas.openxmlformats.org/officeDocument/2006/relationships/header" Target="header4.xml"/><Relationship Id="rId24" Type="http://schemas.openxmlformats.org/officeDocument/2006/relationships/footer" Target="footer10.xml"/><Relationship Id="rId32" Type="http://schemas.openxmlformats.org/officeDocument/2006/relationships/footer" Target="footer14.xml"/><Relationship Id="rId37" Type="http://schemas.openxmlformats.org/officeDocument/2006/relationships/header" Target="header17.xml"/><Relationship Id="rId40" Type="http://schemas.openxmlformats.org/officeDocument/2006/relationships/footer" Target="footer18.xml"/><Relationship Id="rId45" Type="http://schemas.openxmlformats.org/officeDocument/2006/relationships/header" Target="header21.xml"/><Relationship Id="rId53" Type="http://schemas.openxmlformats.org/officeDocument/2006/relationships/header" Target="header25.xml"/><Relationship Id="rId58" Type="http://schemas.openxmlformats.org/officeDocument/2006/relationships/footer" Target="footer27.xml"/><Relationship Id="rId66" Type="http://schemas.openxmlformats.org/officeDocument/2006/relationships/header" Target="header31.xml"/><Relationship Id="rId5" Type="http://schemas.openxmlformats.org/officeDocument/2006/relationships/header" Target="header1.xml"/><Relationship Id="rId61" Type="http://schemas.openxmlformats.org/officeDocument/2006/relationships/header" Target="header29.xml"/><Relationship Id="rId19" Type="http://schemas.openxmlformats.org/officeDocument/2006/relationships/header" Target="header8.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header" Target="header12.xml"/><Relationship Id="rId30" Type="http://schemas.openxmlformats.org/officeDocument/2006/relationships/footer" Target="footer13.xml"/><Relationship Id="rId35" Type="http://schemas.openxmlformats.org/officeDocument/2006/relationships/header" Target="header16.xml"/><Relationship Id="rId43" Type="http://schemas.openxmlformats.org/officeDocument/2006/relationships/header" Target="header20.xml"/><Relationship Id="rId48" Type="http://schemas.openxmlformats.org/officeDocument/2006/relationships/footer" Target="footer22.xml"/><Relationship Id="rId56" Type="http://schemas.openxmlformats.org/officeDocument/2006/relationships/footer" Target="footer26.xml"/><Relationship Id="rId64" Type="http://schemas.openxmlformats.org/officeDocument/2006/relationships/header" Target="header30.xml"/><Relationship Id="rId69" Type="http://schemas.openxmlformats.org/officeDocument/2006/relationships/fontTable" Target="fontTable.xml"/><Relationship Id="rId8" Type="http://schemas.openxmlformats.org/officeDocument/2006/relationships/footer" Target="footer2.xml"/><Relationship Id="rId51" Type="http://schemas.openxmlformats.org/officeDocument/2006/relationships/header" Target="header24.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header" Target="header7.xml"/><Relationship Id="rId25" Type="http://schemas.openxmlformats.org/officeDocument/2006/relationships/header" Target="header11.xml"/><Relationship Id="rId33" Type="http://schemas.openxmlformats.org/officeDocument/2006/relationships/header" Target="header15.xml"/><Relationship Id="rId38" Type="http://schemas.openxmlformats.org/officeDocument/2006/relationships/footer" Target="footer17.xml"/><Relationship Id="rId46" Type="http://schemas.openxmlformats.org/officeDocument/2006/relationships/footer" Target="footer21.xml"/><Relationship Id="rId59" Type="http://schemas.openxmlformats.org/officeDocument/2006/relationships/header" Target="header28.xml"/><Relationship Id="rId67" Type="http://schemas.openxmlformats.org/officeDocument/2006/relationships/footer" Target="footer31.xml"/><Relationship Id="rId20" Type="http://schemas.openxmlformats.org/officeDocument/2006/relationships/footer" Target="footer8.xml"/><Relationship Id="rId41" Type="http://schemas.openxmlformats.org/officeDocument/2006/relationships/header" Target="header19.xml"/><Relationship Id="rId54" Type="http://schemas.openxmlformats.org/officeDocument/2006/relationships/footer" Target="footer25.xml"/><Relationship Id="rId62" Type="http://schemas.openxmlformats.org/officeDocument/2006/relationships/footer" Target="footer29.xm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footer" Target="footer12.xml"/><Relationship Id="rId36" Type="http://schemas.openxmlformats.org/officeDocument/2006/relationships/footer" Target="footer16.xml"/><Relationship Id="rId49" Type="http://schemas.openxmlformats.org/officeDocument/2006/relationships/header" Target="header23.xml"/><Relationship Id="rId57" Type="http://schemas.openxmlformats.org/officeDocument/2006/relationships/header" Target="header27.xml"/><Relationship Id="rId10" Type="http://schemas.openxmlformats.org/officeDocument/2006/relationships/footer" Target="footer3.xml"/><Relationship Id="rId31" Type="http://schemas.openxmlformats.org/officeDocument/2006/relationships/header" Target="header14.xml"/><Relationship Id="rId44" Type="http://schemas.openxmlformats.org/officeDocument/2006/relationships/footer" Target="footer20.xml"/><Relationship Id="rId52" Type="http://schemas.openxmlformats.org/officeDocument/2006/relationships/footer" Target="footer24.xml"/><Relationship Id="rId60" Type="http://schemas.openxmlformats.org/officeDocument/2006/relationships/footer" Target="footer28.xml"/><Relationship Id="rId65" Type="http://schemas.openxmlformats.org/officeDocument/2006/relationships/footer" Target="footer30.xml"/><Relationship Id="rId4" Type="http://schemas.openxmlformats.org/officeDocument/2006/relationships/webSettings" Target="webSettings.xml"/><Relationship Id="rId9" Type="http://schemas.openxmlformats.org/officeDocument/2006/relationships/header" Target="header3.xml"/><Relationship Id="rId13" Type="http://schemas.openxmlformats.org/officeDocument/2006/relationships/header" Target="header5.xml"/><Relationship Id="rId18" Type="http://schemas.openxmlformats.org/officeDocument/2006/relationships/footer" Target="footer7.xml"/><Relationship Id="rId39" Type="http://schemas.openxmlformats.org/officeDocument/2006/relationships/header" Target="header18.xml"/><Relationship Id="rId34" Type="http://schemas.openxmlformats.org/officeDocument/2006/relationships/footer" Target="footer15.xml"/><Relationship Id="rId50" Type="http://schemas.openxmlformats.org/officeDocument/2006/relationships/footer" Target="footer23.xml"/><Relationship Id="rId55"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33</Pages>
  <Words>6283</Words>
  <Characters>35815</Characters>
  <Application>Microsoft Office Word</Application>
  <DocSecurity>0</DocSecurity>
  <Lines>298</Lines>
  <Paragraphs>84</Paragraphs>
  <ScaleCrop>false</ScaleCrop>
  <Company/>
  <LinksUpToDate>false</LinksUpToDate>
  <CharactersWithSpaces>42014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Rofin</dc:creator>
  <cp:keywords/>
  <dc:description/>
  <cp:lastModifiedBy>Rofin</cp:lastModifiedBy>
  <cp:revision>2</cp:revision>
  <dcterms:created xsi:type="dcterms:W3CDTF">2026-09-04T10:37:00Z</dcterms:created>
  <dcterms:modified xsi:type="dcterms:W3CDTF">2026-09-04T10:37:00Z</dcterms:modified>
</cp:coreProperties>
</file>