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EEF64" w14:textId="77777777" w:rsidR="0082016C" w:rsidRDefault="00E9253E">
      <w:pPr>
        <w:spacing w:after="114" w:line="259" w:lineRule="auto"/>
        <w:ind w:left="10" w:right="4" w:hanging="10"/>
        <w:jc w:val="center"/>
      </w:pPr>
      <w:r>
        <w:rPr>
          <w:b/>
        </w:rPr>
        <w:t xml:space="preserve">BAB 1 </w:t>
      </w:r>
    </w:p>
    <w:p w14:paraId="01E2B250" w14:textId="77777777" w:rsidR="0082016C" w:rsidRDefault="00E9253E">
      <w:pPr>
        <w:spacing w:after="114" w:line="259" w:lineRule="auto"/>
        <w:ind w:left="10" w:right="12" w:hanging="10"/>
        <w:jc w:val="center"/>
      </w:pPr>
      <w:r>
        <w:rPr>
          <w:b/>
        </w:rPr>
        <w:t xml:space="preserve">PENDAHULUAN </w:t>
      </w:r>
    </w:p>
    <w:p w14:paraId="70DF5896" w14:textId="77777777" w:rsidR="0082016C" w:rsidRDefault="00E9253E">
      <w:pPr>
        <w:spacing w:after="167" w:line="259" w:lineRule="auto"/>
        <w:ind w:left="0" w:right="0" w:firstLine="0"/>
        <w:jc w:val="left"/>
      </w:pPr>
      <w:r>
        <w:t xml:space="preserve"> </w:t>
      </w:r>
    </w:p>
    <w:p w14:paraId="4356752B" w14:textId="77777777" w:rsidR="0082016C" w:rsidRDefault="00E9253E">
      <w:pPr>
        <w:pStyle w:val="Judul1"/>
        <w:ind w:left="356" w:right="0"/>
      </w:pPr>
      <w:r>
        <w:t>1.1</w:t>
      </w:r>
      <w:r>
        <w:rPr>
          <w:rFonts w:ascii="Arial" w:eastAsia="Arial" w:hAnsi="Arial" w:cs="Arial"/>
        </w:rPr>
        <w:t xml:space="preserve"> </w:t>
      </w:r>
      <w:r>
        <w:t>Latar Belakang</w:t>
      </w:r>
      <w:r>
        <w:t xml:space="preserve"> </w:t>
      </w:r>
    </w:p>
    <w:p w14:paraId="66D9DAFF" w14:textId="77777777" w:rsidR="0082016C" w:rsidRDefault="00E9253E">
      <w:pPr>
        <w:ind w:left="694" w:right="0"/>
      </w:pPr>
      <w:r>
        <w:t>Sebagai wujud kreasi dan estetika, sastra secara konsisten mengekspresikan nilai keindahan yang menyatu dengan perjalanan hidup manusia. Keberadaan karya sastra umumnya berorientasi pada pelbagai dinamika kehidupan dan realitas sosial sekitar. Endraswara (2013) terminologi sastra dan karya sastra adalah dua hal yang tidak terpisahkan, mengingat karya ilmiah maupun fiksi bertindak sebagai refleksi kondisi masyarakat. Atas dasar fenomena tersebut, sastrawan menuangkan pengalaman empiris serta realitas kehidup</w:t>
      </w:r>
      <w:r>
        <w:t>an mereka ke dalam struktur narasi yang mereduksi dan merekonstruksi dimensi realitas secara tekstual.</w:t>
      </w:r>
      <w:r>
        <w:t xml:space="preserve"> </w:t>
      </w:r>
    </w:p>
    <w:p w14:paraId="4EB34373" w14:textId="77777777" w:rsidR="0082016C" w:rsidRDefault="00E9253E">
      <w:pPr>
        <w:ind w:left="694" w:right="0"/>
      </w:pPr>
      <w:r>
        <w:t>Pembentukan kepribadian dan karakter pembaca tidak terlepas dari peran krusial sastra. Wicaksono (2021) berbagai persoalan hidup manusia sering kali dikemas secara estetik oleh pengarang guna menyampaikan pesan moral yang bersifat edukatif sekaligus menghibur. Oleh sebab itu, sastra sebaiknya tidak dipandang sebatas karya tulis, melainkan sebagai media untuk mengasah empati batin dan memberikan pengalaman yang menyenangkan. Di sisi lain, keberadaan karya sastra dapat dimaksimalkan untuk menopang mutu pendid</w:t>
      </w:r>
      <w:r>
        <w:t>ikan, terutama di tengah maraknya degradasi moral pada generasi muda. Melalui pengajaran sastra, internalisasi nilainilai dasar seperti nilai moral, sosial, religius, dan budaya dapat ditanamkan secara efektif kepada peserta didik.</w:t>
      </w:r>
      <w:r>
        <w:t xml:space="preserve"> </w:t>
      </w:r>
    </w:p>
    <w:p w14:paraId="4E2F724F" w14:textId="77777777" w:rsidR="0082016C" w:rsidRDefault="00E9253E">
      <w:pPr>
        <w:spacing w:after="566"/>
        <w:ind w:left="694" w:right="0"/>
      </w:pPr>
      <w:r>
        <w:t xml:space="preserve">Pemikiran imajinatif dan daya cipta manusia secara nyata terwujud melalui karya sastra, yang menduduki posisi strategis dalam peninggalan peradaban manusia. Sejalan dengan hal tersebut, Karya sastra tidak hanya berfungsi sebagai media komunikasi antara pengarang dan pembaca, tetapi juga menyajikan nilai estetis bagi penikmatnya Ratna (2015). Di samping itu, novel kerap merefleksikan berbagai fenomena kehidupan, seperti dinamika sejarah, relasi kekuasaan, mitos, hingga prinsip-prinsip </w:t>
      </w:r>
    </w:p>
    <w:p w14:paraId="0D41313F" w14:textId="77777777" w:rsidR="0082016C" w:rsidRDefault="00E9253E">
      <w:pPr>
        <w:spacing w:after="0" w:line="259" w:lineRule="auto"/>
        <w:ind w:left="0" w:right="4" w:firstLine="0"/>
        <w:jc w:val="center"/>
      </w:pPr>
      <w:r>
        <w:t>1</w:t>
      </w:r>
      <w:r>
        <w:t xml:space="preserve"> </w:t>
      </w:r>
    </w:p>
    <w:p w14:paraId="190AEA9F" w14:textId="77777777" w:rsidR="0082016C" w:rsidRDefault="00E9253E">
      <w:pPr>
        <w:ind w:left="694" w:right="0" w:firstLine="0"/>
      </w:pPr>
      <w:r>
        <w:t>eksistensial. Pada tingkatan yang lebih mendalam, karya sastra pada dasarnya merupakan manifestasi seni berbahasa yang memuat kontemplasi pengarang atas realitas sosial. Sebagai produk estetis, sastra tidak sekadar menyampaikan pesan moral atau pelajaran hidup yang komprehensif, melainkan juga menyajikan kepuasan batin dan hiburan distingtif bagi pembacanya. Oleh karena itu, karya dengan kualitas literer yang tinggi mampu mengartikulasikan, memperdalam, serta memperluas cakrawala pemikiran dan penghayatan m</w:t>
      </w:r>
      <w:r>
        <w:t xml:space="preserve">anusia mengenai esensi eksistensi kehidupan.  </w:t>
      </w:r>
      <w:r>
        <w:t xml:space="preserve"> </w:t>
      </w:r>
    </w:p>
    <w:p w14:paraId="52D79A18" w14:textId="77777777" w:rsidR="0082016C" w:rsidRDefault="00E9253E">
      <w:pPr>
        <w:ind w:left="694" w:right="0"/>
      </w:pPr>
      <w:r>
        <w:t>Literatur yang bermutu tidak sekadar menyajikan hiburan sesaat, melainkan berkontribusi pada pengayaan spiritual dan batiniah pembacanya wicaksono (2021) ,  menegaskan bahwa karya sastra baik dalam manifestasi lisan maupun tekstual menggunakan bahasa sebagai medium utama untuk merekonstruksi realitas kehidupan yang sarat akan kompleksitas, konflik, aspirasi, hingga dimensi eksistensi manusia seperti kekuasaan, ambisi, dan afeksi. Kompleksitas multidimensional inilah yang menjadikan sastra sebagai objek pene</w:t>
      </w:r>
      <w:r>
        <w:t>litian yang distingtif, karena mencakup aspek lahiriah dan batiniah manusia. Pada dimensi eksternal (lahiriah), sastra memiliki fungsi sosiolinguistik yang setara dengan bahasa sebagai instrumen komunikasi, integrasi sosial, dan diplomasi budaya lintas bangsa. Sementara pada dimensi internal (batiniah), sastra berperan sebagai media transformatif dalam mengonstruksi mentalitas individu maupun kolektif melalui internalisasi berbagai pola dan model kehidupan yang unik. Sastra tidak sekadar hadir sebagai dokum</w:t>
      </w:r>
      <w:r>
        <w:t xml:space="preserve">en historis, catatan pengalaman hidup, ataupun risalah moral, filosofis, dan religius. Lebih dari itu, sastra merupakan manifestasi serta perluasan dari dinamika kehidupan itu sendiri. Melalui penelaahan terhadap karya sastra, peneliti dapat mengeksplorasi dan memahami makna terdalam dari pengalaman batin pengarang yang diartikulasikan lewat karakter para tokoh imajinasinya.  </w:t>
      </w:r>
      <w:r>
        <w:t xml:space="preserve"> </w:t>
      </w:r>
    </w:p>
    <w:p w14:paraId="343F7DBC" w14:textId="77777777" w:rsidR="0082016C" w:rsidRDefault="00E9253E">
      <w:pPr>
        <w:ind w:left="694" w:right="0"/>
      </w:pPr>
      <w:r>
        <w:t xml:space="preserve">Salah satu bentuk karya sastra yang memiliki eksistensi kuat di masyarakat adalah novel. Prosa naratif yang komprehensif ini menguraikan fragmen kehidupan tokoh utama dan lingkungan sekitarnya. Fokus naratif novel bertumpu pada penggambaran watak serta sifat para pelaku secara mendalam, sehingga mampu merefleksikan realitas sosial secara lebih representatif. </w:t>
      </w:r>
      <w:r>
        <w:t xml:space="preserve"> </w:t>
      </w:r>
    </w:p>
    <w:p w14:paraId="02C7682C" w14:textId="77777777" w:rsidR="0082016C" w:rsidRDefault="00E9253E">
      <w:pPr>
        <w:ind w:left="694" w:right="0"/>
      </w:pPr>
      <w:r>
        <w:t>Menurut Tarigan (1985), Sebagai bentuk narasi prosa fiktif dengan ruang lingkup panjang tertentu, novel mengartikulasikan karakter, dinamika, serta representasi realitas kehidupan yang kerap kali diwarnai oleh konflik atau situasi yang kompleks. Karakteristik khayalan ini umumnya melekat pada genre prosa seperti novel dan cerita pendek. Atas dasar tersebut, elemen-elemen struktural yang membangun sebuah novel cenderung didistribusikan secara non sistematis, mengingat karya sastra tidak tunduk pada kaidah me</w:t>
      </w:r>
      <w:r>
        <w:t xml:space="preserve">todologis seperti karya ilmiah.  (Northrop Frye, 1957) memberikan perspektif komplementer dengan menyatakan bahwa novel sebagai fiksi realistis tidak sekadar mengandalkan imajinasi semata. Lebih dari itu, genre ini mampu memperkaya spektrum pengalaman hidup serta memproyeksikan sebuah realitas alternatif yang lebih dinamis dan berwarna bagi pembacanya.  </w:t>
      </w:r>
      <w:r>
        <w:t xml:space="preserve"> </w:t>
      </w:r>
    </w:p>
    <w:p w14:paraId="36F40F6A" w14:textId="77777777" w:rsidR="0082016C" w:rsidRDefault="00E9253E">
      <w:pPr>
        <w:ind w:left="694" w:right="0"/>
      </w:pPr>
      <w:r>
        <w:t>Melalui medium novel, seorang sastrawan mengartikulasikan beragam problematika eksistensial manusia setelah melakukan kontemplasi mendalam terhadap realitas tersebut. Hasil penghayatan kritis ini kemudian direkonstruksi menggunakan instrumen fiksi yang imajinatif, namun tetap mempertahankan aspek logis serta kebenaran substansial yang mendramatisasi dinamika hubungan antarmanusia. Secara naratif, novel memotret kompleksitas interaksi individu dalam berbagai dimensi: hubungan sosial dengan sesama dan lingkun</w:t>
      </w:r>
      <w:r>
        <w:t>gan, pergulatan internal dengan diri sendiri, hingga relasi spiritual dengan Tuhan. Pada hakikatnya, novel bertindak sebagai bentuk dialog interaktif dan respons kreatif pengarang terhadap fenomena kehidupan di sekitarnya yang lahir dari proses perenungan secara intensif.</w:t>
      </w:r>
      <w:r>
        <w:t xml:space="preserve"> </w:t>
      </w:r>
    </w:p>
    <w:p w14:paraId="4C002E86" w14:textId="77777777" w:rsidR="0082016C" w:rsidRDefault="00E9253E">
      <w:pPr>
        <w:ind w:left="694" w:right="0"/>
      </w:pPr>
      <w:r>
        <w:t xml:space="preserve">Novel hadir sebagai karya imajinatif yang mengekspresikan kesadaran dan tanggung jawab seni pengarang melalui penawaran gambaran kehidupan ideal. Kedudukan novel sebagai karya sastra sering kali dimaknai sebagai "dunia dalam kata", mengingat dunia imajiner di dalamnya dibangun, diartikulasikan, sekaligus difungsikan sebagai sarana hiburan. Saat menelaah novel, pembaca dapat menikmati aspek penceritaan sekaligus memperoleh pemenuhan batin yang khas dan sulit dijumpai pada wacana nonsastra Agustien (2006). </w:t>
      </w:r>
      <w:r>
        <w:t xml:space="preserve"> </w:t>
      </w:r>
    </w:p>
    <w:p w14:paraId="3E05B36E" w14:textId="77777777" w:rsidR="0082016C" w:rsidRDefault="00E9253E">
      <w:pPr>
        <w:ind w:left="694" w:right="0"/>
      </w:pPr>
      <w:r>
        <w:t>Pada umumnya, narasi dalam novel mengintegrasikan berbagai peristiwa yang sarat akan kandungan nilai. Nilai-nilai tersebut berfungsi sebagai refleksi kehidupan yang diorientasikan untuk disampaikan kepada khalayak pembaca. eksistensi nilai-nilai ini secara potensial telah melekat di dalam struktur karya sastra; namun, aktualisasi dan apresiasi terhadap nilai tersebut baru dapat terwujud secara optimal apabila teks dibaca serta dikontemplasikan secara mendalam oleh pembaca. Di samping itu, setiap novel nisca</w:t>
      </w:r>
      <w:r>
        <w:t xml:space="preserve">ya mengemban pesan amanat tertentu, yang salah satunya mewujud dalam bentuk nilai-nilai edukatif yang aplikatif bagi kehidupan manusia dalam interaksi sosialnya dengan lingkungan sekitar Faruk (2012).  </w:t>
      </w:r>
      <w:r>
        <w:t xml:space="preserve"> </w:t>
      </w:r>
    </w:p>
    <w:p w14:paraId="7BC15A40" w14:textId="77777777" w:rsidR="0082016C" w:rsidRDefault="00E9253E">
      <w:pPr>
        <w:ind w:left="694" w:right="0"/>
      </w:pPr>
      <w:r>
        <w:t>Di samping cerita pendek, puisi, dan drama, novel merupakan salah satu genre utama dalam khazanah karya sastra. Sebagai sebuah teks atau wacana naratif, novel pada hakikatnya merupakan bentuk narasi rekaan (fiksi). Sejalan dengan hal tersebut, menurut Abrams &amp; Harpham (1999), bahwa novel diartikan sebagai cerita fiksional yang substansi narasinya tidak merujuk pada kebenaran historis ataupun realitas empiris di dunia nyata. Dengan demikian, seluruh rangkaian peristiwa, karakterisasi tokoh, serta latar tempa</w:t>
      </w:r>
      <w:r>
        <w:t xml:space="preserve">t yang dikonstruksikan di dalam fiksi merupakan entitas yang bersifat imajinatif.  </w:t>
      </w:r>
      <w:r>
        <w:t xml:space="preserve"> </w:t>
      </w:r>
    </w:p>
    <w:p w14:paraId="43B03A8B" w14:textId="77777777" w:rsidR="0082016C" w:rsidRDefault="00E9253E">
      <w:pPr>
        <w:ind w:left="694" w:right="0"/>
      </w:pPr>
      <w:r>
        <w:t>Sebuah novel sering kali mengintegrasikan nilai-nilai edukatif yang dapat diaktualisasikan sebagai keteladanan bagi pembaca. Nilai pendidikan dalam konteks ini mencakup spektrum fenomena positif maupun negatif yang fungsional bagi eksistensi manusia, terutama dalam menstimulasi transformasi sikap dan perilaku menuju kedewasaan melalui proses pengembangan intelektual secara berkelanjutan. Oleh karena itu, internalisasi dan pemahaman mendalam terhadap nilai-nilai pedagogis ini krusial bagi individu, mengingat</w:t>
      </w:r>
      <w:r>
        <w:t xml:space="preserve"> orientasinya yang mengarah pada keluhuran berpikir serta bertindak yang pada gilirannya mampu mengoptimalkan perkembangan budi pekerti dan kapasitas kognitif.  </w:t>
      </w:r>
      <w:r>
        <w:t xml:space="preserve"> </w:t>
      </w:r>
    </w:p>
    <w:p w14:paraId="5AC2B28C" w14:textId="77777777" w:rsidR="0082016C" w:rsidRDefault="00E9253E">
      <w:pPr>
        <w:ind w:left="694" w:right="0"/>
      </w:pPr>
      <w:r>
        <w:t xml:space="preserve">Salah satu karya fiksi yang sarat akan muatan edukatif adalah novel </w:t>
      </w:r>
      <w:r>
        <w:rPr>
          <w:i/>
        </w:rPr>
        <w:t>9 Matahari</w:t>
      </w:r>
      <w:r>
        <w:t xml:space="preserve"> karya Adenita. Jika ditinjau dari aspek keilmuan, novel ini merepresentasikan berbagai dimensi nilai pendidikan, yang mencakup dimensi moral, sosial, serta keagamaan. Berdasarkan urgensi tersebut, peneliti tertarik untuk menganalisis muatan nilai-nilai edukatif yang terkandung dalam novel </w:t>
      </w:r>
      <w:r>
        <w:rPr>
          <w:i/>
        </w:rPr>
        <w:t>9 Matahari</w:t>
      </w:r>
      <w:r>
        <w:t xml:space="preserve"> karya Adenita. Hal ini didasarkan pada premis bahwa nilai pendidikan bertindak sebagai fondasi utama (induk) dari berbagai manifestasi nilai lainnya. Pendidikan diyakini sebagai sebuah kebenaran hakik</w:t>
      </w:r>
      <w:r>
        <w:t xml:space="preserve">i yang mampu menstimulasi individu untuk mengimplementasikan tindakan positif, baik dalam ranah personal maupun kehidupan bermasyarakat. Oleh karena itu, representasi nilai pendidikan dalam karya sastra diorientasikan sebagai instrumen pedagogis yang bertujuan membentuk karakter individu agar bertransformasi menjadi pribadi yang luhur dan memiliki kecerdasan intelektual maupun moral.  </w:t>
      </w:r>
      <w:r>
        <w:t xml:space="preserve"> </w:t>
      </w:r>
    </w:p>
    <w:p w14:paraId="7A488CB5" w14:textId="77777777" w:rsidR="0082016C" w:rsidRDefault="00E9253E">
      <w:pPr>
        <w:ind w:left="694" w:right="0"/>
      </w:pPr>
      <w:r>
        <w:t xml:space="preserve"> Pertimbangan metodologis dalam memilih novel </w:t>
      </w:r>
      <w:r>
        <w:rPr>
          <w:i/>
        </w:rPr>
        <w:t>9 Matahari</w:t>
      </w:r>
      <w:r>
        <w:t xml:space="preserve"> sebagai objek penelitian adalah adanya substansi nilai pendidikan yang aplikatif bagi realitas kehidupan. Manifestasi perjuangan tokoh dalam menuntut ilmu digambarkan sebagai representasi sikap pantang menyerah yang edukatif. Melalui teknik penceritaan yang halus, pesan moral dalam novel ini disajikan secara implisit sehingga pembaca dapat memetik hikmah secara mandiri tanpa merasa dihakimi. Secara teologis, narasi novel ini turut mengedukasi pembaca mengenai kewajiban berikhtiar secara totalitas</w:t>
      </w:r>
      <w:r>
        <w:t xml:space="preserve"> yang diiringi dengan penyerahan hasil akhir kepada Tuhan, demi mencapai ketetapan terbaik-Nya.  </w:t>
      </w:r>
      <w:r>
        <w:t xml:space="preserve"> </w:t>
      </w:r>
    </w:p>
    <w:p w14:paraId="4C4AF284" w14:textId="77777777" w:rsidR="0082016C" w:rsidRDefault="00E9253E">
      <w:pPr>
        <w:ind w:left="694" w:right="0"/>
      </w:pPr>
      <w:r>
        <w:t xml:space="preserve">Novel </w:t>
      </w:r>
      <w:r>
        <w:rPr>
          <w:i/>
        </w:rPr>
        <w:t>9 Matahari</w:t>
      </w:r>
      <w:r>
        <w:t xml:space="preserve"> karya Adenita memiliki daya tarik distingtif sebagai literatur inspiratif, yang diperkuat oleh indikator komersial berupa penjualan yang mencapai sekitar 700 eksemplar. Signifikansi akademis dari novel ini dapat ditinjau dari tiga orientasi utama. Pertama, melalui representasi keseharian tokoh Matari Anas, pengarang mengartikulasikan determinasi dan keyakinan kuat untuk menempuh pendidikan tinggi, meskipun dihadapkan pada keterbatasan keterpurukan ekonomi keluarga. Kedua, karya ini mengusung tema</w:t>
      </w:r>
      <w:r>
        <w:t xml:space="preserve"> universal mengenai perjuangan, pengorbanan, dan ketahanan personal tokoh utama dalam mengedukasi masyarakat akan urgensi pendidikan. Ketiga, novel ini mengintegrasikan dimensi pendidikan sosial melalui potret kerja keras tokoh dalam ranah akademis yang aplikatif bagi realitas kehidupan. Berbagai dinamika dan problematik inilah yang mendasari ketertarikan peneliti untuk mengkaji secara mendalam nilai-nilai edukatif yang terkandung di dalamnya. </w:t>
      </w:r>
      <w:r>
        <w:t xml:space="preserve"> </w:t>
      </w:r>
    </w:p>
    <w:p w14:paraId="7246880B" w14:textId="77777777" w:rsidR="0082016C" w:rsidRDefault="00E9253E">
      <w:pPr>
        <w:ind w:left="694" w:right="0"/>
      </w:pPr>
      <w:r>
        <w:t>Fungsi novel saat ini telah mengalami perluasan, tidak lagi sekadar menjadi medium rekreatif atau pengisi waktu luang, melainkan juga sebagai materi literatur yang strategis untuk dikaji pada jenjang Sekolah Menengah Pertama (SMP) maupun Sekolah Menengah Atas/Kejuruan (SMA/SMK). Dalam konteks pembelajaran di SMA, materi ajar berbasis sastra dapat diimplementasikan melalui berbagai bentuk, seperti naskah drama, cerita pendek, puisi, dan novel. Kendati demikian, integrasi novel sebagai bahan ajar wajib mengac</w:t>
      </w:r>
      <w:r>
        <w:t xml:space="preserve">u pada regulasi dan pedoman penyusunan materi pembelajaran yang berlaku Departemen Pendidikan Nasional, (2006), Pemilihan bahan ajar harus diselaraskan dengan capaian pembelajaran, standar kompetensi, serta kompetensi dasar melalui pemenuhan tiga prinsip utama, yaitu prinsip relevansi (kesesuaian), prinsip konsistensi (keajekan), dan prinsip kecukupan.  </w:t>
      </w:r>
      <w:r>
        <w:t xml:space="preserve"> </w:t>
      </w:r>
    </w:p>
    <w:p w14:paraId="16DE02E3" w14:textId="77777777" w:rsidR="0082016C" w:rsidRDefault="00E9253E">
      <w:pPr>
        <w:ind w:left="694" w:right="0"/>
      </w:pPr>
      <w:r>
        <w:t xml:space="preserve">Dalam relevansinya dengan pembelajaran Bahasa Indonesia di tingkat Menengah Atas, peneliti menilai bahwa novel </w:t>
      </w:r>
      <w:r>
        <w:rPr>
          <w:i/>
        </w:rPr>
        <w:t>9 Matahari</w:t>
      </w:r>
      <w:r>
        <w:t xml:space="preserve"> karya Adenita memiliki potensi besar untuk dioptimalkan sebagai media pembelajaran, khususnya bagi peserta didik kelas XII. Terlebih dalam implementasi Kurikulum Merdeka yang menekankan pada pengembangan literasi kritis dan penguatan karakter, eksplorasi teks naratif yang mendalam seperti novel ini menjadi sangat kontekstual untuk diterapkan di kelas.</w:t>
      </w:r>
      <w:r>
        <w:t xml:space="preserve"> </w:t>
      </w:r>
    </w:p>
    <w:p w14:paraId="5E217FBA" w14:textId="77777777" w:rsidR="0082016C" w:rsidRDefault="00E9253E">
      <w:pPr>
        <w:ind w:left="694" w:right="0"/>
      </w:pPr>
      <w:r>
        <w:t>Dalam konteks pembelajaran Bahasa Indonesia di tingkat SMA, khususnya kelas XII, pembelajaran sastra diharapkan tidak hanya berorientasi pada kemampuan peserta didik dalam memahami unsur-unsur pembangun karya sastra, tetapi juga mampu mengembangkan kemampuan peserta didik dalam menemukan, memahami, dan menghayati nilai-nilai kehidupan yang terkandung di dalamnya. Pembelajaran sastra idealnya dapat menjadi sarana untuk membentuk karakter peserta didik melalui proses apresiasi terhadap pengalaman, konflik, pe</w:t>
      </w:r>
      <w:r>
        <w:t>rjuangan, dan nilai-nilai kehidupan yang direpresentasikan oleh tokoh-tokoh dalam karya sastra. Dengan demikian, kegiatan membaca dan menganalisis novel tidak berhenti pada pemahaman terhadap tema, tokoh, alur, latar, dan amanat, tetapi berkembang pada kemampuan peserta didik untuk menghubungkan nilainilai yang terdapat dalam karya sastra dengan kehidupan nyata. Harapan tersebut sejalan dengan tujuan pembelajaran Bahasa Indonesia yang tidak hanya menempatkan peserta didik sebagai pembaca teks, tetapi juga s</w:t>
      </w:r>
      <w:r>
        <w:t>ebagai individu yang mampu berpikir kritis, reflektif, dan mampu mengambil makna dari berbagai pengalaman yang disajikan melalui teks sastra.</w:t>
      </w:r>
      <w:r>
        <w:t xml:space="preserve"> </w:t>
      </w:r>
    </w:p>
    <w:p w14:paraId="462DE46D" w14:textId="77777777" w:rsidR="0082016C" w:rsidRDefault="00E9253E">
      <w:pPr>
        <w:ind w:left="694" w:right="0"/>
      </w:pPr>
      <w:r>
        <w:t>Namun, dalam kenyataannya, pemanfaatan karya sastra sebagai sarana penanaman nilai pendidikan dalam pembelajaran masih menghadapi berbagai persoalan. Pembelajaran sastra dalam praktiknya dapat lebih banyak diarahkan pada pemahaman aspek struktural karya, seperti identifikasi tema, tokoh, penokohan, alur, latar, dan amanat, sehingga penggalian nilai pendidikan yang terdapat dalam keseluruhan cerita belum selalu dilakukan secara mendalam. Kondisi tersebut menyebabkan potensi karya sastra sebagai media pembent</w:t>
      </w:r>
      <w:r>
        <w:t>ukan karakter belum dimanfaatkan secara optimal. Padahal, novel memiliki ruang penceritaan yang relatif luas sehingga memungkinkan pengarang menghadirkan berbagai persoalan kehidupan secara lebih kompleks, termasuk persoalan pendidikan, perjuangan, hubungan sosial, moralitas, dan hubungan manusia dengan Tuhan. Oleh sebab itu, diperlukan upaya untuk mengembangkan pembelajaran sastra yang mampu menghubungkan pemahaman terhadap struktur karya dengan pemaknaan terhadap nilai-nilai kehidupan yang terkandung di d</w:t>
      </w:r>
      <w:r>
        <w:t>alamnya.</w:t>
      </w:r>
      <w:r>
        <w:t xml:space="preserve"> </w:t>
      </w:r>
    </w:p>
    <w:p w14:paraId="69A10BFA" w14:textId="77777777" w:rsidR="0082016C" w:rsidRDefault="00E9253E">
      <w:pPr>
        <w:ind w:left="694" w:right="0"/>
      </w:pPr>
      <w:r>
        <w:t>Permasalahan tersebut menjadi semakin penting apabila dikaitkan dengan kebutuhan peserta didik pada jenjang SMA kelas XII. Peserta didik pada tahap ini tidak hanya membutuhkan penguasaan pengetahuan dan keterampilan berbahasa, tetapi juga membutuhkan pengalaman pembelajaran yang dapat memberikan penguatan terhadap sikap, karakter, dan kemampuan dalam menghadapi berbagai persoalan kehidupan. Karya sastra yang memuat pengalaman perjuangan, kegigihan, tanggung jawab, kepedulian, serta nilai keagamaan dapat mem</w:t>
      </w:r>
      <w:r>
        <w:t>berikan ruang refleksi bagi peserta didik untuk memahami bahwa proses mencapai tujuan dalam kehidupan memerlukan usaha, ketekunan, tanggung jawab, dan kemampuan menghadapi berbagai hambatan. Oleh karena itu, pemilihan karya sastra sebagai materi ajar perlu dilakukan secara selektif dengan mempertimbangkan kandungan nilai, relevansi dengan perkembangan peserta didik, serta kesesuaiannya dengan tujuan pembelajaran.</w:t>
      </w:r>
      <w:r>
        <w:t xml:space="preserve"> </w:t>
      </w:r>
    </w:p>
    <w:p w14:paraId="6255629D" w14:textId="77777777" w:rsidR="0082016C" w:rsidRDefault="00E9253E">
      <w:pPr>
        <w:ind w:left="694" w:right="0"/>
      </w:pPr>
      <w:r>
        <w:t>Salah satu strategi yang dapat dilakukan untuk menjawab kondisi tersebut adalah melakukan analisis secara sistematis terhadap nilai-nilai pendidikan yang terdapat dalam karya sastra sebelum karya tersebut diusulkan sebagai bahan ajar. Analisis tersebut diperlukan untuk mengidentifikasi secara objektif nilai pendidikan yang terkandung dalam teks, kemudian mengelompokkannya berdasarkan aspek yang menjadi fokus penelitian. Dalam penelitian ini, nilai pendidikan diarahkan pada tiga dimensi utama, yaitu nilai pe</w:t>
      </w:r>
      <w:r>
        <w:t>ndidikan agama, nilai pendidikan moral, dan nilai pendidikan sosial. Melalui analisis tersebut, nilai-nilai yang terdapat dalam novel tidak hanya dipahami secara umum, tetapi dapat diuraikan berdasarkan data tekstual yang berupa narasi, dialog, tindakan, maupun perilaku tokoh. Hasil analisis selanjutnya dapat digunakan sebagai dasar untuk mempertimbangkan kelayakan novel sebagai usulan materi ajar sastra bagi peserta didik kelas XII SMA.</w:t>
      </w:r>
      <w:r>
        <w:t xml:space="preserve"> </w:t>
      </w:r>
    </w:p>
    <w:p w14:paraId="00B5175A" w14:textId="77777777" w:rsidR="0082016C" w:rsidRDefault="00E9253E">
      <w:pPr>
        <w:ind w:left="694" w:right="0"/>
      </w:pPr>
      <w:r>
        <w:t>Strategi tersebut relevan diterapkan pada novel 9 Matahari karya Adenita karena novel ini menghadirkan kisah perjuangan tokoh Matari Anas dalam memperoleh pendidikan di tengah berbagai keterbatasan kehidupan. Perjuangan tersebut tidak hanya menggambarkan kegigihan dalam mencapai cita-cita, tetapi juga menghadirkan berbagai persoalan yang berkaitan dengan hubungan manusia dengan Tuhan, hubungan individu dengan dirinya sendiri, serta hubungan individu dengan lingkungan sosialnya. Dengan demikian, novel 9 Mata</w:t>
      </w:r>
      <w:r>
        <w:t>hari memiliki potensi untuk dikaji tidak hanya berdasarkan aspek intrinsiknya, tetapi juga berdasarkan nilai pendidikan yang dapat memberikan kontribusi terhadap pembelajaran sastra di sekolah. Hasil analisis terhadap nilai-nilai tersebut diharapkan dapat menjadi dasar dalam menyusun usulan materi ajar yang lebih kontekstual, sehingga peserta didik tidak hanya memahami karya sastra sebagai teks yang harus dianalisis, tetapi juga mampu menemukan dan merefleksikan nilai-nilai positif yang dapat diterapkan dal</w:t>
      </w:r>
      <w:r>
        <w:t>am kehidupan sehari-hari.</w:t>
      </w:r>
      <w:r>
        <w:t xml:space="preserve"> </w:t>
      </w:r>
    </w:p>
    <w:p w14:paraId="3E4D83E7" w14:textId="77777777" w:rsidR="0082016C" w:rsidRDefault="00E9253E">
      <w:pPr>
        <w:ind w:left="694" w:right="0"/>
      </w:pPr>
      <w:r>
        <w:t>Berdasarkan uraian tersebut, terdapat hubungan yang jelas antara harapan terhadap pembelajaran sastra yang mampu memberikan pengalaman edukatif, kenyataan bahwa pemanfaatan nilai pendidikan dalam karya sastra masih perlu dioptimalkan, serta strategi berupa analisis nilai pendidikan sebagai dasar pengembangan usulan bahan ajar. Dengan demikian, penelitian terhadap novel 9 Matahari karya Adenita menjadi penting dilakukan untuk memperoleh gambaran yang sistematis mengenai nilai-nilai pendidikan yang terkandung</w:t>
      </w:r>
      <w:r>
        <w:t xml:space="preserve"> di dalamnya serta relevansinya sebagai usulan bahan ajar sastra bagi peserta didik SMA kelas XII.</w:t>
      </w:r>
      <w:r>
        <w:t xml:space="preserve"> </w:t>
      </w:r>
    </w:p>
    <w:p w14:paraId="3ECA1534" w14:textId="77777777" w:rsidR="0082016C" w:rsidRDefault="00E9253E">
      <w:pPr>
        <w:ind w:left="694" w:right="0"/>
      </w:pPr>
      <w:r>
        <w:t xml:space="preserve">Berlandaskan pada latar belakang fenomena tersebut, novel ini dinilai sangat representatif untuk dijadikan bahan pertimbangan dalam penyusunan materi ajar Bahasa Indonesia di jenjang SMA. Oleh karena itu, peneliti mengonstruksikan sebuah kajian ilmiah dengan tajuk </w:t>
      </w:r>
      <w:r>
        <w:rPr>
          <w:i/>
        </w:rPr>
        <w:t xml:space="preserve">Kajian Nilai Pendidikan Pada Novel 9 Matahari Karya Adenita Sebagai Usulan Bahan Ajar Sastra di SMA Kelas XII. </w:t>
      </w:r>
    </w:p>
    <w:p w14:paraId="699C3A7D" w14:textId="77777777" w:rsidR="0082016C" w:rsidRDefault="00E9253E">
      <w:pPr>
        <w:pStyle w:val="Judul1"/>
        <w:ind w:left="356" w:right="0"/>
      </w:pPr>
      <w:r>
        <w:t>1.2</w:t>
      </w:r>
      <w:r>
        <w:rPr>
          <w:rFonts w:ascii="Arial" w:eastAsia="Arial" w:hAnsi="Arial" w:cs="Arial"/>
        </w:rPr>
        <w:t xml:space="preserve"> </w:t>
      </w:r>
      <w:r>
        <w:t>Batasan Masalah Penelitian</w:t>
      </w:r>
      <w:r>
        <w:t xml:space="preserve"> </w:t>
      </w:r>
    </w:p>
    <w:p w14:paraId="297CBC02" w14:textId="77777777" w:rsidR="0082016C" w:rsidRDefault="00E9253E">
      <w:pPr>
        <w:ind w:left="694" w:right="0" w:firstLine="424"/>
      </w:pPr>
      <w:r>
        <w:t>Agar penelitian ini lebih berfokus dan mendalam, penulis membatasi masalah penelitian sebagai berikut:</w:t>
      </w:r>
      <w:r>
        <w:t xml:space="preserve"> </w:t>
      </w:r>
    </w:p>
    <w:p w14:paraId="3145501A" w14:textId="77777777" w:rsidR="0082016C" w:rsidRDefault="00E9253E">
      <w:pPr>
        <w:numPr>
          <w:ilvl w:val="0"/>
          <w:numId w:val="1"/>
        </w:numPr>
        <w:spacing w:after="124" w:line="259" w:lineRule="auto"/>
        <w:ind w:right="0" w:hanging="284"/>
      </w:pPr>
      <w:r>
        <w:t>Unsur-unsur intinsrik pada novel 9 matahari karya adenita;</w:t>
      </w:r>
      <w:r>
        <w:t xml:space="preserve"> </w:t>
      </w:r>
    </w:p>
    <w:p w14:paraId="4B1EB1D6" w14:textId="77777777" w:rsidR="0082016C" w:rsidRDefault="00E9253E">
      <w:pPr>
        <w:numPr>
          <w:ilvl w:val="0"/>
          <w:numId w:val="1"/>
        </w:numPr>
        <w:spacing w:after="120" w:line="259" w:lineRule="auto"/>
        <w:ind w:right="0" w:hanging="284"/>
      </w:pPr>
      <w:r>
        <w:t>Analisis nilai-nilai Pendidikan novel 9 matahari karya adenita;</w:t>
      </w:r>
      <w:r>
        <w:t xml:space="preserve"> </w:t>
      </w:r>
    </w:p>
    <w:p w14:paraId="73994803" w14:textId="77777777" w:rsidR="0082016C" w:rsidRDefault="00E9253E">
      <w:pPr>
        <w:numPr>
          <w:ilvl w:val="0"/>
          <w:numId w:val="1"/>
        </w:numPr>
        <w:ind w:right="0" w:hanging="284"/>
      </w:pPr>
      <w:r>
        <w:t>Nilai-nilai Pendidikan pada novel 9 matahri sebagai usulan bahan ajar sastra untuk siswa tingkat SMA kelas XII.</w:t>
      </w:r>
      <w:r>
        <w:t xml:space="preserve"> </w:t>
      </w:r>
    </w:p>
    <w:p w14:paraId="5A6CA329" w14:textId="77777777" w:rsidR="0082016C" w:rsidRDefault="00E9253E">
      <w:pPr>
        <w:spacing w:after="128" w:line="259" w:lineRule="auto"/>
        <w:ind w:left="993" w:right="0" w:firstLine="0"/>
        <w:jc w:val="left"/>
      </w:pPr>
      <w:r>
        <w:t xml:space="preserve"> </w:t>
      </w:r>
    </w:p>
    <w:p w14:paraId="14BC3057" w14:textId="77777777" w:rsidR="0082016C" w:rsidRDefault="00E9253E">
      <w:pPr>
        <w:pStyle w:val="Judul1"/>
        <w:ind w:left="356" w:right="0"/>
      </w:pPr>
      <w:r>
        <w:t>1.3</w:t>
      </w:r>
      <w:r>
        <w:rPr>
          <w:rFonts w:ascii="Arial" w:eastAsia="Arial" w:hAnsi="Arial" w:cs="Arial"/>
        </w:rPr>
        <w:t xml:space="preserve"> </w:t>
      </w:r>
      <w:r>
        <w:t>Rumusan Masalah Penelitian</w:t>
      </w:r>
      <w:r>
        <w:t xml:space="preserve"> </w:t>
      </w:r>
    </w:p>
    <w:p w14:paraId="12974849" w14:textId="77777777" w:rsidR="0082016C" w:rsidRDefault="00E9253E">
      <w:pPr>
        <w:ind w:left="694" w:right="0"/>
      </w:pPr>
      <w:r>
        <w:t>Untuk memudahkan penulis dalam menyelesaikan tugas ini, penulis merumuskan masalah ke dalam beberapa bagian yaitu:</w:t>
      </w:r>
      <w:r>
        <w:t xml:space="preserve"> </w:t>
      </w:r>
    </w:p>
    <w:p w14:paraId="50BCC15B" w14:textId="77777777" w:rsidR="0082016C" w:rsidRDefault="00E9253E">
      <w:pPr>
        <w:numPr>
          <w:ilvl w:val="0"/>
          <w:numId w:val="2"/>
        </w:numPr>
        <w:spacing w:after="124" w:line="259" w:lineRule="auto"/>
        <w:ind w:right="0" w:hanging="360"/>
      </w:pPr>
      <w:r>
        <w:t>Bagaimana unsur-unsur intinsrik pada novel 9 Matahari karya adenita?</w:t>
      </w:r>
      <w:r>
        <w:t xml:space="preserve"> </w:t>
      </w:r>
    </w:p>
    <w:p w14:paraId="745299AC" w14:textId="77777777" w:rsidR="0082016C" w:rsidRDefault="00E9253E">
      <w:pPr>
        <w:numPr>
          <w:ilvl w:val="0"/>
          <w:numId w:val="2"/>
        </w:numPr>
        <w:ind w:right="0" w:hanging="360"/>
      </w:pPr>
      <w:r>
        <w:t xml:space="preserve">Bagaimana nilai-nilai pendidikan dalam novel 9 Matahari Karya Adenita? </w:t>
      </w:r>
      <w:r>
        <w:t xml:space="preserve"> </w:t>
      </w:r>
    </w:p>
    <w:p w14:paraId="1FDE3E9E" w14:textId="77777777" w:rsidR="0082016C" w:rsidRDefault="00E9253E">
      <w:pPr>
        <w:numPr>
          <w:ilvl w:val="0"/>
          <w:numId w:val="2"/>
        </w:numPr>
        <w:ind w:right="0" w:hanging="360"/>
      </w:pPr>
      <w:r>
        <w:t>Bagaimana nilai nilai Pendidikan pada novel 9 matahari sebagai usulan bahan sastra ajar siswa tingkat SMA kelas XII?</w:t>
      </w:r>
      <w:r>
        <w:t xml:space="preserve"> </w:t>
      </w:r>
    </w:p>
    <w:p w14:paraId="2C14F2DD" w14:textId="77777777" w:rsidR="0082016C" w:rsidRDefault="00E9253E">
      <w:pPr>
        <w:spacing w:after="124" w:line="259" w:lineRule="auto"/>
        <w:ind w:left="993" w:right="0" w:firstLine="0"/>
        <w:jc w:val="left"/>
      </w:pPr>
      <w:r>
        <w:t xml:space="preserve"> </w:t>
      </w:r>
    </w:p>
    <w:p w14:paraId="3AB5DC5B" w14:textId="77777777" w:rsidR="0082016C" w:rsidRDefault="00E9253E">
      <w:pPr>
        <w:pStyle w:val="Judul1"/>
        <w:ind w:left="356" w:right="0"/>
      </w:pPr>
      <w:r>
        <w:t>1.4</w:t>
      </w:r>
      <w:r>
        <w:rPr>
          <w:rFonts w:ascii="Arial" w:eastAsia="Arial" w:hAnsi="Arial" w:cs="Arial"/>
        </w:rPr>
        <w:t xml:space="preserve"> </w:t>
      </w:r>
      <w:r>
        <w:t>Tujuan Penelitian</w:t>
      </w:r>
      <w:r>
        <w:t xml:space="preserve"> </w:t>
      </w:r>
    </w:p>
    <w:p w14:paraId="6DD36141" w14:textId="77777777" w:rsidR="0082016C" w:rsidRDefault="00E9253E">
      <w:pPr>
        <w:ind w:left="694" w:right="0"/>
      </w:pPr>
      <w:r>
        <w:t>Sesuai dengan rumusan masalah yang ditemukan di atas, penelitian ini bertujuan:</w:t>
      </w:r>
      <w:r>
        <w:t xml:space="preserve"> </w:t>
      </w:r>
    </w:p>
    <w:p w14:paraId="6146DE6B" w14:textId="77777777" w:rsidR="0082016C" w:rsidRDefault="00E9253E">
      <w:pPr>
        <w:numPr>
          <w:ilvl w:val="0"/>
          <w:numId w:val="3"/>
        </w:numPr>
        <w:ind w:right="0" w:hanging="360"/>
      </w:pPr>
      <w:r>
        <w:t>Mendeskripsikan unsu-unsur intinsrik pada novel 9 Matahari Karya adenita;</w:t>
      </w:r>
      <w:r>
        <w:t xml:space="preserve"> </w:t>
      </w:r>
    </w:p>
    <w:p w14:paraId="76CF869C" w14:textId="77777777" w:rsidR="0082016C" w:rsidRDefault="00E9253E">
      <w:pPr>
        <w:numPr>
          <w:ilvl w:val="0"/>
          <w:numId w:val="3"/>
        </w:numPr>
        <w:ind w:right="0" w:hanging="360"/>
      </w:pPr>
      <w:r>
        <w:t>Mendeskripsikan bentuk nilai-nilai pendidikan novel 9 Matahari Karya Adenita;</w:t>
      </w:r>
      <w:r>
        <w:t xml:space="preserve"> </w:t>
      </w:r>
    </w:p>
    <w:p w14:paraId="126C036A" w14:textId="77777777" w:rsidR="0082016C" w:rsidRDefault="00E9253E">
      <w:pPr>
        <w:numPr>
          <w:ilvl w:val="0"/>
          <w:numId w:val="3"/>
        </w:numPr>
        <w:ind w:right="0" w:hanging="360"/>
      </w:pPr>
      <w:r>
        <w:t>Mendeskripsikan nilai-nilai Pendidikan pada novel 9 matahri Karya adenita sebagai usulan bahan ajar sastra tingkat SMA kelas XII.</w:t>
      </w:r>
      <w:r>
        <w:t xml:space="preserve"> </w:t>
      </w:r>
    </w:p>
    <w:p w14:paraId="54CBACD5" w14:textId="77777777" w:rsidR="0082016C" w:rsidRDefault="00E9253E">
      <w:pPr>
        <w:spacing w:after="124" w:line="259" w:lineRule="auto"/>
        <w:ind w:left="993" w:right="0" w:firstLine="0"/>
        <w:jc w:val="left"/>
      </w:pPr>
      <w:r>
        <w:t xml:space="preserve"> </w:t>
      </w:r>
    </w:p>
    <w:p w14:paraId="24B2517B" w14:textId="77777777" w:rsidR="0082016C" w:rsidRDefault="00E9253E">
      <w:pPr>
        <w:pStyle w:val="Judul1"/>
        <w:ind w:left="356" w:right="0"/>
      </w:pPr>
      <w:r>
        <w:t>1.5</w:t>
      </w:r>
      <w:r>
        <w:rPr>
          <w:rFonts w:ascii="Arial" w:eastAsia="Arial" w:hAnsi="Arial" w:cs="Arial"/>
        </w:rPr>
        <w:t xml:space="preserve"> </w:t>
      </w:r>
      <w:r>
        <w:t>Manfaat Penelitian</w:t>
      </w:r>
      <w:r>
        <w:t xml:space="preserve"> </w:t>
      </w:r>
    </w:p>
    <w:p w14:paraId="67EC96F3" w14:textId="77777777" w:rsidR="0082016C" w:rsidRDefault="00E9253E">
      <w:pPr>
        <w:numPr>
          <w:ilvl w:val="0"/>
          <w:numId w:val="4"/>
        </w:numPr>
        <w:spacing w:after="112" w:line="259" w:lineRule="auto"/>
        <w:ind w:right="0" w:hanging="284"/>
      </w:pPr>
      <w:r>
        <w:t xml:space="preserve">Kegunaan Secara Teoritis </w:t>
      </w:r>
      <w:r>
        <w:t xml:space="preserve"> </w:t>
      </w:r>
    </w:p>
    <w:p w14:paraId="7A67DC1D" w14:textId="77777777" w:rsidR="0082016C" w:rsidRDefault="00E9253E">
      <w:pPr>
        <w:ind w:left="993" w:right="0" w:firstLine="448"/>
      </w:pPr>
      <w:r>
        <w:t xml:space="preserve">Kajian atas novel </w:t>
      </w:r>
      <w:r>
        <w:rPr>
          <w:i/>
        </w:rPr>
        <w:t>9 Matahari</w:t>
      </w:r>
      <w:r>
        <w:t xml:space="preserve"> </w:t>
      </w:r>
      <w:r>
        <w:t>karya Adenita ditujukan untuk memperluas cakupan studi sastra serta memajukan apresiasi keilmuan di bidang pedagogi sastra. Secara teoritis, temuan dalam penelitian ini diharapkan memberi sumbangsih pemikiran bagi penguatan teori apresiasi sastra dan perluasan cakupan analisis nilai-nilai pendidikan dalam teks sastra. Penelitian ini berfungsi sebagai referensi akademik yang memperkuat relevansi antara karya sastra modern dengan fungsi didaktis yang dikandungnya.</w:t>
      </w:r>
      <w:r>
        <w:t xml:space="preserve"> </w:t>
      </w:r>
    </w:p>
    <w:p w14:paraId="7D743DB1" w14:textId="77777777" w:rsidR="0082016C" w:rsidRDefault="00E9253E">
      <w:pPr>
        <w:numPr>
          <w:ilvl w:val="0"/>
          <w:numId w:val="4"/>
        </w:numPr>
        <w:spacing w:after="120" w:line="259" w:lineRule="auto"/>
        <w:ind w:right="0" w:hanging="284"/>
      </w:pPr>
      <w:r>
        <w:t xml:space="preserve">Kegunaan Secara Praktis  </w:t>
      </w:r>
      <w:r>
        <w:t xml:space="preserve"> </w:t>
      </w:r>
    </w:p>
    <w:p w14:paraId="6F6FA490" w14:textId="77777777" w:rsidR="0082016C" w:rsidRDefault="00E9253E">
      <w:pPr>
        <w:numPr>
          <w:ilvl w:val="1"/>
          <w:numId w:val="4"/>
        </w:numPr>
        <w:spacing w:after="116" w:line="259" w:lineRule="auto"/>
        <w:ind w:right="0" w:hanging="284"/>
      </w:pPr>
      <w:r>
        <w:t xml:space="preserve">Bagi Guru </w:t>
      </w:r>
      <w:r>
        <w:t xml:space="preserve"> </w:t>
      </w:r>
    </w:p>
    <w:p w14:paraId="29090C7E" w14:textId="77777777" w:rsidR="0082016C" w:rsidRDefault="00E9253E">
      <w:pPr>
        <w:ind w:left="1441" w:right="0" w:firstLine="721"/>
      </w:pPr>
      <w:r>
        <w:t xml:space="preserve">Penelitian ini memberikan rekomendasi konkret bagi guru dalam menentukan materi ajar yang berkualitas. Melalui hasil analisis ini, guru dapat memanfaatkan novel sebagai media pembelajaran yang efektif untuk mencapai tujuan pendidikan karakter dan literasi di sekolah Bagi Siswa. Temuan dalam penelitian ini diharapkan dapat memperluas wawasan peserta didik dalam pembelajaran Bahasa Indonesia, khususnya melalui pemahaman serta pengimplementasian nilai-nilai pendidikan yang terkandung dalam novel </w:t>
      </w:r>
      <w:r>
        <w:rPr>
          <w:i/>
        </w:rPr>
        <w:t>9 Matahari</w:t>
      </w:r>
      <w:r>
        <w:t xml:space="preserve"> </w:t>
      </w:r>
      <w:r>
        <w:t xml:space="preserve">pada kehidupan sehari-hari. </w:t>
      </w:r>
      <w:r>
        <w:t xml:space="preserve"> </w:t>
      </w:r>
    </w:p>
    <w:p w14:paraId="5B311211" w14:textId="77777777" w:rsidR="0082016C" w:rsidRDefault="00E9253E">
      <w:pPr>
        <w:numPr>
          <w:ilvl w:val="1"/>
          <w:numId w:val="4"/>
        </w:numPr>
        <w:spacing w:after="116" w:line="259" w:lineRule="auto"/>
        <w:ind w:right="0" w:hanging="284"/>
      </w:pPr>
      <w:r>
        <w:t>Bagi peserta didik</w:t>
      </w:r>
      <w:r>
        <w:t xml:space="preserve"> </w:t>
      </w:r>
    </w:p>
    <w:p w14:paraId="048EFD48" w14:textId="77777777" w:rsidR="0082016C" w:rsidRDefault="00E9253E">
      <w:pPr>
        <w:ind w:left="1441" w:right="0" w:firstLine="721"/>
      </w:pPr>
      <w:r>
        <w:t>Penelitian ini bermanfaat untuk memperluas cakrawala berpikir dan batin siswa melalui pemahaman nilai-nilai pendidikan (agama, moral, dan sosial) yang terdapat dalam novel. Siswa diharapkan mampu menginternalisasi dan mengaplikasikan nilainilai positif tersebut dalam konteks kehidupan sehari-hari.</w:t>
      </w:r>
      <w:r>
        <w:t xml:space="preserve"> </w:t>
      </w:r>
    </w:p>
    <w:p w14:paraId="7C97643B" w14:textId="77777777" w:rsidR="0082016C" w:rsidRDefault="00E9253E">
      <w:pPr>
        <w:numPr>
          <w:ilvl w:val="1"/>
          <w:numId w:val="4"/>
        </w:numPr>
        <w:spacing w:after="116" w:line="259" w:lineRule="auto"/>
        <w:ind w:right="0" w:hanging="284"/>
      </w:pPr>
      <w:r>
        <w:t xml:space="preserve">Bagi Peneliti Selanjutnya </w:t>
      </w:r>
      <w:r>
        <w:t xml:space="preserve"> </w:t>
      </w:r>
    </w:p>
    <w:p w14:paraId="56ED2AA9" w14:textId="77777777" w:rsidR="0082016C" w:rsidRDefault="00E9253E">
      <w:pPr>
        <w:ind w:left="1441" w:right="0" w:firstLine="721"/>
      </w:pPr>
      <w:r>
        <w:t>Hasil kajian ini dapat digunakan sebagai landasan atau referensi komparatif bagi peneliti lain yang ingin mengembangkan kajian sastra dari sudut pandang berbeda, seperti analisis gaya bahasa atau sudut pandang, guna menyempurnakan penelitian di masa depan.</w:t>
      </w:r>
      <w:r>
        <w:t xml:space="preserve"> </w:t>
      </w:r>
    </w:p>
    <w:p w14:paraId="638A7F91" w14:textId="77777777" w:rsidR="0082016C" w:rsidRDefault="00E9253E">
      <w:pPr>
        <w:spacing w:after="0" w:line="259" w:lineRule="auto"/>
        <w:ind w:left="0" w:right="0" w:firstLine="0"/>
        <w:jc w:val="left"/>
      </w:pPr>
      <w:r>
        <w:t xml:space="preserve"> </w:t>
      </w:r>
    </w:p>
    <w:p w14:paraId="534CC646" w14:textId="77777777" w:rsidR="0082016C" w:rsidRDefault="00E9253E">
      <w:pPr>
        <w:pStyle w:val="Judul1"/>
        <w:ind w:left="356" w:right="0"/>
      </w:pPr>
      <w:r>
        <w:t>1.6</w:t>
      </w:r>
      <w:r>
        <w:rPr>
          <w:rFonts w:ascii="Arial" w:eastAsia="Arial" w:hAnsi="Arial" w:cs="Arial"/>
        </w:rPr>
        <w:t xml:space="preserve"> </w:t>
      </w:r>
      <w:r>
        <w:t>Anggapan Dasar Penelitian</w:t>
      </w:r>
      <w:r>
        <w:t xml:space="preserve"> </w:t>
      </w:r>
    </w:p>
    <w:p w14:paraId="435F5B26" w14:textId="77777777" w:rsidR="0082016C" w:rsidRDefault="00E9253E">
      <w:pPr>
        <w:ind w:left="694" w:right="0" w:firstLine="424"/>
      </w:pPr>
      <w:r>
        <w:t>Anggapan dasar dalam penelitian ini disusun berdasarkan premis bahwa karya sastra memiliki fungsi didaktis (mendidik) dan dapat diintegrasikan ke dalam kurikulum pendidikan. Adapun rincian anggapan dasar tersebut adalah sebagai berikut:</w:t>
      </w:r>
      <w:r>
        <w:t xml:space="preserve"> </w:t>
      </w:r>
    </w:p>
    <w:p w14:paraId="3C3893FA" w14:textId="77777777" w:rsidR="0082016C" w:rsidRDefault="00E9253E">
      <w:pPr>
        <w:numPr>
          <w:ilvl w:val="0"/>
          <w:numId w:val="5"/>
        </w:numPr>
        <w:ind w:right="0" w:hanging="284"/>
      </w:pPr>
      <w:r>
        <w:t xml:space="preserve">Adanya Konten Nilai Pendidikan dalam Novel </w:t>
      </w:r>
      <w:r>
        <w:rPr>
          <w:i/>
        </w:rPr>
        <w:t>9 Matahari</w:t>
      </w:r>
      <w:r>
        <w:t xml:space="preserve"> Novel </w:t>
      </w:r>
      <w:r>
        <w:rPr>
          <w:i/>
        </w:rPr>
        <w:t>9 Matahari</w:t>
      </w:r>
      <w:r>
        <w:t xml:space="preserve"> karya Adenita dianggap memiliki muatan edukatif yang kaya, terutama mengenai perjuangan, keteguhan prinsip, dan etika. Peneliti berangkat dari asumsi bahwa di dalam teks tersebut tersebar data-data tekstual (berupa dialog, perilaku tokoh, atau narasi) yang secara objektif merepresentasikan nilai pendidikan agama, moral, dan sosial yang layak untuk dianalisis.</w:t>
      </w:r>
      <w:r>
        <w:t xml:space="preserve"> </w:t>
      </w:r>
    </w:p>
    <w:p w14:paraId="6191A91F" w14:textId="77777777" w:rsidR="0082016C" w:rsidRDefault="00E9253E">
      <w:pPr>
        <w:numPr>
          <w:ilvl w:val="0"/>
          <w:numId w:val="5"/>
        </w:numPr>
        <w:ind w:right="0" w:hanging="284"/>
      </w:pPr>
      <w:r>
        <w:t xml:space="preserve">Kelayakan Karya Sastra sebagai Materi Ajar (Bahan Ajar) Karya sastra merupakan salah satu materi wajib dalam mata pelajaran Bahasa Indonesia di SMA. Peneliti beranggapan bahwa tidak semua karya sastra populer layak dijadikan bahan ajar. Oleh karena itu, diperlukan sebuah analisis ilmiah untuk memastikan bahwa novel </w:t>
      </w:r>
      <w:r>
        <w:rPr>
          <w:i/>
        </w:rPr>
        <w:t>9 Matahari</w:t>
      </w:r>
      <w:r>
        <w:t xml:space="preserve"> memenuhi kriteria kematangan jiwa, latar belakang budaya, dan kesesuaian bahasa bagi siswa kelas XII SMA.</w:t>
      </w:r>
      <w:r>
        <w:t xml:space="preserve"> </w:t>
      </w:r>
    </w:p>
    <w:p w14:paraId="2C11F928" w14:textId="77777777" w:rsidR="0082016C" w:rsidRDefault="00E9253E">
      <w:pPr>
        <w:spacing w:after="128" w:line="259" w:lineRule="auto"/>
        <w:ind w:left="0" w:right="0" w:firstLine="0"/>
        <w:jc w:val="left"/>
      </w:pPr>
      <w:r>
        <w:t xml:space="preserve"> </w:t>
      </w:r>
    </w:p>
    <w:p w14:paraId="489046C7" w14:textId="77777777" w:rsidR="0082016C" w:rsidRDefault="00E9253E">
      <w:pPr>
        <w:pStyle w:val="Judul1"/>
        <w:ind w:left="356" w:right="0"/>
      </w:pPr>
      <w:r>
        <w:t>1.7</w:t>
      </w:r>
      <w:r>
        <w:rPr>
          <w:rFonts w:ascii="Arial" w:eastAsia="Arial" w:hAnsi="Arial" w:cs="Arial"/>
        </w:rPr>
        <w:t xml:space="preserve"> </w:t>
      </w:r>
      <w:r>
        <w:t>Definisi Operasional</w:t>
      </w:r>
      <w:r>
        <w:t xml:space="preserve"> </w:t>
      </w:r>
    </w:p>
    <w:p w14:paraId="61F81290" w14:textId="77777777" w:rsidR="0082016C" w:rsidRDefault="00E9253E">
      <w:pPr>
        <w:ind w:left="694" w:right="0" w:firstLine="424"/>
      </w:pPr>
      <w:r>
        <w:t>Menurut Sugiyono ( 2019), definisi operasional mencakup penetapan sifat maupun nilai objek penelitian yang beragam agar dapat dianalisis dan ditarik kesimpulan. Di sisi lain, Nazir (2014), mengemukakan bahwa definisi operasional merujuk pada pemberian penafsiran atas suatu variabel melalui spesifikasi tindakan atau langkah-langkah pengukuran variabel bersangkutan.</w:t>
      </w:r>
      <w:r>
        <w:t xml:space="preserve"> </w:t>
      </w:r>
    </w:p>
    <w:p w14:paraId="04ED0917" w14:textId="77777777" w:rsidR="0082016C" w:rsidRDefault="00E9253E">
      <w:pPr>
        <w:numPr>
          <w:ilvl w:val="0"/>
          <w:numId w:val="6"/>
        </w:numPr>
        <w:spacing w:after="116" w:line="259" w:lineRule="auto"/>
        <w:ind w:right="0" w:hanging="424"/>
      </w:pPr>
      <w:r>
        <w:t>Nilai Pendidikan</w:t>
      </w:r>
      <w:r>
        <w:t xml:space="preserve"> </w:t>
      </w:r>
    </w:p>
    <w:p w14:paraId="1482649D" w14:textId="77777777" w:rsidR="0082016C" w:rsidRDefault="00E9253E">
      <w:pPr>
        <w:ind w:left="1133" w:right="0" w:firstLine="308"/>
      </w:pPr>
      <w:r>
        <w:t>Nilai pendidikan adalah proses penanaman etika atau karakter yang membantu individu menjadi lebih dewasa secara moral dan spiritual. Nilai pendidikan merupakan fondasi utama dalam pembentukan karakter dan kepribadian seseorang yang diperoleh melalui proses internalisasi nilai-nilai positif dalam kehidupan. Dalam konteks karya sastra, nilai pendidikan agama menjadi pilar yang mengatur hubungan transendental antara manusia dengan Sang Pencipta, yang mencakup aspek keimanan, ketaatan beribadah, rasa syukur, se</w:t>
      </w:r>
      <w:r>
        <w:t>rta kepasrahan diri (tawakal) atas segala ketentuan Tuhan. Sementara itu, nilai pendidikan moral menitikberatkan pada pembentukan etika dan perilaku individu yang bersumber dari hati nurani, yang mencakup prinsip kejujuran, tanggung jawab, integritas, dan kemampuan membedakan antara tindakan yang benar dan salah dalam kehidupan pribadi. Melengkapi kedua hal tersebut, nilai pendidikan sosial mengatur bagaimana seorang individu berinteraksi dan menempatkan diri di tengah masyarakat, yang diwujudkan melalui si</w:t>
      </w:r>
      <w:r>
        <w:t>kap empati, toleransi, gotong royong, serta kesadaran untuk mengutamakan kepentingan bersama di atas kepentingan pribadi. Ketiga nilai ini saling berkesinambungan untuk menciptakan sosok manusia yang tidak hanya cerdas secara intelektual, tetapi juga memiliki kedalaman spiritual dan kematangan sosial yang relevan untuk diajarkan melalui materi sastra di sekolah.</w:t>
      </w:r>
      <w:r>
        <w:t xml:space="preserve"> </w:t>
      </w:r>
    </w:p>
    <w:p w14:paraId="695AA9C8" w14:textId="77777777" w:rsidR="0082016C" w:rsidRDefault="00E9253E">
      <w:pPr>
        <w:ind w:left="1133" w:right="0" w:firstLine="308"/>
      </w:pPr>
      <w:r>
        <w:t>Secara teoretis, berikut adalah rincian aspek-aspek yang terkandung dalam setiap nilai tersebut untuk memperkuat analisis:</w:t>
      </w:r>
      <w:r>
        <w:t xml:space="preserve"> </w:t>
      </w:r>
    </w:p>
    <w:p w14:paraId="56305A30" w14:textId="77777777" w:rsidR="0082016C" w:rsidRDefault="00E9253E">
      <w:pPr>
        <w:numPr>
          <w:ilvl w:val="1"/>
          <w:numId w:val="6"/>
        </w:numPr>
        <w:ind w:right="0" w:hanging="360"/>
      </w:pPr>
      <w:r>
        <w:t>Nilai Pendidikan Agama: Mencakup dimensi vertikal (manusia dengan Tuhan) seperti akidah, syariat/ibadah, dan akhlak religius.</w:t>
      </w:r>
      <w:r>
        <w:t xml:space="preserve"> </w:t>
      </w:r>
    </w:p>
    <w:p w14:paraId="1800B8EF" w14:textId="77777777" w:rsidR="0082016C" w:rsidRDefault="00E9253E">
      <w:pPr>
        <w:numPr>
          <w:ilvl w:val="1"/>
          <w:numId w:val="6"/>
        </w:numPr>
        <w:ind w:right="0" w:hanging="360"/>
      </w:pPr>
      <w:r>
        <w:t>Nilai Pendidikan Moral: Mencakup dimensi internal (manusia dengan diri sendiri) seperti kejujuran, keberanian membela kebenaran, kesederhanaan, dan pengendalian diri.</w:t>
      </w:r>
      <w:r>
        <w:t xml:space="preserve"> </w:t>
      </w:r>
    </w:p>
    <w:p w14:paraId="6EC365F7" w14:textId="77777777" w:rsidR="0082016C" w:rsidRDefault="00E9253E">
      <w:pPr>
        <w:numPr>
          <w:ilvl w:val="1"/>
          <w:numId w:val="6"/>
        </w:numPr>
        <w:ind w:right="0" w:hanging="360"/>
      </w:pPr>
      <w:r>
        <w:t>Nilai Pendidikan Sosial: Mencakup dimensi horizontal (manusia dengan sesama) seperti kerja sama, kepedulian terhadap lingkungan, kasih sayang terhadap sesama, dan sikap hormat kepada orang lain.</w:t>
      </w:r>
      <w:r>
        <w:t xml:space="preserve"> </w:t>
      </w:r>
    </w:p>
    <w:p w14:paraId="592B96F6" w14:textId="77777777" w:rsidR="0082016C" w:rsidRDefault="00E9253E">
      <w:pPr>
        <w:spacing w:after="116" w:line="259" w:lineRule="auto"/>
        <w:ind w:left="0" w:right="0" w:firstLine="0"/>
        <w:jc w:val="left"/>
      </w:pPr>
      <w:r>
        <w:t xml:space="preserve"> </w:t>
      </w:r>
    </w:p>
    <w:p w14:paraId="784B3A4C" w14:textId="77777777" w:rsidR="0082016C" w:rsidRDefault="00E9253E">
      <w:pPr>
        <w:spacing w:after="0" w:line="259" w:lineRule="auto"/>
        <w:ind w:left="0" w:right="0" w:firstLine="0"/>
        <w:jc w:val="left"/>
      </w:pPr>
      <w:r>
        <w:t xml:space="preserve"> </w:t>
      </w:r>
    </w:p>
    <w:p w14:paraId="79087B21" w14:textId="77777777" w:rsidR="0082016C" w:rsidRDefault="00E9253E">
      <w:pPr>
        <w:numPr>
          <w:ilvl w:val="0"/>
          <w:numId w:val="6"/>
        </w:numPr>
        <w:spacing w:after="112" w:line="259" w:lineRule="auto"/>
        <w:ind w:right="0" w:hanging="424"/>
      </w:pPr>
      <w:r>
        <w:t>Novel</w:t>
      </w:r>
      <w:r>
        <w:t xml:space="preserve"> </w:t>
      </w:r>
    </w:p>
    <w:p w14:paraId="5568950D" w14:textId="77777777" w:rsidR="0082016C" w:rsidRDefault="00E9253E">
      <w:pPr>
        <w:ind w:left="1133" w:right="0" w:firstLine="308"/>
      </w:pPr>
      <w:r>
        <w:t xml:space="preserve">Novel dalam penelitian ini dioperasionalkan sebagai sebuah karya fiksi naratif yang menjadi objek material utama, yaitu novel berjudul </w:t>
      </w:r>
      <w:r>
        <w:rPr>
          <w:i/>
        </w:rPr>
        <w:t>9 Matahari</w:t>
      </w:r>
      <w:r>
        <w:t xml:space="preserve"> karyaAdenita (2010), yang diterbitkan oleh Grasindo. Secara teknis, novel ini dipandang sebagai sebuah struktur organik yang mencakup unsur-unsur intrinsik seperti tokoh, alur, dan latar, yang di dalamnya terdapat data tekstual berupa narasi maupun dialog yang merepresentasikan nilai-nilai pendidikan. Sejalan dengan pandangan Stanton (2012), bahwa novel menawarkan sebuah dunia yang berisi tokoh dan peristiwa fiktif, maka dalam penelitian ini novel tersebut dianalisis melalui pembacaan cermat (</w:t>
      </w:r>
      <w:r>
        <w:rPr>
          <w:i/>
        </w:rPr>
        <w:t>clo</w:t>
      </w:r>
      <w:r>
        <w:rPr>
          <w:i/>
        </w:rPr>
        <w:t>se reading</w:t>
      </w:r>
      <w:r>
        <w:t>) untuk mengungkap muatan nilai pendidikan agama, moral, dan sosial secara mendalam dan sistematis.</w:t>
      </w:r>
      <w:r>
        <w:t xml:space="preserve"> </w:t>
      </w:r>
    </w:p>
    <w:p w14:paraId="282AFB80" w14:textId="77777777" w:rsidR="0082016C" w:rsidRDefault="00E9253E">
      <w:pPr>
        <w:numPr>
          <w:ilvl w:val="0"/>
          <w:numId w:val="6"/>
        </w:numPr>
        <w:spacing w:after="116" w:line="259" w:lineRule="auto"/>
        <w:ind w:right="0" w:hanging="424"/>
      </w:pPr>
      <w:r>
        <w:t>Bahan Ajar</w:t>
      </w:r>
      <w:r>
        <w:t xml:space="preserve"> </w:t>
      </w:r>
    </w:p>
    <w:p w14:paraId="13FF26EF" w14:textId="77777777" w:rsidR="0082016C" w:rsidRDefault="00E9253E">
      <w:pPr>
        <w:ind w:left="1133" w:right="0" w:firstLine="308"/>
      </w:pPr>
      <w:r>
        <w:t>Bahan ajar didefinisikan sebagai produk pengembangan hasil analisis yang disusun secara terstruktur untuk menunjang kegiatan pembelajaran di kelas. Berpijak pada pemikiran Prastowo (2015), bahwa bahan ajar merupakan segala bentuk teks atau alat yang membantu siswa menguasai kompetensi tertentu, materi ajar dalam kajian ini diwujudkan dalam bentuk usulan bahan pengayaan pembelajaran Bahasa Indonesia. Materi tersebut disusun dengan mengacu pada Capaian Pembelajaran yang relevan bagi siswa SMA Kelas XII. Imple</w:t>
      </w:r>
      <w:r>
        <w:t xml:space="preserve">mentasi hasil analisis novel </w:t>
      </w:r>
      <w:r>
        <w:rPr>
          <w:i/>
        </w:rPr>
        <w:t>9 Matahari</w:t>
      </w:r>
      <w:r>
        <w:t xml:space="preserve"> sebagai materi ajar ini mempertimbangkan aspek keterbacaan, kesesuaian psikologis siswa remaja, serta nilai-nilai karakter yang selaras dengan tujuan pendidikan nasional.</w:t>
      </w:r>
      <w:r>
        <w:t xml:space="preserve"> </w:t>
      </w:r>
    </w:p>
    <w:p w14:paraId="3E85529A" w14:textId="77777777" w:rsidR="0082016C" w:rsidRDefault="00E9253E">
      <w:pPr>
        <w:spacing w:after="112" w:line="259" w:lineRule="auto"/>
        <w:ind w:left="1441" w:right="0" w:firstLine="0"/>
        <w:jc w:val="left"/>
      </w:pPr>
      <w:r>
        <w:t xml:space="preserve"> </w:t>
      </w:r>
    </w:p>
    <w:p w14:paraId="1BBEA521" w14:textId="77777777" w:rsidR="0082016C" w:rsidRDefault="00E9253E">
      <w:pPr>
        <w:spacing w:after="0" w:line="359" w:lineRule="auto"/>
        <w:ind w:left="0" w:right="6442" w:firstLine="0"/>
        <w:jc w:val="left"/>
      </w:pPr>
      <w:r>
        <w:t xml:space="preserve">  </w:t>
      </w:r>
    </w:p>
    <w:sectPr w:rsidR="0082016C">
      <w:headerReference w:type="even" r:id="rId7"/>
      <w:headerReference w:type="default" r:id="rId8"/>
      <w:headerReference w:type="first" r:id="rId9"/>
      <w:pgSz w:w="11908" w:h="16836"/>
      <w:pgMar w:top="2326" w:right="1697" w:bottom="845" w:left="226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D160B" w14:textId="77777777" w:rsidR="00E9253E" w:rsidRDefault="00E9253E">
      <w:pPr>
        <w:spacing w:after="0" w:line="240" w:lineRule="auto"/>
      </w:pPr>
      <w:r>
        <w:separator/>
      </w:r>
    </w:p>
  </w:endnote>
  <w:endnote w:type="continuationSeparator" w:id="0">
    <w:p w14:paraId="13F68772" w14:textId="77777777" w:rsidR="00E9253E" w:rsidRDefault="00E92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CD80A" w14:textId="77777777" w:rsidR="00E9253E" w:rsidRDefault="00E9253E">
      <w:pPr>
        <w:spacing w:after="0" w:line="240" w:lineRule="auto"/>
      </w:pPr>
      <w:r>
        <w:separator/>
      </w:r>
    </w:p>
  </w:footnote>
  <w:footnote w:type="continuationSeparator" w:id="0">
    <w:p w14:paraId="240AA263" w14:textId="77777777" w:rsidR="00E9253E" w:rsidRDefault="00E92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6667" w14:textId="77777777" w:rsidR="0082016C" w:rsidRDefault="00E9253E">
    <w:pPr>
      <w:spacing w:after="0" w:line="259" w:lineRule="auto"/>
      <w:ind w:left="0" w:right="4" w:firstLine="0"/>
      <w:jc w:val="right"/>
    </w:pP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DC8C" w14:textId="77777777" w:rsidR="0082016C" w:rsidRDefault="00E9253E">
    <w:pPr>
      <w:spacing w:after="0" w:line="259" w:lineRule="auto"/>
      <w:ind w:left="0" w:right="4" w:firstLine="0"/>
      <w:jc w:val="right"/>
    </w:pPr>
    <w:r>
      <w:fldChar w:fldCharType="begin"/>
    </w:r>
    <w:r>
      <w:instrText xml:space="preserve"> PAGE   \* MERGEFORMAT </w:instrText>
    </w:r>
    <w:r>
      <w:fldChar w:fldCharType="separate"/>
    </w:r>
    <w:r>
      <w:t>2</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EAD3C" w14:textId="77777777" w:rsidR="0082016C" w:rsidRDefault="0082016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50A1F"/>
    <w:multiLevelType w:val="hybridMultilevel"/>
    <w:tmpl w:val="FFFFFFFF"/>
    <w:lvl w:ilvl="0" w:tplc="EF786800">
      <w:start w:val="1"/>
      <w:numFmt w:val="decimal"/>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663602">
      <w:start w:val="1"/>
      <w:numFmt w:val="lowerLetter"/>
      <w:lvlText w:val="%2."/>
      <w:lvlJc w:val="left"/>
      <w:pPr>
        <w:ind w:left="1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C872BC">
      <w:start w:val="1"/>
      <w:numFmt w:val="lowerRoman"/>
      <w:lvlText w:val="%3"/>
      <w:lvlJc w:val="left"/>
      <w:pPr>
        <w:ind w:left="2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8DED0">
      <w:start w:val="1"/>
      <w:numFmt w:val="decimal"/>
      <w:lvlText w:val="%4"/>
      <w:lvlJc w:val="left"/>
      <w:pPr>
        <w:ind w:left="3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DA3286">
      <w:start w:val="1"/>
      <w:numFmt w:val="lowerLetter"/>
      <w:lvlText w:val="%5"/>
      <w:lvlJc w:val="left"/>
      <w:pPr>
        <w:ind w:left="3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FA6AFE">
      <w:start w:val="1"/>
      <w:numFmt w:val="lowerRoman"/>
      <w:lvlText w:val="%6"/>
      <w:lvlJc w:val="left"/>
      <w:pPr>
        <w:ind w:left="4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A65618">
      <w:start w:val="1"/>
      <w:numFmt w:val="decimal"/>
      <w:lvlText w:val="%7"/>
      <w:lvlJc w:val="left"/>
      <w:pPr>
        <w:ind w:left="5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C24796">
      <w:start w:val="1"/>
      <w:numFmt w:val="lowerLetter"/>
      <w:lvlText w:val="%8"/>
      <w:lvlJc w:val="left"/>
      <w:pPr>
        <w:ind w:left="5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88E9AC">
      <w:start w:val="1"/>
      <w:numFmt w:val="lowerRoman"/>
      <w:lvlText w:val="%9"/>
      <w:lvlJc w:val="left"/>
      <w:pPr>
        <w:ind w:left="6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606DDD"/>
    <w:multiLevelType w:val="hybridMultilevel"/>
    <w:tmpl w:val="FFFFFFFF"/>
    <w:lvl w:ilvl="0" w:tplc="EE9EA6F4">
      <w:start w:val="1"/>
      <w:numFmt w:val="decimal"/>
      <w:lvlText w:val="%1."/>
      <w:lvlJc w:val="left"/>
      <w:pPr>
        <w:ind w:left="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C82D66">
      <w:start w:val="1"/>
      <w:numFmt w:val="lowerLetter"/>
      <w:lvlText w:val="%2."/>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4C5312">
      <w:start w:val="1"/>
      <w:numFmt w:val="lowerRoman"/>
      <w:lvlText w:val="%3"/>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0A4944">
      <w:start w:val="1"/>
      <w:numFmt w:val="decimal"/>
      <w:lvlText w:val="%4"/>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414B4">
      <w:start w:val="1"/>
      <w:numFmt w:val="lowerLetter"/>
      <w:lvlText w:val="%5"/>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6CC63C">
      <w:start w:val="1"/>
      <w:numFmt w:val="lowerRoman"/>
      <w:lvlText w:val="%6"/>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4C560">
      <w:start w:val="1"/>
      <w:numFmt w:val="decimal"/>
      <w:lvlText w:val="%7"/>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23428">
      <w:start w:val="1"/>
      <w:numFmt w:val="lowerLetter"/>
      <w:lvlText w:val="%8"/>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68FDAA">
      <w:start w:val="1"/>
      <w:numFmt w:val="lowerRoman"/>
      <w:lvlText w:val="%9"/>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E5467F"/>
    <w:multiLevelType w:val="hybridMultilevel"/>
    <w:tmpl w:val="FFFFFFFF"/>
    <w:lvl w:ilvl="0" w:tplc="851C2780">
      <w:start w:val="1"/>
      <w:numFmt w:val="decimal"/>
      <w:lvlText w:val="%1."/>
      <w:lvlJc w:val="left"/>
      <w:pPr>
        <w:ind w:left="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B41624">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5C058C">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223722">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92568A">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40E0A">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C808D8">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DA3BBA">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904530">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EAF4E18"/>
    <w:multiLevelType w:val="hybridMultilevel"/>
    <w:tmpl w:val="FFFFFFFF"/>
    <w:lvl w:ilvl="0" w:tplc="4350B092">
      <w:start w:val="1"/>
      <w:numFmt w:val="decimal"/>
      <w:lvlText w:val="%1."/>
      <w:lvlJc w:val="left"/>
      <w:pPr>
        <w:ind w:left="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24D12C">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540F84">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C08674">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8000C">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5AAB72">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00C7F0">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22466">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68EC66">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A074A68"/>
    <w:multiLevelType w:val="hybridMultilevel"/>
    <w:tmpl w:val="FFFFFFFF"/>
    <w:lvl w:ilvl="0" w:tplc="929C080C">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52BE54">
      <w:start w:val="1"/>
      <w:numFmt w:val="lowerLetter"/>
      <w:lvlText w:val="%2"/>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6EA10">
      <w:start w:val="1"/>
      <w:numFmt w:val="lowerRoman"/>
      <w:lvlText w:val="%3"/>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64498E">
      <w:start w:val="1"/>
      <w:numFmt w:val="decimal"/>
      <w:lvlText w:val="%4"/>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FE7316">
      <w:start w:val="1"/>
      <w:numFmt w:val="lowerLetter"/>
      <w:lvlText w:val="%5"/>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181136">
      <w:start w:val="1"/>
      <w:numFmt w:val="lowerRoman"/>
      <w:lvlText w:val="%6"/>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701390">
      <w:start w:val="1"/>
      <w:numFmt w:val="decimal"/>
      <w:lvlText w:val="%7"/>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1603AA">
      <w:start w:val="1"/>
      <w:numFmt w:val="lowerLetter"/>
      <w:lvlText w:val="%8"/>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60FB5A">
      <w:start w:val="1"/>
      <w:numFmt w:val="lowerRoman"/>
      <w:lvlText w:val="%9"/>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7E0C65"/>
    <w:multiLevelType w:val="hybridMultilevel"/>
    <w:tmpl w:val="FFFFFFFF"/>
    <w:lvl w:ilvl="0" w:tplc="438829E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C2A19E">
      <w:start w:val="1"/>
      <w:numFmt w:val="lowerLetter"/>
      <w:lvlText w:val="%2"/>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843F3A">
      <w:start w:val="1"/>
      <w:numFmt w:val="lowerRoman"/>
      <w:lvlText w:val="%3"/>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E4F4">
      <w:start w:val="1"/>
      <w:numFmt w:val="decimal"/>
      <w:lvlText w:val="%4"/>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B2550A">
      <w:start w:val="1"/>
      <w:numFmt w:val="lowerLetter"/>
      <w:lvlText w:val="%5"/>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0455D8">
      <w:start w:val="1"/>
      <w:numFmt w:val="lowerRoman"/>
      <w:lvlText w:val="%6"/>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7AF968">
      <w:start w:val="1"/>
      <w:numFmt w:val="decimal"/>
      <w:lvlText w:val="%7"/>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18072C">
      <w:start w:val="1"/>
      <w:numFmt w:val="lowerLetter"/>
      <w:lvlText w:val="%8"/>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0C0304">
      <w:start w:val="1"/>
      <w:numFmt w:val="lowerRoman"/>
      <w:lvlText w:val="%9"/>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26637950">
    <w:abstractNumId w:val="3"/>
  </w:num>
  <w:num w:numId="2" w16cid:durableId="261838068">
    <w:abstractNumId w:val="4"/>
  </w:num>
  <w:num w:numId="3" w16cid:durableId="1310866251">
    <w:abstractNumId w:val="5"/>
  </w:num>
  <w:num w:numId="4" w16cid:durableId="863716546">
    <w:abstractNumId w:val="1"/>
  </w:num>
  <w:num w:numId="5" w16cid:durableId="156305007">
    <w:abstractNumId w:val="2"/>
  </w:num>
  <w:num w:numId="6" w16cid:durableId="739987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16C"/>
    <w:rsid w:val="0082016C"/>
    <w:rsid w:val="00E77840"/>
    <w:rsid w:val="00E925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3ACA0E0E"/>
  <w15:docId w15:val="{3260EBF4-13A0-7F41-BB3A-A79ABA26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7" w:lineRule="auto"/>
      <w:ind w:left="709" w:right="2" w:firstLine="350"/>
      <w:jc w:val="both"/>
    </w:pPr>
    <w:rPr>
      <w:rFonts w:ascii="Times New Roman" w:eastAsia="Times New Roman" w:hAnsi="Times New Roman" w:cs="Times New Roman"/>
      <w:color w:val="000000"/>
      <w:lang w:val="en" w:eastAsia="en"/>
    </w:rPr>
  </w:style>
  <w:style w:type="paragraph" w:styleId="Judul1">
    <w:name w:val="heading 1"/>
    <w:next w:val="Normal"/>
    <w:link w:val="Judul1KAR"/>
    <w:uiPriority w:val="9"/>
    <w:qFormat/>
    <w:pPr>
      <w:keepNext/>
      <w:keepLines/>
      <w:spacing w:after="114" w:line="259" w:lineRule="auto"/>
      <w:ind w:left="10" w:right="4" w:hanging="10"/>
      <w:outlineLvl w:val="0"/>
    </w:pPr>
    <w:rPr>
      <w:rFonts w:ascii="Times New Roman" w:eastAsia="Times New Roman" w:hAnsi="Times New Roman" w:cs="Times New Roman"/>
      <w:b/>
      <w:color w:val="00000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3.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3944</Words>
  <Characters>22483</Characters>
  <Application>Microsoft Office Word</Application>
  <DocSecurity>0</DocSecurity>
  <Lines>187</Lines>
  <Paragraphs>52</Paragraphs>
  <ScaleCrop>false</ScaleCrop>
  <Company/>
  <LinksUpToDate>false</LinksUpToDate>
  <CharactersWithSpaces>26375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Jarwo Malaka</cp:lastModifiedBy>
  <cp:revision>2</cp:revision>
  <dcterms:created xsi:type="dcterms:W3CDTF">2026-08-28T04:06:00Z</dcterms:created>
  <dcterms:modified xsi:type="dcterms:W3CDTF">2026-08-28T04:06:00Z</dcterms:modified>
</cp:coreProperties>
</file>