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4B166" w14:textId="77777777" w:rsidR="00F83300" w:rsidRDefault="00F83300" w:rsidP="00F83300">
      <w:pPr>
        <w:pStyle w:val="Heading1"/>
        <w:jc w:val="center"/>
        <w:rPr>
          <w:rFonts w:ascii="Times New Roman" w:hAnsi="Times New Roman" w:cs="Times New Roman"/>
          <w:b/>
          <w:bCs/>
          <w:color w:val="auto"/>
          <w:sz w:val="24"/>
          <w:szCs w:val="24"/>
        </w:rPr>
      </w:pPr>
      <w:bookmarkStart w:id="0" w:name="_Toc229030601"/>
      <w:r>
        <w:rPr>
          <w:rFonts w:ascii="Times New Roman" w:hAnsi="Times New Roman" w:cs="Times New Roman"/>
          <w:b/>
          <w:bCs/>
          <w:color w:val="auto"/>
          <w:sz w:val="24"/>
          <w:szCs w:val="24"/>
        </w:rPr>
        <w:t>CHAPTER I</w:t>
      </w:r>
      <w:bookmarkEnd w:id="0"/>
    </w:p>
    <w:p w14:paraId="73666840" w14:textId="77777777" w:rsidR="00F83300" w:rsidRDefault="00F83300" w:rsidP="00F83300">
      <w:pPr>
        <w:pStyle w:val="Heading1"/>
        <w:jc w:val="center"/>
        <w:rPr>
          <w:rFonts w:ascii="Times New Roman" w:hAnsi="Times New Roman" w:cs="Times New Roman"/>
          <w:b/>
          <w:bCs/>
          <w:color w:val="auto"/>
          <w:sz w:val="24"/>
          <w:szCs w:val="24"/>
        </w:rPr>
      </w:pPr>
      <w:bookmarkStart w:id="1" w:name="_Toc229030602"/>
      <w:r>
        <w:rPr>
          <w:rFonts w:ascii="Times New Roman" w:hAnsi="Times New Roman" w:cs="Times New Roman"/>
          <w:b/>
          <w:bCs/>
          <w:color w:val="auto"/>
          <w:sz w:val="24"/>
          <w:szCs w:val="24"/>
        </w:rPr>
        <w:t>INTRODUCTION</w:t>
      </w:r>
      <w:bookmarkEnd w:id="1"/>
    </w:p>
    <w:p w14:paraId="3ABA430E" w14:textId="77777777" w:rsidR="00F83300" w:rsidRDefault="00F83300" w:rsidP="00F83300">
      <w:pPr>
        <w:pStyle w:val="ListParagraph"/>
        <w:numPr>
          <w:ilvl w:val="0"/>
          <w:numId w:val="1"/>
        </w:numPr>
        <w:spacing w:before="240" w:line="360" w:lineRule="auto"/>
        <w:ind w:left="426"/>
        <w:jc w:val="both"/>
        <w:outlineLvl w:val="1"/>
        <w:rPr>
          <w:rFonts w:ascii="Times New Roman" w:hAnsi="Times New Roman" w:cs="Times New Roman"/>
          <w:b/>
          <w:bCs/>
          <w:sz w:val="24"/>
          <w:szCs w:val="24"/>
        </w:rPr>
      </w:pPr>
      <w:bookmarkStart w:id="2" w:name="_Toc229030603"/>
      <w:r>
        <w:rPr>
          <w:rFonts w:ascii="Times New Roman" w:hAnsi="Times New Roman" w:cs="Times New Roman"/>
          <w:b/>
          <w:bCs/>
          <w:sz w:val="24"/>
          <w:szCs w:val="24"/>
        </w:rPr>
        <w:t>Background of the Study</w:t>
      </w:r>
      <w:bookmarkStart w:id="3" w:name="_Hlk192248578"/>
      <w:bookmarkEnd w:id="2"/>
    </w:p>
    <w:p w14:paraId="16AB47D4" w14:textId="77777777" w:rsidR="00F83300" w:rsidRDefault="00F83300" w:rsidP="00F83300">
      <w:pPr>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 xml:space="preserve">According to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{"citationID":"wFo37t1c","properties":{"formattedCitation":"(Putri, 2015)","plainCitation":"(Putri, 2015)","noteIndex":0},"citationItems":[{"id":464,"uris":["http://zotero.org/users/local/AyZKqdyB/items/6MXK2VA2"],"itemData":{"id":464,"type":"article-journal","abstract":"The purpose of this research was to analyze students’ grammatical error in using passive voice at grade ten in SMA Persada Bandar Lampung 2014. The data were collected by incorporating test to measure the students’ error in using passive voice based on surface strategy taxonomy. They did the structure tests that were a set of Indonesian sentences to be translated into English.Error analysis is a technique of analyzing, classifying, and describing the noticeable errors made by the students in learning process. Surface strategy highlights the way surface structures is altered. There are four types of error based on Surface Strategy Taxonomy: omission, addition, misformation and misordering. From 25 students, 436 total error were found that are classified into 4 types of error. They are 120 ommision error or 27,52 % (TOM : TE X 100 %), 19 addition error or 4,35 % ( TAD : TE X 100 %), 249 misformation error or 57,11 % (TMF : TE X100 %) and 48 misordering or 11,00 % (TMO : TE X 100%).Results indicate that of all types of errors on Surface Strategy Taxonomy we found the most dominant error was misformation and the least dominant error was addition. Therefore, it is recommended that students are required to improve their grammar understanding by studying passive voice sentence more deeply.","language":"en","source":"Zotero","title":"AN ANALYSIS OF STUDENTS’ GRAMMATICAL ERROR IN USING PASSIVE VOICE AT GRADE TEN OF SMA PERSADA BANDAR LAMPUNG 2014","author":[{"family":"Putri","given":"Ildhias Pratiwi"}],"issued":{"date-parts":[["2015"]]}}}],"schema":"https://github.com/citation-style-language/schema/raw/master/csl-citation.json"}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(Putri, 2015)</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language is a means of communication used by humans to convey ideas, thoughts, and information, as well as to build social relationships in everyday life. In the Indonesian context, English is positioned as the first foreign language and plays an important role in supporting national development, fostering international relations, and supporting foreign policy. Therefore, it is taught at various levels of education, from elementary school to higher education.</w:t>
      </w:r>
    </w:p>
    <w:p w14:paraId="43EF5E64" w14:textId="77777777" w:rsidR="00F83300" w:rsidRDefault="00F83300" w:rsidP="00F83300">
      <w:pPr>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The teaching of English as a Foreign Language (EFL) has become an integral part of the education system in Indonesia. Mastery of English functions not only as a tool for global communication but also as a means of accessing knowledge, technology, and information in the era of globalization. In the context of secondary education, English proficiency is one of the essential competencies that students must acquire, particularly in productive skills such as writing and speaking. One of the main components that supports these skills is the accurate and appropriate mastery of grammar.</w:t>
      </w:r>
    </w:p>
    <w:p w14:paraId="5104FC04" w14:textId="77777777" w:rsidR="00F83300" w:rsidRDefault="00F83300" w:rsidP="00F83300">
      <w:pPr>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English language learning encompasses four main skills—listening, speaking, reading, and writing</w:t>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 xml:space="preserve">as well as language components such as pronunciation, grammar, and vocabulary. However, in practice, students still frequently make grammatical errors due to a lack of understanding and practice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{"citationID":"nNMkThWP","properties":{"formattedCitation":"(Putri, 2015)","plainCitation":"(Putri, 2015)","noteIndex":0},"citationItems":[{"id":464,"uris":["http://zotero.org/users/local/AyZKqdyB/items/6MXK2VA2"],"itemData":{"id":464,"type":"article-journal","abstract":"The purpose of this research was to analyze students’ grammatical error in using passive voice at grade ten in SMA Persada Bandar Lampung 2014. The data were collected by incorporating test to measure the students’ error in using passive voice based on surface strategy taxonomy. They did the structure tests that were a set of Indonesian sentences to be translated into English.Error analysis is a technique of analyzing, classifying, and describing the noticeable errors made by the students in learning process. Surface strategy highlights the way surface structures is altered. There are four types of error based on Surface Strategy Taxonomy: omission, addition, misformation and misordering. From 25 students, 436 total error were found that are classified into 4 types of error. They are 120 ommision error or 27,52 % (TOM : TE X 100 %), 19 addition error or 4,35 % ( TAD : TE X 100 %), 249 misformation error or 57,11 % (TMF : TE X100 %) and 48 misordering or 11,00 % (TMO : TE X 100%).Results indicate that of all types of errors on Surface Strategy Taxonomy we found the most dominant error was misformation and the least dominant error was addition. Therefore, it is recommended that students are required to improve their grammar understanding by studying passive voice sentence more deeply.","language":"en","source":"Zotero","title":"AN ANALYSIS OF STUDENTS’ GRAMMATICAL ERROR IN USING PASSIVE VOICE AT GRADE TEN OF SMA PERSADA BANDAR LAMPUNG 2014","author":[{"family":"Putri","given":"Ildhias Pratiwi"}],"issued":{"date-parts":[["2015"]]}}}],"schema":"https://github.com/citation-style-language/schema/raw/master/csl-citation.json"}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(Putri, 2015)</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xml:space="preserve"> Many students tend to understand grammatical rules only partially and are unable to apply them consistently in real communication contexts. This leads to various grammatical errors, particularly in writing, which requires a high level of accuracy. These errors not only disrupt clarity of meaning but also affect the overall quality of communication.</w:t>
      </w:r>
    </w:p>
    <w:p w14:paraId="47450F8D" w14:textId="77777777" w:rsidR="00F83300" w:rsidRDefault="00F83300" w:rsidP="00F83300">
      <w:pPr>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 xml:space="preserve">One aspect of grammar that is considered complex and often causes errors is the passive voice. The structure of passive sentences differs from that </w:t>
      </w:r>
      <w:r>
        <w:rPr>
          <w:rFonts w:ascii="Times New Roman" w:eastAsia="Times New Roman" w:hAnsi="Times New Roman" w:cs="Times New Roman"/>
          <w:sz w:val="24"/>
          <w:szCs w:val="24"/>
          <w:lang w:val="id-ID" w:eastAsia="id-ID"/>
          <w14:ligatures w14:val="none"/>
        </w:rPr>
        <w:lastRenderedPageBreak/>
        <w:t>of active sentences, particularly in terms of the change in the position of the subject and object, the use of auxiliary verbs (to be), and the form of the main verb in the past participle. In addition, the use of passive voice involves an understanding of various tenses, which increases its level of difficulty.</w:t>
      </w:r>
    </w:p>
    <w:p w14:paraId="3F7275DB" w14:textId="77777777" w:rsidR="00F83300" w:rsidRDefault="00F83300" w:rsidP="00F83300">
      <w:pPr>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{"citationID":"HCZA90h9","properties":{"formattedCitation":"(Bochari et al., 2020)","plainCitation":"(Bochari et al., 2020)","noteIndex":0},"citationItems":[{"id":392,"uris":["http://zotero.org/users/local/AyZKqdyB/items/YFEUSSH9"],"itemData":{"id":392,"type":"article-journal","abstract":"Students in learning English grammar often experience difficulties, and are influenced by the first language, namely Indonesian. Students are influenced by the first language, Indonesian, in composing passive sentences and changing active sentences into passive sentences without first identifying the tense used. The students' difficulties in composing passive sentences resulted in difficulties in writing text properly. This is because most students do not understand how to change the active voice to the passive voice, use auxiliary verbs, and identify the tense. The study uses descriptive qualitative method that aims to analyze errors in the preparation of English passive sentences made by the 4th semester students of the English Education Study Program, Tadulako University. In arranging the passive form and which passive form is the most difficult for students to understand and after analyzing the students' mistakes in composing passive sentences, the researchers concluded that of the 50 students who became respondents, the problems that students make in composing passive sentences are 1) changing word order caused by not being able to distinguish between subject and object, 2) not understanding the tense used in active sentences resulting in a change in the auxiliary verb form, 3) reducing or eliminating one of the constituent elements passive, such as the BY preposition, auxiliary verb be, or the suffix –ED to the regular verb. 4) generalizing all passive sentence patterns. Type of error becoming the most dominant thing that students do in making noun clauses is misordering, which is changing the position of the subject and the object without considering the passive patterns and verbs that the sentence has. Next, the passive voice which is the most difficult for students to make is that they had difficulty in constructing passive sentences using the main sentence HAVE or GET followed by a non-finite verb (past participle).","container-title":"IDEAS: Journal on English Language Teaching and Learning, Linguistics and Literature","DOI":"10.24256/ideas.v8i2.1688","ISSN":"2548-4192, 2338-4778","issue":"2","journalAbbreviation":"IDEAS","license":"https://creativecommons.org/licenses/by-sa/4.0","page":"588-601","source":"Semantic Scholar","title":"Students' Grammatical Errors in Composing English Passive Sentences","volume":"8","author":[{"family":"Bochari","given":"Siska"},{"family":"Anggreni","given":"","suffix":"Afrillia"},{"family":"Maf’ulah","given":"Maf’ulah"}],"issued":{"date-parts":[["2020",12,10]]}}}],"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w:t>
      </w:r>
      <w:proofErr w:type="spellStart"/>
      <w:r>
        <w:rPr>
          <w:rFonts w:ascii="Times New Roman" w:hAnsi="Times New Roman" w:cs="Times New Roman"/>
          <w:sz w:val="24"/>
        </w:rPr>
        <w:t>Bochari</w:t>
      </w:r>
      <w:proofErr w:type="spellEnd"/>
      <w:r>
        <w:rPr>
          <w:rFonts w:ascii="Times New Roman" w:hAnsi="Times New Roman" w:cs="Times New Roman"/>
          <w:sz w:val="24"/>
        </w:rPr>
        <w:t xml:space="preserve"> et al., 2020)</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state that the correct use of past participle forms in various sentence contexts is one of the main difficulties faced by students in constructing passive sentences. In addition, students often experience confusion in determining the appropriate form of “to be” according to the tense used. Errors in these aspects indicate that students’ understanding of the basic concepts of passive voice is still not optimal.</w:t>
      </w:r>
    </w:p>
    <w:p w14:paraId="25202009" w14:textId="77777777" w:rsidR="00F83300" w:rsidRDefault="00F83300" w:rsidP="00F83300">
      <w:pPr>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 xml:space="preserve">Previous studies have shown that the level of errors in the use of passive voice is still relatively high. Based on a study conducted by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{"citationID":"GZg5bQbL","properties":{"formattedCitation":"(Putri, 2015)","plainCitation":"(Putri, 2015)","noteIndex":0},"citationItems":[{"id":464,"uris":["http://zotero.org/users/local/AyZKqdyB/items/6MXK2VA2"],"itemData":{"id":464,"type":"article-journal","abstract":"The purpose of this research was to analyze students’ grammatical error in using passive voice at grade ten in SMA Persada Bandar Lampung 2014. The data were collected by incorporating test to measure the students’ error in using passive voice based on surface strategy taxonomy. They did the structure tests that were a set of Indonesian sentences to be translated into English.Error analysis is a technique of analyzing, classifying, and describing the noticeable errors made by the students in learning process. Surface strategy highlights the way surface structures is altered. There are four types of error based on Surface Strategy Taxonomy: omission, addition, misformation and misordering. From 25 students, 436 total error were found that are classified into 4 types of error. They are 120 ommision error or 27,52 % (TOM : TE X 100 %), 19 addition error or 4,35 % ( TAD : TE X 100 %), 249 misformation error or 57,11 % (TMF : TE X100 %) and 48 misordering or 11,00 % (TMO : TE X 100%).Results indicate that of all types of errors on Surface Strategy Taxonomy we found the most dominant error was misformation and the least dominant error was addition. Therefore, it is recommended that students are required to improve their grammar understanding by studying passive voice sentence more deeply.","language":"en","source":"Zotero","title":"AN ANALYSIS OF STUDENTS’ GRAMMATICAL ERROR IN USING PASSIVE VOICE AT GRADE TEN OF SMA PERSADA BANDAR LAMPUNG 2014","author":[{"family":"Putri","given":"Ildhias Pratiwi"}],"issued":{"date-parts":[["2015"]]}}}],"schema":"https://github.com/citation-style-language/schema/raw/master/csl-citation.json"}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(Putri, 2015)</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xml:space="preserve"> involving 25 students, a total of 436 errors were identified, categorized into four types: omission, addition, misformation, and misordering. Among these, misformation was the most frequent type of error, while addition was the least frequent. These findings indicate that students still experience difficulties in forming correct grammatical structures, particularly in the use of passive voice. Therefore, efforts are needed to improve students’ understanding of grammar through more effective and targeted instruction.</w:t>
      </w:r>
    </w:p>
    <w:p w14:paraId="5C79CC10" w14:textId="77777777" w:rsidR="00F83300" w:rsidRDefault="00F83300" w:rsidP="00F83300">
      <w:pPr>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 xml:space="preserve">Another study conducted by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{"citationID":"D8xO0qBf","properties":{"formattedCitation":"(Darohim, 2020)","plainCitation":"(Darohim, 2020)","noteIndex":0},"citationItems":[{"id":456,"uris":["http://zotero.org/users/local/AyZKqdyB/items/Y5Q43ZQQ"],"itemData":{"id":456,"type":"article-journal","abstract":"In passive voice, the subject receives the action of the verb. It is often used both in spoken and written form. For the learners, to change the active into passive voice of the target language is very confusing. The students usually make errors in building passive sentences as they ignore some aspects required in arranging best form of passive sentence. The students of El-Madani Islamic Boarding School Deket Lamongan were confused to change the verb in different tenses. The type of this research is descriptive quantitative. The research was chosen because this type of research defines what exist and may help to reveal new point and meaning. The survey and experiment, which were used in this research, was the phenomena of English errors passive sentences made by the students. The population of this research is all the students of El-Madani Modern Islamic Boarding School.The researcher used test and questionnaire to collect the data. The result of this study shows that (1) the kinds of errors commonly made by the students in changing active voice to passive voice are errors of omission, errors of addition, errors of miss-formation, and errors of miss-ordering (2) The students have difficulties in understanding passive voice especially in four tenses, simple present tense, simple past tense, present continuous tense and past continuous tense. (3) Factors which affect students’ ability in passive voice are: classroom atmosphere, lack of experience in using English, teacher’s explanation was not clear enough, the differences between passive voice in Bahasa and English.","container-title":"E-LINK JOURNAL","DOI":"10.30736/ej.v7i2.335","ISSN":"2621-4156, 2085-1383","issue":"2","journalAbbreviation":"EJ","language":"en","license":"https://creativecommons.org/licenses/by/4.0","page":"35","source":"DOI.org (Crossref)","title":"AN ANALYSIS OF THE STUDENTS’ ERROR ON CHANGING ACTIVE VOICE TO PASSIVE VOICE","volume":"7","author":[{"family":"Darohim","given":"Mohammad"}],"issued":{"date-parts":[["2020",12,30]]}}}],"schema":"https://github.com/citation-style-language/schema/raw/master/csl-citation.json"}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w:t>
      </w:r>
      <w:proofErr w:type="spellStart"/>
      <w:r>
        <w:rPr>
          <w:rFonts w:ascii="Times New Roman" w:hAnsi="Times New Roman" w:cs="Times New Roman"/>
          <w:sz w:val="24"/>
        </w:rPr>
        <w:t>Darohim</w:t>
      </w:r>
      <w:proofErr w:type="spellEnd"/>
      <w:r>
        <w:rPr>
          <w:rFonts w:ascii="Times New Roman" w:hAnsi="Times New Roman" w:cs="Times New Roman"/>
          <w:sz w:val="24"/>
        </w:rPr>
        <w:t>, 2020)</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shows that students still frequently make errors in transforming active sentences into passive ones, particularly in the forms of omission, addition, misformation, and misordering. They also face difficulties in understanding the use of passive voice in several tenses, such as simple present, simple past, present continuous, and past continuous. These difficulties are influenced by several factors, including classroom learning conditions, limited experience in using English, unclear teacher explanations, and structural differences between Indonesian and English.</w:t>
      </w:r>
    </w:p>
    <w:p w14:paraId="47967700" w14:textId="77777777" w:rsidR="00F83300" w:rsidRDefault="00F83300" w:rsidP="00F83300">
      <w:pPr>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 xml:space="preserve">Although a number of studies have discussed students’ grammatical errors, most of them focus on errors in general without providing an in-depth analysis of a specific aspect, such as passive voice. In addition, studies that </w:t>
      </w:r>
      <w:r>
        <w:rPr>
          <w:rFonts w:ascii="Times New Roman" w:eastAsia="Times New Roman" w:hAnsi="Times New Roman" w:cs="Times New Roman"/>
          <w:sz w:val="24"/>
          <w:szCs w:val="24"/>
          <w:lang w:val="id-ID" w:eastAsia="id-ID"/>
          <w14:ligatures w14:val="none"/>
        </w:rPr>
        <w:lastRenderedPageBreak/>
        <w:t>examine grammatical errors using an error analysis approach in specific school contexts are still limited. In fact, specific and contextual analysis is essential to understand the characteristics of students’ errors more accurately.</w:t>
      </w:r>
    </w:p>
    <w:p w14:paraId="72601822" w14:textId="77777777" w:rsidR="00F83300" w:rsidRDefault="00F83300" w:rsidP="00F83300">
      <w:pPr>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Based on preliminary observations conducted at SMA Istiqamah, it was found that eleventh-grade students still experience difficulties in constructing passive sentences accurately. These difficulties are evident in errors related to the use of incorrect forms of “to be” according to the tense, inappropriate selection of past participle forms, and mistakes in transforming active sentences into passive ones. In addition, students tend to apply patterns from their mother tongue to English, which results in structural errors.</w:t>
      </w:r>
      <w:r>
        <w:rPr>
          <w:rFonts w:ascii="Times New Roman" w:hAnsi="Times New Roman" w:cs="Times New Roman"/>
          <w:sz w:val="24"/>
          <w:szCs w:val="24"/>
        </w:rPr>
        <w:t xml:space="preserve"> </w:t>
      </w:r>
      <w:r>
        <w:rPr>
          <w:rFonts w:ascii="Times New Roman" w:eastAsia="Times New Roman" w:hAnsi="Times New Roman" w:cs="Times New Roman"/>
          <w:sz w:val="24"/>
          <w:szCs w:val="24"/>
          <w:lang w:val="id-ID" w:eastAsia="id-ID"/>
          <w14:ligatures w14:val="none"/>
        </w:rPr>
        <w:t>These conditions indicate a gap between students’ theoretical understanding and their ability to apply the concept of passive voice in practice. Therefore, a more in-depth study is needed to identify the types of errors made by students, the frequency of these errors, and the factors underlying them.</w:t>
      </w:r>
    </w:p>
    <w:p w14:paraId="6B8AC816" w14:textId="77777777" w:rsidR="00F83300" w:rsidRDefault="00F83300" w:rsidP="00F83300">
      <w:pPr>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In line with this, this study employs an error analysis approach as the analytical framework to examine students’ grammatical errors in constructing passive sentences. This approach is chosen because it provides a systematic description of the types and sources of errors, which can serve as a basis for developing more effective instructional strategies.</w:t>
      </w:r>
    </w:p>
    <w:p w14:paraId="462AD805" w14:textId="77777777" w:rsidR="00F83300" w:rsidRDefault="00F83300" w:rsidP="00F83300">
      <w:pPr>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Thus, this study aims to analyze the grammatical errors made by eleventh-grade students of SMA Istiqamah in constructing passive sentences. Specifically, this study aims to (1) identify the types of grammatical errors in passive voice, (2) determine the frequency of each type of error, and (3) analyze the factors causing these errors. The findings of this study are expected to contribute theoretically to the field of error analysis and practically to teachers in developing more effective grammar teaching strategies, particularly in teaching passive voice.</w:t>
      </w:r>
    </w:p>
    <w:p w14:paraId="74AE2489" w14:textId="77777777" w:rsidR="00F83300" w:rsidRDefault="00F83300" w:rsidP="00F83300">
      <w:pPr>
        <w:spacing w:line="360" w:lineRule="auto"/>
        <w:ind w:left="426" w:firstLine="567"/>
        <w:jc w:val="both"/>
        <w:rPr>
          <w:rFonts w:ascii="Times New Roman" w:hAnsi="Times New Roman" w:cs="Times New Roman"/>
          <w:sz w:val="24"/>
          <w:szCs w:val="24"/>
        </w:rPr>
      </w:pPr>
    </w:p>
    <w:p w14:paraId="57BC8B1D" w14:textId="77777777" w:rsidR="00F83300" w:rsidRDefault="00F83300" w:rsidP="00F83300">
      <w:pPr>
        <w:spacing w:line="360" w:lineRule="auto"/>
        <w:ind w:left="426" w:firstLine="567"/>
        <w:jc w:val="both"/>
        <w:rPr>
          <w:rFonts w:ascii="Times New Roman" w:hAnsi="Times New Roman" w:cs="Times New Roman"/>
          <w:sz w:val="24"/>
          <w:szCs w:val="24"/>
        </w:rPr>
      </w:pPr>
    </w:p>
    <w:bookmarkEnd w:id="3"/>
    <w:p w14:paraId="7731AE60" w14:textId="77777777" w:rsidR="00F83300" w:rsidRDefault="00F83300" w:rsidP="00F83300">
      <w:pPr>
        <w:spacing w:after="0" w:line="360" w:lineRule="auto"/>
        <w:ind w:left="426" w:firstLine="567"/>
        <w:jc w:val="both"/>
        <w:rPr>
          <w:rFonts w:ascii="Times New Roman" w:hAnsi="Times New Roman" w:cs="Times New Roman"/>
          <w:sz w:val="24"/>
          <w:szCs w:val="24"/>
        </w:rPr>
      </w:pPr>
    </w:p>
    <w:p w14:paraId="47FB86B8" w14:textId="77777777" w:rsidR="00F83300" w:rsidRDefault="00F83300" w:rsidP="00F83300">
      <w:pPr>
        <w:pStyle w:val="ListParagraph"/>
        <w:numPr>
          <w:ilvl w:val="0"/>
          <w:numId w:val="1"/>
        </w:numPr>
        <w:spacing w:line="360" w:lineRule="auto"/>
        <w:ind w:left="426"/>
        <w:jc w:val="both"/>
        <w:outlineLvl w:val="1"/>
        <w:rPr>
          <w:rFonts w:ascii="Times New Roman" w:hAnsi="Times New Roman" w:cs="Times New Roman"/>
          <w:b/>
          <w:bCs/>
          <w:sz w:val="24"/>
          <w:szCs w:val="24"/>
        </w:rPr>
      </w:pPr>
      <w:bookmarkStart w:id="4" w:name="_Toc229030604"/>
      <w:r>
        <w:rPr>
          <w:rFonts w:ascii="Times New Roman" w:hAnsi="Times New Roman" w:cs="Times New Roman"/>
          <w:b/>
          <w:bCs/>
          <w:sz w:val="24"/>
          <w:szCs w:val="24"/>
        </w:rPr>
        <w:lastRenderedPageBreak/>
        <w:t>Research Question</w:t>
      </w:r>
      <w:bookmarkEnd w:id="4"/>
    </w:p>
    <w:p w14:paraId="176C25C6" w14:textId="77777777" w:rsidR="00F83300" w:rsidRDefault="00F83300" w:rsidP="00F83300">
      <w:pPr>
        <w:pStyle w:val="ListParagraph"/>
        <w:numPr>
          <w:ilvl w:val="0"/>
          <w:numId w:val="2"/>
        </w:num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What types of grammatical errors are made by eleventh-grade students in constructing passive sentences?</w:t>
      </w:r>
    </w:p>
    <w:p w14:paraId="2AF1EA1C" w14:textId="77777777" w:rsidR="00F83300" w:rsidRDefault="00F83300" w:rsidP="00F83300">
      <w:pPr>
        <w:pStyle w:val="ListParagraph"/>
        <w:numPr>
          <w:ilvl w:val="0"/>
          <w:numId w:val="2"/>
        </w:num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What factors cause students to make errors in constructing passive sentences?</w:t>
      </w:r>
    </w:p>
    <w:p w14:paraId="1DAEEB19" w14:textId="77777777" w:rsidR="00F83300" w:rsidRDefault="00F83300" w:rsidP="00F83300">
      <w:pPr>
        <w:pStyle w:val="ListParagraph"/>
        <w:spacing w:line="360" w:lineRule="auto"/>
        <w:ind w:left="786"/>
        <w:jc w:val="both"/>
        <w:rPr>
          <w:rFonts w:ascii="Times New Roman" w:hAnsi="Times New Roman" w:cs="Times New Roman"/>
          <w:sz w:val="24"/>
          <w:szCs w:val="24"/>
        </w:rPr>
      </w:pPr>
    </w:p>
    <w:p w14:paraId="5A7DD707" w14:textId="77777777" w:rsidR="00F83300" w:rsidRDefault="00F83300" w:rsidP="00F83300">
      <w:pPr>
        <w:pStyle w:val="ListParagraph"/>
        <w:numPr>
          <w:ilvl w:val="0"/>
          <w:numId w:val="1"/>
        </w:numPr>
        <w:spacing w:line="360" w:lineRule="auto"/>
        <w:ind w:left="426"/>
        <w:jc w:val="both"/>
        <w:outlineLvl w:val="1"/>
        <w:rPr>
          <w:rFonts w:ascii="Times New Roman" w:hAnsi="Times New Roman" w:cs="Times New Roman"/>
          <w:b/>
          <w:bCs/>
          <w:sz w:val="24"/>
          <w:szCs w:val="24"/>
        </w:rPr>
      </w:pPr>
      <w:bookmarkStart w:id="5" w:name="_Toc229030605"/>
      <w:r>
        <w:rPr>
          <w:rFonts w:ascii="Times New Roman" w:hAnsi="Times New Roman" w:cs="Times New Roman"/>
          <w:b/>
          <w:bCs/>
          <w:sz w:val="24"/>
          <w:szCs w:val="24"/>
        </w:rPr>
        <w:t>Research Objectives</w:t>
      </w:r>
      <w:bookmarkEnd w:id="5"/>
    </w:p>
    <w:p w14:paraId="28AF032F" w14:textId="77777777" w:rsidR="00F83300" w:rsidRDefault="00F83300" w:rsidP="00F83300">
      <w:pPr>
        <w:pStyle w:val="ListParagraph"/>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The purpose of this study is to identify and classify the types of grammatical errors made by eleventh-grade students in constructing passive sentences. This study also aims to analyze the factors that cause these errors. Specifically, it focuses on students’ difficulties in using passive sentence structures. In addition, this study examines the linguistic and pedagogical factors that influence students’ errors. Thus, it is expected to provide a deeper understanding of students’ problems in constructing passive sentences.</w:t>
      </w:r>
    </w:p>
    <w:p w14:paraId="5D19DB2B" w14:textId="77777777" w:rsidR="00F83300" w:rsidRDefault="00F83300" w:rsidP="00F83300">
      <w:pPr>
        <w:pStyle w:val="ListParagraph"/>
        <w:spacing w:line="360" w:lineRule="auto"/>
        <w:ind w:left="426"/>
        <w:jc w:val="both"/>
        <w:rPr>
          <w:rFonts w:ascii="Times New Roman" w:hAnsi="Times New Roman" w:cs="Times New Roman"/>
          <w:sz w:val="24"/>
          <w:szCs w:val="24"/>
        </w:rPr>
      </w:pPr>
    </w:p>
    <w:p w14:paraId="43F9EA32" w14:textId="77777777" w:rsidR="00F83300" w:rsidRDefault="00F83300" w:rsidP="00F83300">
      <w:pPr>
        <w:pStyle w:val="ListParagraph"/>
        <w:numPr>
          <w:ilvl w:val="0"/>
          <w:numId w:val="1"/>
        </w:numPr>
        <w:spacing w:line="360" w:lineRule="auto"/>
        <w:ind w:left="426"/>
        <w:jc w:val="both"/>
        <w:outlineLvl w:val="1"/>
        <w:rPr>
          <w:rFonts w:ascii="Times New Roman" w:hAnsi="Times New Roman" w:cs="Times New Roman"/>
          <w:b/>
          <w:bCs/>
          <w:sz w:val="24"/>
          <w:szCs w:val="24"/>
        </w:rPr>
      </w:pPr>
      <w:bookmarkStart w:id="6" w:name="_Toc229030606"/>
      <w:r>
        <w:rPr>
          <w:rFonts w:ascii="Times New Roman" w:hAnsi="Times New Roman" w:cs="Times New Roman"/>
          <w:b/>
          <w:bCs/>
          <w:sz w:val="24"/>
          <w:szCs w:val="24"/>
        </w:rPr>
        <w:t>Research Benefits</w:t>
      </w:r>
      <w:bookmarkEnd w:id="6"/>
    </w:p>
    <w:p w14:paraId="659A5761" w14:textId="77777777" w:rsidR="00F83300" w:rsidRDefault="00F83300" w:rsidP="00F83300">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For Students:</w:t>
      </w:r>
    </w:p>
    <w:p w14:paraId="6D170E8F" w14:textId="77777777" w:rsidR="00F83300" w:rsidRDefault="00F83300" w:rsidP="00F83300">
      <w:pPr>
        <w:pStyle w:val="ListParagraph"/>
        <w:spacing w:line="360" w:lineRule="auto"/>
        <w:ind w:left="786" w:firstLine="654"/>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This study is expected to help students understand the common errors that occur in the use of passive sentences. By identifying the types and causes of these errors, students can improve their grammatical competence more effectively. In addition, they can enhance their writing and speaking skills in English more accurately.</w:t>
      </w:r>
    </w:p>
    <w:p w14:paraId="28967A7D" w14:textId="77777777" w:rsidR="00F83300" w:rsidRDefault="00F83300" w:rsidP="00F83300">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For Teachers:</w:t>
      </w:r>
    </w:p>
    <w:p w14:paraId="2FE5CEAD" w14:textId="77777777" w:rsidR="00F83300" w:rsidRDefault="00F83300" w:rsidP="00F83300">
      <w:pPr>
        <w:pStyle w:val="ListParagraph"/>
        <w:spacing w:line="360" w:lineRule="auto"/>
        <w:ind w:left="786" w:firstLine="654"/>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This study can serve as a reference for teachers in identifying students’ difficulties related to the use of passive voice. The findings can also assist teachers in designing more appropriate, innovative, and student-centered teaching strategies. Thus, the learning process can become more effective and well-directed.</w:t>
      </w:r>
    </w:p>
    <w:p w14:paraId="1E367E58" w14:textId="77777777" w:rsidR="00F83300" w:rsidRDefault="00F83300" w:rsidP="00F83300">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For Schools</w:t>
      </w:r>
    </w:p>
    <w:p w14:paraId="2B99B1FD" w14:textId="77777777" w:rsidR="00F83300" w:rsidRDefault="00F83300" w:rsidP="00F83300">
      <w:pPr>
        <w:pStyle w:val="ListParagraph"/>
        <w:spacing w:line="360" w:lineRule="auto"/>
        <w:ind w:left="786" w:firstLine="654"/>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 xml:space="preserve">This study is expected to contribute to improving the quality of English language teaching in schools. The findings can be used as evaluation material for curriculum development and teaching methods. </w:t>
      </w:r>
      <w:r>
        <w:rPr>
          <w:rFonts w:ascii="Times New Roman" w:eastAsia="Times New Roman" w:hAnsi="Times New Roman" w:cs="Times New Roman"/>
          <w:sz w:val="24"/>
          <w:szCs w:val="24"/>
          <w:lang w:val="id-ID" w:eastAsia="id-ID"/>
          <w14:ligatures w14:val="none"/>
        </w:rPr>
        <w:lastRenderedPageBreak/>
        <w:t>Moreover, schools can support the use of more contextual and technology-based learning media.</w:t>
      </w:r>
    </w:p>
    <w:p w14:paraId="424DFD58" w14:textId="77777777" w:rsidR="00F83300" w:rsidRDefault="00F83300" w:rsidP="00F83300">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For Other Researchers:</w:t>
      </w:r>
    </w:p>
    <w:p w14:paraId="44FCE8EB" w14:textId="77777777" w:rsidR="00F83300" w:rsidRDefault="00F83300" w:rsidP="00F83300">
      <w:pPr>
        <w:pStyle w:val="ListParagraph"/>
        <w:spacing w:line="360" w:lineRule="auto"/>
        <w:ind w:left="786" w:firstLine="654"/>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This study can serve as a reference for future researchers who are interested in grammatical error analysis, particularly in the use of passive voice. It also opens opportunities for further studies with broader scopes, different methods, or the development of more innovative learning media.</w:t>
      </w:r>
    </w:p>
    <w:p w14:paraId="416BC86D" w14:textId="724935C0" w:rsidR="00503003" w:rsidRDefault="00503003"/>
    <w:sectPr w:rsidR="00503003" w:rsidSect="00F83300">
      <w:pgSz w:w="11906" w:h="16838"/>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201A"/>
    <w:multiLevelType w:val="multilevel"/>
    <w:tmpl w:val="058A201A"/>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085C72C6"/>
    <w:multiLevelType w:val="multilevel"/>
    <w:tmpl w:val="085C72C6"/>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6445086E"/>
    <w:multiLevelType w:val="multilevel"/>
    <w:tmpl w:val="6445086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1463530">
    <w:abstractNumId w:val="2"/>
  </w:num>
  <w:num w:numId="2" w16cid:durableId="1054701107">
    <w:abstractNumId w:val="1"/>
  </w:num>
  <w:num w:numId="3" w16cid:durableId="800461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300"/>
    <w:rsid w:val="00062372"/>
    <w:rsid w:val="00503003"/>
    <w:rsid w:val="007617D7"/>
    <w:rsid w:val="00864653"/>
    <w:rsid w:val="009A40FA"/>
    <w:rsid w:val="00F8330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D555D"/>
  <w15:chartTrackingRefBased/>
  <w15:docId w15:val="{4D34C269-08E2-48CA-98C6-4AFBE88AA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300"/>
    <w:rPr>
      <w:rFonts w:eastAsiaTheme="minorEastAsia"/>
      <w:kern w:val="0"/>
      <w:lang w:val="en-GB" w:eastAsia="ko-KR"/>
    </w:rPr>
  </w:style>
  <w:style w:type="paragraph" w:styleId="Heading1">
    <w:name w:val="heading 1"/>
    <w:basedOn w:val="Normal"/>
    <w:next w:val="Normal"/>
    <w:link w:val="Heading1Char"/>
    <w:uiPriority w:val="9"/>
    <w:qFormat/>
    <w:rsid w:val="00F833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833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33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33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33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33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3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3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3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833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33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33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33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33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33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3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3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300"/>
    <w:rPr>
      <w:rFonts w:eastAsiaTheme="majorEastAsia" w:cstheme="majorBidi"/>
      <w:color w:val="272727" w:themeColor="text1" w:themeTint="D8"/>
    </w:rPr>
  </w:style>
  <w:style w:type="paragraph" w:styleId="Title">
    <w:name w:val="Title"/>
    <w:basedOn w:val="Normal"/>
    <w:next w:val="Normal"/>
    <w:link w:val="TitleChar"/>
    <w:uiPriority w:val="10"/>
    <w:qFormat/>
    <w:rsid w:val="00F833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3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3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3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300"/>
    <w:pPr>
      <w:spacing w:before="160"/>
      <w:jc w:val="center"/>
    </w:pPr>
    <w:rPr>
      <w:i/>
      <w:iCs/>
      <w:color w:val="404040" w:themeColor="text1" w:themeTint="BF"/>
    </w:rPr>
  </w:style>
  <w:style w:type="character" w:customStyle="1" w:styleId="QuoteChar">
    <w:name w:val="Quote Char"/>
    <w:basedOn w:val="DefaultParagraphFont"/>
    <w:link w:val="Quote"/>
    <w:uiPriority w:val="29"/>
    <w:rsid w:val="00F83300"/>
    <w:rPr>
      <w:i/>
      <w:iCs/>
      <w:color w:val="404040" w:themeColor="text1" w:themeTint="BF"/>
    </w:rPr>
  </w:style>
  <w:style w:type="paragraph" w:styleId="ListParagraph">
    <w:name w:val="List Paragraph"/>
    <w:basedOn w:val="Normal"/>
    <w:uiPriority w:val="34"/>
    <w:qFormat/>
    <w:rsid w:val="00F83300"/>
    <w:pPr>
      <w:ind w:left="720"/>
      <w:contextualSpacing/>
    </w:pPr>
  </w:style>
  <w:style w:type="character" w:styleId="IntenseEmphasis">
    <w:name w:val="Intense Emphasis"/>
    <w:basedOn w:val="DefaultParagraphFont"/>
    <w:uiPriority w:val="21"/>
    <w:qFormat/>
    <w:rsid w:val="00F83300"/>
    <w:rPr>
      <w:i/>
      <w:iCs/>
      <w:color w:val="2F5496" w:themeColor="accent1" w:themeShade="BF"/>
    </w:rPr>
  </w:style>
  <w:style w:type="paragraph" w:styleId="IntenseQuote">
    <w:name w:val="Intense Quote"/>
    <w:basedOn w:val="Normal"/>
    <w:next w:val="Normal"/>
    <w:link w:val="IntenseQuoteChar"/>
    <w:uiPriority w:val="30"/>
    <w:qFormat/>
    <w:rsid w:val="00F833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3300"/>
    <w:rPr>
      <w:i/>
      <w:iCs/>
      <w:color w:val="2F5496" w:themeColor="accent1" w:themeShade="BF"/>
    </w:rPr>
  </w:style>
  <w:style w:type="character" w:styleId="IntenseReference">
    <w:name w:val="Intense Reference"/>
    <w:basedOn w:val="DefaultParagraphFont"/>
    <w:uiPriority w:val="32"/>
    <w:qFormat/>
    <w:rsid w:val="00F8330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2911</Words>
  <Characters>16596</Characters>
  <Application>Microsoft Office Word</Application>
  <DocSecurity>0</DocSecurity>
  <Lines>138</Lines>
  <Paragraphs>38</Paragraphs>
  <ScaleCrop>false</ScaleCrop>
  <Company/>
  <LinksUpToDate>false</LinksUpToDate>
  <CharactersWithSpaces>19469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nabila nur azizah</dc:creator>
  <cp:keywords/>
  <dc:description/>
  <cp:lastModifiedBy>nabila nur azizah</cp:lastModifiedBy>
  <cp:revision>1</cp:revision>
  <dcterms:created xsi:type="dcterms:W3CDTF">2026-08-12T06:45:00Z</dcterms:created>
  <dcterms:modified xsi:type="dcterms:W3CDTF">2026-08-12T06:46:00Z</dcterms:modified>
</cp:coreProperties>
</file>