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97270" w14:textId="77777777" w:rsidR="00DC6558" w:rsidRDefault="00DC6558" w:rsidP="00DC6558">
      <w:pPr>
        <w:spacing w:after="0" w:line="360" w:lineRule="auto"/>
        <w:jc w:val="center"/>
        <w:rPr>
          <w:rFonts w:eastAsia="Times New Roman" w:cs="Times New Roman"/>
          <w:b/>
          <w:szCs w:val="24"/>
          <w:lang w:val="en-US"/>
        </w:rPr>
      </w:pPr>
      <w:r>
        <w:rPr>
          <w:rFonts w:eastAsia="Times New Roman" w:cs="Times New Roman"/>
          <w:b/>
          <w:szCs w:val="24"/>
          <w:lang w:val="en-US"/>
        </w:rPr>
        <w:t>BAB III</w:t>
      </w:r>
    </w:p>
    <w:p w14:paraId="7EE81EF5" w14:textId="77777777" w:rsidR="00DC6558" w:rsidRDefault="00DC6558" w:rsidP="00DC6558">
      <w:pPr>
        <w:spacing w:after="0" w:line="360" w:lineRule="auto"/>
        <w:jc w:val="center"/>
        <w:rPr>
          <w:rFonts w:eastAsia="Times New Roman" w:cs="Times New Roman"/>
          <w:b/>
          <w:szCs w:val="24"/>
          <w:lang w:val="en-US"/>
        </w:rPr>
      </w:pPr>
      <w:r>
        <w:rPr>
          <w:rFonts w:eastAsia="Times New Roman" w:cs="Times New Roman"/>
          <w:b/>
          <w:szCs w:val="24"/>
          <w:lang w:val="en-US"/>
        </w:rPr>
        <w:t>PROSEDUR PENELITIAN</w:t>
      </w:r>
    </w:p>
    <w:p w14:paraId="29F888E7" w14:textId="77777777" w:rsidR="00DC6558" w:rsidRPr="00DC6558" w:rsidRDefault="00DC6558" w:rsidP="00DC6558">
      <w:pPr>
        <w:spacing w:after="0" w:line="360" w:lineRule="auto"/>
        <w:jc w:val="center"/>
        <w:rPr>
          <w:rFonts w:eastAsia="Times New Roman" w:cs="Times New Roman"/>
          <w:b/>
          <w:szCs w:val="24"/>
          <w:lang w:val="en-US"/>
        </w:rPr>
      </w:pPr>
    </w:p>
    <w:p w14:paraId="3EA8CEF9" w14:textId="77777777" w:rsidR="00E456A4" w:rsidRPr="00DC6558" w:rsidRDefault="00DC6558" w:rsidP="00DC6558">
      <w:pPr>
        <w:pStyle w:val="Heading2"/>
        <w:tabs>
          <w:tab w:val="left" w:pos="426"/>
        </w:tabs>
        <w:spacing w:before="0" w:line="360" w:lineRule="auto"/>
        <w:rPr>
          <w:rFonts w:ascii="Times New Roman" w:hAnsi="Times New Roman" w:cs="Times New Roman"/>
          <w:b w:val="0"/>
          <w:color w:val="000000" w:themeColor="text1"/>
          <w:sz w:val="24"/>
          <w:szCs w:val="24"/>
        </w:rPr>
      </w:pPr>
      <w:r w:rsidRPr="00DC6558">
        <w:rPr>
          <w:rStyle w:val="Strong"/>
          <w:rFonts w:ascii="Times New Roman" w:hAnsi="Times New Roman" w:cs="Times New Roman"/>
          <w:b/>
          <w:bCs/>
          <w:color w:val="000000" w:themeColor="text1"/>
          <w:sz w:val="24"/>
          <w:szCs w:val="24"/>
        </w:rPr>
        <w:t xml:space="preserve">A. </w:t>
      </w:r>
      <w:r w:rsidRPr="00DC6558">
        <w:rPr>
          <w:rStyle w:val="Strong"/>
          <w:rFonts w:ascii="Times New Roman" w:hAnsi="Times New Roman" w:cs="Times New Roman"/>
          <w:b/>
          <w:bCs/>
          <w:color w:val="000000" w:themeColor="text1"/>
          <w:sz w:val="24"/>
          <w:szCs w:val="24"/>
        </w:rPr>
        <w:tab/>
      </w:r>
      <w:r w:rsidR="00E456A4" w:rsidRPr="00DC6558">
        <w:rPr>
          <w:rStyle w:val="Strong"/>
          <w:rFonts w:ascii="Times New Roman" w:hAnsi="Times New Roman" w:cs="Times New Roman"/>
          <w:b/>
          <w:bCs/>
          <w:color w:val="000000" w:themeColor="text1"/>
          <w:sz w:val="24"/>
          <w:szCs w:val="24"/>
        </w:rPr>
        <w:t>Pendekatan Penelitian</w:t>
      </w:r>
    </w:p>
    <w:p w14:paraId="6D19041D" w14:textId="77777777" w:rsidR="00E456A4" w:rsidRDefault="00E456A4" w:rsidP="00DC6558">
      <w:pPr>
        <w:pStyle w:val="NormalWeb"/>
        <w:tabs>
          <w:tab w:val="left" w:pos="993"/>
        </w:tabs>
        <w:spacing w:before="0" w:beforeAutospacing="0" w:after="0" w:afterAutospacing="0" w:line="360" w:lineRule="auto"/>
        <w:ind w:left="426"/>
        <w:jc w:val="both"/>
        <w:rPr>
          <w:color w:val="000000" w:themeColor="text1"/>
        </w:rPr>
      </w:pPr>
      <w:r>
        <w:rPr>
          <w:color w:val="000000" w:themeColor="text1"/>
        </w:rPr>
        <w:tab/>
      </w:r>
      <w:r w:rsidRPr="00E456A4">
        <w:rPr>
          <w:color w:val="000000" w:themeColor="text1"/>
        </w:rPr>
        <w:t xml:space="preserve">Penelitian ini menggunakan </w:t>
      </w:r>
      <w:r w:rsidRPr="00E456A4">
        <w:rPr>
          <w:rStyle w:val="Strong"/>
          <w:b w:val="0"/>
          <w:color w:val="000000" w:themeColor="text1"/>
        </w:rPr>
        <w:t>pendekatan kualitatif</w:t>
      </w:r>
      <w:r w:rsidRPr="00E456A4">
        <w:rPr>
          <w:color w:val="000000" w:themeColor="text1"/>
        </w:rPr>
        <w:t xml:space="preserve"> dengan tujuan untuk memperoleh pemahaman mendalam mengenai proses manajemen MGMP dalam meningkatkan kompetensi pedagogik guru. Pendekatan kualitatif dipilih karena fokus penelitian lebih menekankan pada makna, proses, dan fenomena yang terjadi di lapangan secara alami (</w:t>
      </w:r>
      <w:r w:rsidRPr="00E456A4">
        <w:rPr>
          <w:rStyle w:val="Emphasis"/>
          <w:color w:val="000000" w:themeColor="text1"/>
        </w:rPr>
        <w:t>natural setting</w:t>
      </w:r>
      <w:r w:rsidRPr="00E456A4">
        <w:rPr>
          <w:color w:val="000000" w:themeColor="text1"/>
        </w:rPr>
        <w:t>). Pendekatan ini memungkinkan peneliti mengeksplorasi pengalaman guru, pengurus MGMP, dan kepala sekolah melalui interaksi langsung dan interpretasi yang mendalam.</w:t>
      </w:r>
    </w:p>
    <w:p w14:paraId="2068FD0C" w14:textId="77777777" w:rsidR="00E456A4" w:rsidRPr="00DC6558" w:rsidRDefault="00DC6558" w:rsidP="00DC6558">
      <w:pPr>
        <w:pStyle w:val="Heading2"/>
        <w:tabs>
          <w:tab w:val="left" w:pos="426"/>
        </w:tabs>
        <w:spacing w:before="0" w:line="360" w:lineRule="auto"/>
        <w:rPr>
          <w:rFonts w:ascii="Times New Roman" w:hAnsi="Times New Roman" w:cs="Times New Roman"/>
          <w:b w:val="0"/>
          <w:color w:val="000000" w:themeColor="text1"/>
          <w:sz w:val="24"/>
          <w:szCs w:val="24"/>
        </w:rPr>
      </w:pPr>
      <w:r w:rsidRPr="00DC6558">
        <w:rPr>
          <w:rStyle w:val="Strong"/>
          <w:rFonts w:ascii="Times New Roman" w:hAnsi="Times New Roman" w:cs="Times New Roman"/>
          <w:b/>
          <w:bCs/>
          <w:color w:val="000000" w:themeColor="text1"/>
          <w:sz w:val="24"/>
          <w:szCs w:val="24"/>
        </w:rPr>
        <w:t xml:space="preserve">B. </w:t>
      </w:r>
      <w:r w:rsidRPr="00DC6558">
        <w:rPr>
          <w:rStyle w:val="Strong"/>
          <w:rFonts w:ascii="Times New Roman" w:hAnsi="Times New Roman" w:cs="Times New Roman"/>
          <w:b/>
          <w:bCs/>
          <w:color w:val="000000" w:themeColor="text1"/>
          <w:sz w:val="24"/>
          <w:szCs w:val="24"/>
        </w:rPr>
        <w:tab/>
      </w:r>
      <w:r w:rsidR="00E456A4" w:rsidRPr="00DC6558">
        <w:rPr>
          <w:rStyle w:val="Strong"/>
          <w:rFonts w:ascii="Times New Roman" w:hAnsi="Times New Roman" w:cs="Times New Roman"/>
          <w:b/>
          <w:bCs/>
          <w:color w:val="000000" w:themeColor="text1"/>
          <w:sz w:val="24"/>
          <w:szCs w:val="24"/>
        </w:rPr>
        <w:t>Metode Penelitian</w:t>
      </w:r>
    </w:p>
    <w:p w14:paraId="76C0775E" w14:textId="77777777" w:rsidR="00E456A4" w:rsidRPr="00E456A4" w:rsidRDefault="00E456A4" w:rsidP="00DC6558">
      <w:pPr>
        <w:pStyle w:val="NormalWeb"/>
        <w:tabs>
          <w:tab w:val="left" w:pos="993"/>
        </w:tabs>
        <w:spacing w:before="0" w:beforeAutospacing="0" w:after="0" w:afterAutospacing="0" w:line="360" w:lineRule="auto"/>
        <w:ind w:left="426"/>
        <w:jc w:val="both"/>
        <w:rPr>
          <w:color w:val="000000" w:themeColor="text1"/>
        </w:rPr>
      </w:pPr>
      <w:r>
        <w:rPr>
          <w:color w:val="000000" w:themeColor="text1"/>
        </w:rPr>
        <w:tab/>
      </w:r>
      <w:r w:rsidRPr="00E456A4">
        <w:rPr>
          <w:color w:val="000000" w:themeColor="text1"/>
        </w:rPr>
        <w:t xml:space="preserve">Metode yang digunakan adalah </w:t>
      </w:r>
      <w:r w:rsidRPr="00E456A4">
        <w:rPr>
          <w:rStyle w:val="Strong"/>
          <w:b w:val="0"/>
          <w:color w:val="000000" w:themeColor="text1"/>
        </w:rPr>
        <w:t xml:space="preserve">studi kasus </w:t>
      </w:r>
      <w:r w:rsidRPr="006D52E1">
        <w:rPr>
          <w:rStyle w:val="Strong"/>
          <w:b w:val="0"/>
          <w:i/>
          <w:color w:val="000000" w:themeColor="text1"/>
        </w:rPr>
        <w:t>(case study)</w:t>
      </w:r>
      <w:r w:rsidRPr="00E456A4">
        <w:rPr>
          <w:color w:val="000000" w:themeColor="text1"/>
        </w:rPr>
        <w:t>. Studi kasus dipilih karena penelitian dilakukan pada dua lokasi (SMP Negeri 2 dan SMP Negeri 3 Cikampek) yang memiliki karakteristik dan dinamika tertentu terkait pengelolaan MGMP.</w:t>
      </w:r>
    </w:p>
    <w:p w14:paraId="50B05253" w14:textId="77777777" w:rsidR="00E456A4" w:rsidRPr="00E456A4" w:rsidRDefault="00E456A4" w:rsidP="00942990">
      <w:pPr>
        <w:pStyle w:val="NormalWeb"/>
        <w:spacing w:before="0" w:beforeAutospacing="0" w:after="0" w:afterAutospacing="0" w:line="360" w:lineRule="auto"/>
        <w:ind w:firstLine="426"/>
        <w:jc w:val="both"/>
        <w:rPr>
          <w:color w:val="000000" w:themeColor="text1"/>
        </w:rPr>
      </w:pPr>
      <w:r w:rsidRPr="00E456A4">
        <w:rPr>
          <w:color w:val="000000" w:themeColor="text1"/>
        </w:rPr>
        <w:t>Studi kasus memungkinkan peneliti:</w:t>
      </w:r>
    </w:p>
    <w:p w14:paraId="175319B0" w14:textId="77777777" w:rsidR="00E456A4" w:rsidRPr="00E456A4" w:rsidRDefault="00E456A4" w:rsidP="001D7205">
      <w:pPr>
        <w:pStyle w:val="NormalWeb"/>
        <w:numPr>
          <w:ilvl w:val="0"/>
          <w:numId w:val="25"/>
        </w:numPr>
        <w:spacing w:before="0" w:beforeAutospacing="0" w:after="0" w:afterAutospacing="0" w:line="360" w:lineRule="auto"/>
        <w:jc w:val="both"/>
        <w:rPr>
          <w:color w:val="000000" w:themeColor="text1"/>
        </w:rPr>
      </w:pPr>
      <w:r w:rsidRPr="00E456A4">
        <w:rPr>
          <w:color w:val="000000" w:themeColor="text1"/>
        </w:rPr>
        <w:t>Menggali fenomena manajemen MGMP secara mendalam,</w:t>
      </w:r>
    </w:p>
    <w:p w14:paraId="6A0D3F1D" w14:textId="77777777" w:rsidR="00E456A4" w:rsidRPr="00E456A4" w:rsidRDefault="00E456A4" w:rsidP="001D7205">
      <w:pPr>
        <w:pStyle w:val="NormalWeb"/>
        <w:numPr>
          <w:ilvl w:val="0"/>
          <w:numId w:val="25"/>
        </w:numPr>
        <w:spacing w:before="0" w:beforeAutospacing="0" w:after="0" w:afterAutospacing="0" w:line="360" w:lineRule="auto"/>
        <w:jc w:val="both"/>
        <w:rPr>
          <w:color w:val="000000" w:themeColor="text1"/>
        </w:rPr>
      </w:pPr>
      <w:r w:rsidRPr="00E456A4">
        <w:rPr>
          <w:color w:val="000000" w:themeColor="text1"/>
        </w:rPr>
        <w:t>Membandingkan praktik di dua sekolah,</w:t>
      </w:r>
    </w:p>
    <w:p w14:paraId="193B34FF" w14:textId="77777777" w:rsidR="00E456A4" w:rsidRPr="00E456A4" w:rsidRDefault="00E456A4" w:rsidP="001D7205">
      <w:pPr>
        <w:pStyle w:val="NormalWeb"/>
        <w:numPr>
          <w:ilvl w:val="0"/>
          <w:numId w:val="25"/>
        </w:numPr>
        <w:spacing w:before="0" w:beforeAutospacing="0" w:after="0" w:afterAutospacing="0" w:line="360" w:lineRule="auto"/>
        <w:jc w:val="both"/>
        <w:rPr>
          <w:color w:val="000000" w:themeColor="text1"/>
        </w:rPr>
      </w:pPr>
      <w:r w:rsidRPr="00E456A4">
        <w:rPr>
          <w:color w:val="000000" w:themeColor="text1"/>
        </w:rPr>
        <w:t>Memahami konteks nyata terkait implementasi perencanaan, pengorganisasian, pengarahan, koordinasi, dan evaluasi MGMP,</w:t>
      </w:r>
    </w:p>
    <w:p w14:paraId="0F6CDEFA" w14:textId="77777777" w:rsidR="00E456A4" w:rsidRDefault="00E456A4" w:rsidP="001D7205">
      <w:pPr>
        <w:pStyle w:val="NormalWeb"/>
        <w:numPr>
          <w:ilvl w:val="0"/>
          <w:numId w:val="25"/>
        </w:numPr>
        <w:spacing w:before="0" w:beforeAutospacing="0" w:after="0" w:afterAutospacing="0" w:line="360" w:lineRule="auto"/>
        <w:jc w:val="both"/>
        <w:rPr>
          <w:color w:val="000000" w:themeColor="text1"/>
        </w:rPr>
      </w:pPr>
      <w:r w:rsidRPr="00E456A4">
        <w:rPr>
          <w:color w:val="000000" w:themeColor="text1"/>
        </w:rPr>
        <w:t>Menghasilkan pemahaman komprehensif mengenai upaya peningkatan kompetensi pedagogik guru.</w:t>
      </w:r>
    </w:p>
    <w:p w14:paraId="0AF3DC0C" w14:textId="0FDB5EEE" w:rsidR="00E456A4" w:rsidRPr="00942990" w:rsidRDefault="00942990" w:rsidP="00942990">
      <w:pPr>
        <w:pStyle w:val="NormalWeb"/>
        <w:tabs>
          <w:tab w:val="left" w:pos="426"/>
        </w:tabs>
        <w:spacing w:before="0" w:beforeAutospacing="0" w:after="0" w:afterAutospacing="0" w:line="360" w:lineRule="auto"/>
        <w:jc w:val="both"/>
        <w:rPr>
          <w:color w:val="000000" w:themeColor="text1"/>
        </w:rPr>
      </w:pPr>
      <w:r w:rsidRPr="00942990">
        <w:rPr>
          <w:rStyle w:val="Strong"/>
          <w:color w:val="000000" w:themeColor="text1"/>
        </w:rPr>
        <w:t xml:space="preserve">C. </w:t>
      </w:r>
      <w:r w:rsidRPr="00942990">
        <w:rPr>
          <w:rStyle w:val="Strong"/>
          <w:color w:val="000000" w:themeColor="text1"/>
        </w:rPr>
        <w:tab/>
      </w:r>
      <w:r w:rsidR="00E456A4" w:rsidRPr="00942990">
        <w:rPr>
          <w:rStyle w:val="Strong"/>
          <w:color w:val="000000" w:themeColor="text1"/>
        </w:rPr>
        <w:t xml:space="preserve">Teknik dan Instrumen </w:t>
      </w:r>
      <w:r w:rsidR="00184F7E">
        <w:rPr>
          <w:rStyle w:val="Strong"/>
          <w:color w:val="000000" w:themeColor="text1"/>
        </w:rPr>
        <w:t>Penelitian</w:t>
      </w:r>
    </w:p>
    <w:p w14:paraId="484D67CA" w14:textId="77777777" w:rsidR="00E456A4" w:rsidRPr="00E456A4" w:rsidRDefault="00942990" w:rsidP="00942990">
      <w:pPr>
        <w:pStyle w:val="Heading3"/>
        <w:tabs>
          <w:tab w:val="left" w:pos="851"/>
        </w:tabs>
        <w:spacing w:before="0" w:line="360" w:lineRule="auto"/>
        <w:ind w:left="426"/>
        <w:rPr>
          <w:rFonts w:ascii="Times New Roman" w:hAnsi="Times New Roman" w:cs="Times New Roman"/>
          <w:b w:val="0"/>
          <w:color w:val="000000" w:themeColor="text1"/>
          <w:szCs w:val="24"/>
        </w:rPr>
      </w:pPr>
      <w:r>
        <w:rPr>
          <w:rStyle w:val="Strong"/>
          <w:rFonts w:ascii="Times New Roman" w:hAnsi="Times New Roman" w:cs="Times New Roman"/>
          <w:bCs/>
          <w:color w:val="000000" w:themeColor="text1"/>
          <w:szCs w:val="24"/>
        </w:rPr>
        <w:t xml:space="preserve">1.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Teknik Pengumpulan Data</w:t>
      </w:r>
    </w:p>
    <w:p w14:paraId="5C938965" w14:textId="77777777" w:rsidR="001D0E47" w:rsidRDefault="00942990" w:rsidP="00942990">
      <w:pPr>
        <w:pStyle w:val="NormalWeb"/>
        <w:tabs>
          <w:tab w:val="left" w:pos="1276"/>
        </w:tabs>
        <w:spacing w:before="0" w:beforeAutospacing="0" w:after="0" w:afterAutospacing="0" w:line="360" w:lineRule="auto"/>
        <w:ind w:left="851"/>
        <w:jc w:val="both"/>
        <w:rPr>
          <w:rStyle w:val="Strong"/>
          <w:b w:val="0"/>
          <w:bCs w:val="0"/>
          <w:color w:val="000000" w:themeColor="text1"/>
        </w:rPr>
      </w:pPr>
      <w:r>
        <w:rPr>
          <w:rStyle w:val="Strong"/>
          <w:b w:val="0"/>
          <w:color w:val="000000" w:themeColor="text1"/>
        </w:rPr>
        <w:t xml:space="preserve">a. </w:t>
      </w:r>
      <w:r>
        <w:rPr>
          <w:rStyle w:val="Strong"/>
          <w:b w:val="0"/>
          <w:color w:val="000000" w:themeColor="text1"/>
        </w:rPr>
        <w:tab/>
      </w:r>
      <w:r w:rsidR="00E456A4" w:rsidRPr="00E456A4">
        <w:rPr>
          <w:rStyle w:val="Strong"/>
          <w:b w:val="0"/>
          <w:color w:val="000000" w:themeColor="text1"/>
        </w:rPr>
        <w:t xml:space="preserve">Wawancara Mendalam </w:t>
      </w:r>
      <w:r w:rsidR="00E456A4" w:rsidRPr="006D52E1">
        <w:rPr>
          <w:rStyle w:val="Strong"/>
          <w:b w:val="0"/>
          <w:i/>
          <w:color w:val="000000" w:themeColor="text1"/>
        </w:rPr>
        <w:t>(in-depth interview)</w:t>
      </w:r>
    </w:p>
    <w:p w14:paraId="230ADFCE" w14:textId="4FEA4F45" w:rsidR="00E456A4" w:rsidRDefault="00E456A4" w:rsidP="00942990">
      <w:pPr>
        <w:pStyle w:val="NormalWeb"/>
        <w:spacing w:before="0" w:beforeAutospacing="0" w:after="0" w:afterAutospacing="0" w:line="360" w:lineRule="auto"/>
        <w:ind w:left="1276"/>
        <w:jc w:val="both"/>
        <w:rPr>
          <w:color w:val="000000" w:themeColor="text1"/>
        </w:rPr>
      </w:pPr>
      <w:proofErr w:type="gramStart"/>
      <w:r w:rsidRPr="001D0E47">
        <w:rPr>
          <w:color w:val="000000" w:themeColor="text1"/>
        </w:rPr>
        <w:t>Dilakukan kepada kepala sekolah, wakil kepala sekolah bidang kurikulum, pengurus</w:t>
      </w:r>
      <w:r w:rsidR="00F72ED4">
        <w:rPr>
          <w:color w:val="000000" w:themeColor="text1"/>
        </w:rPr>
        <w:t xml:space="preserve"> MGMP, dan guru mata pelajaran.</w:t>
      </w:r>
      <w:proofErr w:type="gramEnd"/>
      <w:r w:rsidR="00F72ED4">
        <w:rPr>
          <w:color w:val="000000" w:themeColor="text1"/>
        </w:rPr>
        <w:t xml:space="preserve"> </w:t>
      </w:r>
      <w:proofErr w:type="gramStart"/>
      <w:r w:rsidRPr="001D0E47">
        <w:rPr>
          <w:color w:val="000000" w:themeColor="text1"/>
        </w:rPr>
        <w:t>Wawancara bersifat semi-terstruktur untuk memberikan keluwesan menggali informasi.</w:t>
      </w:r>
      <w:proofErr w:type="gramEnd"/>
    </w:p>
    <w:p w14:paraId="6AEFE3E7" w14:textId="77777777" w:rsidR="00F72ED4" w:rsidRDefault="00F72ED4" w:rsidP="00942990">
      <w:pPr>
        <w:pStyle w:val="NormalWeb"/>
        <w:spacing w:before="0" w:beforeAutospacing="0" w:after="0" w:afterAutospacing="0" w:line="360" w:lineRule="auto"/>
        <w:ind w:left="1276"/>
        <w:jc w:val="both"/>
        <w:rPr>
          <w:color w:val="000000" w:themeColor="text1"/>
        </w:rPr>
      </w:pPr>
    </w:p>
    <w:p w14:paraId="10070CF5" w14:textId="77777777" w:rsidR="00F72ED4" w:rsidRPr="001D0E47" w:rsidRDefault="00F72ED4" w:rsidP="00942990">
      <w:pPr>
        <w:pStyle w:val="NormalWeb"/>
        <w:spacing w:before="0" w:beforeAutospacing="0" w:after="0" w:afterAutospacing="0" w:line="360" w:lineRule="auto"/>
        <w:ind w:left="1276"/>
        <w:jc w:val="both"/>
        <w:rPr>
          <w:color w:val="000000" w:themeColor="text1"/>
        </w:rPr>
      </w:pPr>
    </w:p>
    <w:p w14:paraId="73389BD4" w14:textId="77777777" w:rsidR="001D0E47" w:rsidRPr="001D0E47" w:rsidRDefault="00942990" w:rsidP="00942990">
      <w:pPr>
        <w:pStyle w:val="NormalWeb"/>
        <w:tabs>
          <w:tab w:val="left" w:pos="1276"/>
        </w:tabs>
        <w:spacing w:before="0" w:beforeAutospacing="0" w:after="0" w:afterAutospacing="0" w:line="360" w:lineRule="auto"/>
        <w:ind w:left="851"/>
        <w:jc w:val="both"/>
        <w:rPr>
          <w:rStyle w:val="Strong"/>
          <w:b w:val="0"/>
          <w:bCs w:val="0"/>
          <w:color w:val="000000" w:themeColor="text1"/>
        </w:rPr>
      </w:pPr>
      <w:proofErr w:type="gramStart"/>
      <w:r>
        <w:rPr>
          <w:rStyle w:val="Strong"/>
          <w:b w:val="0"/>
          <w:color w:val="000000" w:themeColor="text1"/>
        </w:rPr>
        <w:lastRenderedPageBreak/>
        <w:t>b</w:t>
      </w:r>
      <w:proofErr w:type="gramEnd"/>
      <w:r>
        <w:rPr>
          <w:rStyle w:val="Strong"/>
          <w:b w:val="0"/>
          <w:color w:val="000000" w:themeColor="text1"/>
        </w:rPr>
        <w:t xml:space="preserve">. </w:t>
      </w:r>
      <w:r>
        <w:rPr>
          <w:rStyle w:val="Strong"/>
          <w:b w:val="0"/>
          <w:color w:val="000000" w:themeColor="text1"/>
        </w:rPr>
        <w:tab/>
      </w:r>
      <w:r w:rsidR="00E456A4" w:rsidRPr="00E456A4">
        <w:rPr>
          <w:rStyle w:val="Strong"/>
          <w:b w:val="0"/>
          <w:color w:val="000000" w:themeColor="text1"/>
        </w:rPr>
        <w:t>Observasi Partisipatif dan Non-Partisipatif</w:t>
      </w:r>
    </w:p>
    <w:p w14:paraId="5DBF047B" w14:textId="77777777" w:rsidR="00E456A4" w:rsidRPr="00E456A4" w:rsidRDefault="00E456A4" w:rsidP="00942990">
      <w:pPr>
        <w:pStyle w:val="NormalWeb"/>
        <w:spacing w:before="0" w:beforeAutospacing="0" w:after="0" w:afterAutospacing="0" w:line="360" w:lineRule="auto"/>
        <w:ind w:left="1276"/>
        <w:jc w:val="both"/>
        <w:rPr>
          <w:color w:val="000000" w:themeColor="text1"/>
        </w:rPr>
      </w:pPr>
      <w:r w:rsidRPr="00E456A4">
        <w:rPr>
          <w:color w:val="000000" w:themeColor="text1"/>
        </w:rPr>
        <w:t>Dilakukan pada kegiatan MGMP di tingkat sekolah (kelas atau ruang pertemuan), termasuk rapat perencanaan, diskusi, dan kegiatan penyusunan perangkat pembelajaran.</w:t>
      </w:r>
    </w:p>
    <w:p w14:paraId="041BD541" w14:textId="77777777" w:rsidR="001D0E47" w:rsidRPr="001D0E47" w:rsidRDefault="00942990" w:rsidP="00942990">
      <w:pPr>
        <w:pStyle w:val="NormalWeb"/>
        <w:tabs>
          <w:tab w:val="left" w:pos="1276"/>
        </w:tabs>
        <w:spacing w:before="0" w:beforeAutospacing="0" w:after="0" w:afterAutospacing="0" w:line="360" w:lineRule="auto"/>
        <w:ind w:left="851"/>
        <w:jc w:val="both"/>
        <w:rPr>
          <w:rStyle w:val="Strong"/>
          <w:b w:val="0"/>
          <w:bCs w:val="0"/>
          <w:color w:val="000000" w:themeColor="text1"/>
        </w:rPr>
      </w:pPr>
      <w:r>
        <w:rPr>
          <w:rStyle w:val="Strong"/>
          <w:b w:val="0"/>
          <w:color w:val="000000" w:themeColor="text1"/>
        </w:rPr>
        <w:t xml:space="preserve">c. </w:t>
      </w:r>
      <w:r>
        <w:rPr>
          <w:rStyle w:val="Strong"/>
          <w:b w:val="0"/>
          <w:color w:val="000000" w:themeColor="text1"/>
        </w:rPr>
        <w:tab/>
      </w:r>
      <w:r w:rsidR="00E456A4" w:rsidRPr="00E456A4">
        <w:rPr>
          <w:rStyle w:val="Strong"/>
          <w:b w:val="0"/>
          <w:color w:val="000000" w:themeColor="text1"/>
        </w:rPr>
        <w:t>Studi Dokumentasi</w:t>
      </w:r>
    </w:p>
    <w:p w14:paraId="3AD0C7AD" w14:textId="77777777" w:rsidR="00E456A4" w:rsidRPr="00E456A4" w:rsidRDefault="00E456A4" w:rsidP="00942990">
      <w:pPr>
        <w:pStyle w:val="NormalWeb"/>
        <w:spacing w:before="0" w:beforeAutospacing="0" w:after="0" w:afterAutospacing="0" w:line="360" w:lineRule="auto"/>
        <w:ind w:left="1276"/>
        <w:jc w:val="both"/>
        <w:rPr>
          <w:color w:val="000000" w:themeColor="text1"/>
        </w:rPr>
      </w:pPr>
      <w:r w:rsidRPr="00E456A4">
        <w:rPr>
          <w:color w:val="000000" w:themeColor="text1"/>
        </w:rPr>
        <w:t>Mengkaji dokumen seperti:</w:t>
      </w:r>
    </w:p>
    <w:p w14:paraId="76890000" w14:textId="77777777" w:rsidR="00E456A4" w:rsidRPr="00E456A4" w:rsidRDefault="00E456A4" w:rsidP="001D7205">
      <w:pPr>
        <w:pStyle w:val="NormalWeb"/>
        <w:numPr>
          <w:ilvl w:val="0"/>
          <w:numId w:val="17"/>
        </w:numPr>
        <w:spacing w:before="0" w:beforeAutospacing="0" w:after="0" w:afterAutospacing="0" w:line="360" w:lineRule="auto"/>
        <w:jc w:val="both"/>
        <w:rPr>
          <w:color w:val="000000" w:themeColor="text1"/>
        </w:rPr>
      </w:pPr>
      <w:r w:rsidRPr="00E456A4">
        <w:rPr>
          <w:color w:val="000000" w:themeColor="text1"/>
        </w:rPr>
        <w:t>Program kerja MGMP</w:t>
      </w:r>
    </w:p>
    <w:p w14:paraId="00D1FD22" w14:textId="77777777" w:rsidR="00E456A4" w:rsidRPr="00E456A4" w:rsidRDefault="00E456A4" w:rsidP="001D7205">
      <w:pPr>
        <w:pStyle w:val="NormalWeb"/>
        <w:numPr>
          <w:ilvl w:val="0"/>
          <w:numId w:val="17"/>
        </w:numPr>
        <w:spacing w:before="0" w:beforeAutospacing="0" w:after="0" w:afterAutospacing="0" w:line="360" w:lineRule="auto"/>
        <w:jc w:val="both"/>
        <w:rPr>
          <w:color w:val="000000" w:themeColor="text1"/>
        </w:rPr>
      </w:pPr>
      <w:r w:rsidRPr="00E456A4">
        <w:rPr>
          <w:color w:val="000000" w:themeColor="text1"/>
        </w:rPr>
        <w:t>Notulen rapat</w:t>
      </w:r>
    </w:p>
    <w:p w14:paraId="12E8C205" w14:textId="77777777" w:rsidR="00E456A4" w:rsidRPr="00E456A4" w:rsidRDefault="00E456A4" w:rsidP="001D7205">
      <w:pPr>
        <w:pStyle w:val="NormalWeb"/>
        <w:numPr>
          <w:ilvl w:val="0"/>
          <w:numId w:val="17"/>
        </w:numPr>
        <w:spacing w:before="0" w:beforeAutospacing="0" w:after="0" w:afterAutospacing="0" w:line="360" w:lineRule="auto"/>
        <w:jc w:val="both"/>
        <w:rPr>
          <w:color w:val="000000" w:themeColor="text1"/>
        </w:rPr>
      </w:pPr>
      <w:r w:rsidRPr="00E456A4">
        <w:rPr>
          <w:color w:val="000000" w:themeColor="text1"/>
        </w:rPr>
        <w:t>RPP atau modul ajar hasil MGMP</w:t>
      </w:r>
    </w:p>
    <w:p w14:paraId="0667E3EE" w14:textId="77777777" w:rsidR="00E456A4" w:rsidRPr="00E456A4" w:rsidRDefault="00E456A4" w:rsidP="001D7205">
      <w:pPr>
        <w:pStyle w:val="NormalWeb"/>
        <w:numPr>
          <w:ilvl w:val="0"/>
          <w:numId w:val="17"/>
        </w:numPr>
        <w:spacing w:before="0" w:beforeAutospacing="0" w:after="0" w:afterAutospacing="0" w:line="360" w:lineRule="auto"/>
        <w:jc w:val="both"/>
        <w:rPr>
          <w:color w:val="000000" w:themeColor="text1"/>
        </w:rPr>
      </w:pPr>
      <w:r w:rsidRPr="00E456A4">
        <w:rPr>
          <w:color w:val="000000" w:themeColor="text1"/>
        </w:rPr>
        <w:t>Jadwal kegiatan</w:t>
      </w:r>
    </w:p>
    <w:p w14:paraId="5A9FE395" w14:textId="77777777" w:rsidR="00E456A4" w:rsidRPr="00E456A4" w:rsidRDefault="00E456A4" w:rsidP="001D7205">
      <w:pPr>
        <w:pStyle w:val="NormalWeb"/>
        <w:numPr>
          <w:ilvl w:val="0"/>
          <w:numId w:val="17"/>
        </w:numPr>
        <w:spacing w:before="0" w:beforeAutospacing="0" w:after="0" w:afterAutospacing="0" w:line="360" w:lineRule="auto"/>
        <w:jc w:val="both"/>
        <w:rPr>
          <w:color w:val="000000" w:themeColor="text1"/>
        </w:rPr>
      </w:pPr>
      <w:r w:rsidRPr="00E456A4">
        <w:rPr>
          <w:color w:val="000000" w:themeColor="text1"/>
        </w:rPr>
        <w:t>Evaluasi kegiatan MGMP</w:t>
      </w:r>
    </w:p>
    <w:p w14:paraId="42EAC394" w14:textId="77777777" w:rsidR="00E456A4" w:rsidRPr="00E456A4" w:rsidRDefault="00E456A4" w:rsidP="001D7205">
      <w:pPr>
        <w:pStyle w:val="NormalWeb"/>
        <w:numPr>
          <w:ilvl w:val="0"/>
          <w:numId w:val="17"/>
        </w:numPr>
        <w:spacing w:before="0" w:beforeAutospacing="0" w:after="0" w:afterAutospacing="0" w:line="360" w:lineRule="auto"/>
        <w:jc w:val="both"/>
        <w:rPr>
          <w:color w:val="000000" w:themeColor="text1"/>
        </w:rPr>
      </w:pPr>
      <w:r w:rsidRPr="00E456A4">
        <w:rPr>
          <w:color w:val="000000" w:themeColor="text1"/>
        </w:rPr>
        <w:t>Kebijakan sekolah terkait MGMP</w:t>
      </w:r>
    </w:p>
    <w:p w14:paraId="435DCAE6" w14:textId="77777777" w:rsidR="00E456A4" w:rsidRPr="00E456A4" w:rsidRDefault="00942990" w:rsidP="00942990">
      <w:pPr>
        <w:pStyle w:val="Heading3"/>
        <w:tabs>
          <w:tab w:val="left" w:pos="851"/>
        </w:tabs>
        <w:spacing w:before="0" w:line="360" w:lineRule="auto"/>
        <w:ind w:left="426"/>
        <w:rPr>
          <w:rFonts w:ascii="Times New Roman" w:hAnsi="Times New Roman" w:cs="Times New Roman"/>
          <w:b w:val="0"/>
          <w:color w:val="000000" w:themeColor="text1"/>
          <w:szCs w:val="24"/>
        </w:rPr>
      </w:pPr>
      <w:r>
        <w:rPr>
          <w:rStyle w:val="Strong"/>
          <w:rFonts w:ascii="Times New Roman" w:hAnsi="Times New Roman" w:cs="Times New Roman"/>
          <w:bCs/>
          <w:color w:val="000000" w:themeColor="text1"/>
          <w:szCs w:val="24"/>
        </w:rPr>
        <w:t xml:space="preserve">2.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Instrumen Penelitian</w:t>
      </w:r>
    </w:p>
    <w:p w14:paraId="003DB3FF" w14:textId="77777777" w:rsidR="001D0E47" w:rsidRDefault="00942990" w:rsidP="00942990">
      <w:pPr>
        <w:pStyle w:val="NormalWeb"/>
        <w:tabs>
          <w:tab w:val="left" w:pos="1276"/>
        </w:tabs>
        <w:spacing w:before="0" w:beforeAutospacing="0" w:after="0" w:afterAutospacing="0" w:line="360" w:lineRule="auto"/>
        <w:ind w:left="851"/>
        <w:jc w:val="both"/>
        <w:rPr>
          <w:color w:val="000000" w:themeColor="text1"/>
        </w:rPr>
      </w:pPr>
      <w:r>
        <w:rPr>
          <w:color w:val="000000" w:themeColor="text1"/>
        </w:rPr>
        <w:tab/>
      </w:r>
      <w:r w:rsidR="00E456A4" w:rsidRPr="00E456A4">
        <w:rPr>
          <w:color w:val="000000" w:themeColor="text1"/>
        </w:rPr>
        <w:t xml:space="preserve">Instrumen utama dalam penelitian kualitatif adalah </w:t>
      </w:r>
      <w:r w:rsidR="00E456A4" w:rsidRPr="00E456A4">
        <w:rPr>
          <w:rStyle w:val="Strong"/>
          <w:b w:val="0"/>
          <w:color w:val="000000" w:themeColor="text1"/>
        </w:rPr>
        <w:t xml:space="preserve">peneliti sendiri </w:t>
      </w:r>
      <w:r w:rsidR="00E456A4" w:rsidRPr="006D52E1">
        <w:rPr>
          <w:rStyle w:val="Strong"/>
          <w:b w:val="0"/>
          <w:i/>
          <w:color w:val="000000" w:themeColor="text1"/>
        </w:rPr>
        <w:t>(human instrument)</w:t>
      </w:r>
      <w:r w:rsidR="00E456A4" w:rsidRPr="006D52E1">
        <w:rPr>
          <w:i/>
          <w:color w:val="000000" w:themeColor="text1"/>
        </w:rPr>
        <w:t>.</w:t>
      </w:r>
    </w:p>
    <w:p w14:paraId="5A2EFA54" w14:textId="77777777" w:rsidR="00E456A4" w:rsidRPr="00E456A4" w:rsidRDefault="00E456A4" w:rsidP="00942990">
      <w:pPr>
        <w:pStyle w:val="NormalWeb"/>
        <w:spacing w:before="0" w:beforeAutospacing="0" w:after="0" w:afterAutospacing="0" w:line="360" w:lineRule="auto"/>
        <w:ind w:left="851"/>
        <w:jc w:val="both"/>
        <w:rPr>
          <w:color w:val="000000" w:themeColor="text1"/>
        </w:rPr>
      </w:pPr>
      <w:r w:rsidRPr="00E456A4">
        <w:rPr>
          <w:color w:val="000000" w:themeColor="text1"/>
        </w:rPr>
        <w:t>Selain itu, peneliti juga menggunakan instrumen bantu:</w:t>
      </w:r>
    </w:p>
    <w:p w14:paraId="5746474D" w14:textId="77777777" w:rsidR="006D52E1" w:rsidRDefault="006D52E1" w:rsidP="001D7205">
      <w:pPr>
        <w:pStyle w:val="NormalWeb"/>
        <w:numPr>
          <w:ilvl w:val="0"/>
          <w:numId w:val="26"/>
        </w:numPr>
        <w:spacing w:before="0" w:beforeAutospacing="0" w:after="0" w:afterAutospacing="0" w:line="360" w:lineRule="auto"/>
        <w:jc w:val="both"/>
        <w:rPr>
          <w:color w:val="000000" w:themeColor="text1"/>
        </w:rPr>
      </w:pPr>
      <w:r>
        <w:rPr>
          <w:color w:val="000000" w:themeColor="text1"/>
        </w:rPr>
        <w:t xml:space="preserve">Kisi-kisi wawancara </w:t>
      </w:r>
      <w:r>
        <w:rPr>
          <w:i/>
          <w:color w:val="000000" w:themeColor="text1"/>
        </w:rPr>
        <w:t>Lampiran Tabel 1)</w:t>
      </w:r>
    </w:p>
    <w:p w14:paraId="3E2A3495" w14:textId="77777777" w:rsidR="001D0E47" w:rsidRPr="001D0E47" w:rsidRDefault="00E456A4" w:rsidP="001D7205">
      <w:pPr>
        <w:pStyle w:val="NormalWeb"/>
        <w:numPr>
          <w:ilvl w:val="0"/>
          <w:numId w:val="26"/>
        </w:numPr>
        <w:spacing w:before="0" w:beforeAutospacing="0" w:after="0" w:afterAutospacing="0" w:line="360" w:lineRule="auto"/>
        <w:jc w:val="both"/>
        <w:rPr>
          <w:color w:val="000000" w:themeColor="text1"/>
        </w:rPr>
      </w:pPr>
      <w:r w:rsidRPr="00E456A4">
        <w:rPr>
          <w:color w:val="000000" w:themeColor="text1"/>
        </w:rPr>
        <w:t>Panduan wawancara</w:t>
      </w:r>
      <w:r w:rsidR="003E518C">
        <w:rPr>
          <w:color w:val="000000" w:themeColor="text1"/>
        </w:rPr>
        <w:t xml:space="preserve"> </w:t>
      </w:r>
      <w:r w:rsidR="003E518C">
        <w:rPr>
          <w:i/>
          <w:color w:val="000000" w:themeColor="text1"/>
        </w:rPr>
        <w:t>(Lampiran Tabel</w:t>
      </w:r>
      <w:r w:rsidR="006D52E1">
        <w:rPr>
          <w:i/>
          <w:color w:val="000000" w:themeColor="text1"/>
        </w:rPr>
        <w:t xml:space="preserve"> 2</w:t>
      </w:r>
      <w:r w:rsidR="003E518C">
        <w:rPr>
          <w:i/>
          <w:color w:val="000000" w:themeColor="text1"/>
        </w:rPr>
        <w:t>)</w:t>
      </w:r>
    </w:p>
    <w:p w14:paraId="74300946" w14:textId="77777777" w:rsidR="00E456A4" w:rsidRPr="00E456A4" w:rsidRDefault="00E456A4" w:rsidP="001D7205">
      <w:pPr>
        <w:pStyle w:val="NormalWeb"/>
        <w:numPr>
          <w:ilvl w:val="0"/>
          <w:numId w:val="26"/>
        </w:numPr>
        <w:spacing w:before="0" w:beforeAutospacing="0" w:after="0" w:afterAutospacing="0" w:line="360" w:lineRule="auto"/>
        <w:jc w:val="both"/>
        <w:rPr>
          <w:color w:val="000000" w:themeColor="text1"/>
        </w:rPr>
      </w:pPr>
      <w:r w:rsidRPr="00E456A4">
        <w:rPr>
          <w:color w:val="000000" w:themeColor="text1"/>
        </w:rPr>
        <w:t>Lembar observasi</w:t>
      </w:r>
      <w:r w:rsidR="003E518C">
        <w:rPr>
          <w:color w:val="000000" w:themeColor="text1"/>
        </w:rPr>
        <w:t xml:space="preserve"> </w:t>
      </w:r>
      <w:r w:rsidR="003E518C">
        <w:rPr>
          <w:i/>
          <w:color w:val="000000" w:themeColor="text1"/>
        </w:rPr>
        <w:t xml:space="preserve">(Lampiran Tabel </w:t>
      </w:r>
      <w:r w:rsidR="006D52E1">
        <w:rPr>
          <w:i/>
          <w:color w:val="000000" w:themeColor="text1"/>
        </w:rPr>
        <w:t>3</w:t>
      </w:r>
      <w:r w:rsidR="003E518C">
        <w:rPr>
          <w:i/>
          <w:color w:val="000000" w:themeColor="text1"/>
        </w:rPr>
        <w:t>)</w:t>
      </w:r>
    </w:p>
    <w:p w14:paraId="1A00BDBE" w14:textId="77777777" w:rsidR="00E456A4" w:rsidRPr="00942990" w:rsidRDefault="00942990" w:rsidP="00942990">
      <w:pPr>
        <w:pStyle w:val="Heading2"/>
        <w:tabs>
          <w:tab w:val="left" w:pos="426"/>
        </w:tabs>
        <w:spacing w:before="0" w:line="360" w:lineRule="auto"/>
        <w:rPr>
          <w:rFonts w:ascii="Times New Roman" w:hAnsi="Times New Roman" w:cs="Times New Roman"/>
          <w:color w:val="000000" w:themeColor="text1"/>
          <w:sz w:val="24"/>
          <w:szCs w:val="24"/>
        </w:rPr>
      </w:pPr>
      <w:r>
        <w:rPr>
          <w:rFonts w:ascii="Times New Roman" w:eastAsiaTheme="minorHAnsi" w:hAnsi="Times New Roman" w:cs="Times New Roman"/>
          <w:bCs w:val="0"/>
          <w:color w:val="000000" w:themeColor="text1"/>
          <w:sz w:val="24"/>
          <w:szCs w:val="24"/>
        </w:rPr>
        <w:t xml:space="preserve">D. </w:t>
      </w:r>
      <w:r>
        <w:rPr>
          <w:rFonts w:ascii="Times New Roman" w:eastAsiaTheme="minorHAnsi" w:hAnsi="Times New Roman" w:cs="Times New Roman"/>
          <w:bCs w:val="0"/>
          <w:color w:val="000000" w:themeColor="text1"/>
          <w:sz w:val="24"/>
          <w:szCs w:val="24"/>
        </w:rPr>
        <w:tab/>
      </w:r>
      <w:r w:rsidR="00E456A4" w:rsidRPr="00942990">
        <w:rPr>
          <w:rStyle w:val="Strong"/>
          <w:rFonts w:ascii="Times New Roman" w:hAnsi="Times New Roman" w:cs="Times New Roman"/>
          <w:b/>
          <w:bCs/>
          <w:color w:val="000000" w:themeColor="text1"/>
          <w:sz w:val="24"/>
          <w:szCs w:val="24"/>
        </w:rPr>
        <w:t>Lokasi Penelitian dan Sumber Data</w:t>
      </w:r>
    </w:p>
    <w:p w14:paraId="297BDF04" w14:textId="77777777" w:rsidR="00E456A4" w:rsidRPr="00E456A4" w:rsidRDefault="00942990" w:rsidP="00942990">
      <w:pPr>
        <w:pStyle w:val="Heading3"/>
        <w:tabs>
          <w:tab w:val="left" w:pos="851"/>
        </w:tabs>
        <w:spacing w:before="0" w:line="360" w:lineRule="auto"/>
        <w:ind w:left="426"/>
        <w:rPr>
          <w:rFonts w:ascii="Times New Roman" w:hAnsi="Times New Roman" w:cs="Times New Roman"/>
          <w:b w:val="0"/>
          <w:color w:val="000000" w:themeColor="text1"/>
          <w:szCs w:val="24"/>
        </w:rPr>
      </w:pPr>
      <w:r>
        <w:rPr>
          <w:rStyle w:val="Strong"/>
          <w:rFonts w:ascii="Times New Roman" w:hAnsi="Times New Roman" w:cs="Times New Roman"/>
          <w:bCs/>
          <w:color w:val="000000" w:themeColor="text1"/>
          <w:szCs w:val="24"/>
        </w:rPr>
        <w:t xml:space="preserve">1.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Lokasi Penelitian</w:t>
      </w:r>
    </w:p>
    <w:p w14:paraId="102770C0" w14:textId="77777777" w:rsidR="00E456A4" w:rsidRPr="00E456A4" w:rsidRDefault="00E456A4" w:rsidP="00942990">
      <w:pPr>
        <w:pStyle w:val="NormalWeb"/>
        <w:spacing w:before="0" w:beforeAutospacing="0" w:after="0" w:afterAutospacing="0" w:line="360" w:lineRule="auto"/>
        <w:ind w:left="851"/>
        <w:jc w:val="both"/>
        <w:rPr>
          <w:color w:val="000000" w:themeColor="text1"/>
        </w:rPr>
      </w:pPr>
      <w:r w:rsidRPr="00E456A4">
        <w:rPr>
          <w:color w:val="000000" w:themeColor="text1"/>
        </w:rPr>
        <w:t>Penelitian dilaksanakan di</w:t>
      </w:r>
      <w:r w:rsidR="006632D7">
        <w:rPr>
          <w:color w:val="000000" w:themeColor="text1"/>
        </w:rPr>
        <w:t xml:space="preserve"> </w:t>
      </w:r>
      <w:r w:rsidRPr="00E456A4">
        <w:rPr>
          <w:rStyle w:val="Strong"/>
          <w:b w:val="0"/>
          <w:color w:val="000000" w:themeColor="text1"/>
        </w:rPr>
        <w:t>SMP Negeri 2 Cikampek</w:t>
      </w:r>
      <w:r w:rsidR="00942990">
        <w:rPr>
          <w:rStyle w:val="Strong"/>
          <w:b w:val="0"/>
          <w:color w:val="000000" w:themeColor="text1"/>
        </w:rPr>
        <w:t xml:space="preserve"> dan </w:t>
      </w:r>
      <w:r w:rsidRPr="00E456A4">
        <w:rPr>
          <w:rStyle w:val="Strong"/>
          <w:b w:val="0"/>
          <w:color w:val="000000" w:themeColor="text1"/>
        </w:rPr>
        <w:t>SMP Negeri 3 Cikampek</w:t>
      </w:r>
    </w:p>
    <w:p w14:paraId="541D367D" w14:textId="77777777" w:rsidR="00E456A4" w:rsidRDefault="00E456A4" w:rsidP="00942990">
      <w:pPr>
        <w:pStyle w:val="NormalWeb"/>
        <w:spacing w:before="0" w:beforeAutospacing="0" w:after="0" w:afterAutospacing="0" w:line="360" w:lineRule="auto"/>
        <w:ind w:left="851"/>
        <w:jc w:val="both"/>
        <w:rPr>
          <w:color w:val="000000" w:themeColor="text1"/>
        </w:rPr>
      </w:pPr>
      <w:r w:rsidRPr="00E456A4">
        <w:rPr>
          <w:color w:val="000000" w:themeColor="text1"/>
        </w:rPr>
        <w:t>Pemilihan lokasi didasarkan pada</w:t>
      </w:r>
      <w:r w:rsidR="00942990">
        <w:rPr>
          <w:color w:val="000000" w:themeColor="text1"/>
        </w:rPr>
        <w:t xml:space="preserve"> p</w:t>
      </w:r>
      <w:r w:rsidRPr="00E456A4">
        <w:rPr>
          <w:color w:val="000000" w:themeColor="text1"/>
        </w:rPr>
        <w:t xml:space="preserve">elaksanaan </w:t>
      </w:r>
      <w:r w:rsidR="00942990">
        <w:rPr>
          <w:color w:val="000000" w:themeColor="text1"/>
        </w:rPr>
        <w:t>MGMP tingkat sekolah yang aktif, k</w:t>
      </w:r>
      <w:r w:rsidRPr="00E456A4">
        <w:rPr>
          <w:color w:val="000000" w:themeColor="text1"/>
        </w:rPr>
        <w:t>arakteristik</w:t>
      </w:r>
      <w:r w:rsidR="00942990">
        <w:rPr>
          <w:color w:val="000000" w:themeColor="text1"/>
        </w:rPr>
        <w:t xml:space="preserve"> manajemen sekolah yang berbeda dan k</w:t>
      </w:r>
      <w:r w:rsidRPr="00E456A4">
        <w:rPr>
          <w:color w:val="000000" w:themeColor="text1"/>
        </w:rPr>
        <w:t xml:space="preserve">ebutuhan untuk melakukan </w:t>
      </w:r>
      <w:r w:rsidRPr="00E456A4">
        <w:rPr>
          <w:rStyle w:val="Emphasis"/>
          <w:color w:val="000000" w:themeColor="text1"/>
        </w:rPr>
        <w:t>cross-case analysis</w:t>
      </w:r>
      <w:r w:rsidRPr="00E456A4">
        <w:rPr>
          <w:color w:val="000000" w:themeColor="text1"/>
        </w:rPr>
        <w:t>.</w:t>
      </w:r>
    </w:p>
    <w:p w14:paraId="7FC030D9" w14:textId="77777777" w:rsidR="00E456A4" w:rsidRPr="00E456A4" w:rsidRDefault="00942990" w:rsidP="00942990">
      <w:pPr>
        <w:pStyle w:val="Heading3"/>
        <w:tabs>
          <w:tab w:val="left" w:pos="851"/>
        </w:tabs>
        <w:spacing w:before="0" w:line="360" w:lineRule="auto"/>
        <w:ind w:left="426"/>
        <w:rPr>
          <w:rFonts w:ascii="Times New Roman" w:hAnsi="Times New Roman" w:cs="Times New Roman"/>
          <w:b w:val="0"/>
          <w:color w:val="000000" w:themeColor="text1"/>
          <w:szCs w:val="24"/>
        </w:rPr>
      </w:pPr>
      <w:r>
        <w:rPr>
          <w:rStyle w:val="Strong"/>
          <w:rFonts w:ascii="Times New Roman" w:hAnsi="Times New Roman" w:cs="Times New Roman"/>
          <w:bCs/>
          <w:color w:val="000000" w:themeColor="text1"/>
          <w:szCs w:val="24"/>
        </w:rPr>
        <w:t>2.</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Sumber Data</w:t>
      </w:r>
    </w:p>
    <w:p w14:paraId="0B1EF410" w14:textId="77777777" w:rsidR="00E456A4" w:rsidRPr="00E456A4" w:rsidRDefault="00942990" w:rsidP="00942990">
      <w:pPr>
        <w:pStyle w:val="NormalWeb"/>
        <w:tabs>
          <w:tab w:val="left" w:pos="1276"/>
        </w:tabs>
        <w:spacing w:before="0" w:beforeAutospacing="0" w:after="0" w:afterAutospacing="0" w:line="360" w:lineRule="auto"/>
        <w:ind w:left="851"/>
        <w:jc w:val="both"/>
        <w:rPr>
          <w:color w:val="000000" w:themeColor="text1"/>
        </w:rPr>
      </w:pPr>
      <w:r>
        <w:rPr>
          <w:rStyle w:val="Strong"/>
          <w:b w:val="0"/>
          <w:color w:val="000000" w:themeColor="text1"/>
        </w:rPr>
        <w:t>a.</w:t>
      </w:r>
      <w:r>
        <w:rPr>
          <w:rStyle w:val="Strong"/>
          <w:b w:val="0"/>
          <w:color w:val="000000" w:themeColor="text1"/>
        </w:rPr>
        <w:tab/>
      </w:r>
      <w:r w:rsidR="00E456A4" w:rsidRPr="00E456A4">
        <w:rPr>
          <w:rStyle w:val="Strong"/>
          <w:b w:val="0"/>
          <w:color w:val="000000" w:themeColor="text1"/>
        </w:rPr>
        <w:t>Sumber Data Primer</w:t>
      </w:r>
    </w:p>
    <w:p w14:paraId="3D85CDC6" w14:textId="77777777" w:rsidR="00E456A4" w:rsidRPr="00E456A4" w:rsidRDefault="00E456A4" w:rsidP="001D7205">
      <w:pPr>
        <w:pStyle w:val="NormalWeb"/>
        <w:numPr>
          <w:ilvl w:val="0"/>
          <w:numId w:val="27"/>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Kepala sekolah</w:t>
      </w:r>
    </w:p>
    <w:p w14:paraId="5133F51A" w14:textId="77777777" w:rsidR="00E456A4" w:rsidRPr="00E456A4" w:rsidRDefault="00E456A4" w:rsidP="001D7205">
      <w:pPr>
        <w:pStyle w:val="NormalWeb"/>
        <w:numPr>
          <w:ilvl w:val="0"/>
          <w:numId w:val="27"/>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Wakasek kurikulum</w:t>
      </w:r>
    </w:p>
    <w:p w14:paraId="514ECDEC" w14:textId="77777777" w:rsidR="00E456A4" w:rsidRPr="00E456A4" w:rsidRDefault="00E456A4" w:rsidP="001D7205">
      <w:pPr>
        <w:pStyle w:val="NormalWeb"/>
        <w:numPr>
          <w:ilvl w:val="0"/>
          <w:numId w:val="27"/>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Pengurus MGMP di sekolah</w:t>
      </w:r>
    </w:p>
    <w:p w14:paraId="573EAAA7" w14:textId="77777777" w:rsidR="00E456A4" w:rsidRPr="00E456A4" w:rsidRDefault="00E456A4" w:rsidP="001D7205">
      <w:pPr>
        <w:pStyle w:val="NormalWeb"/>
        <w:numPr>
          <w:ilvl w:val="0"/>
          <w:numId w:val="27"/>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lastRenderedPageBreak/>
        <w:t>Guru mata pelajaran (khususnya mata pelajaran inti: Matematika, IPA, Bahasa Indonesia, dan Bahasa Inggris)</w:t>
      </w:r>
    </w:p>
    <w:p w14:paraId="1A25B34B" w14:textId="77777777" w:rsidR="00E456A4" w:rsidRPr="00E456A4" w:rsidRDefault="00BC4232" w:rsidP="00BC4232">
      <w:pPr>
        <w:pStyle w:val="NormalWeb"/>
        <w:tabs>
          <w:tab w:val="left" w:pos="1276"/>
        </w:tabs>
        <w:spacing w:before="0" w:beforeAutospacing="0" w:after="0" w:afterAutospacing="0" w:line="360" w:lineRule="auto"/>
        <w:ind w:left="851"/>
        <w:jc w:val="both"/>
        <w:rPr>
          <w:color w:val="000000" w:themeColor="text1"/>
        </w:rPr>
      </w:pPr>
      <w:r>
        <w:rPr>
          <w:rStyle w:val="Strong"/>
          <w:b w:val="0"/>
          <w:color w:val="000000" w:themeColor="text1"/>
        </w:rPr>
        <w:t>b.</w:t>
      </w:r>
      <w:r>
        <w:rPr>
          <w:rStyle w:val="Strong"/>
          <w:b w:val="0"/>
          <w:color w:val="000000" w:themeColor="text1"/>
        </w:rPr>
        <w:tab/>
      </w:r>
      <w:r w:rsidR="00E456A4" w:rsidRPr="00E456A4">
        <w:rPr>
          <w:rStyle w:val="Strong"/>
          <w:b w:val="0"/>
          <w:color w:val="000000" w:themeColor="text1"/>
        </w:rPr>
        <w:t>Sumber Data Sekunder</w:t>
      </w:r>
    </w:p>
    <w:p w14:paraId="335C09EE" w14:textId="77777777" w:rsidR="00E456A4" w:rsidRPr="00E456A4" w:rsidRDefault="00E456A4" w:rsidP="001D7205">
      <w:pPr>
        <w:pStyle w:val="NormalWeb"/>
        <w:numPr>
          <w:ilvl w:val="0"/>
          <w:numId w:val="28"/>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Dokumen sekolah</w:t>
      </w:r>
    </w:p>
    <w:p w14:paraId="6CF5C673" w14:textId="77777777" w:rsidR="00E456A4" w:rsidRPr="00E456A4" w:rsidRDefault="00E456A4" w:rsidP="001D7205">
      <w:pPr>
        <w:pStyle w:val="NormalWeb"/>
        <w:numPr>
          <w:ilvl w:val="0"/>
          <w:numId w:val="28"/>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Kebijakan akademik</w:t>
      </w:r>
    </w:p>
    <w:p w14:paraId="2BCB258F" w14:textId="77777777" w:rsidR="00E456A4" w:rsidRPr="00E456A4" w:rsidRDefault="00E456A4" w:rsidP="001D7205">
      <w:pPr>
        <w:pStyle w:val="NormalWeb"/>
        <w:numPr>
          <w:ilvl w:val="0"/>
          <w:numId w:val="28"/>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Arsip kegiatan MGMP</w:t>
      </w:r>
    </w:p>
    <w:p w14:paraId="2B6CBB7D" w14:textId="77777777" w:rsidR="00E456A4" w:rsidRDefault="00E456A4" w:rsidP="001D7205">
      <w:pPr>
        <w:pStyle w:val="NormalWeb"/>
        <w:numPr>
          <w:ilvl w:val="0"/>
          <w:numId w:val="28"/>
        </w:numPr>
        <w:tabs>
          <w:tab w:val="clear" w:pos="1800"/>
        </w:tabs>
        <w:spacing w:before="0" w:beforeAutospacing="0" w:after="0" w:afterAutospacing="0" w:line="360" w:lineRule="auto"/>
        <w:ind w:left="1701" w:hanging="425"/>
        <w:jc w:val="both"/>
        <w:rPr>
          <w:color w:val="000000" w:themeColor="text1"/>
        </w:rPr>
      </w:pPr>
      <w:r w:rsidRPr="00E456A4">
        <w:rPr>
          <w:color w:val="000000" w:themeColor="text1"/>
        </w:rPr>
        <w:t>Peraturan-peraturan terkait MGMP</w:t>
      </w:r>
    </w:p>
    <w:p w14:paraId="053BA98B" w14:textId="77777777" w:rsidR="00E456A4" w:rsidRPr="00BC4232" w:rsidRDefault="00BC4232" w:rsidP="00BC4232">
      <w:pPr>
        <w:pStyle w:val="Heading2"/>
        <w:tabs>
          <w:tab w:val="left" w:pos="426"/>
        </w:tabs>
        <w:spacing w:before="0" w:line="360" w:lineRule="auto"/>
        <w:rPr>
          <w:rFonts w:ascii="Times New Roman" w:hAnsi="Times New Roman" w:cs="Times New Roman"/>
          <w:b w:val="0"/>
          <w:color w:val="000000" w:themeColor="text1"/>
          <w:sz w:val="24"/>
          <w:szCs w:val="24"/>
        </w:rPr>
      </w:pPr>
      <w:r w:rsidRPr="00BC4232">
        <w:rPr>
          <w:rStyle w:val="Strong"/>
          <w:rFonts w:ascii="Times New Roman" w:hAnsi="Times New Roman" w:cs="Times New Roman"/>
          <w:b/>
          <w:bCs/>
          <w:color w:val="000000" w:themeColor="text1"/>
          <w:sz w:val="24"/>
          <w:szCs w:val="24"/>
        </w:rPr>
        <w:t xml:space="preserve">E. </w:t>
      </w:r>
      <w:r>
        <w:rPr>
          <w:rStyle w:val="Strong"/>
          <w:rFonts w:ascii="Times New Roman" w:hAnsi="Times New Roman" w:cs="Times New Roman"/>
          <w:b/>
          <w:bCs/>
          <w:color w:val="000000" w:themeColor="text1"/>
          <w:sz w:val="24"/>
          <w:szCs w:val="24"/>
        </w:rPr>
        <w:tab/>
      </w:r>
      <w:r w:rsidR="00E456A4" w:rsidRPr="00BC4232">
        <w:rPr>
          <w:rStyle w:val="Strong"/>
          <w:rFonts w:ascii="Times New Roman" w:hAnsi="Times New Roman" w:cs="Times New Roman"/>
          <w:b/>
          <w:bCs/>
          <w:color w:val="000000" w:themeColor="text1"/>
          <w:sz w:val="24"/>
          <w:szCs w:val="24"/>
        </w:rPr>
        <w:t>Teknik Analisis Data</w:t>
      </w:r>
    </w:p>
    <w:p w14:paraId="5CE3EED8" w14:textId="77777777" w:rsidR="00E456A4" w:rsidRPr="00E456A4" w:rsidRDefault="00E456A4" w:rsidP="00BC4232">
      <w:pPr>
        <w:pStyle w:val="NormalWeb"/>
        <w:spacing w:before="0" w:beforeAutospacing="0" w:after="0" w:afterAutospacing="0" w:line="360" w:lineRule="auto"/>
        <w:ind w:left="426"/>
        <w:jc w:val="both"/>
        <w:rPr>
          <w:color w:val="000000" w:themeColor="text1"/>
        </w:rPr>
      </w:pPr>
      <w:r w:rsidRPr="00E456A4">
        <w:rPr>
          <w:color w:val="000000" w:themeColor="text1"/>
        </w:rPr>
        <w:t xml:space="preserve">Analisis data menggunakan model </w:t>
      </w:r>
      <w:r w:rsidRPr="00E456A4">
        <w:rPr>
          <w:rStyle w:val="Strong"/>
          <w:b w:val="0"/>
          <w:color w:val="000000" w:themeColor="text1"/>
        </w:rPr>
        <w:t>Miles, Huberman &amp; Saldaña (2014)</w:t>
      </w:r>
      <w:r w:rsidRPr="00E456A4">
        <w:rPr>
          <w:color w:val="000000" w:themeColor="text1"/>
        </w:rPr>
        <w:t>, yang meliputi:</w:t>
      </w:r>
    </w:p>
    <w:p w14:paraId="2F4EBAE6" w14:textId="77777777" w:rsidR="00E456A4" w:rsidRPr="00E456A4" w:rsidRDefault="00BC4232" w:rsidP="00BC4232">
      <w:pPr>
        <w:pStyle w:val="NormalWeb"/>
        <w:tabs>
          <w:tab w:val="left" w:pos="851"/>
        </w:tabs>
        <w:spacing w:before="0" w:beforeAutospacing="0" w:after="0" w:afterAutospacing="0" w:line="360" w:lineRule="auto"/>
        <w:ind w:left="426"/>
        <w:jc w:val="both"/>
        <w:rPr>
          <w:color w:val="000000" w:themeColor="text1"/>
        </w:rPr>
      </w:pPr>
      <w:r>
        <w:rPr>
          <w:rStyle w:val="Strong"/>
          <w:b w:val="0"/>
          <w:color w:val="000000" w:themeColor="text1"/>
        </w:rPr>
        <w:t xml:space="preserve">1. </w:t>
      </w:r>
      <w:r>
        <w:rPr>
          <w:rStyle w:val="Strong"/>
          <w:b w:val="0"/>
          <w:color w:val="000000" w:themeColor="text1"/>
        </w:rPr>
        <w:tab/>
      </w:r>
      <w:r w:rsidR="00E456A4" w:rsidRPr="00E456A4">
        <w:rPr>
          <w:rStyle w:val="Strong"/>
          <w:b w:val="0"/>
          <w:color w:val="000000" w:themeColor="text1"/>
        </w:rPr>
        <w:t xml:space="preserve">Kondensasi Data </w:t>
      </w:r>
      <w:r w:rsidR="00E456A4" w:rsidRPr="00300DDC">
        <w:rPr>
          <w:rStyle w:val="Strong"/>
          <w:b w:val="0"/>
          <w:i/>
          <w:color w:val="000000" w:themeColor="text1"/>
        </w:rPr>
        <w:t>(Data Condensation)</w:t>
      </w:r>
    </w:p>
    <w:p w14:paraId="7A64C8A4" w14:textId="77777777" w:rsidR="00E456A4" w:rsidRPr="00E456A4" w:rsidRDefault="00E456A4" w:rsidP="001D7205">
      <w:pPr>
        <w:pStyle w:val="NormalWeb"/>
        <w:numPr>
          <w:ilvl w:val="0"/>
          <w:numId w:val="29"/>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Reduksi data hasil wawancara, observasi, dan dokumentasi</w:t>
      </w:r>
    </w:p>
    <w:p w14:paraId="07723989" w14:textId="77777777" w:rsidR="00E456A4" w:rsidRPr="00E456A4" w:rsidRDefault="00E456A4" w:rsidP="001D7205">
      <w:pPr>
        <w:pStyle w:val="NormalWeb"/>
        <w:numPr>
          <w:ilvl w:val="0"/>
          <w:numId w:val="29"/>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 xml:space="preserve">Pengodean awal </w:t>
      </w:r>
      <w:r w:rsidRPr="00300DDC">
        <w:rPr>
          <w:i/>
          <w:color w:val="000000" w:themeColor="text1"/>
        </w:rPr>
        <w:t>(open coding)</w:t>
      </w:r>
    </w:p>
    <w:p w14:paraId="4415FD48" w14:textId="77777777" w:rsidR="00E456A4" w:rsidRPr="00E456A4" w:rsidRDefault="00E456A4" w:rsidP="001D7205">
      <w:pPr>
        <w:pStyle w:val="NormalWeb"/>
        <w:numPr>
          <w:ilvl w:val="0"/>
          <w:numId w:val="29"/>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 xml:space="preserve">Pengelompokan tema </w:t>
      </w:r>
      <w:r w:rsidRPr="00300DDC">
        <w:rPr>
          <w:i/>
          <w:color w:val="000000" w:themeColor="text1"/>
        </w:rPr>
        <w:t>(axial coding)</w:t>
      </w:r>
      <w:r w:rsidRPr="00E456A4">
        <w:rPr>
          <w:color w:val="000000" w:themeColor="text1"/>
        </w:rPr>
        <w:t xml:space="preserve"> sesuai fokus manajemen MGMP</w:t>
      </w:r>
    </w:p>
    <w:p w14:paraId="1AA29C0F" w14:textId="77777777" w:rsidR="00E456A4" w:rsidRPr="0091195C" w:rsidRDefault="00BC4232" w:rsidP="00BC4232">
      <w:pPr>
        <w:pStyle w:val="NormalWeb"/>
        <w:tabs>
          <w:tab w:val="left" w:pos="851"/>
        </w:tabs>
        <w:spacing w:before="0" w:beforeAutospacing="0" w:after="0" w:afterAutospacing="0" w:line="360" w:lineRule="auto"/>
        <w:ind w:left="426"/>
        <w:jc w:val="both"/>
        <w:rPr>
          <w:i/>
          <w:color w:val="000000" w:themeColor="text1"/>
        </w:rPr>
      </w:pPr>
      <w:r>
        <w:rPr>
          <w:rStyle w:val="Strong"/>
          <w:b w:val="0"/>
          <w:color w:val="000000" w:themeColor="text1"/>
        </w:rPr>
        <w:t xml:space="preserve">2. </w:t>
      </w:r>
      <w:r>
        <w:rPr>
          <w:rStyle w:val="Strong"/>
          <w:b w:val="0"/>
          <w:color w:val="000000" w:themeColor="text1"/>
        </w:rPr>
        <w:tab/>
      </w:r>
      <w:r w:rsidR="00E456A4" w:rsidRPr="00E456A4">
        <w:rPr>
          <w:rStyle w:val="Strong"/>
          <w:b w:val="0"/>
          <w:color w:val="000000" w:themeColor="text1"/>
        </w:rPr>
        <w:t xml:space="preserve">Penyajian Data </w:t>
      </w:r>
      <w:r w:rsidR="00E456A4" w:rsidRPr="0091195C">
        <w:rPr>
          <w:rStyle w:val="Strong"/>
          <w:b w:val="0"/>
          <w:i/>
          <w:color w:val="000000" w:themeColor="text1"/>
        </w:rPr>
        <w:t>(Data Display)</w:t>
      </w:r>
    </w:p>
    <w:p w14:paraId="6B49AA50" w14:textId="77777777" w:rsidR="00E456A4" w:rsidRPr="00E456A4" w:rsidRDefault="00E456A4" w:rsidP="001D7205">
      <w:pPr>
        <w:pStyle w:val="NormalWeb"/>
        <w:numPr>
          <w:ilvl w:val="0"/>
          <w:numId w:val="30"/>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Penyusunan narasi tematik</w:t>
      </w:r>
    </w:p>
    <w:p w14:paraId="0417A81E" w14:textId="77777777" w:rsidR="00E456A4" w:rsidRPr="00E456A4" w:rsidRDefault="00E456A4" w:rsidP="001D7205">
      <w:pPr>
        <w:pStyle w:val="NormalWeb"/>
        <w:numPr>
          <w:ilvl w:val="0"/>
          <w:numId w:val="30"/>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Tabel, matriks, dan bagan hubungan antar komponen manajemen</w:t>
      </w:r>
    </w:p>
    <w:p w14:paraId="1A992D7D" w14:textId="77777777" w:rsidR="00E456A4" w:rsidRPr="00E456A4" w:rsidRDefault="00E456A4" w:rsidP="001D7205">
      <w:pPr>
        <w:pStyle w:val="NormalWeb"/>
        <w:numPr>
          <w:ilvl w:val="0"/>
          <w:numId w:val="30"/>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 xml:space="preserve">Membandingkan temuan dari dua sekolah </w:t>
      </w:r>
      <w:r w:rsidRPr="00300DDC">
        <w:rPr>
          <w:i/>
          <w:color w:val="000000" w:themeColor="text1"/>
        </w:rPr>
        <w:t>(within-case &amp; cross-case)</w:t>
      </w:r>
    </w:p>
    <w:p w14:paraId="76A07C99" w14:textId="77777777" w:rsidR="00E456A4" w:rsidRPr="00E456A4" w:rsidRDefault="000C6282" w:rsidP="000C6282">
      <w:pPr>
        <w:pStyle w:val="NormalWeb"/>
        <w:tabs>
          <w:tab w:val="left" w:pos="851"/>
        </w:tabs>
        <w:spacing w:before="0" w:beforeAutospacing="0" w:after="0" w:afterAutospacing="0" w:line="360" w:lineRule="auto"/>
        <w:ind w:left="426"/>
        <w:jc w:val="both"/>
        <w:rPr>
          <w:color w:val="000000" w:themeColor="text1"/>
        </w:rPr>
      </w:pPr>
      <w:r>
        <w:rPr>
          <w:rStyle w:val="Strong"/>
          <w:b w:val="0"/>
          <w:color w:val="000000" w:themeColor="text1"/>
        </w:rPr>
        <w:t xml:space="preserve">3. </w:t>
      </w:r>
      <w:r>
        <w:rPr>
          <w:rStyle w:val="Strong"/>
          <w:b w:val="0"/>
          <w:color w:val="000000" w:themeColor="text1"/>
        </w:rPr>
        <w:tab/>
      </w:r>
      <w:r w:rsidR="00E456A4" w:rsidRPr="00E456A4">
        <w:rPr>
          <w:rStyle w:val="Strong"/>
          <w:b w:val="0"/>
          <w:color w:val="000000" w:themeColor="text1"/>
        </w:rPr>
        <w:t xml:space="preserve">Penarikan Kesimpulan dan Verifikasi </w:t>
      </w:r>
      <w:r w:rsidR="00E456A4" w:rsidRPr="00300DDC">
        <w:rPr>
          <w:rStyle w:val="Strong"/>
          <w:b w:val="0"/>
          <w:i/>
          <w:color w:val="000000" w:themeColor="text1"/>
        </w:rPr>
        <w:t>(Conclusion Drawing/Verification)</w:t>
      </w:r>
    </w:p>
    <w:p w14:paraId="05D8EF1C" w14:textId="77777777" w:rsidR="00E456A4" w:rsidRPr="00E456A4" w:rsidRDefault="00E456A4" w:rsidP="001D7205">
      <w:pPr>
        <w:pStyle w:val="NormalWeb"/>
        <w:numPr>
          <w:ilvl w:val="0"/>
          <w:numId w:val="31"/>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Menyimpulkan pola, proses, dan makna manajemen MGMP</w:t>
      </w:r>
    </w:p>
    <w:p w14:paraId="6E59C83B" w14:textId="77777777" w:rsidR="00E456A4" w:rsidRDefault="00E456A4" w:rsidP="001D7205">
      <w:pPr>
        <w:pStyle w:val="NormalWeb"/>
        <w:numPr>
          <w:ilvl w:val="0"/>
          <w:numId w:val="31"/>
        </w:numPr>
        <w:tabs>
          <w:tab w:val="clear" w:pos="1429"/>
          <w:tab w:val="num" w:pos="1276"/>
        </w:tabs>
        <w:spacing w:before="0" w:beforeAutospacing="0" w:after="0" w:afterAutospacing="0" w:line="360" w:lineRule="auto"/>
        <w:ind w:left="1276" w:hanging="425"/>
        <w:jc w:val="both"/>
        <w:rPr>
          <w:color w:val="000000" w:themeColor="text1"/>
        </w:rPr>
      </w:pPr>
      <w:r w:rsidRPr="00E456A4">
        <w:rPr>
          <w:color w:val="000000" w:themeColor="text1"/>
        </w:rPr>
        <w:t>Memverifikasi temuan melalui triangulasi dan diskusi dengan informan</w:t>
      </w:r>
    </w:p>
    <w:p w14:paraId="52A91E9E" w14:textId="77777777" w:rsidR="00E456A4" w:rsidRPr="000C6282" w:rsidRDefault="000C6282" w:rsidP="000C6282">
      <w:pPr>
        <w:pStyle w:val="Heading2"/>
        <w:tabs>
          <w:tab w:val="left" w:pos="426"/>
        </w:tabs>
        <w:spacing w:before="0" w:line="360" w:lineRule="auto"/>
        <w:rPr>
          <w:rFonts w:ascii="Times New Roman" w:hAnsi="Times New Roman" w:cs="Times New Roman"/>
          <w:b w:val="0"/>
          <w:color w:val="000000" w:themeColor="text1"/>
          <w:sz w:val="24"/>
          <w:szCs w:val="24"/>
        </w:rPr>
      </w:pPr>
      <w:r w:rsidRPr="000C6282">
        <w:rPr>
          <w:rStyle w:val="Strong"/>
          <w:rFonts w:ascii="Times New Roman" w:hAnsi="Times New Roman" w:cs="Times New Roman"/>
          <w:b/>
          <w:bCs/>
          <w:color w:val="000000" w:themeColor="text1"/>
          <w:sz w:val="24"/>
          <w:szCs w:val="24"/>
        </w:rPr>
        <w:t xml:space="preserve">F. </w:t>
      </w:r>
      <w:r w:rsidRPr="000C6282">
        <w:rPr>
          <w:rStyle w:val="Strong"/>
          <w:rFonts w:ascii="Times New Roman" w:hAnsi="Times New Roman" w:cs="Times New Roman"/>
          <w:b/>
          <w:bCs/>
          <w:color w:val="000000" w:themeColor="text1"/>
          <w:sz w:val="24"/>
          <w:szCs w:val="24"/>
        </w:rPr>
        <w:tab/>
      </w:r>
      <w:r w:rsidR="00E456A4" w:rsidRPr="000C6282">
        <w:rPr>
          <w:rStyle w:val="Strong"/>
          <w:rFonts w:ascii="Times New Roman" w:hAnsi="Times New Roman" w:cs="Times New Roman"/>
          <w:b/>
          <w:bCs/>
          <w:color w:val="000000" w:themeColor="text1"/>
          <w:sz w:val="24"/>
          <w:szCs w:val="24"/>
        </w:rPr>
        <w:t>Keabsahan Data</w:t>
      </w:r>
    </w:p>
    <w:p w14:paraId="3D0870C2" w14:textId="77777777" w:rsidR="00E456A4" w:rsidRPr="00E456A4" w:rsidRDefault="000C6282" w:rsidP="000C6282">
      <w:pPr>
        <w:pStyle w:val="NormalWeb"/>
        <w:tabs>
          <w:tab w:val="left" w:pos="851"/>
        </w:tabs>
        <w:spacing w:before="0" w:beforeAutospacing="0" w:after="0" w:afterAutospacing="0" w:line="360" w:lineRule="auto"/>
        <w:ind w:left="426"/>
        <w:jc w:val="both"/>
        <w:rPr>
          <w:color w:val="000000" w:themeColor="text1"/>
        </w:rPr>
      </w:pPr>
      <w:r>
        <w:rPr>
          <w:color w:val="000000" w:themeColor="text1"/>
        </w:rPr>
        <w:tab/>
      </w:r>
      <w:r w:rsidR="00E456A4" w:rsidRPr="00E456A4">
        <w:rPr>
          <w:color w:val="000000" w:themeColor="text1"/>
        </w:rPr>
        <w:t xml:space="preserve">Untuk menjamin keabsahan data, penelitian menggunakan </w:t>
      </w:r>
      <w:r w:rsidR="00E456A4" w:rsidRPr="00E456A4">
        <w:rPr>
          <w:rStyle w:val="Strong"/>
          <w:b w:val="0"/>
          <w:color w:val="000000" w:themeColor="text1"/>
        </w:rPr>
        <w:t>empat kriteria trustworthiness</w:t>
      </w:r>
      <w:r w:rsidR="00E456A4" w:rsidRPr="00E456A4">
        <w:rPr>
          <w:color w:val="000000" w:themeColor="text1"/>
        </w:rPr>
        <w:t xml:space="preserve"> menurut Lincoln &amp; Guba (1985):</w:t>
      </w:r>
    </w:p>
    <w:p w14:paraId="07DAA8C2" w14:textId="77777777" w:rsidR="00E456A4" w:rsidRPr="006D52E1" w:rsidRDefault="000C6282" w:rsidP="000C6282">
      <w:pPr>
        <w:pStyle w:val="Heading3"/>
        <w:tabs>
          <w:tab w:val="left" w:pos="851"/>
        </w:tabs>
        <w:spacing w:before="0" w:line="360" w:lineRule="auto"/>
        <w:ind w:left="426"/>
        <w:rPr>
          <w:rFonts w:ascii="Times New Roman" w:hAnsi="Times New Roman" w:cs="Times New Roman"/>
          <w:b w:val="0"/>
          <w:i/>
          <w:color w:val="000000" w:themeColor="text1"/>
          <w:szCs w:val="24"/>
        </w:rPr>
      </w:pPr>
      <w:r>
        <w:rPr>
          <w:rStyle w:val="Strong"/>
          <w:rFonts w:ascii="Times New Roman" w:hAnsi="Times New Roman" w:cs="Times New Roman"/>
          <w:bCs/>
          <w:color w:val="000000" w:themeColor="text1"/>
          <w:szCs w:val="24"/>
        </w:rPr>
        <w:t xml:space="preserve">1.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 xml:space="preserve">Kredibilitas </w:t>
      </w:r>
      <w:r w:rsidR="00E456A4" w:rsidRPr="006D52E1">
        <w:rPr>
          <w:rStyle w:val="Strong"/>
          <w:rFonts w:ascii="Times New Roman" w:hAnsi="Times New Roman" w:cs="Times New Roman"/>
          <w:bCs/>
          <w:i/>
          <w:color w:val="000000" w:themeColor="text1"/>
          <w:szCs w:val="24"/>
        </w:rPr>
        <w:t>(Credibility)</w:t>
      </w:r>
    </w:p>
    <w:p w14:paraId="6A88CBA1" w14:textId="77777777" w:rsidR="00E456A4" w:rsidRPr="00E456A4" w:rsidRDefault="00E456A4" w:rsidP="00F92368">
      <w:pPr>
        <w:pStyle w:val="NormalWeb"/>
        <w:spacing w:before="0" w:beforeAutospacing="0" w:after="0" w:afterAutospacing="0" w:line="360" w:lineRule="auto"/>
        <w:ind w:left="851"/>
        <w:jc w:val="both"/>
        <w:rPr>
          <w:color w:val="000000" w:themeColor="text1"/>
        </w:rPr>
      </w:pPr>
      <w:r w:rsidRPr="00E456A4">
        <w:rPr>
          <w:color w:val="000000" w:themeColor="text1"/>
        </w:rPr>
        <w:t xml:space="preserve">Dilakukan </w:t>
      </w:r>
      <w:proofErr w:type="gramStart"/>
      <w:r w:rsidRPr="00E456A4">
        <w:rPr>
          <w:color w:val="000000" w:themeColor="text1"/>
        </w:rPr>
        <w:t>melalui</w:t>
      </w:r>
      <w:r w:rsidR="005C41CB">
        <w:rPr>
          <w:color w:val="000000" w:themeColor="text1"/>
        </w:rPr>
        <w:t xml:space="preserve"> </w:t>
      </w:r>
      <w:r w:rsidRPr="00E456A4">
        <w:rPr>
          <w:color w:val="000000" w:themeColor="text1"/>
        </w:rPr>
        <w:t>:</w:t>
      </w:r>
      <w:proofErr w:type="gramEnd"/>
    </w:p>
    <w:p w14:paraId="1CF8BF53" w14:textId="77777777" w:rsidR="00E456A4" w:rsidRPr="00E456A4" w:rsidRDefault="00E456A4" w:rsidP="001D7205">
      <w:pPr>
        <w:pStyle w:val="NormalWeb"/>
        <w:numPr>
          <w:ilvl w:val="0"/>
          <w:numId w:val="32"/>
        </w:numPr>
        <w:spacing w:before="0" w:beforeAutospacing="0" w:after="0" w:afterAutospacing="0" w:line="360" w:lineRule="auto"/>
        <w:jc w:val="both"/>
        <w:rPr>
          <w:color w:val="000000" w:themeColor="text1"/>
        </w:rPr>
      </w:pPr>
      <w:r w:rsidRPr="00E456A4">
        <w:rPr>
          <w:rStyle w:val="Emphasis"/>
          <w:color w:val="000000" w:themeColor="text1"/>
        </w:rPr>
        <w:t>Triangulasi sumber</w:t>
      </w:r>
      <w:r w:rsidRPr="00E456A4">
        <w:rPr>
          <w:color w:val="000000" w:themeColor="text1"/>
        </w:rPr>
        <w:t xml:space="preserve"> (guru, kepala sekolah, pengurus MGMP)</w:t>
      </w:r>
    </w:p>
    <w:p w14:paraId="0DD092D8" w14:textId="77777777" w:rsidR="00E456A4" w:rsidRPr="00E456A4" w:rsidRDefault="00E456A4" w:rsidP="001D7205">
      <w:pPr>
        <w:pStyle w:val="NormalWeb"/>
        <w:numPr>
          <w:ilvl w:val="0"/>
          <w:numId w:val="32"/>
        </w:numPr>
        <w:spacing w:before="0" w:beforeAutospacing="0" w:after="0" w:afterAutospacing="0" w:line="360" w:lineRule="auto"/>
        <w:jc w:val="both"/>
        <w:rPr>
          <w:color w:val="000000" w:themeColor="text1"/>
        </w:rPr>
      </w:pPr>
      <w:r w:rsidRPr="00E456A4">
        <w:rPr>
          <w:rStyle w:val="Emphasis"/>
          <w:color w:val="000000" w:themeColor="text1"/>
        </w:rPr>
        <w:t>Triangulasi teknik</w:t>
      </w:r>
      <w:r w:rsidRPr="00E456A4">
        <w:rPr>
          <w:color w:val="000000" w:themeColor="text1"/>
        </w:rPr>
        <w:t xml:space="preserve"> (wawancara, observasi, dokumentasi)</w:t>
      </w:r>
    </w:p>
    <w:p w14:paraId="159E2B15" w14:textId="77777777" w:rsidR="00E456A4" w:rsidRPr="00E456A4" w:rsidRDefault="00E456A4" w:rsidP="001D7205">
      <w:pPr>
        <w:pStyle w:val="NormalWeb"/>
        <w:numPr>
          <w:ilvl w:val="0"/>
          <w:numId w:val="32"/>
        </w:numPr>
        <w:spacing w:before="0" w:beforeAutospacing="0" w:after="0" w:afterAutospacing="0" w:line="360" w:lineRule="auto"/>
        <w:jc w:val="both"/>
        <w:rPr>
          <w:color w:val="000000" w:themeColor="text1"/>
        </w:rPr>
      </w:pPr>
      <w:r w:rsidRPr="00E456A4">
        <w:rPr>
          <w:rStyle w:val="Emphasis"/>
          <w:color w:val="000000" w:themeColor="text1"/>
        </w:rPr>
        <w:t>Member check</w:t>
      </w:r>
    </w:p>
    <w:p w14:paraId="6FE78A76" w14:textId="77777777" w:rsidR="00E456A4" w:rsidRPr="0091195C" w:rsidRDefault="00E456A4" w:rsidP="001D7205">
      <w:pPr>
        <w:pStyle w:val="NormalWeb"/>
        <w:numPr>
          <w:ilvl w:val="0"/>
          <w:numId w:val="32"/>
        </w:numPr>
        <w:spacing w:before="0" w:beforeAutospacing="0" w:after="0" w:afterAutospacing="0" w:line="360" w:lineRule="auto"/>
        <w:jc w:val="both"/>
        <w:rPr>
          <w:i/>
          <w:color w:val="000000" w:themeColor="text1"/>
        </w:rPr>
      </w:pPr>
      <w:r w:rsidRPr="00E456A4">
        <w:rPr>
          <w:color w:val="000000" w:themeColor="text1"/>
        </w:rPr>
        <w:t xml:space="preserve">Observasi berkepanjangan </w:t>
      </w:r>
      <w:r w:rsidRPr="0091195C">
        <w:rPr>
          <w:i/>
          <w:color w:val="000000" w:themeColor="text1"/>
        </w:rPr>
        <w:t>(prolonged engagement)</w:t>
      </w:r>
    </w:p>
    <w:p w14:paraId="20B7B5CC" w14:textId="77777777" w:rsidR="00E456A4" w:rsidRPr="006D52E1" w:rsidRDefault="00F92368" w:rsidP="00F92368">
      <w:pPr>
        <w:pStyle w:val="Heading3"/>
        <w:tabs>
          <w:tab w:val="left" w:pos="851"/>
        </w:tabs>
        <w:spacing w:before="0" w:line="360" w:lineRule="auto"/>
        <w:ind w:left="426"/>
        <w:rPr>
          <w:rFonts w:ascii="Times New Roman" w:hAnsi="Times New Roman" w:cs="Times New Roman"/>
          <w:b w:val="0"/>
          <w:i/>
          <w:color w:val="000000" w:themeColor="text1"/>
          <w:szCs w:val="24"/>
        </w:rPr>
      </w:pPr>
      <w:r>
        <w:rPr>
          <w:rStyle w:val="Strong"/>
          <w:rFonts w:ascii="Times New Roman" w:hAnsi="Times New Roman" w:cs="Times New Roman"/>
          <w:bCs/>
          <w:color w:val="000000" w:themeColor="text1"/>
          <w:szCs w:val="24"/>
        </w:rPr>
        <w:lastRenderedPageBreak/>
        <w:t xml:space="preserve">2.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 xml:space="preserve">Transferabilitas </w:t>
      </w:r>
      <w:r w:rsidR="00E456A4" w:rsidRPr="006D52E1">
        <w:rPr>
          <w:rStyle w:val="Strong"/>
          <w:rFonts w:ascii="Times New Roman" w:hAnsi="Times New Roman" w:cs="Times New Roman"/>
          <w:bCs/>
          <w:i/>
          <w:color w:val="000000" w:themeColor="text1"/>
          <w:szCs w:val="24"/>
        </w:rPr>
        <w:t>(Transferability)</w:t>
      </w:r>
    </w:p>
    <w:p w14:paraId="42C6205C" w14:textId="77777777" w:rsidR="00E456A4" w:rsidRDefault="00E456A4" w:rsidP="00F92368">
      <w:pPr>
        <w:pStyle w:val="NormalWeb"/>
        <w:spacing w:before="0" w:beforeAutospacing="0" w:after="0" w:afterAutospacing="0" w:line="360" w:lineRule="auto"/>
        <w:ind w:left="851"/>
        <w:jc w:val="both"/>
        <w:rPr>
          <w:color w:val="000000" w:themeColor="text1"/>
        </w:rPr>
      </w:pPr>
      <w:r w:rsidRPr="00E456A4">
        <w:rPr>
          <w:color w:val="000000" w:themeColor="text1"/>
        </w:rPr>
        <w:t>Penyusunan deskripsi rinci (</w:t>
      </w:r>
      <w:r w:rsidRPr="00E456A4">
        <w:rPr>
          <w:rStyle w:val="Emphasis"/>
          <w:color w:val="000000" w:themeColor="text1"/>
        </w:rPr>
        <w:t>thick description</w:t>
      </w:r>
      <w:r w:rsidRPr="00E456A4">
        <w:rPr>
          <w:color w:val="000000" w:themeColor="text1"/>
        </w:rPr>
        <w:t>) tentang konteks sekolah, proses MGMP, dan dinamika organisasi.</w:t>
      </w:r>
    </w:p>
    <w:p w14:paraId="45D44DAD" w14:textId="77777777" w:rsidR="00E456A4" w:rsidRPr="006D52E1" w:rsidRDefault="00F92368" w:rsidP="00F92368">
      <w:pPr>
        <w:pStyle w:val="Heading3"/>
        <w:tabs>
          <w:tab w:val="left" w:pos="851"/>
        </w:tabs>
        <w:spacing w:before="0" w:line="360" w:lineRule="auto"/>
        <w:ind w:left="426"/>
        <w:rPr>
          <w:rFonts w:ascii="Times New Roman" w:hAnsi="Times New Roman" w:cs="Times New Roman"/>
          <w:b w:val="0"/>
          <w:i/>
          <w:color w:val="000000" w:themeColor="text1"/>
          <w:szCs w:val="24"/>
        </w:rPr>
      </w:pPr>
      <w:r>
        <w:rPr>
          <w:rStyle w:val="Strong"/>
          <w:rFonts w:ascii="Times New Roman" w:hAnsi="Times New Roman" w:cs="Times New Roman"/>
          <w:bCs/>
          <w:color w:val="000000" w:themeColor="text1"/>
          <w:szCs w:val="24"/>
        </w:rPr>
        <w:t xml:space="preserve">3.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 xml:space="preserve">Dependabilitas </w:t>
      </w:r>
      <w:r w:rsidR="00E456A4" w:rsidRPr="006D52E1">
        <w:rPr>
          <w:rStyle w:val="Strong"/>
          <w:rFonts w:ascii="Times New Roman" w:hAnsi="Times New Roman" w:cs="Times New Roman"/>
          <w:bCs/>
          <w:i/>
          <w:color w:val="000000" w:themeColor="text1"/>
          <w:szCs w:val="24"/>
        </w:rPr>
        <w:t>(Dependability)</w:t>
      </w:r>
    </w:p>
    <w:p w14:paraId="7CB4C108" w14:textId="77777777" w:rsidR="00E456A4" w:rsidRPr="00E456A4" w:rsidRDefault="00E456A4" w:rsidP="001D7205">
      <w:pPr>
        <w:pStyle w:val="NormalWeb"/>
        <w:numPr>
          <w:ilvl w:val="0"/>
          <w:numId w:val="33"/>
        </w:numPr>
        <w:tabs>
          <w:tab w:val="clear" w:pos="1440"/>
          <w:tab w:val="num" w:pos="1276"/>
        </w:tabs>
        <w:spacing w:before="0" w:beforeAutospacing="0" w:after="0" w:afterAutospacing="0" w:line="360" w:lineRule="auto"/>
        <w:ind w:left="1276" w:hanging="425"/>
        <w:jc w:val="both"/>
        <w:rPr>
          <w:color w:val="000000" w:themeColor="text1"/>
        </w:rPr>
      </w:pPr>
      <w:r w:rsidRPr="00E456A4">
        <w:rPr>
          <w:color w:val="000000" w:themeColor="text1"/>
        </w:rPr>
        <w:t>Audit trail, yaitu pencatatan seluruh proses penelitian secara sistematis.</w:t>
      </w:r>
    </w:p>
    <w:p w14:paraId="3D5E5248" w14:textId="77777777" w:rsidR="00E456A4" w:rsidRPr="00E456A4" w:rsidRDefault="00E456A4" w:rsidP="001D7205">
      <w:pPr>
        <w:pStyle w:val="NormalWeb"/>
        <w:numPr>
          <w:ilvl w:val="0"/>
          <w:numId w:val="33"/>
        </w:numPr>
        <w:tabs>
          <w:tab w:val="clear" w:pos="1440"/>
          <w:tab w:val="num" w:pos="1276"/>
        </w:tabs>
        <w:spacing w:before="0" w:beforeAutospacing="0" w:after="0" w:afterAutospacing="0" w:line="360" w:lineRule="auto"/>
        <w:ind w:left="1276" w:hanging="425"/>
        <w:jc w:val="both"/>
        <w:rPr>
          <w:color w:val="000000" w:themeColor="text1"/>
        </w:rPr>
      </w:pPr>
      <w:r w:rsidRPr="00E456A4">
        <w:rPr>
          <w:color w:val="000000" w:themeColor="text1"/>
        </w:rPr>
        <w:t>Konsultasi rutin dengan dosen pembimbing.</w:t>
      </w:r>
    </w:p>
    <w:p w14:paraId="66877017" w14:textId="77777777" w:rsidR="00E456A4" w:rsidRPr="006D52E1" w:rsidRDefault="00F92368" w:rsidP="00F92368">
      <w:pPr>
        <w:pStyle w:val="Heading3"/>
        <w:tabs>
          <w:tab w:val="left" w:pos="851"/>
        </w:tabs>
        <w:spacing w:before="0" w:line="360" w:lineRule="auto"/>
        <w:ind w:left="426"/>
        <w:rPr>
          <w:rFonts w:ascii="Times New Roman" w:hAnsi="Times New Roman" w:cs="Times New Roman"/>
          <w:b w:val="0"/>
          <w:i/>
          <w:color w:val="000000" w:themeColor="text1"/>
          <w:szCs w:val="24"/>
        </w:rPr>
      </w:pPr>
      <w:r>
        <w:rPr>
          <w:rStyle w:val="Strong"/>
          <w:rFonts w:ascii="Times New Roman" w:hAnsi="Times New Roman" w:cs="Times New Roman"/>
          <w:bCs/>
          <w:color w:val="000000" w:themeColor="text1"/>
          <w:szCs w:val="24"/>
        </w:rPr>
        <w:t xml:space="preserve">4. </w:t>
      </w:r>
      <w:r>
        <w:rPr>
          <w:rStyle w:val="Strong"/>
          <w:rFonts w:ascii="Times New Roman" w:hAnsi="Times New Roman" w:cs="Times New Roman"/>
          <w:bCs/>
          <w:color w:val="000000" w:themeColor="text1"/>
          <w:szCs w:val="24"/>
        </w:rPr>
        <w:tab/>
      </w:r>
      <w:r w:rsidR="00E456A4" w:rsidRPr="00E456A4">
        <w:rPr>
          <w:rStyle w:val="Strong"/>
          <w:rFonts w:ascii="Times New Roman" w:hAnsi="Times New Roman" w:cs="Times New Roman"/>
          <w:bCs/>
          <w:color w:val="000000" w:themeColor="text1"/>
          <w:szCs w:val="24"/>
        </w:rPr>
        <w:t xml:space="preserve">Konfirmabilitas </w:t>
      </w:r>
      <w:r w:rsidR="00E456A4" w:rsidRPr="006D52E1">
        <w:rPr>
          <w:rStyle w:val="Strong"/>
          <w:rFonts w:ascii="Times New Roman" w:hAnsi="Times New Roman" w:cs="Times New Roman"/>
          <w:bCs/>
          <w:i/>
          <w:color w:val="000000" w:themeColor="text1"/>
          <w:szCs w:val="24"/>
        </w:rPr>
        <w:t>(Confirmability)</w:t>
      </w:r>
    </w:p>
    <w:p w14:paraId="74E41DAF" w14:textId="77777777" w:rsidR="00E456A4" w:rsidRPr="00E456A4" w:rsidRDefault="00E456A4" w:rsidP="001D7205">
      <w:pPr>
        <w:pStyle w:val="NormalWeb"/>
        <w:numPr>
          <w:ilvl w:val="0"/>
          <w:numId w:val="34"/>
        </w:numPr>
        <w:tabs>
          <w:tab w:val="clear" w:pos="1080"/>
          <w:tab w:val="num" w:pos="1276"/>
        </w:tabs>
        <w:spacing w:before="0" w:beforeAutospacing="0" w:after="0" w:afterAutospacing="0" w:line="360" w:lineRule="auto"/>
        <w:ind w:left="1276" w:hanging="425"/>
        <w:jc w:val="both"/>
        <w:rPr>
          <w:color w:val="000000" w:themeColor="text1"/>
        </w:rPr>
      </w:pPr>
      <w:r w:rsidRPr="00E456A4">
        <w:rPr>
          <w:color w:val="000000" w:themeColor="text1"/>
        </w:rPr>
        <w:t>Analisis dilakukan secara objektif berdasarkan data lapangan.</w:t>
      </w:r>
    </w:p>
    <w:p w14:paraId="6E53C206" w14:textId="77777777" w:rsidR="00125F42" w:rsidRDefault="00E456A4" w:rsidP="001D7205">
      <w:pPr>
        <w:pStyle w:val="NormalWeb"/>
        <w:numPr>
          <w:ilvl w:val="0"/>
          <w:numId w:val="34"/>
        </w:numPr>
        <w:tabs>
          <w:tab w:val="clear" w:pos="1080"/>
          <w:tab w:val="num" w:pos="1276"/>
        </w:tabs>
        <w:spacing w:before="0" w:beforeAutospacing="0" w:after="0" w:afterAutospacing="0" w:line="360" w:lineRule="auto"/>
        <w:ind w:left="1276" w:hanging="425"/>
        <w:jc w:val="both"/>
        <w:rPr>
          <w:color w:val="000000" w:themeColor="text1"/>
        </w:rPr>
      </w:pPr>
      <w:r w:rsidRPr="00E456A4">
        <w:rPr>
          <w:color w:val="000000" w:themeColor="text1"/>
        </w:rPr>
        <w:t>Menyimpan bukti-bukti temuan (rekaman, catatan lapangan, dokumen).</w:t>
      </w:r>
    </w:p>
    <w:p w14:paraId="1E475F56" w14:textId="77777777" w:rsidR="006D52E1" w:rsidRDefault="006D52E1" w:rsidP="006D52E1">
      <w:pPr>
        <w:pStyle w:val="NormalWeb"/>
        <w:spacing w:before="0" w:beforeAutospacing="0" w:after="0" w:afterAutospacing="0" w:line="360" w:lineRule="auto"/>
        <w:jc w:val="both"/>
        <w:rPr>
          <w:color w:val="000000" w:themeColor="text1"/>
        </w:rPr>
      </w:pPr>
    </w:p>
    <w:p w14:paraId="33212329" w14:textId="77777777" w:rsidR="006D52E1" w:rsidRDefault="006D52E1" w:rsidP="006D52E1">
      <w:pPr>
        <w:pStyle w:val="NormalWeb"/>
        <w:spacing w:before="0" w:beforeAutospacing="0" w:after="0" w:afterAutospacing="0" w:line="360" w:lineRule="auto"/>
        <w:jc w:val="both"/>
        <w:rPr>
          <w:color w:val="000000" w:themeColor="text1"/>
        </w:rPr>
      </w:pPr>
    </w:p>
    <w:p w14:paraId="345DAF5D" w14:textId="77777777" w:rsidR="00520417" w:rsidRDefault="00520417" w:rsidP="006D52E1">
      <w:pPr>
        <w:pStyle w:val="NormalWeb"/>
        <w:spacing w:before="0" w:beforeAutospacing="0" w:after="0" w:afterAutospacing="0" w:line="360" w:lineRule="auto"/>
        <w:jc w:val="both"/>
        <w:rPr>
          <w:color w:val="000000" w:themeColor="text1"/>
        </w:rPr>
      </w:pPr>
    </w:p>
    <w:p w14:paraId="091D5A88" w14:textId="77777777" w:rsidR="00520417" w:rsidRDefault="00520417" w:rsidP="006D52E1">
      <w:pPr>
        <w:pStyle w:val="NormalWeb"/>
        <w:spacing w:before="0" w:beforeAutospacing="0" w:after="0" w:afterAutospacing="0" w:line="360" w:lineRule="auto"/>
        <w:jc w:val="both"/>
        <w:rPr>
          <w:color w:val="000000" w:themeColor="text1"/>
        </w:rPr>
      </w:pPr>
    </w:p>
    <w:p w14:paraId="194EA939" w14:textId="77777777" w:rsidR="006D52E1" w:rsidRDefault="006D52E1" w:rsidP="006D52E1">
      <w:pPr>
        <w:pStyle w:val="NormalWeb"/>
        <w:spacing w:before="0" w:beforeAutospacing="0" w:after="0" w:afterAutospacing="0" w:line="360" w:lineRule="auto"/>
        <w:jc w:val="both"/>
        <w:rPr>
          <w:color w:val="000000" w:themeColor="text1"/>
        </w:rPr>
      </w:pPr>
    </w:p>
    <w:p w14:paraId="79BEB490" w14:textId="77777777" w:rsidR="006D52E1" w:rsidRDefault="006D52E1" w:rsidP="006D52E1">
      <w:pPr>
        <w:pStyle w:val="NormalWeb"/>
        <w:spacing w:before="0" w:beforeAutospacing="0" w:after="0" w:afterAutospacing="0" w:line="360" w:lineRule="auto"/>
        <w:jc w:val="both"/>
        <w:rPr>
          <w:color w:val="000000" w:themeColor="text1"/>
        </w:rPr>
      </w:pPr>
    </w:p>
    <w:p w14:paraId="241E5B05" w14:textId="77777777" w:rsidR="0091195C" w:rsidRDefault="0091195C" w:rsidP="006D52E1">
      <w:pPr>
        <w:pStyle w:val="NormalWeb"/>
        <w:spacing w:before="0" w:beforeAutospacing="0" w:after="0" w:afterAutospacing="0" w:line="360" w:lineRule="auto"/>
        <w:jc w:val="both"/>
        <w:rPr>
          <w:color w:val="000000" w:themeColor="text1"/>
        </w:rPr>
      </w:pPr>
    </w:p>
    <w:p w14:paraId="3B968EF5" w14:textId="77777777" w:rsidR="0091195C" w:rsidRDefault="0091195C" w:rsidP="006D52E1">
      <w:pPr>
        <w:pStyle w:val="NormalWeb"/>
        <w:spacing w:before="0" w:beforeAutospacing="0" w:after="0" w:afterAutospacing="0" w:line="360" w:lineRule="auto"/>
        <w:jc w:val="both"/>
        <w:rPr>
          <w:color w:val="000000" w:themeColor="text1"/>
        </w:rPr>
      </w:pPr>
    </w:p>
    <w:p w14:paraId="19F71311" w14:textId="77777777" w:rsidR="0091195C" w:rsidRDefault="0091195C" w:rsidP="006D52E1">
      <w:pPr>
        <w:pStyle w:val="NormalWeb"/>
        <w:spacing w:before="0" w:beforeAutospacing="0" w:after="0" w:afterAutospacing="0" w:line="360" w:lineRule="auto"/>
        <w:jc w:val="both"/>
        <w:rPr>
          <w:color w:val="000000" w:themeColor="text1"/>
        </w:rPr>
      </w:pPr>
    </w:p>
    <w:p w14:paraId="36A32049" w14:textId="77777777" w:rsidR="0091195C" w:rsidRDefault="0091195C" w:rsidP="006D52E1">
      <w:pPr>
        <w:pStyle w:val="NormalWeb"/>
        <w:spacing w:before="0" w:beforeAutospacing="0" w:after="0" w:afterAutospacing="0" w:line="360" w:lineRule="auto"/>
        <w:jc w:val="both"/>
        <w:rPr>
          <w:color w:val="000000" w:themeColor="text1"/>
        </w:rPr>
      </w:pPr>
    </w:p>
    <w:p w14:paraId="2B1A5156" w14:textId="77777777" w:rsidR="0091195C" w:rsidRDefault="0091195C" w:rsidP="006D52E1">
      <w:pPr>
        <w:pStyle w:val="NormalWeb"/>
        <w:spacing w:before="0" w:beforeAutospacing="0" w:after="0" w:afterAutospacing="0" w:line="360" w:lineRule="auto"/>
        <w:jc w:val="both"/>
        <w:rPr>
          <w:color w:val="000000" w:themeColor="text1"/>
        </w:rPr>
      </w:pPr>
    </w:p>
    <w:p w14:paraId="2BAF084A" w14:textId="77777777" w:rsidR="0091195C" w:rsidRDefault="0091195C" w:rsidP="006D52E1">
      <w:pPr>
        <w:pStyle w:val="NormalWeb"/>
        <w:spacing w:before="0" w:beforeAutospacing="0" w:after="0" w:afterAutospacing="0" w:line="360" w:lineRule="auto"/>
        <w:jc w:val="both"/>
        <w:rPr>
          <w:color w:val="000000" w:themeColor="text1"/>
        </w:rPr>
      </w:pPr>
    </w:p>
    <w:p w14:paraId="7A50D704" w14:textId="77777777" w:rsidR="00703527" w:rsidRDefault="00703527" w:rsidP="006D52E1">
      <w:pPr>
        <w:pStyle w:val="NormalWeb"/>
        <w:spacing w:before="0" w:beforeAutospacing="0" w:after="0" w:afterAutospacing="0" w:line="360" w:lineRule="auto"/>
        <w:jc w:val="both"/>
        <w:rPr>
          <w:color w:val="000000" w:themeColor="text1"/>
        </w:rPr>
      </w:pPr>
    </w:p>
    <w:p w14:paraId="0A55B077" w14:textId="77777777" w:rsidR="00703527" w:rsidRDefault="00703527" w:rsidP="006D52E1">
      <w:pPr>
        <w:pStyle w:val="NormalWeb"/>
        <w:spacing w:before="0" w:beforeAutospacing="0" w:after="0" w:afterAutospacing="0" w:line="360" w:lineRule="auto"/>
        <w:jc w:val="both"/>
        <w:rPr>
          <w:color w:val="000000" w:themeColor="text1"/>
        </w:rPr>
      </w:pPr>
    </w:p>
    <w:p w14:paraId="145F6A06" w14:textId="77777777" w:rsidR="00703527" w:rsidRDefault="00703527" w:rsidP="006D52E1">
      <w:pPr>
        <w:pStyle w:val="NormalWeb"/>
        <w:spacing w:before="0" w:beforeAutospacing="0" w:after="0" w:afterAutospacing="0" w:line="360" w:lineRule="auto"/>
        <w:jc w:val="both"/>
        <w:rPr>
          <w:color w:val="000000" w:themeColor="text1"/>
        </w:rPr>
      </w:pPr>
    </w:p>
    <w:p w14:paraId="2B7322C6" w14:textId="77777777" w:rsidR="00703527" w:rsidRDefault="00703527" w:rsidP="006D52E1">
      <w:pPr>
        <w:pStyle w:val="NormalWeb"/>
        <w:spacing w:before="0" w:beforeAutospacing="0" w:after="0" w:afterAutospacing="0" w:line="360" w:lineRule="auto"/>
        <w:jc w:val="both"/>
        <w:rPr>
          <w:color w:val="000000" w:themeColor="text1"/>
        </w:rPr>
      </w:pPr>
    </w:p>
    <w:p w14:paraId="7B09E16A" w14:textId="77777777" w:rsidR="00703527" w:rsidRDefault="00703527" w:rsidP="006D52E1">
      <w:pPr>
        <w:pStyle w:val="NormalWeb"/>
        <w:spacing w:before="0" w:beforeAutospacing="0" w:after="0" w:afterAutospacing="0" w:line="360" w:lineRule="auto"/>
        <w:jc w:val="both"/>
        <w:rPr>
          <w:color w:val="000000" w:themeColor="text1"/>
        </w:rPr>
      </w:pPr>
    </w:p>
    <w:p w14:paraId="45199765" w14:textId="77777777" w:rsidR="00703527" w:rsidRDefault="00703527" w:rsidP="006D52E1">
      <w:pPr>
        <w:pStyle w:val="NormalWeb"/>
        <w:spacing w:before="0" w:beforeAutospacing="0" w:after="0" w:afterAutospacing="0" w:line="360" w:lineRule="auto"/>
        <w:jc w:val="both"/>
        <w:rPr>
          <w:color w:val="000000" w:themeColor="text1"/>
        </w:rPr>
      </w:pPr>
    </w:p>
    <w:p w14:paraId="2421F5BF" w14:textId="77777777" w:rsidR="006D52E1" w:rsidRDefault="006D52E1" w:rsidP="006D52E1">
      <w:pPr>
        <w:pStyle w:val="NormalWeb"/>
        <w:spacing w:before="0" w:beforeAutospacing="0" w:after="0" w:afterAutospacing="0" w:line="360" w:lineRule="auto"/>
        <w:jc w:val="both"/>
        <w:rPr>
          <w:color w:val="000000" w:themeColor="text1"/>
        </w:rPr>
      </w:pPr>
    </w:p>
    <w:p w14:paraId="45DD568F" w14:textId="77777777" w:rsidR="006D52E1" w:rsidRDefault="006D52E1" w:rsidP="006D52E1">
      <w:pPr>
        <w:pStyle w:val="NormalWeb"/>
        <w:spacing w:before="0" w:beforeAutospacing="0" w:after="0" w:afterAutospacing="0" w:line="360" w:lineRule="auto"/>
        <w:jc w:val="both"/>
        <w:rPr>
          <w:color w:val="000000" w:themeColor="text1"/>
        </w:rPr>
      </w:pPr>
    </w:p>
    <w:p w14:paraId="574E924D" w14:textId="77777777" w:rsidR="006D52E1" w:rsidRDefault="006D52E1" w:rsidP="006D52E1">
      <w:pPr>
        <w:pStyle w:val="NormalWeb"/>
        <w:spacing w:before="0" w:beforeAutospacing="0" w:after="0" w:afterAutospacing="0" w:line="360" w:lineRule="auto"/>
        <w:jc w:val="both"/>
        <w:rPr>
          <w:color w:val="000000" w:themeColor="text1"/>
        </w:rPr>
      </w:pPr>
    </w:p>
    <w:p w14:paraId="7C4F7274" w14:textId="77777777" w:rsidR="00983517" w:rsidRPr="001F46E0" w:rsidRDefault="006D1F85" w:rsidP="00125F42">
      <w:pPr>
        <w:pStyle w:val="BAB"/>
        <w:numPr>
          <w:ilvl w:val="0"/>
          <w:numId w:val="0"/>
        </w:numPr>
        <w:ind w:left="360" w:hanging="360"/>
        <w:rPr>
          <w:color w:val="auto"/>
        </w:rPr>
      </w:pPr>
      <w:r w:rsidRPr="001F46E0">
        <w:rPr>
          <w:rFonts w:eastAsia="Times New Roman"/>
          <w:bCs w:val="0"/>
          <w:color w:val="auto"/>
          <w:kern w:val="36"/>
        </w:rPr>
        <w:lastRenderedPageBreak/>
        <w:t>Tabel 1. Kisi-Kisi Wawancara</w:t>
      </w:r>
    </w:p>
    <w:tbl>
      <w:tblPr>
        <w:tblStyle w:val="TableGrid"/>
        <w:tblW w:w="8702" w:type="dxa"/>
        <w:tblLayout w:type="fixed"/>
        <w:tblLook w:val="04A0" w:firstRow="1" w:lastRow="0" w:firstColumn="1" w:lastColumn="0" w:noHBand="0" w:noVBand="1"/>
      </w:tblPr>
      <w:tblGrid>
        <w:gridCol w:w="675"/>
        <w:gridCol w:w="2410"/>
        <w:gridCol w:w="2693"/>
        <w:gridCol w:w="1276"/>
        <w:gridCol w:w="514"/>
        <w:gridCol w:w="567"/>
        <w:gridCol w:w="567"/>
      </w:tblGrid>
      <w:tr w:rsidR="000648B1" w14:paraId="74E44B22" w14:textId="77777777" w:rsidTr="005227F9">
        <w:tc>
          <w:tcPr>
            <w:tcW w:w="675" w:type="dxa"/>
            <w:vMerge w:val="restart"/>
            <w:vAlign w:val="center"/>
          </w:tcPr>
          <w:p w14:paraId="0EE6CE38" w14:textId="77777777" w:rsidR="000648B1" w:rsidRPr="000648B1" w:rsidRDefault="000648B1" w:rsidP="000648B1">
            <w:pPr>
              <w:pStyle w:val="NormalWeb"/>
              <w:spacing w:before="0" w:beforeAutospacing="0" w:after="0" w:afterAutospacing="0"/>
              <w:jc w:val="center"/>
              <w:rPr>
                <w:b/>
              </w:rPr>
            </w:pPr>
            <w:r w:rsidRPr="000648B1">
              <w:rPr>
                <w:b/>
              </w:rPr>
              <w:t>No.</w:t>
            </w:r>
          </w:p>
        </w:tc>
        <w:tc>
          <w:tcPr>
            <w:tcW w:w="2410" w:type="dxa"/>
            <w:vMerge w:val="restart"/>
            <w:vAlign w:val="center"/>
          </w:tcPr>
          <w:p w14:paraId="4781FA68" w14:textId="77777777" w:rsidR="000648B1" w:rsidRPr="000648B1" w:rsidRDefault="000648B1" w:rsidP="000648B1">
            <w:pPr>
              <w:pStyle w:val="NormalWeb"/>
              <w:spacing w:before="0" w:beforeAutospacing="0" w:after="0" w:afterAutospacing="0"/>
              <w:jc w:val="center"/>
              <w:rPr>
                <w:b/>
              </w:rPr>
            </w:pPr>
            <w:r w:rsidRPr="000648B1">
              <w:rPr>
                <w:b/>
              </w:rPr>
              <w:t>Pertanyaan Penelitian</w:t>
            </w:r>
          </w:p>
        </w:tc>
        <w:tc>
          <w:tcPr>
            <w:tcW w:w="2693" w:type="dxa"/>
            <w:vMerge w:val="restart"/>
            <w:vAlign w:val="center"/>
          </w:tcPr>
          <w:p w14:paraId="60704D3C" w14:textId="77777777" w:rsidR="000648B1" w:rsidRPr="000648B1" w:rsidRDefault="000648B1" w:rsidP="000648B1">
            <w:pPr>
              <w:pStyle w:val="NormalWeb"/>
              <w:spacing w:before="0" w:beforeAutospacing="0" w:after="0" w:afterAutospacing="0"/>
              <w:jc w:val="center"/>
              <w:rPr>
                <w:b/>
              </w:rPr>
            </w:pPr>
            <w:r w:rsidRPr="000648B1">
              <w:rPr>
                <w:b/>
              </w:rPr>
              <w:t>Indikator</w:t>
            </w:r>
          </w:p>
        </w:tc>
        <w:tc>
          <w:tcPr>
            <w:tcW w:w="1276" w:type="dxa"/>
            <w:vMerge w:val="restart"/>
            <w:vAlign w:val="center"/>
          </w:tcPr>
          <w:p w14:paraId="4F4FCE63" w14:textId="77777777" w:rsidR="000648B1" w:rsidRPr="000648B1" w:rsidRDefault="000648B1" w:rsidP="000648B1">
            <w:pPr>
              <w:pStyle w:val="NormalWeb"/>
              <w:spacing w:before="0" w:beforeAutospacing="0" w:after="0" w:afterAutospacing="0"/>
              <w:jc w:val="center"/>
              <w:rPr>
                <w:b/>
              </w:rPr>
            </w:pPr>
            <w:r w:rsidRPr="000648B1">
              <w:rPr>
                <w:b/>
              </w:rPr>
              <w:t>Sumber</w:t>
            </w:r>
          </w:p>
        </w:tc>
        <w:tc>
          <w:tcPr>
            <w:tcW w:w="1648" w:type="dxa"/>
            <w:gridSpan w:val="3"/>
            <w:vAlign w:val="center"/>
          </w:tcPr>
          <w:p w14:paraId="43AD92C4" w14:textId="77777777" w:rsidR="000648B1" w:rsidRPr="000648B1" w:rsidRDefault="000648B1" w:rsidP="000648B1">
            <w:pPr>
              <w:pStyle w:val="NormalWeb"/>
              <w:spacing w:before="0" w:beforeAutospacing="0" w:after="0" w:afterAutospacing="0"/>
              <w:jc w:val="center"/>
              <w:rPr>
                <w:b/>
              </w:rPr>
            </w:pPr>
            <w:r w:rsidRPr="000648B1">
              <w:rPr>
                <w:b/>
              </w:rPr>
              <w:t>Teknik Pengumpulan Data</w:t>
            </w:r>
          </w:p>
        </w:tc>
      </w:tr>
      <w:tr w:rsidR="000648B1" w14:paraId="2204559E" w14:textId="77777777" w:rsidTr="005227F9">
        <w:tc>
          <w:tcPr>
            <w:tcW w:w="675" w:type="dxa"/>
            <w:vMerge/>
            <w:vAlign w:val="center"/>
          </w:tcPr>
          <w:p w14:paraId="752340B3" w14:textId="77777777" w:rsidR="000648B1" w:rsidRPr="000648B1" w:rsidRDefault="000648B1" w:rsidP="000648B1">
            <w:pPr>
              <w:pStyle w:val="NormalWeb"/>
              <w:spacing w:before="0" w:beforeAutospacing="0" w:after="0" w:afterAutospacing="0"/>
              <w:jc w:val="center"/>
              <w:rPr>
                <w:b/>
              </w:rPr>
            </w:pPr>
          </w:p>
        </w:tc>
        <w:tc>
          <w:tcPr>
            <w:tcW w:w="2410" w:type="dxa"/>
            <w:vMerge/>
            <w:vAlign w:val="center"/>
          </w:tcPr>
          <w:p w14:paraId="6475FBDA" w14:textId="77777777" w:rsidR="000648B1" w:rsidRPr="000648B1" w:rsidRDefault="000648B1" w:rsidP="000648B1">
            <w:pPr>
              <w:pStyle w:val="NormalWeb"/>
              <w:spacing w:before="0" w:beforeAutospacing="0" w:after="0" w:afterAutospacing="0"/>
              <w:jc w:val="center"/>
              <w:rPr>
                <w:b/>
              </w:rPr>
            </w:pPr>
          </w:p>
        </w:tc>
        <w:tc>
          <w:tcPr>
            <w:tcW w:w="2693" w:type="dxa"/>
            <w:vMerge/>
            <w:vAlign w:val="center"/>
          </w:tcPr>
          <w:p w14:paraId="1D4BB888" w14:textId="77777777" w:rsidR="000648B1" w:rsidRPr="000648B1" w:rsidRDefault="000648B1" w:rsidP="000648B1">
            <w:pPr>
              <w:pStyle w:val="NormalWeb"/>
              <w:spacing w:before="0" w:beforeAutospacing="0" w:after="0" w:afterAutospacing="0"/>
              <w:jc w:val="center"/>
              <w:rPr>
                <w:b/>
              </w:rPr>
            </w:pPr>
          </w:p>
        </w:tc>
        <w:tc>
          <w:tcPr>
            <w:tcW w:w="1276" w:type="dxa"/>
            <w:vMerge/>
            <w:vAlign w:val="center"/>
          </w:tcPr>
          <w:p w14:paraId="7CF3072E" w14:textId="77777777" w:rsidR="000648B1" w:rsidRPr="000648B1" w:rsidRDefault="000648B1" w:rsidP="000648B1">
            <w:pPr>
              <w:pStyle w:val="NormalWeb"/>
              <w:spacing w:before="0" w:beforeAutospacing="0" w:after="0" w:afterAutospacing="0"/>
              <w:jc w:val="center"/>
              <w:rPr>
                <w:b/>
              </w:rPr>
            </w:pPr>
          </w:p>
        </w:tc>
        <w:tc>
          <w:tcPr>
            <w:tcW w:w="514" w:type="dxa"/>
            <w:vAlign w:val="center"/>
          </w:tcPr>
          <w:p w14:paraId="12675E62" w14:textId="77777777" w:rsidR="000648B1" w:rsidRPr="000648B1" w:rsidRDefault="000648B1" w:rsidP="000648B1">
            <w:pPr>
              <w:pStyle w:val="NormalWeb"/>
              <w:spacing w:before="0" w:beforeAutospacing="0" w:after="0" w:afterAutospacing="0"/>
              <w:jc w:val="center"/>
              <w:rPr>
                <w:b/>
              </w:rPr>
            </w:pPr>
            <w:r w:rsidRPr="000648B1">
              <w:rPr>
                <w:b/>
              </w:rPr>
              <w:t>W</w:t>
            </w:r>
          </w:p>
        </w:tc>
        <w:tc>
          <w:tcPr>
            <w:tcW w:w="567" w:type="dxa"/>
            <w:vAlign w:val="center"/>
          </w:tcPr>
          <w:p w14:paraId="229C9405" w14:textId="77777777" w:rsidR="000648B1" w:rsidRPr="000648B1" w:rsidRDefault="000648B1" w:rsidP="000648B1">
            <w:pPr>
              <w:pStyle w:val="NormalWeb"/>
              <w:spacing w:before="0" w:beforeAutospacing="0" w:after="0" w:afterAutospacing="0"/>
              <w:jc w:val="center"/>
              <w:rPr>
                <w:b/>
              </w:rPr>
            </w:pPr>
            <w:r w:rsidRPr="000648B1">
              <w:rPr>
                <w:b/>
              </w:rPr>
              <w:t>O</w:t>
            </w:r>
          </w:p>
        </w:tc>
        <w:tc>
          <w:tcPr>
            <w:tcW w:w="567" w:type="dxa"/>
            <w:vAlign w:val="center"/>
          </w:tcPr>
          <w:p w14:paraId="6BE7430E" w14:textId="77777777" w:rsidR="000648B1" w:rsidRPr="000648B1" w:rsidRDefault="000648B1" w:rsidP="000648B1">
            <w:pPr>
              <w:pStyle w:val="NormalWeb"/>
              <w:spacing w:before="0" w:beforeAutospacing="0" w:after="0" w:afterAutospacing="0"/>
              <w:jc w:val="center"/>
              <w:rPr>
                <w:b/>
              </w:rPr>
            </w:pPr>
            <w:r w:rsidRPr="000648B1">
              <w:rPr>
                <w:b/>
              </w:rPr>
              <w:t>SD</w:t>
            </w:r>
          </w:p>
        </w:tc>
      </w:tr>
      <w:tr w:rsidR="007D3E73" w14:paraId="25FDB6EC" w14:textId="77777777" w:rsidTr="005227F9">
        <w:tc>
          <w:tcPr>
            <w:tcW w:w="675" w:type="dxa"/>
          </w:tcPr>
          <w:p w14:paraId="1B5546AC" w14:textId="77777777" w:rsidR="007D3E73" w:rsidRDefault="00C03B34" w:rsidP="000648B1">
            <w:pPr>
              <w:pStyle w:val="NormalWeb"/>
              <w:spacing w:before="0" w:beforeAutospacing="0" w:after="0" w:afterAutospacing="0"/>
              <w:jc w:val="center"/>
            </w:pPr>
            <w:r>
              <w:t>1.</w:t>
            </w:r>
            <w:r w:rsidR="007D3E73">
              <w:t>.</w:t>
            </w:r>
          </w:p>
        </w:tc>
        <w:tc>
          <w:tcPr>
            <w:tcW w:w="2410" w:type="dxa"/>
          </w:tcPr>
          <w:p w14:paraId="3184F7C5" w14:textId="77777777" w:rsidR="007D3E73" w:rsidRDefault="00C03B34" w:rsidP="006D1F85">
            <w:pPr>
              <w:pStyle w:val="NormalWeb"/>
              <w:spacing w:before="0" w:beforeAutospacing="0" w:after="0" w:afterAutospacing="0"/>
              <w:jc w:val="both"/>
            </w:pPr>
            <w:r w:rsidRPr="00961D8C">
              <w:rPr>
                <w:bCs/>
                <w:lang w:val="en-US"/>
              </w:rPr>
              <w:t>Bagaimana perencanaan MGMP</w:t>
            </w:r>
            <w:r w:rsidRPr="00961D8C">
              <w:rPr>
                <w:lang w:val="en-US"/>
              </w:rPr>
              <w:t xml:space="preserve"> dalam meningkatkan kompetensi pedagogik guru</w:t>
            </w:r>
          </w:p>
        </w:tc>
        <w:tc>
          <w:tcPr>
            <w:tcW w:w="2693" w:type="dxa"/>
          </w:tcPr>
          <w:p w14:paraId="55221EC0" w14:textId="77777777" w:rsidR="005227F9" w:rsidRDefault="00AB15F3" w:rsidP="001D7205">
            <w:pPr>
              <w:pStyle w:val="NormalWeb"/>
              <w:numPr>
                <w:ilvl w:val="1"/>
                <w:numId w:val="44"/>
              </w:numPr>
              <w:spacing w:before="0" w:beforeAutospacing="0" w:after="0" w:afterAutospacing="0"/>
              <w:ind w:left="459" w:hanging="459"/>
              <w:jc w:val="both"/>
            </w:pPr>
            <w:r>
              <w:t>P</w:t>
            </w:r>
            <w:r w:rsidR="005227F9">
              <w:t>erumusan tujuan MGMP;</w:t>
            </w:r>
          </w:p>
          <w:p w14:paraId="190291F4" w14:textId="77777777" w:rsidR="005227F9" w:rsidRDefault="00AB15F3" w:rsidP="001D7205">
            <w:pPr>
              <w:pStyle w:val="NormalWeb"/>
              <w:numPr>
                <w:ilvl w:val="1"/>
                <w:numId w:val="44"/>
              </w:numPr>
              <w:spacing w:before="0" w:beforeAutospacing="0" w:after="0" w:afterAutospacing="0"/>
              <w:ind w:left="459" w:hanging="459"/>
              <w:jc w:val="both"/>
            </w:pPr>
            <w:r>
              <w:t>Menentukan materi kegiatan yang relevan dengan kebutuhan kompetensi pedagogik guru;</w:t>
            </w:r>
          </w:p>
          <w:p w14:paraId="12A60E31" w14:textId="77777777" w:rsidR="005227F9" w:rsidRDefault="00AB15F3" w:rsidP="001D7205">
            <w:pPr>
              <w:pStyle w:val="NormalWeb"/>
              <w:numPr>
                <w:ilvl w:val="1"/>
                <w:numId w:val="44"/>
              </w:numPr>
              <w:spacing w:before="0" w:beforeAutospacing="0" w:after="0" w:afterAutospacing="0"/>
              <w:ind w:left="459" w:hanging="459"/>
              <w:jc w:val="both"/>
            </w:pPr>
            <w:r>
              <w:t>Mekanisme penyusunan jadwal kegiatan MGMP serta kesesuaiannya dengan waktu dan beban kerja guru</w:t>
            </w:r>
          </w:p>
          <w:p w14:paraId="077B2B65" w14:textId="77777777" w:rsidR="005227F9" w:rsidRDefault="00AB15F3" w:rsidP="001D7205">
            <w:pPr>
              <w:pStyle w:val="NormalWeb"/>
              <w:numPr>
                <w:ilvl w:val="1"/>
                <w:numId w:val="44"/>
              </w:numPr>
              <w:spacing w:before="0" w:beforeAutospacing="0" w:after="0" w:afterAutospacing="0"/>
              <w:ind w:left="459" w:hanging="459"/>
              <w:jc w:val="both"/>
            </w:pPr>
            <w:r>
              <w:t>Strategi kegiatan MGMP dalam meningkatkan kompetensi pedagogik guru;</w:t>
            </w:r>
          </w:p>
          <w:p w14:paraId="1B3C8102" w14:textId="77777777" w:rsidR="00AB15F3" w:rsidRDefault="00AB15F3" w:rsidP="001D7205">
            <w:pPr>
              <w:pStyle w:val="NormalWeb"/>
              <w:numPr>
                <w:ilvl w:val="1"/>
                <w:numId w:val="44"/>
              </w:numPr>
              <w:spacing w:before="0" w:beforeAutospacing="0" w:after="0" w:afterAutospacing="0"/>
              <w:ind w:left="459" w:hanging="459"/>
              <w:jc w:val="both"/>
            </w:pPr>
            <w:r>
              <w:t>Penetapan arah dan fokus pembinaan pedagogik guru dalam program kerja MGMP.</w:t>
            </w:r>
          </w:p>
        </w:tc>
        <w:tc>
          <w:tcPr>
            <w:tcW w:w="1276" w:type="dxa"/>
          </w:tcPr>
          <w:p w14:paraId="7B2DEFDB" w14:textId="77777777" w:rsidR="007D3E73" w:rsidRDefault="007D3E73" w:rsidP="006D1F85">
            <w:pPr>
              <w:pStyle w:val="NormalWeb"/>
              <w:spacing w:before="0" w:beforeAutospacing="0" w:after="0" w:afterAutospacing="0"/>
              <w:jc w:val="both"/>
            </w:pPr>
            <w:r w:rsidRPr="000648B1">
              <w:rPr>
                <w:lang w:val="en-US"/>
              </w:rPr>
              <w:t>Ketua MGMP, Pengurus MGMP</w:t>
            </w:r>
          </w:p>
        </w:tc>
        <w:tc>
          <w:tcPr>
            <w:tcW w:w="514" w:type="dxa"/>
          </w:tcPr>
          <w:p w14:paraId="2C57A55D" w14:textId="77777777" w:rsidR="007D3E73" w:rsidRDefault="007D3E73">
            <w:r w:rsidRPr="00C87892">
              <w:sym w:font="Symbol" w:char="F0D6"/>
            </w:r>
          </w:p>
        </w:tc>
        <w:tc>
          <w:tcPr>
            <w:tcW w:w="567" w:type="dxa"/>
          </w:tcPr>
          <w:p w14:paraId="396F9D8D" w14:textId="77777777" w:rsidR="007D3E73" w:rsidRDefault="007D3E73"/>
        </w:tc>
        <w:tc>
          <w:tcPr>
            <w:tcW w:w="567" w:type="dxa"/>
          </w:tcPr>
          <w:p w14:paraId="09FC0FFB" w14:textId="77777777" w:rsidR="007D3E73" w:rsidRDefault="007D3E73">
            <w:r w:rsidRPr="00C87892">
              <w:sym w:font="Symbol" w:char="F0D6"/>
            </w:r>
          </w:p>
        </w:tc>
      </w:tr>
      <w:tr w:rsidR="002510D0" w14:paraId="45B0DB1C" w14:textId="77777777" w:rsidTr="005227F9">
        <w:tc>
          <w:tcPr>
            <w:tcW w:w="675" w:type="dxa"/>
          </w:tcPr>
          <w:p w14:paraId="115F520E" w14:textId="77777777" w:rsidR="002510D0" w:rsidRDefault="00C03B34" w:rsidP="000648B1">
            <w:pPr>
              <w:pStyle w:val="NormalWeb"/>
              <w:spacing w:before="0" w:beforeAutospacing="0" w:after="0" w:afterAutospacing="0"/>
              <w:jc w:val="center"/>
            </w:pPr>
            <w:r>
              <w:t>2</w:t>
            </w:r>
            <w:r w:rsidR="002510D0">
              <w:t>.</w:t>
            </w:r>
          </w:p>
        </w:tc>
        <w:tc>
          <w:tcPr>
            <w:tcW w:w="2410" w:type="dxa"/>
          </w:tcPr>
          <w:p w14:paraId="10DBA028" w14:textId="77777777" w:rsidR="002510D0" w:rsidRDefault="00C03B34" w:rsidP="00B72255">
            <w:pPr>
              <w:pStyle w:val="NormalWeb"/>
              <w:spacing w:before="0" w:beforeAutospacing="0" w:after="0" w:afterAutospacing="0"/>
              <w:jc w:val="both"/>
            </w:pPr>
            <w:r w:rsidRPr="00961D8C">
              <w:rPr>
                <w:bCs/>
                <w:lang w:val="en-US"/>
              </w:rPr>
              <w:t>Bagaimana pengorganisasian MGMP</w:t>
            </w:r>
            <w:r w:rsidRPr="00961D8C">
              <w:rPr>
                <w:lang w:val="en-US"/>
              </w:rPr>
              <w:t xml:space="preserve"> dalam meningkatkan kompetensi pedagogik </w:t>
            </w:r>
            <w:proofErr w:type="gramStart"/>
            <w:r w:rsidRPr="00961D8C">
              <w:rPr>
                <w:lang w:val="en-US"/>
              </w:rPr>
              <w:t>guru</w:t>
            </w:r>
            <w:r>
              <w:rPr>
                <w:lang w:val="en-US"/>
              </w:rPr>
              <w:t xml:space="preserve"> ?</w:t>
            </w:r>
            <w:proofErr w:type="gramEnd"/>
          </w:p>
        </w:tc>
        <w:tc>
          <w:tcPr>
            <w:tcW w:w="2693" w:type="dxa"/>
          </w:tcPr>
          <w:p w14:paraId="549BD36E" w14:textId="77777777" w:rsidR="00B72255" w:rsidRDefault="00B72255" w:rsidP="001D7205">
            <w:pPr>
              <w:pStyle w:val="NormalWeb"/>
              <w:numPr>
                <w:ilvl w:val="1"/>
                <w:numId w:val="9"/>
              </w:numPr>
              <w:spacing w:before="0" w:beforeAutospacing="0" w:after="0" w:afterAutospacing="0"/>
              <w:ind w:left="459" w:hanging="425"/>
              <w:jc w:val="both"/>
            </w:pPr>
            <w:r>
              <w:t>Pengaturan struktur organisasi MGMP untuk mendukung pelaksanaan program peningkatan kompetensi pedagogik;</w:t>
            </w:r>
          </w:p>
          <w:p w14:paraId="790B05F0" w14:textId="77777777" w:rsidR="00B72255" w:rsidRDefault="00B72255" w:rsidP="001D7205">
            <w:pPr>
              <w:pStyle w:val="NormalWeb"/>
              <w:numPr>
                <w:ilvl w:val="1"/>
                <w:numId w:val="9"/>
              </w:numPr>
              <w:spacing w:before="0" w:beforeAutospacing="0" w:after="0" w:afterAutospacing="0"/>
              <w:ind w:left="459" w:hanging="425"/>
              <w:jc w:val="both"/>
            </w:pPr>
            <w:r>
              <w:t>Pembagian tugas dan tanggung jawab pengurus MGMP dalam pelaksanaan kegiatan</w:t>
            </w:r>
          </w:p>
          <w:p w14:paraId="36EFC65E" w14:textId="77777777" w:rsidR="00B72255" w:rsidRDefault="00B72255" w:rsidP="001D7205">
            <w:pPr>
              <w:pStyle w:val="NormalWeb"/>
              <w:numPr>
                <w:ilvl w:val="1"/>
                <w:numId w:val="9"/>
              </w:numPr>
              <w:spacing w:before="0" w:beforeAutospacing="0" w:after="0" w:afterAutospacing="0"/>
              <w:ind w:left="459" w:hanging="425"/>
              <w:jc w:val="both"/>
            </w:pPr>
            <w:r>
              <w:t xml:space="preserve">Mekanisme pengelolaan sumberdaya manusia dan faslitas </w:t>
            </w:r>
            <w:r>
              <w:lastRenderedPageBreak/>
              <w:t>dalam pelaksanaan kegiatan.</w:t>
            </w:r>
          </w:p>
        </w:tc>
        <w:tc>
          <w:tcPr>
            <w:tcW w:w="1276" w:type="dxa"/>
          </w:tcPr>
          <w:p w14:paraId="2799D97E" w14:textId="77777777" w:rsidR="002510D0" w:rsidRDefault="002510D0" w:rsidP="00E235EB">
            <w:pPr>
              <w:pStyle w:val="NormalWeb"/>
              <w:spacing w:before="0" w:beforeAutospacing="0" w:after="0" w:afterAutospacing="0"/>
              <w:jc w:val="both"/>
            </w:pPr>
            <w:r w:rsidRPr="000648B1">
              <w:rPr>
                <w:lang w:val="en-US"/>
              </w:rPr>
              <w:lastRenderedPageBreak/>
              <w:t>Ketua MGMP, Pengurus MGMP</w:t>
            </w:r>
          </w:p>
        </w:tc>
        <w:tc>
          <w:tcPr>
            <w:tcW w:w="514" w:type="dxa"/>
          </w:tcPr>
          <w:p w14:paraId="54398C57" w14:textId="77777777" w:rsidR="002510D0" w:rsidRDefault="007D3E73" w:rsidP="001F46E0">
            <w:pPr>
              <w:pStyle w:val="NormalWeb"/>
              <w:spacing w:before="0" w:beforeAutospacing="0" w:after="0" w:afterAutospacing="0"/>
              <w:jc w:val="center"/>
            </w:pPr>
            <w:r>
              <w:sym w:font="Symbol" w:char="F0D6"/>
            </w:r>
          </w:p>
        </w:tc>
        <w:tc>
          <w:tcPr>
            <w:tcW w:w="567" w:type="dxa"/>
          </w:tcPr>
          <w:p w14:paraId="3EC9D014" w14:textId="77777777" w:rsidR="002510D0" w:rsidRDefault="002510D0" w:rsidP="001F46E0">
            <w:pPr>
              <w:pStyle w:val="NormalWeb"/>
              <w:spacing w:before="0" w:beforeAutospacing="0" w:after="0" w:afterAutospacing="0"/>
              <w:jc w:val="center"/>
            </w:pPr>
          </w:p>
        </w:tc>
        <w:tc>
          <w:tcPr>
            <w:tcW w:w="567" w:type="dxa"/>
          </w:tcPr>
          <w:p w14:paraId="5F406D60" w14:textId="77777777" w:rsidR="002510D0" w:rsidRDefault="007D3E73" w:rsidP="001F46E0">
            <w:pPr>
              <w:pStyle w:val="NormalWeb"/>
              <w:spacing w:before="0" w:beforeAutospacing="0" w:after="0" w:afterAutospacing="0"/>
              <w:jc w:val="center"/>
            </w:pPr>
            <w:r>
              <w:sym w:font="Symbol" w:char="F0D6"/>
            </w:r>
          </w:p>
        </w:tc>
      </w:tr>
      <w:tr w:rsidR="002510D0" w14:paraId="0B37B77B" w14:textId="77777777" w:rsidTr="005227F9">
        <w:tc>
          <w:tcPr>
            <w:tcW w:w="675" w:type="dxa"/>
          </w:tcPr>
          <w:p w14:paraId="2CD295D8" w14:textId="77777777" w:rsidR="002510D0" w:rsidRDefault="00C03B34" w:rsidP="000648B1">
            <w:pPr>
              <w:pStyle w:val="NormalWeb"/>
              <w:spacing w:before="0" w:beforeAutospacing="0" w:after="0" w:afterAutospacing="0"/>
              <w:jc w:val="center"/>
            </w:pPr>
            <w:r>
              <w:lastRenderedPageBreak/>
              <w:t>3</w:t>
            </w:r>
            <w:r w:rsidR="002510D0">
              <w:t>.</w:t>
            </w:r>
          </w:p>
        </w:tc>
        <w:tc>
          <w:tcPr>
            <w:tcW w:w="2410" w:type="dxa"/>
          </w:tcPr>
          <w:p w14:paraId="25CB3CB0" w14:textId="77777777" w:rsidR="002510D0" w:rsidRDefault="00C03B34" w:rsidP="006D1F85">
            <w:pPr>
              <w:pStyle w:val="NormalWeb"/>
              <w:spacing w:before="0" w:beforeAutospacing="0" w:after="0" w:afterAutospacing="0"/>
              <w:jc w:val="both"/>
            </w:pPr>
            <w:r w:rsidRPr="00961D8C">
              <w:rPr>
                <w:bCs/>
                <w:lang w:val="en-US"/>
              </w:rPr>
              <w:t xml:space="preserve">Bagaimana proses pengarahan </w:t>
            </w:r>
            <w:r w:rsidRPr="00961D8C">
              <w:rPr>
                <w:lang w:val="en-US"/>
              </w:rPr>
              <w:t>dilakukan oleh pengurus MGMP, kepala sekolah, atau pihak terkait untuk mendorong guru meningkatkan kompetensi pedagogiknya melalui kegiatan MGMP?</w:t>
            </w:r>
          </w:p>
        </w:tc>
        <w:tc>
          <w:tcPr>
            <w:tcW w:w="2693" w:type="dxa"/>
          </w:tcPr>
          <w:p w14:paraId="00E3EEC7" w14:textId="77777777" w:rsidR="005D207A" w:rsidRDefault="00562AF8" w:rsidP="001D7205">
            <w:pPr>
              <w:pStyle w:val="NormalWeb"/>
              <w:numPr>
                <w:ilvl w:val="1"/>
                <w:numId w:val="45"/>
              </w:numPr>
              <w:spacing w:before="0" w:beforeAutospacing="0" w:after="0" w:afterAutospacing="0"/>
              <w:ind w:left="459" w:hanging="459"/>
              <w:jc w:val="both"/>
            </w:pPr>
            <w:r w:rsidRPr="00562AF8">
              <w:rPr>
                <w:rStyle w:val="Strong"/>
                <w:b w:val="0"/>
              </w:rPr>
              <w:t>Strategi pengarahan</w:t>
            </w:r>
            <w:r>
              <w:t xml:space="preserve"> yang digunakan pengurus MGMP, kepala sekolah, atau pihak terkait dalam kegiatan MGMP;</w:t>
            </w:r>
          </w:p>
          <w:p w14:paraId="434BFCAB" w14:textId="77777777" w:rsidR="005D207A" w:rsidRDefault="00562AF8" w:rsidP="001D7205">
            <w:pPr>
              <w:pStyle w:val="NormalWeb"/>
              <w:numPr>
                <w:ilvl w:val="1"/>
                <w:numId w:val="45"/>
              </w:numPr>
              <w:spacing w:before="0" w:beforeAutospacing="0" w:after="0" w:afterAutospacing="0"/>
              <w:ind w:left="459" w:hanging="459"/>
              <w:jc w:val="both"/>
            </w:pPr>
            <w:r w:rsidRPr="00562AF8">
              <w:rPr>
                <w:rStyle w:val="Strong"/>
                <w:b w:val="0"/>
              </w:rPr>
              <w:t>Pola kepemimpinan</w:t>
            </w:r>
            <w:r>
              <w:t xml:space="preserve"> yang diterapkan pengurus MGMP dan kepala sekolah dalam memberikan pengarahan dan pembinaan kepada guru pada kegiatan MGMP;</w:t>
            </w:r>
          </w:p>
          <w:p w14:paraId="552904B0" w14:textId="77777777" w:rsidR="00562AF8" w:rsidRDefault="00562AF8" w:rsidP="001D7205">
            <w:pPr>
              <w:pStyle w:val="NormalWeb"/>
              <w:numPr>
                <w:ilvl w:val="1"/>
                <w:numId w:val="45"/>
              </w:numPr>
              <w:spacing w:before="0" w:beforeAutospacing="0" w:after="0" w:afterAutospacing="0"/>
              <w:ind w:left="459" w:hanging="459"/>
              <w:jc w:val="both"/>
            </w:pPr>
            <w:r w:rsidRPr="005D207A">
              <w:rPr>
                <w:rStyle w:val="Strong"/>
                <w:b w:val="0"/>
              </w:rPr>
              <w:t>Bentuk komunikasi</w:t>
            </w:r>
            <w:r>
              <w:t xml:space="preserve"> yang digunakan dalam proses pengarahan MGMP, baik komunikasi formal maupun informal</w:t>
            </w:r>
            <w:r w:rsidR="005D207A">
              <w:t>.</w:t>
            </w:r>
          </w:p>
          <w:p w14:paraId="21A5ADB4" w14:textId="77777777" w:rsidR="00562AF8" w:rsidRDefault="00562AF8" w:rsidP="00562AF8">
            <w:pPr>
              <w:pStyle w:val="NormalWeb"/>
              <w:spacing w:before="0" w:beforeAutospacing="0" w:after="0" w:afterAutospacing="0"/>
              <w:jc w:val="both"/>
            </w:pPr>
          </w:p>
        </w:tc>
        <w:tc>
          <w:tcPr>
            <w:tcW w:w="1276" w:type="dxa"/>
          </w:tcPr>
          <w:p w14:paraId="6C059D17" w14:textId="77777777" w:rsidR="002510D0" w:rsidRDefault="002F4C05" w:rsidP="00E235EB">
            <w:pPr>
              <w:pStyle w:val="NormalWeb"/>
              <w:spacing w:before="0" w:beforeAutospacing="0" w:after="0" w:afterAutospacing="0"/>
              <w:jc w:val="both"/>
            </w:pPr>
            <w:r>
              <w:rPr>
                <w:lang w:val="en-US"/>
              </w:rPr>
              <w:t xml:space="preserve">Kepala Sekolah, </w:t>
            </w:r>
            <w:r w:rsidR="002510D0" w:rsidRPr="000648B1">
              <w:rPr>
                <w:lang w:val="en-US"/>
              </w:rPr>
              <w:t>Ketua MGMP, Pengurus MGMP</w:t>
            </w:r>
          </w:p>
        </w:tc>
        <w:tc>
          <w:tcPr>
            <w:tcW w:w="514" w:type="dxa"/>
          </w:tcPr>
          <w:p w14:paraId="2E687F3B" w14:textId="77777777" w:rsidR="002510D0" w:rsidRDefault="007D3E73" w:rsidP="001F46E0">
            <w:pPr>
              <w:pStyle w:val="NormalWeb"/>
              <w:spacing w:before="0" w:beforeAutospacing="0" w:after="0" w:afterAutospacing="0"/>
              <w:jc w:val="center"/>
            </w:pPr>
            <w:r>
              <w:sym w:font="Symbol" w:char="F0D6"/>
            </w:r>
          </w:p>
        </w:tc>
        <w:tc>
          <w:tcPr>
            <w:tcW w:w="567" w:type="dxa"/>
          </w:tcPr>
          <w:p w14:paraId="79E5C848" w14:textId="77777777" w:rsidR="002510D0" w:rsidRDefault="00F44BDD" w:rsidP="001F46E0">
            <w:pPr>
              <w:pStyle w:val="NormalWeb"/>
              <w:spacing w:before="0" w:beforeAutospacing="0" w:after="0" w:afterAutospacing="0"/>
              <w:jc w:val="center"/>
            </w:pPr>
            <w:r>
              <w:sym w:font="Symbol" w:char="F0D6"/>
            </w:r>
          </w:p>
        </w:tc>
        <w:tc>
          <w:tcPr>
            <w:tcW w:w="567" w:type="dxa"/>
          </w:tcPr>
          <w:p w14:paraId="7F4167CA" w14:textId="77777777" w:rsidR="002510D0" w:rsidRDefault="007D3E73" w:rsidP="007D3E73">
            <w:pPr>
              <w:pStyle w:val="NormalWeb"/>
              <w:spacing w:before="0" w:beforeAutospacing="0" w:after="0" w:afterAutospacing="0"/>
              <w:jc w:val="center"/>
            </w:pPr>
            <w:r>
              <w:sym w:font="Symbol" w:char="F0D6"/>
            </w:r>
          </w:p>
        </w:tc>
      </w:tr>
      <w:tr w:rsidR="007D3E73" w14:paraId="097278D3" w14:textId="77777777" w:rsidTr="005227F9">
        <w:tc>
          <w:tcPr>
            <w:tcW w:w="675" w:type="dxa"/>
          </w:tcPr>
          <w:p w14:paraId="7386B057" w14:textId="77777777" w:rsidR="007D3E73" w:rsidRDefault="00C03B34" w:rsidP="000648B1">
            <w:pPr>
              <w:pStyle w:val="NormalWeb"/>
              <w:spacing w:before="0" w:beforeAutospacing="0" w:after="0" w:afterAutospacing="0"/>
              <w:jc w:val="center"/>
            </w:pPr>
            <w:r w:rsidRPr="009C75FF">
              <w:rPr>
                <w:color w:val="000000" w:themeColor="text1"/>
              </w:rPr>
              <w:t>4</w:t>
            </w:r>
            <w:r w:rsidR="007D3E73" w:rsidRPr="009C75FF">
              <w:rPr>
                <w:color w:val="000000" w:themeColor="text1"/>
              </w:rPr>
              <w:t>.</w:t>
            </w:r>
          </w:p>
        </w:tc>
        <w:tc>
          <w:tcPr>
            <w:tcW w:w="2410" w:type="dxa"/>
          </w:tcPr>
          <w:p w14:paraId="1127DE76" w14:textId="77777777" w:rsidR="007D3E73" w:rsidRDefault="00C03B34" w:rsidP="006D1F85">
            <w:pPr>
              <w:pStyle w:val="NormalWeb"/>
              <w:spacing w:before="0" w:beforeAutospacing="0" w:after="0" w:afterAutospacing="0"/>
              <w:jc w:val="both"/>
            </w:pPr>
            <w:r w:rsidRPr="00961D8C">
              <w:rPr>
                <w:bCs/>
                <w:lang w:val="en-US"/>
              </w:rPr>
              <w:t xml:space="preserve">Bagaimana pelaksanaan koordinasi </w:t>
            </w:r>
            <w:r w:rsidRPr="00961D8C">
              <w:rPr>
                <w:lang w:val="en-US"/>
              </w:rPr>
              <w:t>antara guru, pengurus MGMP, kepala sekolah, dan pengawas sekolah dalam menjalankan program MGMP</w:t>
            </w:r>
            <w:r>
              <w:rPr>
                <w:lang w:val="en-US"/>
              </w:rPr>
              <w:t>?</w:t>
            </w:r>
          </w:p>
        </w:tc>
        <w:tc>
          <w:tcPr>
            <w:tcW w:w="2693" w:type="dxa"/>
          </w:tcPr>
          <w:p w14:paraId="418E1B3A" w14:textId="77777777" w:rsidR="002F4C05" w:rsidRDefault="002F4C05" w:rsidP="001D7205">
            <w:pPr>
              <w:pStyle w:val="NormalWeb"/>
              <w:numPr>
                <w:ilvl w:val="1"/>
                <w:numId w:val="46"/>
              </w:numPr>
              <w:spacing w:before="0" w:beforeAutospacing="0" w:after="0" w:afterAutospacing="0"/>
              <w:ind w:left="459" w:hanging="459"/>
              <w:jc w:val="both"/>
            </w:pPr>
            <w:r>
              <w:t>Mekanisme koordinasi yang dilakukan antara guru, pengurus MGMP, kepala sekolah, dan pengawas sekolah dalam perencanaan dan pelaksanaan program MGMP;</w:t>
            </w:r>
          </w:p>
          <w:p w14:paraId="03B7490E" w14:textId="77777777" w:rsidR="002F4C05" w:rsidRDefault="002F4C05" w:rsidP="001D7205">
            <w:pPr>
              <w:pStyle w:val="NormalWeb"/>
              <w:numPr>
                <w:ilvl w:val="1"/>
                <w:numId w:val="46"/>
              </w:numPr>
              <w:spacing w:before="0" w:beforeAutospacing="0" w:after="0" w:afterAutospacing="0"/>
              <w:ind w:left="459" w:hanging="459"/>
              <w:jc w:val="both"/>
            </w:pPr>
            <w:r>
              <w:t>Bentuk kolaborasi yang terjalin antar guru, pengurus MGMP, kepala sekolah, dan pengawas sekolah dalam mendukung pelaksanaan kegiatan MGMP;</w:t>
            </w:r>
          </w:p>
          <w:p w14:paraId="297A4E6B" w14:textId="77777777" w:rsidR="002F4C05" w:rsidRDefault="002F4C05" w:rsidP="001D7205">
            <w:pPr>
              <w:pStyle w:val="NormalWeb"/>
              <w:numPr>
                <w:ilvl w:val="1"/>
                <w:numId w:val="46"/>
              </w:numPr>
              <w:spacing w:before="0" w:beforeAutospacing="0" w:after="0" w:afterAutospacing="0"/>
              <w:ind w:left="459" w:hanging="459"/>
              <w:jc w:val="both"/>
            </w:pPr>
            <w:r>
              <w:t xml:space="preserve">Koordinasi dalam penyusunan </w:t>
            </w:r>
            <w:r>
              <w:lastRenderedPageBreak/>
              <w:t>perangkat ajar (silabus, modul ajar, RPP, dan asesmen) melalui kegiatan MGMP sebagai upaya peningkatan kompetensi pedagogik guru</w:t>
            </w:r>
          </w:p>
          <w:p w14:paraId="541F186A" w14:textId="77777777" w:rsidR="002F4C05" w:rsidRDefault="002F4C05" w:rsidP="006D1F85">
            <w:pPr>
              <w:pStyle w:val="NormalWeb"/>
              <w:spacing w:before="0" w:beforeAutospacing="0" w:after="0" w:afterAutospacing="0"/>
              <w:jc w:val="both"/>
            </w:pPr>
          </w:p>
        </w:tc>
        <w:tc>
          <w:tcPr>
            <w:tcW w:w="1276" w:type="dxa"/>
          </w:tcPr>
          <w:p w14:paraId="47F88787" w14:textId="77777777" w:rsidR="007D3E73" w:rsidRDefault="002F4C05" w:rsidP="002F4C05">
            <w:pPr>
              <w:pStyle w:val="NormalWeb"/>
              <w:spacing w:before="0" w:beforeAutospacing="0" w:after="0" w:afterAutospacing="0"/>
              <w:jc w:val="both"/>
            </w:pPr>
            <w:r>
              <w:lastRenderedPageBreak/>
              <w:t xml:space="preserve">Pengawas, Kepala Sekolah, </w:t>
            </w:r>
            <w:r w:rsidR="007D3E73" w:rsidRPr="002510D0">
              <w:t>Ketu</w:t>
            </w:r>
            <w:r>
              <w:t>a MGMP</w:t>
            </w:r>
          </w:p>
        </w:tc>
        <w:tc>
          <w:tcPr>
            <w:tcW w:w="514" w:type="dxa"/>
          </w:tcPr>
          <w:p w14:paraId="24742AE6" w14:textId="77777777" w:rsidR="007D3E73" w:rsidRDefault="007D3E73">
            <w:r w:rsidRPr="00D42C63">
              <w:sym w:font="Symbol" w:char="F0D6"/>
            </w:r>
          </w:p>
        </w:tc>
        <w:tc>
          <w:tcPr>
            <w:tcW w:w="567" w:type="dxa"/>
          </w:tcPr>
          <w:p w14:paraId="179E7FC4" w14:textId="77777777" w:rsidR="007D3E73" w:rsidRDefault="007D3E73" w:rsidP="001F46E0">
            <w:pPr>
              <w:pStyle w:val="NormalWeb"/>
              <w:spacing w:before="0" w:beforeAutospacing="0" w:after="0" w:afterAutospacing="0"/>
              <w:jc w:val="center"/>
            </w:pPr>
          </w:p>
        </w:tc>
        <w:tc>
          <w:tcPr>
            <w:tcW w:w="567" w:type="dxa"/>
          </w:tcPr>
          <w:p w14:paraId="36983D3F" w14:textId="77777777" w:rsidR="007D3E73" w:rsidRDefault="007D3E73" w:rsidP="001F46E0">
            <w:pPr>
              <w:pStyle w:val="NormalWeb"/>
              <w:spacing w:before="0" w:beforeAutospacing="0" w:after="0" w:afterAutospacing="0"/>
              <w:jc w:val="center"/>
            </w:pPr>
          </w:p>
        </w:tc>
      </w:tr>
      <w:tr w:rsidR="009C75FF" w14:paraId="7681F48A" w14:textId="77777777" w:rsidTr="005227F9">
        <w:tc>
          <w:tcPr>
            <w:tcW w:w="675" w:type="dxa"/>
          </w:tcPr>
          <w:p w14:paraId="0791EF74" w14:textId="77777777" w:rsidR="009C75FF" w:rsidRDefault="009C75FF" w:rsidP="00EE6C9D">
            <w:pPr>
              <w:pStyle w:val="NormalWeb"/>
              <w:spacing w:before="0" w:beforeAutospacing="0" w:after="0" w:afterAutospacing="0"/>
              <w:jc w:val="center"/>
            </w:pPr>
            <w:r w:rsidRPr="009C75FF">
              <w:rPr>
                <w:color w:val="000000" w:themeColor="text1"/>
              </w:rPr>
              <w:lastRenderedPageBreak/>
              <w:t>5.</w:t>
            </w:r>
          </w:p>
        </w:tc>
        <w:tc>
          <w:tcPr>
            <w:tcW w:w="2410" w:type="dxa"/>
          </w:tcPr>
          <w:p w14:paraId="049BDC7B" w14:textId="77777777" w:rsidR="009C75FF" w:rsidRDefault="009C75FF" w:rsidP="00EE6C9D">
            <w:pPr>
              <w:pStyle w:val="NormalWeb"/>
              <w:spacing w:before="0" w:beforeAutospacing="0" w:after="0" w:afterAutospacing="0"/>
              <w:jc w:val="both"/>
            </w:pPr>
            <w:r w:rsidRPr="00961D8C">
              <w:rPr>
                <w:bCs/>
                <w:lang w:val="en-US"/>
              </w:rPr>
              <w:t xml:space="preserve">Bagaimana proses evaluasi </w:t>
            </w:r>
            <w:r w:rsidRPr="00961D8C">
              <w:rPr>
                <w:lang w:val="en-US"/>
              </w:rPr>
              <w:t>terhadap pelaksanaan kegiatan MGMP dan kontribusinya dalam meningkatkan kompetensi pedagogik guru?</w:t>
            </w:r>
          </w:p>
        </w:tc>
        <w:tc>
          <w:tcPr>
            <w:tcW w:w="2693" w:type="dxa"/>
          </w:tcPr>
          <w:p w14:paraId="6A661C05" w14:textId="77777777" w:rsidR="009F69B5" w:rsidRDefault="009F69B5" w:rsidP="001D7205">
            <w:pPr>
              <w:pStyle w:val="NormalWeb"/>
              <w:numPr>
                <w:ilvl w:val="1"/>
                <w:numId w:val="47"/>
              </w:numPr>
              <w:spacing w:before="0" w:beforeAutospacing="0" w:after="0" w:afterAutospacing="0"/>
              <w:ind w:left="459" w:hanging="459"/>
              <w:jc w:val="both"/>
            </w:pPr>
            <w:r>
              <w:t>Proses monitoring pelaksanaan kegiatan MGMP yang dilakukan oleh pengurus MGMP, kepala sekolah, dan/atau pengawas sekolah;</w:t>
            </w:r>
          </w:p>
          <w:p w14:paraId="6A4DD4A4" w14:textId="77777777" w:rsidR="009F69B5" w:rsidRDefault="009F69B5" w:rsidP="001D7205">
            <w:pPr>
              <w:pStyle w:val="NormalWeb"/>
              <w:numPr>
                <w:ilvl w:val="1"/>
                <w:numId w:val="47"/>
              </w:numPr>
              <w:spacing w:before="0" w:beforeAutospacing="0" w:after="0" w:afterAutospacing="0"/>
              <w:ind w:left="459" w:hanging="459"/>
              <w:jc w:val="both"/>
            </w:pPr>
            <w:r>
              <w:t>Evaluasi terhadap peningkatan kompetensi pedagogik guru setelah mengikuti kegiatan MGMP;</w:t>
            </w:r>
          </w:p>
          <w:p w14:paraId="46E375D6" w14:textId="77777777" w:rsidR="009F69B5" w:rsidRDefault="009F69B5" w:rsidP="001D7205">
            <w:pPr>
              <w:pStyle w:val="NormalWeb"/>
              <w:numPr>
                <w:ilvl w:val="1"/>
                <w:numId w:val="47"/>
              </w:numPr>
              <w:spacing w:before="0" w:beforeAutospacing="0" w:after="0" w:afterAutospacing="0"/>
              <w:ind w:left="459" w:hanging="459"/>
              <w:jc w:val="both"/>
            </w:pPr>
            <w:r>
              <w:t>Evaluasi keberhasilan program MGMP berdasarkan ketercapaian tujuan, pelaksanaan kegiatan, dan dampaknya terhadap pembelajaran.</w:t>
            </w:r>
          </w:p>
        </w:tc>
        <w:tc>
          <w:tcPr>
            <w:tcW w:w="1276" w:type="dxa"/>
          </w:tcPr>
          <w:p w14:paraId="1F2C7FEA" w14:textId="77777777" w:rsidR="009C75FF" w:rsidRDefault="009F69B5" w:rsidP="00EE6C9D">
            <w:pPr>
              <w:pStyle w:val="NormalWeb"/>
              <w:spacing w:before="0" w:beforeAutospacing="0" w:after="0" w:afterAutospacing="0"/>
              <w:jc w:val="both"/>
            </w:pPr>
            <w:r>
              <w:t xml:space="preserve">Pengawas, Kepala Sekolah, </w:t>
            </w:r>
            <w:r w:rsidR="009C75FF" w:rsidRPr="001F46E0">
              <w:t>Ketua MGMP, Pengurus MGMP</w:t>
            </w:r>
          </w:p>
        </w:tc>
        <w:tc>
          <w:tcPr>
            <w:tcW w:w="514" w:type="dxa"/>
          </w:tcPr>
          <w:p w14:paraId="09340070" w14:textId="77777777" w:rsidR="009C75FF" w:rsidRDefault="009C75FF" w:rsidP="00EE6C9D">
            <w:r w:rsidRPr="00D42C63">
              <w:sym w:font="Symbol" w:char="F0D6"/>
            </w:r>
          </w:p>
        </w:tc>
        <w:tc>
          <w:tcPr>
            <w:tcW w:w="567" w:type="dxa"/>
          </w:tcPr>
          <w:p w14:paraId="2B0186A8" w14:textId="77777777" w:rsidR="009C75FF" w:rsidRDefault="009C75FF" w:rsidP="00EE6C9D">
            <w:pPr>
              <w:pStyle w:val="NormalWeb"/>
              <w:spacing w:before="0" w:beforeAutospacing="0" w:after="0" w:afterAutospacing="0"/>
              <w:jc w:val="center"/>
            </w:pPr>
          </w:p>
        </w:tc>
        <w:tc>
          <w:tcPr>
            <w:tcW w:w="567" w:type="dxa"/>
          </w:tcPr>
          <w:p w14:paraId="749796D2" w14:textId="77777777" w:rsidR="009C75FF" w:rsidRDefault="009C75FF" w:rsidP="00EE6C9D">
            <w:pPr>
              <w:pStyle w:val="NormalWeb"/>
              <w:spacing w:before="0" w:beforeAutospacing="0" w:after="0" w:afterAutospacing="0"/>
              <w:jc w:val="center"/>
            </w:pPr>
            <w:r>
              <w:sym w:font="Symbol" w:char="F0D6"/>
            </w:r>
          </w:p>
        </w:tc>
      </w:tr>
      <w:tr w:rsidR="009C75FF" w14:paraId="78CE13D8" w14:textId="77777777" w:rsidTr="005227F9">
        <w:tc>
          <w:tcPr>
            <w:tcW w:w="675" w:type="dxa"/>
          </w:tcPr>
          <w:p w14:paraId="728F54E1" w14:textId="77777777" w:rsidR="009C75FF" w:rsidRDefault="009C75FF" w:rsidP="00EE6C9D">
            <w:pPr>
              <w:pStyle w:val="NormalWeb"/>
              <w:spacing w:before="0" w:beforeAutospacing="0" w:after="0" w:afterAutospacing="0"/>
              <w:jc w:val="center"/>
            </w:pPr>
            <w:r w:rsidRPr="009C75FF">
              <w:rPr>
                <w:color w:val="000000" w:themeColor="text1"/>
              </w:rPr>
              <w:t>6..</w:t>
            </w:r>
          </w:p>
        </w:tc>
        <w:tc>
          <w:tcPr>
            <w:tcW w:w="2410" w:type="dxa"/>
          </w:tcPr>
          <w:p w14:paraId="7FB83A97" w14:textId="77777777" w:rsidR="009C75FF" w:rsidRDefault="009C75FF" w:rsidP="00EE6C9D">
            <w:pPr>
              <w:pStyle w:val="NormalWeb"/>
              <w:spacing w:before="0" w:beforeAutospacing="0" w:after="0" w:afterAutospacing="0"/>
              <w:jc w:val="both"/>
            </w:pPr>
            <w:r w:rsidRPr="00961D8C">
              <w:rPr>
                <w:bCs/>
                <w:lang w:val="en-US"/>
              </w:rPr>
              <w:t>Apa saja penghambat</w:t>
            </w:r>
            <w:r w:rsidRPr="00961D8C">
              <w:rPr>
                <w:lang w:val="en-US"/>
              </w:rPr>
              <w:t xml:space="preserve"> dalam pelaksanaan manajemen MGMP untuk meningkatkan kompetensi pedagogik guru</w:t>
            </w:r>
            <w:r>
              <w:rPr>
                <w:lang w:val="en-US"/>
              </w:rPr>
              <w:t>?</w:t>
            </w:r>
          </w:p>
        </w:tc>
        <w:tc>
          <w:tcPr>
            <w:tcW w:w="2693" w:type="dxa"/>
          </w:tcPr>
          <w:p w14:paraId="59ACA0A0" w14:textId="77777777" w:rsidR="00F44BDD" w:rsidRDefault="006253B8" w:rsidP="001D7205">
            <w:pPr>
              <w:pStyle w:val="NormalWeb"/>
              <w:numPr>
                <w:ilvl w:val="1"/>
                <w:numId w:val="48"/>
              </w:numPr>
              <w:spacing w:before="0" w:beforeAutospacing="0" w:after="0" w:afterAutospacing="0"/>
              <w:ind w:left="459" w:hanging="459"/>
              <w:jc w:val="both"/>
            </w:pPr>
            <w:r>
              <w:t>P</w:t>
            </w:r>
            <w:r w:rsidR="004451A6">
              <w:t>erencanaan program MGMP yang belum sepenuhnya sesuai dengan kebutuhan</w:t>
            </w:r>
            <w:r>
              <w:t>;</w:t>
            </w:r>
          </w:p>
          <w:p w14:paraId="4E9AF802" w14:textId="77777777" w:rsidR="00F44BDD" w:rsidRDefault="006253B8" w:rsidP="001D7205">
            <w:pPr>
              <w:pStyle w:val="NormalWeb"/>
              <w:numPr>
                <w:ilvl w:val="1"/>
                <w:numId w:val="48"/>
              </w:numPr>
              <w:spacing w:before="0" w:beforeAutospacing="0" w:after="0" w:afterAutospacing="0"/>
              <w:ind w:left="459" w:hanging="459"/>
              <w:jc w:val="both"/>
            </w:pPr>
            <w:r>
              <w:t>Aspek sumber daya, meliputi keterbatasan waktu, pendanaan, serta sarana dan prasarana pendukung MGMP;</w:t>
            </w:r>
          </w:p>
          <w:p w14:paraId="2A29556C" w14:textId="77777777" w:rsidR="00F44BDD" w:rsidRDefault="006253B8" w:rsidP="001D7205">
            <w:pPr>
              <w:pStyle w:val="NormalWeb"/>
              <w:numPr>
                <w:ilvl w:val="1"/>
                <w:numId w:val="48"/>
              </w:numPr>
              <w:spacing w:before="0" w:beforeAutospacing="0" w:after="0" w:afterAutospacing="0"/>
              <w:ind w:left="459" w:hanging="459"/>
              <w:jc w:val="both"/>
            </w:pPr>
            <w:r>
              <w:t xml:space="preserve">Aspek partisipasi dan motivasi guru dalam mengikuti </w:t>
            </w:r>
            <w:r>
              <w:lastRenderedPageBreak/>
              <w:t>kegiatan MGMP</w:t>
            </w:r>
          </w:p>
          <w:p w14:paraId="0EBECAE8" w14:textId="77777777" w:rsidR="006253B8" w:rsidRDefault="006253B8" w:rsidP="001D7205">
            <w:pPr>
              <w:pStyle w:val="NormalWeb"/>
              <w:numPr>
                <w:ilvl w:val="1"/>
                <w:numId w:val="48"/>
              </w:numPr>
              <w:spacing w:before="0" w:beforeAutospacing="0" w:after="0" w:afterAutospacing="0"/>
              <w:ind w:left="459" w:hanging="459"/>
              <w:jc w:val="both"/>
            </w:pPr>
            <w:r>
              <w:t>Belum maksimalnya koordinasi dan komunikasi antara guru, pengurus MGMP, kepala sekolah, dan pengawas sekolah;</w:t>
            </w:r>
          </w:p>
          <w:p w14:paraId="487AE260" w14:textId="77777777" w:rsidR="006253B8" w:rsidRDefault="006253B8" w:rsidP="00EE6C9D">
            <w:pPr>
              <w:pStyle w:val="NormalWeb"/>
              <w:spacing w:before="0" w:beforeAutospacing="0" w:after="0" w:afterAutospacing="0"/>
              <w:jc w:val="both"/>
            </w:pPr>
          </w:p>
        </w:tc>
        <w:tc>
          <w:tcPr>
            <w:tcW w:w="1276" w:type="dxa"/>
          </w:tcPr>
          <w:p w14:paraId="2D4B4A47" w14:textId="77777777" w:rsidR="009C75FF" w:rsidRDefault="009C75FF" w:rsidP="00EE6C9D">
            <w:pPr>
              <w:pStyle w:val="NormalWeb"/>
              <w:spacing w:before="0" w:beforeAutospacing="0" w:after="0" w:afterAutospacing="0"/>
              <w:jc w:val="both"/>
            </w:pPr>
            <w:r w:rsidRPr="00BA1577">
              <w:lastRenderedPageBreak/>
              <w:t>Guru, Ketua MGMP</w:t>
            </w:r>
          </w:p>
        </w:tc>
        <w:tc>
          <w:tcPr>
            <w:tcW w:w="514" w:type="dxa"/>
          </w:tcPr>
          <w:p w14:paraId="3C6D519F" w14:textId="77777777" w:rsidR="009C75FF" w:rsidRDefault="009C75FF" w:rsidP="00EE6C9D">
            <w:r w:rsidRPr="00C16D5B">
              <w:sym w:font="Symbol" w:char="F0D6"/>
            </w:r>
          </w:p>
        </w:tc>
        <w:tc>
          <w:tcPr>
            <w:tcW w:w="567" w:type="dxa"/>
          </w:tcPr>
          <w:p w14:paraId="48E113B5" w14:textId="77777777" w:rsidR="009C75FF" w:rsidRDefault="009C75FF" w:rsidP="00EE6C9D">
            <w:pPr>
              <w:pStyle w:val="NormalWeb"/>
              <w:spacing w:before="0" w:beforeAutospacing="0" w:after="0" w:afterAutospacing="0"/>
              <w:jc w:val="center"/>
            </w:pPr>
          </w:p>
        </w:tc>
        <w:tc>
          <w:tcPr>
            <w:tcW w:w="567" w:type="dxa"/>
          </w:tcPr>
          <w:p w14:paraId="7DBDE383" w14:textId="77777777" w:rsidR="009C75FF" w:rsidRDefault="009C75FF" w:rsidP="00EE6C9D">
            <w:pPr>
              <w:pStyle w:val="NormalWeb"/>
              <w:spacing w:before="0" w:beforeAutospacing="0" w:after="0" w:afterAutospacing="0"/>
              <w:jc w:val="center"/>
            </w:pPr>
          </w:p>
        </w:tc>
      </w:tr>
      <w:tr w:rsidR="009C75FF" w14:paraId="2ECEDC2A" w14:textId="77777777" w:rsidTr="005227F9">
        <w:tc>
          <w:tcPr>
            <w:tcW w:w="675" w:type="dxa"/>
          </w:tcPr>
          <w:p w14:paraId="14DC3E08" w14:textId="77777777" w:rsidR="009C75FF" w:rsidRDefault="009C75FF" w:rsidP="009C75FF">
            <w:pPr>
              <w:pStyle w:val="NormalWeb"/>
              <w:spacing w:before="0" w:beforeAutospacing="0" w:after="0" w:afterAutospacing="0"/>
              <w:jc w:val="center"/>
            </w:pPr>
            <w:r w:rsidRPr="009C75FF">
              <w:rPr>
                <w:color w:val="000000" w:themeColor="text1"/>
              </w:rPr>
              <w:lastRenderedPageBreak/>
              <w:t>7.</w:t>
            </w:r>
          </w:p>
        </w:tc>
        <w:tc>
          <w:tcPr>
            <w:tcW w:w="2410" w:type="dxa"/>
          </w:tcPr>
          <w:p w14:paraId="6044766C" w14:textId="77777777" w:rsidR="009C75FF" w:rsidRDefault="009C75FF" w:rsidP="006D1F85">
            <w:pPr>
              <w:pStyle w:val="NormalWeb"/>
              <w:spacing w:before="0" w:beforeAutospacing="0" w:after="0" w:afterAutospacing="0"/>
              <w:jc w:val="both"/>
            </w:pPr>
            <w:r w:rsidRPr="00961D8C">
              <w:rPr>
                <w:bCs/>
                <w:lang w:val="en-US"/>
              </w:rPr>
              <w:t xml:space="preserve">Bagaimana </w:t>
            </w:r>
            <w:r>
              <w:rPr>
                <w:bCs/>
                <w:lang w:val="en-US"/>
              </w:rPr>
              <w:t>solusi</w:t>
            </w:r>
            <w:r w:rsidRPr="00961D8C">
              <w:rPr>
                <w:lang w:val="en-US"/>
              </w:rPr>
              <w:t xml:space="preserve"> untuk meningkatkan efektivitas manajemen MGMP dalam rangka penguatan kompetensi pedagogik guru?</w:t>
            </w:r>
          </w:p>
        </w:tc>
        <w:tc>
          <w:tcPr>
            <w:tcW w:w="2693" w:type="dxa"/>
          </w:tcPr>
          <w:p w14:paraId="3D7FEBF2" w14:textId="77777777" w:rsidR="00F44BDD" w:rsidRDefault="006253B8" w:rsidP="001D7205">
            <w:pPr>
              <w:pStyle w:val="NormalWeb"/>
              <w:numPr>
                <w:ilvl w:val="1"/>
                <w:numId w:val="49"/>
              </w:numPr>
              <w:spacing w:before="0" w:beforeAutospacing="0" w:after="0" w:afterAutospacing="0"/>
              <w:ind w:left="459" w:hanging="459"/>
              <w:jc w:val="both"/>
            </w:pPr>
            <w:r>
              <w:t>Upaya perbaikan dalam perencanaan program MGMP agar lebih sesuai dengan kebutuhan peningkatan kompetensi pedagogik guru;</w:t>
            </w:r>
          </w:p>
          <w:p w14:paraId="6F8B6D2A" w14:textId="77777777" w:rsidR="00F44BDD" w:rsidRDefault="006253B8" w:rsidP="001D7205">
            <w:pPr>
              <w:pStyle w:val="NormalWeb"/>
              <w:numPr>
                <w:ilvl w:val="1"/>
                <w:numId w:val="49"/>
              </w:numPr>
              <w:spacing w:before="0" w:beforeAutospacing="0" w:after="0" w:afterAutospacing="0"/>
              <w:ind w:left="459" w:hanging="459"/>
              <w:jc w:val="both"/>
            </w:pPr>
            <w:r>
              <w:t>Strategi penguatan pengorganisasian MGMP melalui pembagian tugas dan peran yang lebih jelas;</w:t>
            </w:r>
          </w:p>
          <w:p w14:paraId="52E7E4AF" w14:textId="77777777" w:rsidR="00F44BDD" w:rsidRDefault="006253B8" w:rsidP="001D7205">
            <w:pPr>
              <w:pStyle w:val="NormalWeb"/>
              <w:numPr>
                <w:ilvl w:val="1"/>
                <w:numId w:val="49"/>
              </w:numPr>
              <w:spacing w:before="0" w:beforeAutospacing="0" w:after="0" w:afterAutospacing="0"/>
              <w:ind w:left="459" w:hanging="459"/>
              <w:jc w:val="both"/>
            </w:pPr>
            <w:r>
              <w:t>Solusi peningkatan partisipasi dan motivasi guru dalam mengikuti kegiatan MGMP;</w:t>
            </w:r>
          </w:p>
          <w:p w14:paraId="253CF44E" w14:textId="77777777" w:rsidR="00F44BDD" w:rsidRDefault="00F44BDD" w:rsidP="001D7205">
            <w:pPr>
              <w:pStyle w:val="NormalWeb"/>
              <w:numPr>
                <w:ilvl w:val="1"/>
                <w:numId w:val="49"/>
              </w:numPr>
              <w:spacing w:before="0" w:beforeAutospacing="0" w:after="0" w:afterAutospacing="0"/>
              <w:ind w:left="459" w:hanging="459"/>
              <w:jc w:val="both"/>
            </w:pPr>
            <w:r>
              <w:t>Upaya penguatan koordinasi dan komunikasi antara guru, pengurus MGMP, kepala sekolah, dan pengawas sekolah;</w:t>
            </w:r>
          </w:p>
          <w:p w14:paraId="2E7508F0" w14:textId="77777777" w:rsidR="00F44BDD" w:rsidRDefault="00F44BDD" w:rsidP="001D7205">
            <w:pPr>
              <w:pStyle w:val="NormalWeb"/>
              <w:numPr>
                <w:ilvl w:val="1"/>
                <w:numId w:val="49"/>
              </w:numPr>
              <w:spacing w:before="0" w:beforeAutospacing="0" w:after="0" w:afterAutospacing="0"/>
              <w:ind w:left="459" w:hanging="459"/>
              <w:jc w:val="both"/>
            </w:pPr>
            <w:r>
              <w:t>Upaya pemanfaatan hasil evaluasi MGMP sebagai dasar perbaikan berkelanjutan dalam peningkatan kompetensi pedagogik guru.</w:t>
            </w:r>
          </w:p>
        </w:tc>
        <w:tc>
          <w:tcPr>
            <w:tcW w:w="1276" w:type="dxa"/>
          </w:tcPr>
          <w:p w14:paraId="5AE4A64B" w14:textId="77777777" w:rsidR="009C75FF" w:rsidRDefault="009C75FF" w:rsidP="006D1F85">
            <w:pPr>
              <w:pStyle w:val="NormalWeb"/>
              <w:spacing w:before="0" w:beforeAutospacing="0" w:after="0" w:afterAutospacing="0"/>
              <w:jc w:val="both"/>
            </w:pPr>
            <w:r w:rsidRPr="001F46E0">
              <w:t>Ketua MGMP</w:t>
            </w:r>
          </w:p>
        </w:tc>
        <w:tc>
          <w:tcPr>
            <w:tcW w:w="514" w:type="dxa"/>
          </w:tcPr>
          <w:p w14:paraId="10CC738D" w14:textId="77777777" w:rsidR="009C75FF" w:rsidRDefault="009C75FF">
            <w:r w:rsidRPr="00C16D5B">
              <w:sym w:font="Symbol" w:char="F0D6"/>
            </w:r>
          </w:p>
        </w:tc>
        <w:tc>
          <w:tcPr>
            <w:tcW w:w="567" w:type="dxa"/>
          </w:tcPr>
          <w:p w14:paraId="0E7995B5" w14:textId="77777777" w:rsidR="009C75FF" w:rsidRDefault="009C75FF" w:rsidP="001F46E0">
            <w:pPr>
              <w:pStyle w:val="NormalWeb"/>
              <w:spacing w:before="0" w:beforeAutospacing="0" w:after="0" w:afterAutospacing="0"/>
              <w:jc w:val="center"/>
            </w:pPr>
          </w:p>
        </w:tc>
        <w:tc>
          <w:tcPr>
            <w:tcW w:w="567" w:type="dxa"/>
          </w:tcPr>
          <w:p w14:paraId="6970FE0B" w14:textId="77777777" w:rsidR="009C75FF" w:rsidRDefault="009C75FF" w:rsidP="001F46E0">
            <w:pPr>
              <w:pStyle w:val="NormalWeb"/>
              <w:spacing w:before="0" w:beforeAutospacing="0" w:after="0" w:afterAutospacing="0"/>
              <w:jc w:val="center"/>
            </w:pPr>
            <w:r>
              <w:sym w:font="Symbol" w:char="F0D6"/>
            </w:r>
          </w:p>
        </w:tc>
      </w:tr>
    </w:tbl>
    <w:p w14:paraId="50E10DE0" w14:textId="77777777" w:rsidR="003F5494" w:rsidRPr="00BF4961" w:rsidRDefault="003F5494" w:rsidP="006D1F85">
      <w:pPr>
        <w:pStyle w:val="NormalWeb"/>
        <w:spacing w:before="0" w:beforeAutospacing="0" w:after="0" w:afterAutospacing="0" w:line="360" w:lineRule="auto"/>
        <w:jc w:val="both"/>
      </w:pPr>
    </w:p>
    <w:p w14:paraId="64DE2350" w14:textId="77777777" w:rsidR="00FF4123" w:rsidRDefault="00FF4123" w:rsidP="003F5494">
      <w:pPr>
        <w:pStyle w:val="NormalWeb"/>
        <w:spacing w:before="0" w:beforeAutospacing="0" w:after="0" w:afterAutospacing="0" w:line="360" w:lineRule="auto"/>
        <w:ind w:left="1080"/>
        <w:jc w:val="both"/>
      </w:pPr>
    </w:p>
    <w:p w14:paraId="77E77919" w14:textId="77816594" w:rsidR="00384E8E" w:rsidRPr="00095CC7" w:rsidRDefault="00384E8E" w:rsidP="00095CC7">
      <w:pPr>
        <w:pStyle w:val="Heading2"/>
        <w:spacing w:before="0" w:line="360" w:lineRule="auto"/>
        <w:ind w:left="426"/>
        <w:rPr>
          <w:rFonts w:ascii="Times New Roman" w:hAnsi="Times New Roman" w:cs="Times New Roman"/>
          <w:color w:val="000000" w:themeColor="text1"/>
          <w:sz w:val="24"/>
          <w:szCs w:val="24"/>
        </w:rPr>
      </w:pPr>
      <w:proofErr w:type="gramStart"/>
      <w:r w:rsidRPr="00095CC7">
        <w:rPr>
          <w:rFonts w:ascii="Times New Roman" w:hAnsi="Times New Roman" w:cs="Times New Roman"/>
          <w:color w:val="000000" w:themeColor="text1"/>
          <w:sz w:val="24"/>
          <w:szCs w:val="24"/>
        </w:rPr>
        <w:lastRenderedPageBreak/>
        <w:t>Tabel 2.</w:t>
      </w:r>
      <w:proofErr w:type="gramEnd"/>
      <w:r w:rsidRPr="00095CC7">
        <w:rPr>
          <w:rFonts w:ascii="Times New Roman" w:hAnsi="Times New Roman" w:cs="Times New Roman"/>
          <w:color w:val="000000" w:themeColor="text1"/>
          <w:sz w:val="24"/>
          <w:szCs w:val="24"/>
        </w:rPr>
        <w:t xml:space="preserve"> Panduan Wawancara</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60"/>
        <w:gridCol w:w="2160"/>
        <w:gridCol w:w="3193"/>
      </w:tblGrid>
      <w:tr w:rsidR="00384E8E" w:rsidRPr="00384E8E" w14:paraId="561CFF66" w14:textId="77777777" w:rsidTr="00095CC7">
        <w:tc>
          <w:tcPr>
            <w:tcW w:w="992" w:type="dxa"/>
            <w:tcBorders>
              <w:bottom w:val="double" w:sz="4" w:space="0" w:color="auto"/>
            </w:tcBorders>
            <w:vAlign w:val="center"/>
          </w:tcPr>
          <w:p w14:paraId="3A73869B" w14:textId="77777777" w:rsidR="00095CC7" w:rsidRDefault="00095CC7" w:rsidP="00095CC7">
            <w:pPr>
              <w:spacing w:after="0" w:line="240" w:lineRule="auto"/>
              <w:jc w:val="center"/>
              <w:rPr>
                <w:rFonts w:cs="Times New Roman"/>
                <w:b/>
                <w:szCs w:val="24"/>
              </w:rPr>
            </w:pPr>
          </w:p>
          <w:p w14:paraId="21544F50" w14:textId="77777777" w:rsidR="00384E8E" w:rsidRDefault="00384E8E" w:rsidP="00095CC7">
            <w:pPr>
              <w:spacing w:after="0" w:line="240" w:lineRule="auto"/>
              <w:jc w:val="center"/>
              <w:rPr>
                <w:rFonts w:cs="Times New Roman"/>
                <w:b/>
                <w:szCs w:val="24"/>
              </w:rPr>
            </w:pPr>
            <w:r w:rsidRPr="00381ABD">
              <w:rPr>
                <w:rFonts w:cs="Times New Roman"/>
                <w:b/>
                <w:szCs w:val="24"/>
              </w:rPr>
              <w:t>No</w:t>
            </w:r>
          </w:p>
          <w:p w14:paraId="061D9977" w14:textId="77777777" w:rsidR="00095CC7" w:rsidRPr="00381ABD" w:rsidRDefault="00095CC7" w:rsidP="00095CC7">
            <w:pPr>
              <w:spacing w:after="0" w:line="240" w:lineRule="auto"/>
              <w:jc w:val="center"/>
              <w:rPr>
                <w:rFonts w:cs="Times New Roman"/>
                <w:b/>
                <w:szCs w:val="24"/>
              </w:rPr>
            </w:pPr>
          </w:p>
        </w:tc>
        <w:tc>
          <w:tcPr>
            <w:tcW w:w="2160" w:type="dxa"/>
            <w:tcBorders>
              <w:bottom w:val="double" w:sz="4" w:space="0" w:color="auto"/>
            </w:tcBorders>
            <w:vAlign w:val="center"/>
          </w:tcPr>
          <w:p w14:paraId="38951491" w14:textId="77777777" w:rsidR="00384E8E" w:rsidRPr="00381ABD" w:rsidRDefault="00384E8E" w:rsidP="00095CC7">
            <w:pPr>
              <w:spacing w:after="0" w:line="240" w:lineRule="auto"/>
              <w:jc w:val="center"/>
              <w:rPr>
                <w:rFonts w:cs="Times New Roman"/>
                <w:b/>
                <w:szCs w:val="24"/>
              </w:rPr>
            </w:pPr>
            <w:r w:rsidRPr="00381ABD">
              <w:rPr>
                <w:rFonts w:cs="Times New Roman"/>
                <w:b/>
                <w:szCs w:val="24"/>
              </w:rPr>
              <w:t>Fokus</w:t>
            </w:r>
          </w:p>
        </w:tc>
        <w:tc>
          <w:tcPr>
            <w:tcW w:w="2160" w:type="dxa"/>
            <w:tcBorders>
              <w:bottom w:val="double" w:sz="4" w:space="0" w:color="auto"/>
            </w:tcBorders>
            <w:vAlign w:val="center"/>
          </w:tcPr>
          <w:p w14:paraId="4A42CA34" w14:textId="77777777" w:rsidR="00384E8E" w:rsidRPr="00381ABD" w:rsidRDefault="00384E8E" w:rsidP="00095CC7">
            <w:pPr>
              <w:spacing w:after="0" w:line="240" w:lineRule="auto"/>
              <w:jc w:val="center"/>
              <w:rPr>
                <w:rFonts w:cs="Times New Roman"/>
                <w:b/>
                <w:szCs w:val="24"/>
              </w:rPr>
            </w:pPr>
            <w:r w:rsidRPr="00381ABD">
              <w:rPr>
                <w:rFonts w:cs="Times New Roman"/>
                <w:b/>
                <w:szCs w:val="24"/>
              </w:rPr>
              <w:t>Indikator</w:t>
            </w:r>
          </w:p>
        </w:tc>
        <w:tc>
          <w:tcPr>
            <w:tcW w:w="3193" w:type="dxa"/>
            <w:tcBorders>
              <w:bottom w:val="double" w:sz="4" w:space="0" w:color="auto"/>
            </w:tcBorders>
            <w:vAlign w:val="center"/>
          </w:tcPr>
          <w:p w14:paraId="7F540A53" w14:textId="77777777" w:rsidR="00384E8E" w:rsidRPr="00381ABD" w:rsidRDefault="00384E8E" w:rsidP="00095CC7">
            <w:pPr>
              <w:spacing w:after="0" w:line="240" w:lineRule="auto"/>
              <w:jc w:val="center"/>
              <w:rPr>
                <w:rFonts w:cs="Times New Roman"/>
                <w:b/>
                <w:szCs w:val="24"/>
              </w:rPr>
            </w:pPr>
            <w:r w:rsidRPr="00381ABD">
              <w:rPr>
                <w:rFonts w:cs="Times New Roman"/>
                <w:b/>
                <w:szCs w:val="24"/>
              </w:rPr>
              <w:t>Pertanyaan Wawancara</w:t>
            </w:r>
          </w:p>
        </w:tc>
      </w:tr>
      <w:tr w:rsidR="00384E8E" w:rsidRPr="00384E8E" w14:paraId="04CC56AA" w14:textId="77777777" w:rsidTr="00095CC7">
        <w:tc>
          <w:tcPr>
            <w:tcW w:w="992" w:type="dxa"/>
            <w:tcBorders>
              <w:top w:val="double" w:sz="4" w:space="0" w:color="auto"/>
            </w:tcBorders>
          </w:tcPr>
          <w:p w14:paraId="317EBF9A" w14:textId="77777777" w:rsidR="00384E8E" w:rsidRPr="00384E8E" w:rsidRDefault="00384E8E" w:rsidP="00095CC7">
            <w:pPr>
              <w:spacing w:after="0" w:line="360" w:lineRule="auto"/>
              <w:jc w:val="center"/>
              <w:rPr>
                <w:rFonts w:cs="Times New Roman"/>
                <w:szCs w:val="24"/>
              </w:rPr>
            </w:pPr>
            <w:r w:rsidRPr="00384E8E">
              <w:rPr>
                <w:rFonts w:cs="Times New Roman"/>
                <w:szCs w:val="24"/>
              </w:rPr>
              <w:t>1</w:t>
            </w:r>
          </w:p>
        </w:tc>
        <w:tc>
          <w:tcPr>
            <w:tcW w:w="2160" w:type="dxa"/>
            <w:tcBorders>
              <w:top w:val="double" w:sz="4" w:space="0" w:color="auto"/>
            </w:tcBorders>
          </w:tcPr>
          <w:p w14:paraId="66893EB9" w14:textId="77777777" w:rsidR="00384E8E" w:rsidRPr="00384E8E" w:rsidRDefault="00384E8E" w:rsidP="00095CC7">
            <w:pPr>
              <w:spacing w:after="0" w:line="360" w:lineRule="auto"/>
              <w:rPr>
                <w:rFonts w:cs="Times New Roman"/>
                <w:szCs w:val="24"/>
              </w:rPr>
            </w:pPr>
            <w:r w:rsidRPr="00384E8E">
              <w:rPr>
                <w:rFonts w:cs="Times New Roman"/>
                <w:szCs w:val="24"/>
              </w:rPr>
              <w:t>Perencanaan</w:t>
            </w:r>
          </w:p>
        </w:tc>
        <w:tc>
          <w:tcPr>
            <w:tcW w:w="2160" w:type="dxa"/>
            <w:tcBorders>
              <w:top w:val="double" w:sz="4" w:space="0" w:color="auto"/>
            </w:tcBorders>
          </w:tcPr>
          <w:p w14:paraId="3A383FDC" w14:textId="77777777" w:rsidR="00384E8E" w:rsidRPr="00384E8E" w:rsidRDefault="00384E8E" w:rsidP="00095CC7">
            <w:pPr>
              <w:spacing w:after="0" w:line="360" w:lineRule="auto"/>
              <w:rPr>
                <w:rFonts w:cs="Times New Roman"/>
                <w:szCs w:val="24"/>
              </w:rPr>
            </w:pPr>
            <w:r w:rsidRPr="00384E8E">
              <w:rPr>
                <w:rFonts w:cs="Times New Roman"/>
                <w:szCs w:val="24"/>
              </w:rPr>
              <w:t>Tujuan MGMP</w:t>
            </w:r>
          </w:p>
        </w:tc>
        <w:tc>
          <w:tcPr>
            <w:tcW w:w="3193" w:type="dxa"/>
            <w:tcBorders>
              <w:top w:val="double" w:sz="4" w:space="0" w:color="auto"/>
            </w:tcBorders>
          </w:tcPr>
          <w:p w14:paraId="1AF6B00B" w14:textId="77777777" w:rsidR="00384E8E" w:rsidRPr="00384E8E" w:rsidRDefault="00384E8E" w:rsidP="00095CC7">
            <w:pPr>
              <w:spacing w:after="0" w:line="360" w:lineRule="auto"/>
              <w:rPr>
                <w:rFonts w:cs="Times New Roman"/>
                <w:szCs w:val="24"/>
              </w:rPr>
            </w:pPr>
            <w:r w:rsidRPr="00384E8E">
              <w:rPr>
                <w:rFonts w:cs="Times New Roman"/>
                <w:szCs w:val="24"/>
              </w:rPr>
              <w:t>Bagaimana proses perumusan tujuan MGMP?</w:t>
            </w:r>
          </w:p>
        </w:tc>
      </w:tr>
      <w:tr w:rsidR="00384E8E" w:rsidRPr="00384E8E" w14:paraId="43FCD58F" w14:textId="77777777" w:rsidTr="00095CC7">
        <w:tc>
          <w:tcPr>
            <w:tcW w:w="992" w:type="dxa"/>
          </w:tcPr>
          <w:p w14:paraId="2E2561DE" w14:textId="77777777" w:rsidR="00384E8E" w:rsidRPr="00384E8E" w:rsidRDefault="00384E8E" w:rsidP="00095CC7">
            <w:pPr>
              <w:spacing w:after="0" w:line="360" w:lineRule="auto"/>
              <w:jc w:val="center"/>
              <w:rPr>
                <w:rFonts w:cs="Times New Roman"/>
                <w:szCs w:val="24"/>
              </w:rPr>
            </w:pPr>
            <w:r w:rsidRPr="00384E8E">
              <w:rPr>
                <w:rFonts w:cs="Times New Roman"/>
                <w:szCs w:val="24"/>
              </w:rPr>
              <w:t>2</w:t>
            </w:r>
          </w:p>
        </w:tc>
        <w:tc>
          <w:tcPr>
            <w:tcW w:w="2160" w:type="dxa"/>
          </w:tcPr>
          <w:p w14:paraId="6B285EA2" w14:textId="77777777" w:rsidR="00384E8E" w:rsidRPr="00384E8E" w:rsidRDefault="00384E8E" w:rsidP="00095CC7">
            <w:pPr>
              <w:spacing w:after="0" w:line="360" w:lineRule="auto"/>
              <w:rPr>
                <w:rFonts w:cs="Times New Roman"/>
                <w:szCs w:val="24"/>
              </w:rPr>
            </w:pPr>
            <w:r w:rsidRPr="00384E8E">
              <w:rPr>
                <w:rFonts w:cs="Times New Roman"/>
                <w:szCs w:val="24"/>
              </w:rPr>
              <w:t>Perencanaan</w:t>
            </w:r>
          </w:p>
        </w:tc>
        <w:tc>
          <w:tcPr>
            <w:tcW w:w="2160" w:type="dxa"/>
          </w:tcPr>
          <w:p w14:paraId="06C356A7" w14:textId="77777777" w:rsidR="00384E8E" w:rsidRPr="00384E8E" w:rsidRDefault="00384E8E" w:rsidP="00095CC7">
            <w:pPr>
              <w:spacing w:after="0" w:line="360" w:lineRule="auto"/>
              <w:rPr>
                <w:rFonts w:cs="Times New Roman"/>
                <w:szCs w:val="24"/>
              </w:rPr>
            </w:pPr>
            <w:r w:rsidRPr="00384E8E">
              <w:rPr>
                <w:rFonts w:cs="Times New Roman"/>
                <w:szCs w:val="24"/>
              </w:rPr>
              <w:t>Program &amp; Materi</w:t>
            </w:r>
          </w:p>
        </w:tc>
        <w:tc>
          <w:tcPr>
            <w:tcW w:w="3193" w:type="dxa"/>
          </w:tcPr>
          <w:p w14:paraId="0EE00A6E" w14:textId="77777777" w:rsidR="00384E8E" w:rsidRPr="00384E8E" w:rsidRDefault="00384E8E" w:rsidP="00095CC7">
            <w:pPr>
              <w:spacing w:after="0" w:line="360" w:lineRule="auto"/>
              <w:rPr>
                <w:rFonts w:cs="Times New Roman"/>
                <w:szCs w:val="24"/>
              </w:rPr>
            </w:pPr>
            <w:r w:rsidRPr="00384E8E">
              <w:rPr>
                <w:rFonts w:cs="Times New Roman"/>
                <w:szCs w:val="24"/>
              </w:rPr>
              <w:t>Bagaimana penentuan program dan materi MGMP?</w:t>
            </w:r>
          </w:p>
        </w:tc>
      </w:tr>
      <w:tr w:rsidR="00384E8E" w:rsidRPr="00384E8E" w14:paraId="50508502" w14:textId="77777777" w:rsidTr="00095CC7">
        <w:tc>
          <w:tcPr>
            <w:tcW w:w="992" w:type="dxa"/>
          </w:tcPr>
          <w:p w14:paraId="5599A03F" w14:textId="77777777" w:rsidR="00384E8E" w:rsidRPr="00384E8E" w:rsidRDefault="00384E8E" w:rsidP="00095CC7">
            <w:pPr>
              <w:spacing w:after="0" w:line="360" w:lineRule="auto"/>
              <w:jc w:val="center"/>
              <w:rPr>
                <w:rFonts w:cs="Times New Roman"/>
                <w:szCs w:val="24"/>
              </w:rPr>
            </w:pPr>
            <w:r w:rsidRPr="00384E8E">
              <w:rPr>
                <w:rFonts w:cs="Times New Roman"/>
                <w:szCs w:val="24"/>
              </w:rPr>
              <w:t>3</w:t>
            </w:r>
          </w:p>
        </w:tc>
        <w:tc>
          <w:tcPr>
            <w:tcW w:w="2160" w:type="dxa"/>
          </w:tcPr>
          <w:p w14:paraId="01A56DCD" w14:textId="77777777" w:rsidR="00384E8E" w:rsidRPr="00384E8E" w:rsidRDefault="00384E8E" w:rsidP="00095CC7">
            <w:pPr>
              <w:spacing w:after="0" w:line="360" w:lineRule="auto"/>
              <w:rPr>
                <w:rFonts w:cs="Times New Roman"/>
                <w:szCs w:val="24"/>
              </w:rPr>
            </w:pPr>
            <w:r w:rsidRPr="00384E8E">
              <w:rPr>
                <w:rFonts w:cs="Times New Roman"/>
                <w:szCs w:val="24"/>
              </w:rPr>
              <w:t>Pengorganisasian</w:t>
            </w:r>
          </w:p>
        </w:tc>
        <w:tc>
          <w:tcPr>
            <w:tcW w:w="2160" w:type="dxa"/>
          </w:tcPr>
          <w:p w14:paraId="42720DF1" w14:textId="77777777" w:rsidR="00384E8E" w:rsidRPr="00384E8E" w:rsidRDefault="00384E8E" w:rsidP="00095CC7">
            <w:pPr>
              <w:spacing w:after="0" w:line="360" w:lineRule="auto"/>
              <w:rPr>
                <w:rFonts w:cs="Times New Roman"/>
                <w:szCs w:val="24"/>
              </w:rPr>
            </w:pPr>
            <w:r w:rsidRPr="00384E8E">
              <w:rPr>
                <w:rFonts w:cs="Times New Roman"/>
                <w:szCs w:val="24"/>
              </w:rPr>
              <w:t>Struktur MGMP</w:t>
            </w:r>
          </w:p>
        </w:tc>
        <w:tc>
          <w:tcPr>
            <w:tcW w:w="3193" w:type="dxa"/>
          </w:tcPr>
          <w:p w14:paraId="2C8DA06F" w14:textId="77777777" w:rsidR="00384E8E" w:rsidRPr="00384E8E" w:rsidRDefault="00384E8E" w:rsidP="00095CC7">
            <w:pPr>
              <w:spacing w:after="0" w:line="360" w:lineRule="auto"/>
              <w:rPr>
                <w:rFonts w:cs="Times New Roman"/>
                <w:szCs w:val="24"/>
              </w:rPr>
            </w:pPr>
            <w:r w:rsidRPr="00384E8E">
              <w:rPr>
                <w:rFonts w:cs="Times New Roman"/>
                <w:szCs w:val="24"/>
              </w:rPr>
              <w:t>Bagaimana struktur organisasi MGMP?</w:t>
            </w:r>
          </w:p>
        </w:tc>
      </w:tr>
      <w:tr w:rsidR="00384E8E" w:rsidRPr="00384E8E" w14:paraId="55C89DCC" w14:textId="77777777" w:rsidTr="00095CC7">
        <w:tc>
          <w:tcPr>
            <w:tcW w:w="992" w:type="dxa"/>
          </w:tcPr>
          <w:p w14:paraId="3C0B90E4" w14:textId="77777777" w:rsidR="00384E8E" w:rsidRPr="00384E8E" w:rsidRDefault="00384E8E" w:rsidP="00095CC7">
            <w:pPr>
              <w:spacing w:after="0" w:line="360" w:lineRule="auto"/>
              <w:jc w:val="center"/>
              <w:rPr>
                <w:rFonts w:cs="Times New Roman"/>
                <w:szCs w:val="24"/>
              </w:rPr>
            </w:pPr>
            <w:r w:rsidRPr="00384E8E">
              <w:rPr>
                <w:rFonts w:cs="Times New Roman"/>
                <w:szCs w:val="24"/>
              </w:rPr>
              <w:t>4</w:t>
            </w:r>
          </w:p>
        </w:tc>
        <w:tc>
          <w:tcPr>
            <w:tcW w:w="2160" w:type="dxa"/>
          </w:tcPr>
          <w:p w14:paraId="22C25BA3" w14:textId="77777777" w:rsidR="00384E8E" w:rsidRPr="00384E8E" w:rsidRDefault="00384E8E" w:rsidP="00095CC7">
            <w:pPr>
              <w:spacing w:after="0" w:line="360" w:lineRule="auto"/>
              <w:rPr>
                <w:rFonts w:cs="Times New Roman"/>
                <w:szCs w:val="24"/>
              </w:rPr>
            </w:pPr>
            <w:r w:rsidRPr="00384E8E">
              <w:rPr>
                <w:rFonts w:cs="Times New Roman"/>
                <w:szCs w:val="24"/>
              </w:rPr>
              <w:t>Pengarahan</w:t>
            </w:r>
          </w:p>
        </w:tc>
        <w:tc>
          <w:tcPr>
            <w:tcW w:w="2160" w:type="dxa"/>
          </w:tcPr>
          <w:p w14:paraId="154249C5" w14:textId="77777777" w:rsidR="00384E8E" w:rsidRPr="00384E8E" w:rsidRDefault="00384E8E" w:rsidP="00095CC7">
            <w:pPr>
              <w:spacing w:after="0" w:line="360" w:lineRule="auto"/>
              <w:rPr>
                <w:rFonts w:cs="Times New Roman"/>
                <w:szCs w:val="24"/>
              </w:rPr>
            </w:pPr>
            <w:r w:rsidRPr="00384E8E">
              <w:rPr>
                <w:rFonts w:cs="Times New Roman"/>
                <w:szCs w:val="24"/>
              </w:rPr>
              <w:t>Kepemimpinan</w:t>
            </w:r>
          </w:p>
        </w:tc>
        <w:tc>
          <w:tcPr>
            <w:tcW w:w="3193" w:type="dxa"/>
          </w:tcPr>
          <w:p w14:paraId="2B14BDF8" w14:textId="77777777" w:rsidR="00384E8E" w:rsidRPr="00384E8E" w:rsidRDefault="00384E8E" w:rsidP="00095CC7">
            <w:pPr>
              <w:spacing w:after="0" w:line="360" w:lineRule="auto"/>
              <w:rPr>
                <w:rFonts w:cs="Times New Roman"/>
                <w:szCs w:val="24"/>
              </w:rPr>
            </w:pPr>
            <w:r w:rsidRPr="00384E8E">
              <w:rPr>
                <w:rFonts w:cs="Times New Roman"/>
                <w:szCs w:val="24"/>
              </w:rPr>
              <w:t>Bagaimana bentuk pengarahan dalam MGMP?</w:t>
            </w:r>
          </w:p>
        </w:tc>
      </w:tr>
      <w:tr w:rsidR="00384E8E" w:rsidRPr="00384E8E" w14:paraId="3FE4C73E" w14:textId="77777777" w:rsidTr="00095CC7">
        <w:tc>
          <w:tcPr>
            <w:tcW w:w="992" w:type="dxa"/>
          </w:tcPr>
          <w:p w14:paraId="0C5A78A0" w14:textId="77777777" w:rsidR="00384E8E" w:rsidRPr="00384E8E" w:rsidRDefault="00384E8E" w:rsidP="00095CC7">
            <w:pPr>
              <w:spacing w:after="0" w:line="360" w:lineRule="auto"/>
              <w:jc w:val="center"/>
              <w:rPr>
                <w:rFonts w:cs="Times New Roman"/>
                <w:szCs w:val="24"/>
              </w:rPr>
            </w:pPr>
            <w:r w:rsidRPr="00384E8E">
              <w:rPr>
                <w:rFonts w:cs="Times New Roman"/>
                <w:szCs w:val="24"/>
              </w:rPr>
              <w:t>5</w:t>
            </w:r>
          </w:p>
        </w:tc>
        <w:tc>
          <w:tcPr>
            <w:tcW w:w="2160" w:type="dxa"/>
          </w:tcPr>
          <w:p w14:paraId="05D2399E" w14:textId="77777777" w:rsidR="00384E8E" w:rsidRPr="00384E8E" w:rsidRDefault="00384E8E" w:rsidP="00095CC7">
            <w:pPr>
              <w:spacing w:after="0" w:line="360" w:lineRule="auto"/>
              <w:rPr>
                <w:rFonts w:cs="Times New Roman"/>
                <w:szCs w:val="24"/>
              </w:rPr>
            </w:pPr>
            <w:r w:rsidRPr="00384E8E">
              <w:rPr>
                <w:rFonts w:cs="Times New Roman"/>
                <w:szCs w:val="24"/>
              </w:rPr>
              <w:t>Koordinasi</w:t>
            </w:r>
          </w:p>
        </w:tc>
        <w:tc>
          <w:tcPr>
            <w:tcW w:w="2160" w:type="dxa"/>
          </w:tcPr>
          <w:p w14:paraId="6CF90B4F" w14:textId="77777777" w:rsidR="00384E8E" w:rsidRPr="00384E8E" w:rsidRDefault="00384E8E" w:rsidP="00095CC7">
            <w:pPr>
              <w:spacing w:after="0" w:line="360" w:lineRule="auto"/>
              <w:rPr>
                <w:rFonts w:cs="Times New Roman"/>
                <w:szCs w:val="24"/>
              </w:rPr>
            </w:pPr>
            <w:r w:rsidRPr="00384E8E">
              <w:rPr>
                <w:rFonts w:cs="Times New Roman"/>
                <w:szCs w:val="24"/>
              </w:rPr>
              <w:t>Kerja Sama</w:t>
            </w:r>
          </w:p>
        </w:tc>
        <w:tc>
          <w:tcPr>
            <w:tcW w:w="3193" w:type="dxa"/>
          </w:tcPr>
          <w:p w14:paraId="2933B649" w14:textId="77777777" w:rsidR="00384E8E" w:rsidRPr="00384E8E" w:rsidRDefault="00384E8E" w:rsidP="00095CC7">
            <w:pPr>
              <w:spacing w:after="0" w:line="360" w:lineRule="auto"/>
              <w:rPr>
                <w:rFonts w:cs="Times New Roman"/>
                <w:szCs w:val="24"/>
              </w:rPr>
            </w:pPr>
            <w:r w:rsidRPr="00384E8E">
              <w:rPr>
                <w:rFonts w:cs="Times New Roman"/>
                <w:szCs w:val="24"/>
              </w:rPr>
              <w:t>Bagaimana koordinasi antar guru dan sekolah?</w:t>
            </w:r>
          </w:p>
        </w:tc>
      </w:tr>
      <w:tr w:rsidR="00384E8E" w:rsidRPr="00384E8E" w14:paraId="68E31D87" w14:textId="77777777" w:rsidTr="00095CC7">
        <w:tc>
          <w:tcPr>
            <w:tcW w:w="992" w:type="dxa"/>
          </w:tcPr>
          <w:p w14:paraId="46BC5C41" w14:textId="77777777" w:rsidR="00384E8E" w:rsidRPr="00384E8E" w:rsidRDefault="00384E8E" w:rsidP="00095CC7">
            <w:pPr>
              <w:spacing w:after="0" w:line="360" w:lineRule="auto"/>
              <w:jc w:val="center"/>
              <w:rPr>
                <w:rFonts w:cs="Times New Roman"/>
                <w:szCs w:val="24"/>
              </w:rPr>
            </w:pPr>
            <w:r w:rsidRPr="00384E8E">
              <w:rPr>
                <w:rFonts w:cs="Times New Roman"/>
                <w:szCs w:val="24"/>
              </w:rPr>
              <w:t>6</w:t>
            </w:r>
          </w:p>
        </w:tc>
        <w:tc>
          <w:tcPr>
            <w:tcW w:w="2160" w:type="dxa"/>
          </w:tcPr>
          <w:p w14:paraId="432C156F" w14:textId="77777777" w:rsidR="00384E8E" w:rsidRPr="00384E8E" w:rsidRDefault="00384E8E" w:rsidP="00095CC7">
            <w:pPr>
              <w:spacing w:after="0" w:line="360" w:lineRule="auto"/>
              <w:rPr>
                <w:rFonts w:cs="Times New Roman"/>
                <w:szCs w:val="24"/>
              </w:rPr>
            </w:pPr>
            <w:r w:rsidRPr="00384E8E">
              <w:rPr>
                <w:rFonts w:cs="Times New Roman"/>
                <w:szCs w:val="24"/>
              </w:rPr>
              <w:t>Evaluasi</w:t>
            </w:r>
          </w:p>
        </w:tc>
        <w:tc>
          <w:tcPr>
            <w:tcW w:w="2160" w:type="dxa"/>
          </w:tcPr>
          <w:p w14:paraId="0D3F2BC7" w14:textId="77777777" w:rsidR="00384E8E" w:rsidRPr="00384E8E" w:rsidRDefault="00384E8E" w:rsidP="00095CC7">
            <w:pPr>
              <w:spacing w:after="0" w:line="360" w:lineRule="auto"/>
              <w:rPr>
                <w:rFonts w:cs="Times New Roman"/>
                <w:szCs w:val="24"/>
              </w:rPr>
            </w:pPr>
            <w:r w:rsidRPr="00384E8E">
              <w:rPr>
                <w:rFonts w:cs="Times New Roman"/>
                <w:szCs w:val="24"/>
              </w:rPr>
              <w:t>Penilaian</w:t>
            </w:r>
          </w:p>
        </w:tc>
        <w:tc>
          <w:tcPr>
            <w:tcW w:w="3193" w:type="dxa"/>
          </w:tcPr>
          <w:p w14:paraId="4B7F2CB6" w14:textId="77777777" w:rsidR="00384E8E" w:rsidRPr="00384E8E" w:rsidRDefault="00384E8E" w:rsidP="00095CC7">
            <w:pPr>
              <w:spacing w:after="0" w:line="360" w:lineRule="auto"/>
              <w:rPr>
                <w:rFonts w:cs="Times New Roman"/>
                <w:szCs w:val="24"/>
              </w:rPr>
            </w:pPr>
            <w:r w:rsidRPr="00384E8E">
              <w:rPr>
                <w:rFonts w:cs="Times New Roman"/>
                <w:szCs w:val="24"/>
              </w:rPr>
              <w:t>Bagaimana evaluasi dan tindak lanjut MGMP?</w:t>
            </w:r>
          </w:p>
        </w:tc>
      </w:tr>
    </w:tbl>
    <w:p w14:paraId="17CEE9AE" w14:textId="77777777" w:rsidR="00384E8E" w:rsidRDefault="00384E8E" w:rsidP="003F5494">
      <w:pPr>
        <w:pStyle w:val="NormalWeb"/>
        <w:spacing w:before="0" w:beforeAutospacing="0" w:after="0" w:afterAutospacing="0" w:line="360" w:lineRule="auto"/>
        <w:ind w:left="1080"/>
        <w:jc w:val="both"/>
      </w:pPr>
    </w:p>
    <w:p w14:paraId="1996E5DC" w14:textId="7B2B238E" w:rsidR="00095CC7" w:rsidRPr="00095CC7" w:rsidRDefault="00095CC7" w:rsidP="00D336A1">
      <w:pPr>
        <w:pStyle w:val="Heading2"/>
        <w:spacing w:line="360" w:lineRule="auto"/>
        <w:ind w:left="426"/>
        <w:rPr>
          <w:rFonts w:ascii="Times New Roman" w:hAnsi="Times New Roman" w:cs="Times New Roman"/>
          <w:color w:val="000000" w:themeColor="text1"/>
          <w:sz w:val="24"/>
          <w:szCs w:val="24"/>
        </w:rPr>
      </w:pPr>
      <w:proofErr w:type="gramStart"/>
      <w:r w:rsidRPr="00095CC7">
        <w:rPr>
          <w:rFonts w:ascii="Times New Roman" w:hAnsi="Times New Roman" w:cs="Times New Roman"/>
          <w:color w:val="000000" w:themeColor="text1"/>
          <w:sz w:val="24"/>
          <w:szCs w:val="24"/>
        </w:rPr>
        <w:t>Tabel 3.</w:t>
      </w:r>
      <w:proofErr w:type="gramEnd"/>
      <w:r w:rsidRPr="00095CC7">
        <w:rPr>
          <w:rFonts w:ascii="Times New Roman" w:hAnsi="Times New Roman" w:cs="Times New Roman"/>
          <w:color w:val="000000" w:themeColor="text1"/>
          <w:sz w:val="24"/>
          <w:szCs w:val="24"/>
        </w:rPr>
        <w:t xml:space="preserve"> Lembar Observasi</w:t>
      </w:r>
    </w:p>
    <w:tbl>
      <w:tblPr>
        <w:tblW w:w="85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2121"/>
        <w:gridCol w:w="2525"/>
        <w:gridCol w:w="1190"/>
        <w:gridCol w:w="1714"/>
      </w:tblGrid>
      <w:tr w:rsidR="00095CC7" w:rsidRPr="00095CC7" w14:paraId="010EB616" w14:textId="77777777" w:rsidTr="00095CC7">
        <w:tc>
          <w:tcPr>
            <w:tcW w:w="982" w:type="dxa"/>
            <w:tcBorders>
              <w:bottom w:val="double" w:sz="4" w:space="0" w:color="auto"/>
            </w:tcBorders>
          </w:tcPr>
          <w:p w14:paraId="7CFFBA47" w14:textId="77777777" w:rsidR="00095CC7" w:rsidRPr="00095CC7" w:rsidRDefault="00095CC7" w:rsidP="00095CC7">
            <w:pPr>
              <w:spacing w:line="240" w:lineRule="auto"/>
              <w:jc w:val="center"/>
              <w:rPr>
                <w:b/>
                <w:sz w:val="14"/>
              </w:rPr>
            </w:pPr>
          </w:p>
          <w:p w14:paraId="4CFCD97A" w14:textId="62B4354F" w:rsidR="00095CC7" w:rsidRPr="00095CC7" w:rsidRDefault="00095CC7" w:rsidP="00095CC7">
            <w:pPr>
              <w:spacing w:line="240" w:lineRule="auto"/>
              <w:jc w:val="center"/>
              <w:rPr>
                <w:b/>
              </w:rPr>
            </w:pPr>
            <w:r w:rsidRPr="00095CC7">
              <w:rPr>
                <w:b/>
              </w:rPr>
              <w:t>No</w:t>
            </w:r>
          </w:p>
        </w:tc>
        <w:tc>
          <w:tcPr>
            <w:tcW w:w="2121" w:type="dxa"/>
            <w:tcBorders>
              <w:bottom w:val="double" w:sz="4" w:space="0" w:color="auto"/>
            </w:tcBorders>
          </w:tcPr>
          <w:p w14:paraId="799A2B0D" w14:textId="77777777" w:rsidR="00095CC7" w:rsidRPr="00095CC7" w:rsidRDefault="00095CC7" w:rsidP="00095CC7">
            <w:pPr>
              <w:spacing w:line="240" w:lineRule="auto"/>
              <w:jc w:val="center"/>
              <w:rPr>
                <w:b/>
                <w:sz w:val="14"/>
              </w:rPr>
            </w:pPr>
          </w:p>
          <w:p w14:paraId="1B2FEBC6" w14:textId="77777777" w:rsidR="00095CC7" w:rsidRPr="00095CC7" w:rsidRDefault="00095CC7" w:rsidP="00095CC7">
            <w:pPr>
              <w:spacing w:line="240" w:lineRule="auto"/>
              <w:jc w:val="center"/>
              <w:rPr>
                <w:b/>
              </w:rPr>
            </w:pPr>
            <w:r w:rsidRPr="00095CC7">
              <w:rPr>
                <w:b/>
              </w:rPr>
              <w:t>Aspek</w:t>
            </w:r>
          </w:p>
        </w:tc>
        <w:tc>
          <w:tcPr>
            <w:tcW w:w="2525" w:type="dxa"/>
            <w:tcBorders>
              <w:bottom w:val="double" w:sz="4" w:space="0" w:color="auto"/>
            </w:tcBorders>
          </w:tcPr>
          <w:p w14:paraId="2A729C44" w14:textId="77777777" w:rsidR="00095CC7" w:rsidRPr="00095CC7" w:rsidRDefault="00095CC7" w:rsidP="00095CC7">
            <w:pPr>
              <w:spacing w:line="240" w:lineRule="auto"/>
              <w:jc w:val="center"/>
              <w:rPr>
                <w:b/>
                <w:sz w:val="14"/>
              </w:rPr>
            </w:pPr>
          </w:p>
          <w:p w14:paraId="1874C53A" w14:textId="77777777" w:rsidR="00095CC7" w:rsidRPr="00095CC7" w:rsidRDefault="00095CC7" w:rsidP="00095CC7">
            <w:pPr>
              <w:spacing w:line="240" w:lineRule="auto"/>
              <w:jc w:val="center"/>
              <w:rPr>
                <w:b/>
              </w:rPr>
            </w:pPr>
            <w:r w:rsidRPr="00095CC7">
              <w:rPr>
                <w:b/>
              </w:rPr>
              <w:t>Indikator</w:t>
            </w:r>
          </w:p>
        </w:tc>
        <w:tc>
          <w:tcPr>
            <w:tcW w:w="1190" w:type="dxa"/>
            <w:tcBorders>
              <w:bottom w:val="double" w:sz="4" w:space="0" w:color="auto"/>
            </w:tcBorders>
          </w:tcPr>
          <w:p w14:paraId="09E1B100" w14:textId="77777777" w:rsidR="00095CC7" w:rsidRPr="00095CC7" w:rsidRDefault="00095CC7" w:rsidP="00095CC7">
            <w:pPr>
              <w:spacing w:line="240" w:lineRule="auto"/>
              <w:jc w:val="center"/>
              <w:rPr>
                <w:b/>
                <w:sz w:val="14"/>
              </w:rPr>
            </w:pPr>
          </w:p>
          <w:p w14:paraId="52BF01AF" w14:textId="77777777" w:rsidR="00095CC7" w:rsidRPr="00095CC7" w:rsidRDefault="00095CC7" w:rsidP="00095CC7">
            <w:pPr>
              <w:spacing w:line="240" w:lineRule="auto"/>
              <w:jc w:val="center"/>
              <w:rPr>
                <w:b/>
              </w:rPr>
            </w:pPr>
            <w:r w:rsidRPr="00095CC7">
              <w:rPr>
                <w:b/>
              </w:rPr>
              <w:t>Ya/Tidak</w:t>
            </w:r>
          </w:p>
        </w:tc>
        <w:tc>
          <w:tcPr>
            <w:tcW w:w="1714" w:type="dxa"/>
            <w:tcBorders>
              <w:bottom w:val="double" w:sz="4" w:space="0" w:color="auto"/>
            </w:tcBorders>
          </w:tcPr>
          <w:p w14:paraId="32500DBD" w14:textId="77777777" w:rsidR="00095CC7" w:rsidRPr="00095CC7" w:rsidRDefault="00095CC7" w:rsidP="00095CC7">
            <w:pPr>
              <w:spacing w:line="240" w:lineRule="auto"/>
              <w:jc w:val="center"/>
              <w:rPr>
                <w:b/>
                <w:sz w:val="14"/>
              </w:rPr>
            </w:pPr>
          </w:p>
          <w:p w14:paraId="04B07896" w14:textId="77777777" w:rsidR="00095CC7" w:rsidRPr="00095CC7" w:rsidRDefault="00095CC7" w:rsidP="00095CC7">
            <w:pPr>
              <w:spacing w:line="240" w:lineRule="auto"/>
              <w:jc w:val="center"/>
              <w:rPr>
                <w:b/>
              </w:rPr>
            </w:pPr>
            <w:r w:rsidRPr="00095CC7">
              <w:rPr>
                <w:b/>
              </w:rPr>
              <w:t>Catatan</w:t>
            </w:r>
          </w:p>
        </w:tc>
      </w:tr>
      <w:tr w:rsidR="00095CC7" w14:paraId="56EB5EB7" w14:textId="77777777" w:rsidTr="00095CC7">
        <w:tc>
          <w:tcPr>
            <w:tcW w:w="982" w:type="dxa"/>
            <w:tcBorders>
              <w:top w:val="double" w:sz="4" w:space="0" w:color="auto"/>
            </w:tcBorders>
          </w:tcPr>
          <w:p w14:paraId="2C6C282F" w14:textId="77777777" w:rsidR="00095CC7" w:rsidRDefault="00095CC7" w:rsidP="00095CC7">
            <w:pPr>
              <w:spacing w:line="360" w:lineRule="auto"/>
              <w:jc w:val="center"/>
            </w:pPr>
            <w:r>
              <w:t>1</w:t>
            </w:r>
          </w:p>
        </w:tc>
        <w:tc>
          <w:tcPr>
            <w:tcW w:w="2121" w:type="dxa"/>
            <w:tcBorders>
              <w:top w:val="double" w:sz="4" w:space="0" w:color="auto"/>
            </w:tcBorders>
          </w:tcPr>
          <w:p w14:paraId="4C4E63C6" w14:textId="77777777" w:rsidR="00095CC7" w:rsidRDefault="00095CC7" w:rsidP="00095CC7">
            <w:pPr>
              <w:spacing w:line="360" w:lineRule="auto"/>
            </w:pPr>
            <w:r>
              <w:t>Perencanaan</w:t>
            </w:r>
          </w:p>
        </w:tc>
        <w:tc>
          <w:tcPr>
            <w:tcW w:w="2525" w:type="dxa"/>
            <w:tcBorders>
              <w:top w:val="double" w:sz="4" w:space="0" w:color="auto"/>
            </w:tcBorders>
          </w:tcPr>
          <w:p w14:paraId="765679F5" w14:textId="77777777" w:rsidR="00095CC7" w:rsidRDefault="00095CC7" w:rsidP="00095CC7">
            <w:pPr>
              <w:spacing w:line="360" w:lineRule="auto"/>
            </w:pPr>
            <w:r>
              <w:t>Tujuan kegiatan jelas</w:t>
            </w:r>
          </w:p>
        </w:tc>
        <w:tc>
          <w:tcPr>
            <w:tcW w:w="1190" w:type="dxa"/>
            <w:tcBorders>
              <w:top w:val="double" w:sz="4" w:space="0" w:color="auto"/>
            </w:tcBorders>
          </w:tcPr>
          <w:p w14:paraId="6E91980C" w14:textId="01FFA196" w:rsidR="00095CC7" w:rsidRDefault="00095CC7" w:rsidP="00095CC7">
            <w:pPr>
              <w:spacing w:line="360" w:lineRule="auto"/>
              <w:jc w:val="center"/>
            </w:pPr>
            <w:r>
              <w:t xml:space="preserve">Ya </w:t>
            </w:r>
          </w:p>
        </w:tc>
        <w:tc>
          <w:tcPr>
            <w:tcW w:w="1714" w:type="dxa"/>
            <w:tcBorders>
              <w:top w:val="double" w:sz="4" w:space="0" w:color="auto"/>
            </w:tcBorders>
          </w:tcPr>
          <w:p w14:paraId="628301DD" w14:textId="77777777" w:rsidR="00095CC7" w:rsidRDefault="00095CC7" w:rsidP="00095CC7">
            <w:pPr>
              <w:spacing w:line="360" w:lineRule="auto"/>
            </w:pPr>
          </w:p>
        </w:tc>
      </w:tr>
      <w:tr w:rsidR="00095CC7" w14:paraId="21F86C25" w14:textId="77777777" w:rsidTr="00095CC7">
        <w:tc>
          <w:tcPr>
            <w:tcW w:w="982" w:type="dxa"/>
          </w:tcPr>
          <w:p w14:paraId="1E9D6DBF" w14:textId="77777777" w:rsidR="00095CC7" w:rsidRDefault="00095CC7" w:rsidP="00095CC7">
            <w:pPr>
              <w:spacing w:line="360" w:lineRule="auto"/>
              <w:jc w:val="center"/>
            </w:pPr>
            <w:r>
              <w:t>2</w:t>
            </w:r>
          </w:p>
        </w:tc>
        <w:tc>
          <w:tcPr>
            <w:tcW w:w="2121" w:type="dxa"/>
          </w:tcPr>
          <w:p w14:paraId="1887F502" w14:textId="77777777" w:rsidR="00095CC7" w:rsidRDefault="00095CC7" w:rsidP="00095CC7">
            <w:pPr>
              <w:spacing w:line="360" w:lineRule="auto"/>
            </w:pPr>
            <w:r>
              <w:t>Pengorganisasian</w:t>
            </w:r>
          </w:p>
        </w:tc>
        <w:tc>
          <w:tcPr>
            <w:tcW w:w="2525" w:type="dxa"/>
          </w:tcPr>
          <w:p w14:paraId="32CEFF2E" w14:textId="77777777" w:rsidR="00095CC7" w:rsidRDefault="00095CC7" w:rsidP="00095CC7">
            <w:pPr>
              <w:spacing w:line="360" w:lineRule="auto"/>
            </w:pPr>
            <w:r>
              <w:t>Pembagian tugas jelas</w:t>
            </w:r>
          </w:p>
        </w:tc>
        <w:tc>
          <w:tcPr>
            <w:tcW w:w="1190" w:type="dxa"/>
          </w:tcPr>
          <w:p w14:paraId="4A205D0E" w14:textId="47347522" w:rsidR="00095CC7" w:rsidRDefault="00095CC7" w:rsidP="00095CC7">
            <w:pPr>
              <w:spacing w:line="360" w:lineRule="auto"/>
              <w:jc w:val="center"/>
            </w:pPr>
            <w:r w:rsidRPr="009E0FEC">
              <w:t xml:space="preserve">Ya </w:t>
            </w:r>
          </w:p>
        </w:tc>
        <w:tc>
          <w:tcPr>
            <w:tcW w:w="1714" w:type="dxa"/>
          </w:tcPr>
          <w:p w14:paraId="569EB7A7" w14:textId="77777777" w:rsidR="00095CC7" w:rsidRDefault="00095CC7" w:rsidP="00095CC7">
            <w:pPr>
              <w:spacing w:line="360" w:lineRule="auto"/>
            </w:pPr>
          </w:p>
        </w:tc>
      </w:tr>
      <w:tr w:rsidR="00095CC7" w14:paraId="25F63A3B" w14:textId="77777777" w:rsidTr="00095CC7">
        <w:tc>
          <w:tcPr>
            <w:tcW w:w="982" w:type="dxa"/>
          </w:tcPr>
          <w:p w14:paraId="52597F30" w14:textId="77777777" w:rsidR="00095CC7" w:rsidRDefault="00095CC7" w:rsidP="00095CC7">
            <w:pPr>
              <w:spacing w:line="360" w:lineRule="auto"/>
              <w:jc w:val="center"/>
            </w:pPr>
            <w:r>
              <w:t>3</w:t>
            </w:r>
          </w:p>
        </w:tc>
        <w:tc>
          <w:tcPr>
            <w:tcW w:w="2121" w:type="dxa"/>
          </w:tcPr>
          <w:p w14:paraId="4E7133AC" w14:textId="77777777" w:rsidR="00095CC7" w:rsidRDefault="00095CC7" w:rsidP="00095CC7">
            <w:pPr>
              <w:spacing w:line="360" w:lineRule="auto"/>
            </w:pPr>
            <w:r>
              <w:t>Pelaksanaan</w:t>
            </w:r>
          </w:p>
        </w:tc>
        <w:tc>
          <w:tcPr>
            <w:tcW w:w="2525" w:type="dxa"/>
          </w:tcPr>
          <w:p w14:paraId="67D82227" w14:textId="77777777" w:rsidR="00095CC7" w:rsidRDefault="00095CC7" w:rsidP="00095CC7">
            <w:pPr>
              <w:spacing w:line="360" w:lineRule="auto"/>
            </w:pPr>
            <w:r>
              <w:t>Guru aktif berdiskusi</w:t>
            </w:r>
          </w:p>
        </w:tc>
        <w:tc>
          <w:tcPr>
            <w:tcW w:w="1190" w:type="dxa"/>
          </w:tcPr>
          <w:p w14:paraId="69A315BF" w14:textId="427E7BF5" w:rsidR="00095CC7" w:rsidRDefault="00095CC7" w:rsidP="00095CC7">
            <w:pPr>
              <w:spacing w:line="360" w:lineRule="auto"/>
              <w:jc w:val="center"/>
            </w:pPr>
            <w:r w:rsidRPr="009E0FEC">
              <w:t xml:space="preserve">Ya </w:t>
            </w:r>
          </w:p>
        </w:tc>
        <w:tc>
          <w:tcPr>
            <w:tcW w:w="1714" w:type="dxa"/>
          </w:tcPr>
          <w:p w14:paraId="30862996" w14:textId="77777777" w:rsidR="00095CC7" w:rsidRDefault="00095CC7" w:rsidP="00095CC7">
            <w:pPr>
              <w:spacing w:line="360" w:lineRule="auto"/>
            </w:pPr>
          </w:p>
        </w:tc>
      </w:tr>
      <w:tr w:rsidR="00095CC7" w14:paraId="3CE2039A" w14:textId="77777777" w:rsidTr="00095CC7">
        <w:tc>
          <w:tcPr>
            <w:tcW w:w="982" w:type="dxa"/>
          </w:tcPr>
          <w:p w14:paraId="7224C1FF" w14:textId="77777777" w:rsidR="00095CC7" w:rsidRDefault="00095CC7" w:rsidP="00095CC7">
            <w:pPr>
              <w:spacing w:line="360" w:lineRule="auto"/>
              <w:jc w:val="center"/>
            </w:pPr>
            <w:r>
              <w:t>4</w:t>
            </w:r>
          </w:p>
        </w:tc>
        <w:tc>
          <w:tcPr>
            <w:tcW w:w="2121" w:type="dxa"/>
          </w:tcPr>
          <w:p w14:paraId="0733484E" w14:textId="77777777" w:rsidR="00095CC7" w:rsidRDefault="00095CC7" w:rsidP="00095CC7">
            <w:pPr>
              <w:spacing w:line="360" w:lineRule="auto"/>
            </w:pPr>
            <w:r>
              <w:t>Koordinasi</w:t>
            </w:r>
          </w:p>
        </w:tc>
        <w:tc>
          <w:tcPr>
            <w:tcW w:w="2525" w:type="dxa"/>
          </w:tcPr>
          <w:p w14:paraId="556984C4" w14:textId="77777777" w:rsidR="00095CC7" w:rsidRDefault="00095CC7" w:rsidP="00095CC7">
            <w:pPr>
              <w:spacing w:line="360" w:lineRule="auto"/>
            </w:pPr>
            <w:r>
              <w:t>Kolaborasi antar guru</w:t>
            </w:r>
          </w:p>
        </w:tc>
        <w:tc>
          <w:tcPr>
            <w:tcW w:w="1190" w:type="dxa"/>
          </w:tcPr>
          <w:p w14:paraId="4C174864" w14:textId="09664158" w:rsidR="00095CC7" w:rsidRDefault="00095CC7" w:rsidP="00095CC7">
            <w:pPr>
              <w:spacing w:line="360" w:lineRule="auto"/>
              <w:jc w:val="center"/>
            </w:pPr>
            <w:r w:rsidRPr="009E0FEC">
              <w:t xml:space="preserve">Ya </w:t>
            </w:r>
          </w:p>
        </w:tc>
        <w:tc>
          <w:tcPr>
            <w:tcW w:w="1714" w:type="dxa"/>
          </w:tcPr>
          <w:p w14:paraId="34410177" w14:textId="77777777" w:rsidR="00095CC7" w:rsidRDefault="00095CC7" w:rsidP="00095CC7">
            <w:pPr>
              <w:spacing w:line="360" w:lineRule="auto"/>
            </w:pPr>
          </w:p>
        </w:tc>
      </w:tr>
      <w:tr w:rsidR="00095CC7" w14:paraId="10EBC44B" w14:textId="77777777" w:rsidTr="00095CC7">
        <w:tc>
          <w:tcPr>
            <w:tcW w:w="982" w:type="dxa"/>
          </w:tcPr>
          <w:p w14:paraId="45B10ED3" w14:textId="77777777" w:rsidR="00095CC7" w:rsidRDefault="00095CC7" w:rsidP="00095CC7">
            <w:pPr>
              <w:spacing w:line="360" w:lineRule="auto"/>
              <w:jc w:val="center"/>
            </w:pPr>
            <w:r>
              <w:t>5</w:t>
            </w:r>
          </w:p>
        </w:tc>
        <w:tc>
          <w:tcPr>
            <w:tcW w:w="2121" w:type="dxa"/>
          </w:tcPr>
          <w:p w14:paraId="3492935D" w14:textId="77777777" w:rsidR="00095CC7" w:rsidRDefault="00095CC7" w:rsidP="00095CC7">
            <w:pPr>
              <w:spacing w:line="360" w:lineRule="auto"/>
            </w:pPr>
            <w:r>
              <w:t>Evaluasi</w:t>
            </w:r>
          </w:p>
        </w:tc>
        <w:tc>
          <w:tcPr>
            <w:tcW w:w="2525" w:type="dxa"/>
          </w:tcPr>
          <w:p w14:paraId="762C2109" w14:textId="77777777" w:rsidR="00095CC7" w:rsidRDefault="00095CC7" w:rsidP="00095CC7">
            <w:pPr>
              <w:spacing w:line="360" w:lineRule="auto"/>
            </w:pPr>
            <w:r>
              <w:t>Ada refleksi kegiatan</w:t>
            </w:r>
          </w:p>
        </w:tc>
        <w:tc>
          <w:tcPr>
            <w:tcW w:w="1190" w:type="dxa"/>
          </w:tcPr>
          <w:p w14:paraId="15FC56B3" w14:textId="32E5908E" w:rsidR="00095CC7" w:rsidRDefault="00095CC7" w:rsidP="00095CC7">
            <w:pPr>
              <w:spacing w:line="360" w:lineRule="auto"/>
              <w:jc w:val="center"/>
            </w:pPr>
            <w:r w:rsidRPr="009E0FEC">
              <w:t xml:space="preserve">Ya </w:t>
            </w:r>
          </w:p>
        </w:tc>
        <w:tc>
          <w:tcPr>
            <w:tcW w:w="1714" w:type="dxa"/>
          </w:tcPr>
          <w:p w14:paraId="0C96D165" w14:textId="77777777" w:rsidR="00095CC7" w:rsidRDefault="00095CC7" w:rsidP="00095CC7">
            <w:pPr>
              <w:spacing w:line="360" w:lineRule="auto"/>
            </w:pPr>
          </w:p>
        </w:tc>
      </w:tr>
    </w:tbl>
    <w:p w14:paraId="4DDEC2E7" w14:textId="77777777" w:rsidR="00D336A1" w:rsidRDefault="00D336A1" w:rsidP="00095CC7">
      <w:pPr>
        <w:pStyle w:val="Heading2"/>
        <w:ind w:left="426"/>
        <w:rPr>
          <w:rFonts w:ascii="Times New Roman" w:hAnsi="Times New Roman" w:cs="Times New Roman"/>
          <w:color w:val="000000" w:themeColor="text1"/>
          <w:sz w:val="24"/>
          <w:szCs w:val="24"/>
        </w:rPr>
      </w:pPr>
    </w:p>
    <w:p w14:paraId="75E7E458" w14:textId="77777777" w:rsidR="00D336A1" w:rsidRDefault="00D336A1" w:rsidP="00D336A1"/>
    <w:p w14:paraId="5C2FE84C" w14:textId="77777777" w:rsidR="00D336A1" w:rsidRPr="00D336A1" w:rsidRDefault="00D336A1" w:rsidP="00D336A1">
      <w:bookmarkStart w:id="0" w:name="_GoBack"/>
      <w:bookmarkEnd w:id="0"/>
    </w:p>
    <w:sectPr w:rsidR="00D336A1" w:rsidRPr="00D336A1" w:rsidSect="008C167B">
      <w:footerReference w:type="default" r:id="rId9"/>
      <w:pgSz w:w="11907" w:h="16839" w:code="9"/>
      <w:pgMar w:top="2268"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11BA2" w14:textId="77777777" w:rsidR="00945825" w:rsidRDefault="00945825" w:rsidP="00211CEC">
      <w:pPr>
        <w:spacing w:after="0" w:line="240" w:lineRule="auto"/>
      </w:pPr>
      <w:r>
        <w:separator/>
      </w:r>
    </w:p>
  </w:endnote>
  <w:endnote w:type="continuationSeparator" w:id="0">
    <w:p w14:paraId="1CA3A346" w14:textId="77777777" w:rsidR="00945825" w:rsidRDefault="00945825" w:rsidP="0021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141449"/>
      <w:docPartObj>
        <w:docPartGallery w:val="Page Numbers (Bottom of Page)"/>
        <w:docPartUnique/>
      </w:docPartObj>
    </w:sdtPr>
    <w:sdtEndPr>
      <w:rPr>
        <w:noProof/>
      </w:rPr>
    </w:sdtEndPr>
    <w:sdtContent>
      <w:p w14:paraId="1FC98B82" w14:textId="77777777" w:rsidR="00BB7303" w:rsidRDefault="00BB7303" w:rsidP="008A7C44">
        <w:pPr>
          <w:pStyle w:val="Footer"/>
          <w:jc w:val="center"/>
        </w:pPr>
        <w:r>
          <w:fldChar w:fldCharType="begin"/>
        </w:r>
        <w:r>
          <w:instrText xml:space="preserve"> PAGE   \* MERGEFORMAT </w:instrText>
        </w:r>
        <w:r>
          <w:fldChar w:fldCharType="separate"/>
        </w:r>
        <w:r w:rsidR="004E3972">
          <w:rPr>
            <w:noProof/>
          </w:rPr>
          <w:t>9</w:t>
        </w:r>
        <w:r>
          <w:rPr>
            <w:noProof/>
          </w:rPr>
          <w:fldChar w:fldCharType="end"/>
        </w:r>
      </w:p>
    </w:sdtContent>
  </w:sdt>
  <w:p w14:paraId="11F9C648" w14:textId="77777777" w:rsidR="00BB7303" w:rsidRDefault="00BB7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108C4" w14:textId="77777777" w:rsidR="00945825" w:rsidRDefault="00945825" w:rsidP="00211CEC">
      <w:pPr>
        <w:spacing w:after="0" w:line="240" w:lineRule="auto"/>
      </w:pPr>
      <w:r>
        <w:separator/>
      </w:r>
    </w:p>
  </w:footnote>
  <w:footnote w:type="continuationSeparator" w:id="0">
    <w:p w14:paraId="7C079D12" w14:textId="77777777" w:rsidR="00945825" w:rsidRDefault="00945825" w:rsidP="00211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EDD"/>
    <w:multiLevelType w:val="multilevel"/>
    <w:tmpl w:val="7BA625F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1">
    <w:nsid w:val="05CC098F"/>
    <w:multiLevelType w:val="multilevel"/>
    <w:tmpl w:val="B3AEA6A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nsid w:val="088761FD"/>
    <w:multiLevelType w:val="multilevel"/>
    <w:tmpl w:val="73BA4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33D48"/>
    <w:multiLevelType w:val="multilevel"/>
    <w:tmpl w:val="62107D52"/>
    <w:lvl w:ilvl="0">
      <w:start w:val="1"/>
      <w:numFmt w:val="decimal"/>
      <w:lvlText w:val="%1)"/>
      <w:lvlJc w:val="left"/>
      <w:pPr>
        <w:tabs>
          <w:tab w:val="num" w:pos="1636"/>
        </w:tabs>
        <w:ind w:left="1636" w:hanging="360"/>
      </w:pPr>
    </w:lvl>
    <w:lvl w:ilvl="1">
      <w:start w:val="1"/>
      <w:numFmt w:val="decimal"/>
      <w:lvlText w:val="%2)"/>
      <w:lvlJc w:val="left"/>
      <w:pPr>
        <w:tabs>
          <w:tab w:val="num" w:pos="2356"/>
        </w:tabs>
        <w:ind w:left="2356" w:hanging="360"/>
      </w:pPr>
      <w:rPr>
        <w:rFonts w:hint="default"/>
        <w:sz w:val="24"/>
      </w:r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4">
    <w:nsid w:val="0CF01453"/>
    <w:multiLevelType w:val="multilevel"/>
    <w:tmpl w:val="9E2C97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eastAsiaTheme="majorEastAsia" w:hint="default"/>
        <w:b w:val="0"/>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DF2119"/>
    <w:multiLevelType w:val="multilevel"/>
    <w:tmpl w:val="99EE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C47C5"/>
    <w:multiLevelType w:val="multilevel"/>
    <w:tmpl w:val="1D0A81F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nsid w:val="10B81E0A"/>
    <w:multiLevelType w:val="hybridMultilevel"/>
    <w:tmpl w:val="A81853A0"/>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DA0593"/>
    <w:multiLevelType w:val="multilevel"/>
    <w:tmpl w:val="224C1C82"/>
    <w:lvl w:ilvl="0">
      <w:start w:val="1"/>
      <w:numFmt w:val="decimal"/>
      <w:lvlText w:val="%1)"/>
      <w:lvlJc w:val="left"/>
      <w:pPr>
        <w:tabs>
          <w:tab w:val="num" w:pos="1440"/>
        </w:tabs>
        <w:ind w:left="1440" w:hanging="360"/>
      </w:pPr>
      <w:rPr>
        <w:rFonts w:hint="default"/>
        <w:b w:val="0"/>
        <w:bCs w:val="0"/>
        <w:i w:val="0"/>
        <w:iCs w:val="0"/>
        <w:spacing w:val="0"/>
        <w:w w:val="100"/>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11DB41D4"/>
    <w:multiLevelType w:val="multilevel"/>
    <w:tmpl w:val="5DAA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A6E0F"/>
    <w:multiLevelType w:val="multilevel"/>
    <w:tmpl w:val="121AC34E"/>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nsid w:val="1D96317F"/>
    <w:multiLevelType w:val="hybridMultilevel"/>
    <w:tmpl w:val="F500C18A"/>
    <w:lvl w:ilvl="0" w:tplc="C6844008">
      <w:start w:val="1"/>
      <w:numFmt w:val="decimal"/>
      <w:lvlText w:val="%1."/>
      <w:lvlJc w:val="left"/>
      <w:pPr>
        <w:ind w:left="439" w:hanging="360"/>
      </w:pPr>
      <w:rPr>
        <w:rFonts w:cstheme="minorBidi"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2">
    <w:nsid w:val="1FEE1EE0"/>
    <w:multiLevelType w:val="hybridMultilevel"/>
    <w:tmpl w:val="78B099B8"/>
    <w:lvl w:ilvl="0" w:tplc="BEB4AEF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27425887"/>
    <w:multiLevelType w:val="multilevel"/>
    <w:tmpl w:val="6CE6323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nsid w:val="29D8025E"/>
    <w:multiLevelType w:val="hybridMultilevel"/>
    <w:tmpl w:val="6ABC2C9A"/>
    <w:lvl w:ilvl="0" w:tplc="04090015">
      <w:start w:val="1"/>
      <w:numFmt w:val="upperLetter"/>
      <w:lvlText w:val="%1."/>
      <w:lvlJc w:val="left"/>
      <w:pPr>
        <w:ind w:left="360" w:hanging="360"/>
      </w:pPr>
      <w:rPr>
        <w:rFonts w:hint="default"/>
      </w:rPr>
    </w:lvl>
    <w:lvl w:ilvl="1" w:tplc="38090017">
      <w:start w:val="1"/>
      <w:numFmt w:val="lowerLetter"/>
      <w:lvlText w:val="%2)"/>
      <w:lvlJc w:val="left"/>
      <w:pPr>
        <w:ind w:left="1080" w:hanging="360"/>
      </w:pPr>
    </w:lvl>
    <w:lvl w:ilvl="2" w:tplc="38090017">
      <w:start w:val="1"/>
      <w:numFmt w:val="lowerLetter"/>
      <w:lvlText w:val="%3)"/>
      <w:lvlJc w:val="left"/>
      <w:pPr>
        <w:ind w:left="1980" w:hanging="36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3D0D7C"/>
    <w:multiLevelType w:val="multilevel"/>
    <w:tmpl w:val="EAE4E456"/>
    <w:lvl w:ilvl="0">
      <w:start w:val="1"/>
      <w:numFmt w:val="lowerLetter"/>
      <w:lvlText w:val="%1."/>
      <w:lvlJc w:val="left"/>
      <w:pPr>
        <w:tabs>
          <w:tab w:val="num" w:pos="1211"/>
        </w:tabs>
        <w:ind w:left="1211" w:hanging="360"/>
      </w:pPr>
      <w:rPr>
        <w:rFonts w:hint="default"/>
        <w:b w:val="0"/>
        <w:bCs w:val="0"/>
        <w:i w:val="0"/>
        <w:iCs w:val="0"/>
        <w:spacing w:val="0"/>
        <w:w w:val="100"/>
        <w:sz w:val="24"/>
        <w:szCs w:val="24"/>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6">
    <w:nsid w:val="2CB43BC6"/>
    <w:multiLevelType w:val="multilevel"/>
    <w:tmpl w:val="CE46126E"/>
    <w:lvl w:ilvl="0">
      <w:start w:val="1"/>
      <w:numFmt w:val="decimal"/>
      <w:lvlText w:val="%1)"/>
      <w:lvlJc w:val="left"/>
      <w:pPr>
        <w:tabs>
          <w:tab w:val="num" w:pos="1800"/>
        </w:tabs>
        <w:ind w:left="1800" w:hanging="360"/>
      </w:pPr>
      <w:rPr>
        <w:rFonts w:hint="default"/>
        <w:sz w:val="24"/>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7">
    <w:nsid w:val="2DE03786"/>
    <w:multiLevelType w:val="multilevel"/>
    <w:tmpl w:val="AEF80A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162BF5"/>
    <w:multiLevelType w:val="hybridMultilevel"/>
    <w:tmpl w:val="326245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1D2735B"/>
    <w:multiLevelType w:val="multilevel"/>
    <w:tmpl w:val="6A606BE0"/>
    <w:lvl w:ilvl="0">
      <w:start w:val="1"/>
      <w:numFmt w:val="lowerLetter"/>
      <w:lvlText w:val="%1."/>
      <w:lvlJc w:val="left"/>
      <w:pPr>
        <w:tabs>
          <w:tab w:val="num" w:pos="1211"/>
        </w:tabs>
        <w:ind w:left="1211" w:hanging="360"/>
      </w:pPr>
      <w:rPr>
        <w:rFonts w:hint="default"/>
        <w:b w:val="0"/>
        <w:bCs w:val="0"/>
        <w:i w:val="0"/>
        <w:iCs w:val="0"/>
        <w:spacing w:val="0"/>
        <w:w w:val="100"/>
        <w:sz w:val="22"/>
        <w:szCs w:val="24"/>
      </w:rPr>
    </w:lvl>
    <w:lvl w:ilvl="1">
      <w:start w:val="1"/>
      <w:numFmt w:val="decimal"/>
      <w:lvlText w:val="%2."/>
      <w:lvlJc w:val="left"/>
      <w:pPr>
        <w:tabs>
          <w:tab w:val="num" w:pos="1931"/>
        </w:tabs>
        <w:ind w:left="1931"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651"/>
        </w:tabs>
        <w:ind w:left="2651" w:hanging="360"/>
      </w:pPr>
      <w:rPr>
        <w:rFonts w:hint="default"/>
        <w:sz w:val="20"/>
      </w:rPr>
    </w:lvl>
    <w:lvl w:ilvl="3" w:tentative="1">
      <w:start w:val="1"/>
      <w:numFmt w:val="decimal"/>
      <w:lvlText w:val="%4."/>
      <w:lvlJc w:val="left"/>
      <w:pPr>
        <w:tabs>
          <w:tab w:val="num" w:pos="3371"/>
        </w:tabs>
        <w:ind w:left="3371" w:hanging="360"/>
      </w:pPr>
      <w:rPr>
        <w:rFonts w:hint="default"/>
        <w:sz w:val="20"/>
      </w:rPr>
    </w:lvl>
    <w:lvl w:ilvl="4" w:tentative="1">
      <w:start w:val="1"/>
      <w:numFmt w:val="decimal"/>
      <w:lvlText w:val="%5."/>
      <w:lvlJc w:val="left"/>
      <w:pPr>
        <w:tabs>
          <w:tab w:val="num" w:pos="4091"/>
        </w:tabs>
        <w:ind w:left="4091" w:hanging="360"/>
      </w:pPr>
      <w:rPr>
        <w:rFonts w:hint="default"/>
        <w:sz w:val="20"/>
      </w:rPr>
    </w:lvl>
    <w:lvl w:ilvl="5" w:tentative="1">
      <w:start w:val="1"/>
      <w:numFmt w:val="decimal"/>
      <w:lvlText w:val="%6."/>
      <w:lvlJc w:val="left"/>
      <w:pPr>
        <w:tabs>
          <w:tab w:val="num" w:pos="4811"/>
        </w:tabs>
        <w:ind w:left="4811" w:hanging="360"/>
      </w:pPr>
      <w:rPr>
        <w:rFonts w:hint="default"/>
        <w:sz w:val="20"/>
      </w:rPr>
    </w:lvl>
    <w:lvl w:ilvl="6" w:tentative="1">
      <w:start w:val="1"/>
      <w:numFmt w:val="decimal"/>
      <w:lvlText w:val="%7."/>
      <w:lvlJc w:val="left"/>
      <w:pPr>
        <w:tabs>
          <w:tab w:val="num" w:pos="5531"/>
        </w:tabs>
        <w:ind w:left="5531" w:hanging="360"/>
      </w:pPr>
      <w:rPr>
        <w:rFonts w:hint="default"/>
        <w:sz w:val="20"/>
      </w:rPr>
    </w:lvl>
    <w:lvl w:ilvl="7" w:tentative="1">
      <w:start w:val="1"/>
      <w:numFmt w:val="decimal"/>
      <w:lvlText w:val="%8."/>
      <w:lvlJc w:val="left"/>
      <w:pPr>
        <w:tabs>
          <w:tab w:val="num" w:pos="6251"/>
        </w:tabs>
        <w:ind w:left="6251" w:hanging="360"/>
      </w:pPr>
      <w:rPr>
        <w:rFonts w:hint="default"/>
        <w:sz w:val="20"/>
      </w:rPr>
    </w:lvl>
    <w:lvl w:ilvl="8" w:tentative="1">
      <w:start w:val="1"/>
      <w:numFmt w:val="decimal"/>
      <w:lvlText w:val="%9."/>
      <w:lvlJc w:val="left"/>
      <w:pPr>
        <w:tabs>
          <w:tab w:val="num" w:pos="6971"/>
        </w:tabs>
        <w:ind w:left="6971" w:hanging="360"/>
      </w:pPr>
      <w:rPr>
        <w:rFonts w:hint="default"/>
        <w:sz w:val="20"/>
      </w:rPr>
    </w:lvl>
  </w:abstractNum>
  <w:abstractNum w:abstractNumId="20">
    <w:nsid w:val="32E42394"/>
    <w:multiLevelType w:val="multilevel"/>
    <w:tmpl w:val="814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8D3807"/>
    <w:multiLevelType w:val="hybridMultilevel"/>
    <w:tmpl w:val="67AEE4EE"/>
    <w:lvl w:ilvl="0" w:tplc="032063A6">
      <w:start w:val="1"/>
      <w:numFmt w:val="upperLetter"/>
      <w:pStyle w:val="BAB"/>
      <w:lvlText w:val="%1."/>
      <w:lvlJc w:val="left"/>
      <w:pPr>
        <w:ind w:left="360" w:hanging="360"/>
      </w:pPr>
      <w:rPr>
        <w:rFonts w:ascii="Times New Roman" w:hAnsi="Times New Roman" w:hint="default"/>
        <w:b/>
        <w:i w:val="0"/>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38DB71EF"/>
    <w:multiLevelType w:val="multilevel"/>
    <w:tmpl w:val="962CAFCC"/>
    <w:lvl w:ilvl="0">
      <w:start w:val="1"/>
      <w:numFmt w:val="decimal"/>
      <w:lvlText w:val="%1."/>
      <w:lvlJc w:val="left"/>
      <w:pPr>
        <w:tabs>
          <w:tab w:val="num" w:pos="1440"/>
        </w:tabs>
        <w:ind w:left="1440" w:hanging="360"/>
      </w:pPr>
      <w:rPr>
        <w:rFonts w:ascii="Times New Roman" w:hAnsi="Times New Roman" w:cs="Times New Roman" w:hint="default"/>
        <w:b w:val="0"/>
        <w:bCs w:val="0"/>
        <w:i w:val="0"/>
        <w:iCs w:val="0"/>
        <w:spacing w:val="0"/>
        <w:w w:val="100"/>
        <w:sz w:val="22"/>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3A4C4109"/>
    <w:multiLevelType w:val="multilevel"/>
    <w:tmpl w:val="894CB51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3B2962A7"/>
    <w:multiLevelType w:val="multilevel"/>
    <w:tmpl w:val="FD1009C6"/>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nsid w:val="3CCB7463"/>
    <w:multiLevelType w:val="multilevel"/>
    <w:tmpl w:val="AEF80A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F98616F"/>
    <w:multiLevelType w:val="hybridMultilevel"/>
    <w:tmpl w:val="18783D10"/>
    <w:lvl w:ilvl="0" w:tplc="E53A8E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417D2944"/>
    <w:multiLevelType w:val="multilevel"/>
    <w:tmpl w:val="B9ACAFC8"/>
    <w:lvl w:ilvl="0">
      <w:start w:val="1"/>
      <w:numFmt w:val="decimal"/>
      <w:lvlText w:val="%1)"/>
      <w:lvlJc w:val="left"/>
      <w:pPr>
        <w:tabs>
          <w:tab w:val="num" w:pos="1440"/>
        </w:tabs>
        <w:ind w:left="1440" w:hanging="360"/>
      </w:pPr>
      <w:rPr>
        <w:rFonts w:hint="default"/>
        <w:sz w:val="24"/>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8">
    <w:nsid w:val="436128B1"/>
    <w:multiLevelType w:val="hybridMultilevel"/>
    <w:tmpl w:val="AEDA7472"/>
    <w:lvl w:ilvl="0" w:tplc="6BF4C9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632C2DA6">
      <w:start w:val="1"/>
      <w:numFmt w:val="decimal"/>
      <w:lvlText w:val="%4."/>
      <w:lvlJc w:val="left"/>
      <w:pPr>
        <w:ind w:left="2880" w:hanging="360"/>
      </w:pPr>
      <w:rPr>
        <w:rFonts w:hint="default"/>
        <w:b w:val="0"/>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8D169C"/>
    <w:multiLevelType w:val="multilevel"/>
    <w:tmpl w:val="AEF80A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63B029D"/>
    <w:multiLevelType w:val="hybridMultilevel"/>
    <w:tmpl w:val="EEDAD2EE"/>
    <w:lvl w:ilvl="0" w:tplc="DE7AA05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F70287"/>
    <w:multiLevelType w:val="multilevel"/>
    <w:tmpl w:val="A2C045B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907B95"/>
    <w:multiLevelType w:val="multilevel"/>
    <w:tmpl w:val="11986BB6"/>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3">
    <w:nsid w:val="4C6505CF"/>
    <w:multiLevelType w:val="multilevel"/>
    <w:tmpl w:val="22F80D62"/>
    <w:lvl w:ilvl="0">
      <w:start w:val="1"/>
      <w:numFmt w:val="lowerLetter"/>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4">
    <w:nsid w:val="4CB1765B"/>
    <w:multiLevelType w:val="multilevel"/>
    <w:tmpl w:val="6646F732"/>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nsid w:val="4DA748BE"/>
    <w:multiLevelType w:val="multilevel"/>
    <w:tmpl w:val="CB9E1A0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nsid w:val="4F3867E1"/>
    <w:multiLevelType w:val="hybridMultilevel"/>
    <w:tmpl w:val="C9566D9A"/>
    <w:lvl w:ilvl="0" w:tplc="241225F0">
      <w:start w:val="1"/>
      <w:numFmt w:val="decimal"/>
      <w:lvlText w:val="%1."/>
      <w:lvlJc w:val="left"/>
      <w:pPr>
        <w:ind w:left="786" w:hanging="360"/>
      </w:pPr>
      <w:rPr>
        <w:rFonts w:hint="default"/>
        <w:b w:val="0"/>
        <w:i w:val="0"/>
      </w:rPr>
    </w:lvl>
    <w:lvl w:ilvl="1" w:tplc="04090019" w:tentative="1">
      <w:start w:val="1"/>
      <w:numFmt w:val="lowerLetter"/>
      <w:lvlText w:val="%2."/>
      <w:lvlJc w:val="left"/>
      <w:pPr>
        <w:ind w:left="-294" w:hanging="360"/>
      </w:pPr>
    </w:lvl>
    <w:lvl w:ilvl="2" w:tplc="0409001B" w:tentative="1">
      <w:start w:val="1"/>
      <w:numFmt w:val="lowerRoman"/>
      <w:lvlText w:val="%3."/>
      <w:lvlJc w:val="right"/>
      <w:pPr>
        <w:ind w:left="426" w:hanging="180"/>
      </w:pPr>
    </w:lvl>
    <w:lvl w:ilvl="3" w:tplc="0409000F" w:tentative="1">
      <w:start w:val="1"/>
      <w:numFmt w:val="decimal"/>
      <w:lvlText w:val="%4."/>
      <w:lvlJc w:val="left"/>
      <w:pPr>
        <w:ind w:left="1146" w:hanging="360"/>
      </w:pPr>
    </w:lvl>
    <w:lvl w:ilvl="4" w:tplc="04090019" w:tentative="1">
      <w:start w:val="1"/>
      <w:numFmt w:val="lowerLetter"/>
      <w:lvlText w:val="%5."/>
      <w:lvlJc w:val="left"/>
      <w:pPr>
        <w:ind w:left="1866" w:hanging="360"/>
      </w:pPr>
    </w:lvl>
    <w:lvl w:ilvl="5" w:tplc="0409001B" w:tentative="1">
      <w:start w:val="1"/>
      <w:numFmt w:val="lowerRoman"/>
      <w:lvlText w:val="%6."/>
      <w:lvlJc w:val="right"/>
      <w:pPr>
        <w:ind w:left="2586" w:hanging="180"/>
      </w:pPr>
    </w:lvl>
    <w:lvl w:ilvl="6" w:tplc="0409000F" w:tentative="1">
      <w:start w:val="1"/>
      <w:numFmt w:val="decimal"/>
      <w:lvlText w:val="%7."/>
      <w:lvlJc w:val="left"/>
      <w:pPr>
        <w:ind w:left="3306" w:hanging="360"/>
      </w:pPr>
    </w:lvl>
    <w:lvl w:ilvl="7" w:tplc="04090019" w:tentative="1">
      <w:start w:val="1"/>
      <w:numFmt w:val="lowerLetter"/>
      <w:lvlText w:val="%8."/>
      <w:lvlJc w:val="left"/>
      <w:pPr>
        <w:ind w:left="4026" w:hanging="360"/>
      </w:pPr>
    </w:lvl>
    <w:lvl w:ilvl="8" w:tplc="0409001B" w:tentative="1">
      <w:start w:val="1"/>
      <w:numFmt w:val="lowerRoman"/>
      <w:lvlText w:val="%9."/>
      <w:lvlJc w:val="right"/>
      <w:pPr>
        <w:ind w:left="4746" w:hanging="180"/>
      </w:pPr>
    </w:lvl>
  </w:abstractNum>
  <w:abstractNum w:abstractNumId="37">
    <w:nsid w:val="50C85760"/>
    <w:multiLevelType w:val="multilevel"/>
    <w:tmpl w:val="161EEA8C"/>
    <w:lvl w:ilvl="0">
      <w:start w:val="1"/>
      <w:numFmt w:val="decimal"/>
      <w:lvlText w:val="%1)"/>
      <w:lvlJc w:val="left"/>
      <w:pPr>
        <w:tabs>
          <w:tab w:val="num" w:pos="6314"/>
        </w:tabs>
        <w:ind w:left="6314" w:hanging="360"/>
      </w:pPr>
    </w:lvl>
    <w:lvl w:ilvl="1" w:tentative="1">
      <w:start w:val="1"/>
      <w:numFmt w:val="decimal"/>
      <w:lvlText w:val="%2."/>
      <w:lvlJc w:val="left"/>
      <w:pPr>
        <w:tabs>
          <w:tab w:val="num" w:pos="7034"/>
        </w:tabs>
        <w:ind w:left="7034" w:hanging="360"/>
      </w:pPr>
    </w:lvl>
    <w:lvl w:ilvl="2" w:tentative="1">
      <w:start w:val="1"/>
      <w:numFmt w:val="decimal"/>
      <w:lvlText w:val="%3."/>
      <w:lvlJc w:val="left"/>
      <w:pPr>
        <w:tabs>
          <w:tab w:val="num" w:pos="7754"/>
        </w:tabs>
        <w:ind w:left="7754" w:hanging="360"/>
      </w:pPr>
    </w:lvl>
    <w:lvl w:ilvl="3" w:tentative="1">
      <w:start w:val="1"/>
      <w:numFmt w:val="decimal"/>
      <w:lvlText w:val="%4."/>
      <w:lvlJc w:val="left"/>
      <w:pPr>
        <w:tabs>
          <w:tab w:val="num" w:pos="8474"/>
        </w:tabs>
        <w:ind w:left="8474" w:hanging="360"/>
      </w:pPr>
    </w:lvl>
    <w:lvl w:ilvl="4" w:tentative="1">
      <w:start w:val="1"/>
      <w:numFmt w:val="decimal"/>
      <w:lvlText w:val="%5."/>
      <w:lvlJc w:val="left"/>
      <w:pPr>
        <w:tabs>
          <w:tab w:val="num" w:pos="9194"/>
        </w:tabs>
        <w:ind w:left="9194" w:hanging="360"/>
      </w:pPr>
    </w:lvl>
    <w:lvl w:ilvl="5" w:tentative="1">
      <w:start w:val="1"/>
      <w:numFmt w:val="decimal"/>
      <w:lvlText w:val="%6."/>
      <w:lvlJc w:val="left"/>
      <w:pPr>
        <w:tabs>
          <w:tab w:val="num" w:pos="9914"/>
        </w:tabs>
        <w:ind w:left="9914" w:hanging="360"/>
      </w:pPr>
    </w:lvl>
    <w:lvl w:ilvl="6" w:tentative="1">
      <w:start w:val="1"/>
      <w:numFmt w:val="decimal"/>
      <w:lvlText w:val="%7."/>
      <w:lvlJc w:val="left"/>
      <w:pPr>
        <w:tabs>
          <w:tab w:val="num" w:pos="10634"/>
        </w:tabs>
        <w:ind w:left="10634" w:hanging="360"/>
      </w:pPr>
    </w:lvl>
    <w:lvl w:ilvl="7" w:tentative="1">
      <w:start w:val="1"/>
      <w:numFmt w:val="decimal"/>
      <w:lvlText w:val="%8."/>
      <w:lvlJc w:val="left"/>
      <w:pPr>
        <w:tabs>
          <w:tab w:val="num" w:pos="11354"/>
        </w:tabs>
        <w:ind w:left="11354" w:hanging="360"/>
      </w:pPr>
    </w:lvl>
    <w:lvl w:ilvl="8" w:tentative="1">
      <w:start w:val="1"/>
      <w:numFmt w:val="decimal"/>
      <w:lvlText w:val="%9."/>
      <w:lvlJc w:val="left"/>
      <w:pPr>
        <w:tabs>
          <w:tab w:val="num" w:pos="12074"/>
        </w:tabs>
        <w:ind w:left="12074" w:hanging="360"/>
      </w:pPr>
    </w:lvl>
  </w:abstractNum>
  <w:abstractNum w:abstractNumId="38">
    <w:nsid w:val="53355C9F"/>
    <w:multiLevelType w:val="hybridMultilevel"/>
    <w:tmpl w:val="F844D014"/>
    <w:lvl w:ilvl="0" w:tplc="0D5842B8">
      <w:start w:val="1"/>
      <w:numFmt w:val="upperLetter"/>
      <w:lvlText w:val="%1."/>
      <w:lvlJc w:val="left"/>
      <w:pPr>
        <w:ind w:left="720" w:hanging="360"/>
      </w:pPr>
      <w:rPr>
        <w:rFonts w:ascii="Times New Roman" w:eastAsia="Times New Roman" w:hAnsi="Times New Roman" w:cs="Times New Roman"/>
      </w:rPr>
    </w:lvl>
    <w:lvl w:ilvl="1" w:tplc="38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433667"/>
    <w:multiLevelType w:val="multilevel"/>
    <w:tmpl w:val="9B4E6D8C"/>
    <w:lvl w:ilvl="0">
      <w:start w:val="1"/>
      <w:numFmt w:val="lowerLetter"/>
      <w:lvlText w:val="%1."/>
      <w:lvlJc w:val="left"/>
      <w:pPr>
        <w:tabs>
          <w:tab w:val="num" w:pos="1080"/>
        </w:tabs>
        <w:ind w:left="1080" w:hanging="360"/>
      </w:pPr>
      <w:rPr>
        <w:rFonts w:ascii="Times New Roman" w:hAnsi="Times New Roman" w:hint="default"/>
        <w:sz w:val="24"/>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nsid w:val="5E42642D"/>
    <w:multiLevelType w:val="multilevel"/>
    <w:tmpl w:val="CC36CEE4"/>
    <w:lvl w:ilvl="0">
      <w:start w:val="1"/>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1">
    <w:nsid w:val="5F796778"/>
    <w:multiLevelType w:val="multilevel"/>
    <w:tmpl w:val="C93CA3A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0462C57"/>
    <w:multiLevelType w:val="multilevel"/>
    <w:tmpl w:val="AEF80A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269233F"/>
    <w:multiLevelType w:val="multilevel"/>
    <w:tmpl w:val="AEF80A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8030D43"/>
    <w:multiLevelType w:val="multilevel"/>
    <w:tmpl w:val="FF562D2C"/>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5">
    <w:nsid w:val="68E90325"/>
    <w:multiLevelType w:val="multilevel"/>
    <w:tmpl w:val="B1860852"/>
    <w:lvl w:ilvl="0">
      <w:start w:val="1"/>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B061254"/>
    <w:multiLevelType w:val="multilevel"/>
    <w:tmpl w:val="A95238D4"/>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7">
    <w:nsid w:val="6D187AAD"/>
    <w:multiLevelType w:val="multilevel"/>
    <w:tmpl w:val="3CF2766A"/>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48">
    <w:nsid w:val="6D3D7FEA"/>
    <w:multiLevelType w:val="multilevel"/>
    <w:tmpl w:val="68249D40"/>
    <w:lvl w:ilvl="0">
      <w:start w:val="1"/>
      <w:numFmt w:val="decimal"/>
      <w:lvlText w:val="%1)"/>
      <w:lvlJc w:val="left"/>
      <w:pPr>
        <w:tabs>
          <w:tab w:val="num" w:pos="1800"/>
        </w:tabs>
        <w:ind w:left="1800" w:hanging="360"/>
      </w:pPr>
      <w:rPr>
        <w:rFonts w:hint="default"/>
        <w:sz w:val="24"/>
      </w:rPr>
    </w:lvl>
    <w:lvl w:ilvl="1">
      <w:start w:val="1"/>
      <w:numFmt w:val="lowerLetter"/>
      <w:lvlText w:val="%2."/>
      <w:lvlJc w:val="left"/>
      <w:pPr>
        <w:tabs>
          <w:tab w:val="num" w:pos="2520"/>
        </w:tabs>
        <w:ind w:left="2520" w:hanging="360"/>
      </w:pPr>
      <w:rPr>
        <w:rFonts w:ascii="Times New Roman" w:hAnsi="Times New Roman" w:hint="default"/>
        <w:sz w:val="24"/>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9">
    <w:nsid w:val="70C4713E"/>
    <w:multiLevelType w:val="hybridMultilevel"/>
    <w:tmpl w:val="35C8B8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476F9B"/>
    <w:multiLevelType w:val="multilevel"/>
    <w:tmpl w:val="694E4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3863063"/>
    <w:multiLevelType w:val="multilevel"/>
    <w:tmpl w:val="DF9C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EF26E4"/>
    <w:multiLevelType w:val="multilevel"/>
    <w:tmpl w:val="51B60ABC"/>
    <w:lvl w:ilvl="0">
      <w:start w:val="1"/>
      <w:numFmt w:val="lowerLetter"/>
      <w:lvlText w:val="%1."/>
      <w:lvlJc w:val="left"/>
      <w:pPr>
        <w:tabs>
          <w:tab w:val="num" w:pos="1080"/>
        </w:tabs>
        <w:ind w:left="1080" w:hanging="360"/>
      </w:pPr>
      <w:rPr>
        <w:rFonts w:hint="default"/>
        <w:b w:val="0"/>
        <w:bCs w:val="0"/>
        <w:i w:val="0"/>
        <w:iCs w:val="0"/>
        <w:spacing w:val="0"/>
        <w:w w:val="100"/>
        <w:sz w:val="22"/>
        <w:szCs w:val="24"/>
      </w:rPr>
    </w:lvl>
    <w:lvl w:ilvl="1">
      <w:start w:val="1"/>
      <w:numFmt w:val="decimal"/>
      <w:lvlText w:val="%2."/>
      <w:lvlJc w:val="left"/>
      <w:pPr>
        <w:tabs>
          <w:tab w:val="num" w:pos="1800"/>
        </w:tabs>
        <w:ind w:left="1800" w:hanging="360"/>
      </w:pPr>
      <w:rPr>
        <w:rFonts w:ascii="Times New Roman" w:hAnsi="Times New Roman" w:cs="Times New Roman" w:hint="default"/>
        <w:b w:val="0"/>
        <w:bCs w:val="0"/>
        <w:i w:val="0"/>
        <w:iCs w:val="0"/>
        <w:spacing w:val="0"/>
        <w:w w:val="100"/>
        <w:sz w:val="22"/>
        <w:szCs w:val="24"/>
      </w:rPr>
    </w:lvl>
    <w:lvl w:ilvl="2">
      <w:start w:val="1"/>
      <w:numFmt w:val="decimal"/>
      <w:lvlText w:val="%3."/>
      <w:lvlJc w:val="left"/>
      <w:pPr>
        <w:tabs>
          <w:tab w:val="num" w:pos="2520"/>
        </w:tabs>
        <w:ind w:left="2520" w:hanging="360"/>
      </w:pPr>
      <w:rPr>
        <w:rFonts w:hint="default"/>
        <w:sz w:val="20"/>
      </w:rPr>
    </w:lvl>
    <w:lvl w:ilvl="3" w:tentative="1">
      <w:start w:val="1"/>
      <w:numFmt w:val="decimal"/>
      <w:lvlText w:val="%4."/>
      <w:lvlJc w:val="left"/>
      <w:pPr>
        <w:tabs>
          <w:tab w:val="num" w:pos="3240"/>
        </w:tabs>
        <w:ind w:left="3240" w:hanging="360"/>
      </w:pPr>
      <w:rPr>
        <w:rFonts w:hint="default"/>
        <w:sz w:val="20"/>
      </w:rPr>
    </w:lvl>
    <w:lvl w:ilvl="4" w:tentative="1">
      <w:start w:val="1"/>
      <w:numFmt w:val="decimal"/>
      <w:lvlText w:val="%5."/>
      <w:lvlJc w:val="left"/>
      <w:pPr>
        <w:tabs>
          <w:tab w:val="num" w:pos="3960"/>
        </w:tabs>
        <w:ind w:left="3960" w:hanging="360"/>
      </w:pPr>
      <w:rPr>
        <w:rFonts w:hint="default"/>
        <w:sz w:val="20"/>
      </w:rPr>
    </w:lvl>
    <w:lvl w:ilvl="5" w:tentative="1">
      <w:start w:val="1"/>
      <w:numFmt w:val="decimal"/>
      <w:lvlText w:val="%6."/>
      <w:lvlJc w:val="left"/>
      <w:pPr>
        <w:tabs>
          <w:tab w:val="num" w:pos="4680"/>
        </w:tabs>
        <w:ind w:left="4680" w:hanging="360"/>
      </w:pPr>
      <w:rPr>
        <w:rFonts w:hint="default"/>
        <w:sz w:val="20"/>
      </w:rPr>
    </w:lvl>
    <w:lvl w:ilvl="6" w:tentative="1">
      <w:start w:val="1"/>
      <w:numFmt w:val="decimal"/>
      <w:lvlText w:val="%7."/>
      <w:lvlJc w:val="left"/>
      <w:pPr>
        <w:tabs>
          <w:tab w:val="num" w:pos="5400"/>
        </w:tabs>
        <w:ind w:left="5400" w:hanging="360"/>
      </w:pPr>
      <w:rPr>
        <w:rFonts w:hint="default"/>
        <w:sz w:val="20"/>
      </w:rPr>
    </w:lvl>
    <w:lvl w:ilvl="7" w:tentative="1">
      <w:start w:val="1"/>
      <w:numFmt w:val="decimal"/>
      <w:lvlText w:val="%8."/>
      <w:lvlJc w:val="left"/>
      <w:pPr>
        <w:tabs>
          <w:tab w:val="num" w:pos="6120"/>
        </w:tabs>
        <w:ind w:left="6120" w:hanging="360"/>
      </w:pPr>
      <w:rPr>
        <w:rFonts w:hint="default"/>
        <w:sz w:val="20"/>
      </w:rPr>
    </w:lvl>
    <w:lvl w:ilvl="8" w:tentative="1">
      <w:start w:val="1"/>
      <w:numFmt w:val="decimal"/>
      <w:lvlText w:val="%9."/>
      <w:lvlJc w:val="left"/>
      <w:pPr>
        <w:tabs>
          <w:tab w:val="num" w:pos="6840"/>
        </w:tabs>
        <w:ind w:left="6840" w:hanging="360"/>
      </w:pPr>
      <w:rPr>
        <w:rFonts w:hint="default"/>
        <w:sz w:val="20"/>
      </w:rPr>
    </w:lvl>
  </w:abstractNum>
  <w:abstractNum w:abstractNumId="53">
    <w:nsid w:val="799654CF"/>
    <w:multiLevelType w:val="multilevel"/>
    <w:tmpl w:val="A98CF09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54">
    <w:nsid w:val="7C824E23"/>
    <w:multiLevelType w:val="multilevel"/>
    <w:tmpl w:val="C36EFD56"/>
    <w:lvl w:ilvl="0">
      <w:start w:val="1"/>
      <w:numFmt w:val="lowerLetter"/>
      <w:lvlText w:val="%1."/>
      <w:lvlJc w:val="left"/>
      <w:pPr>
        <w:tabs>
          <w:tab w:val="num" w:pos="1440"/>
        </w:tabs>
        <w:ind w:left="1440" w:hanging="360"/>
      </w:pPr>
      <w:rPr>
        <w:rFonts w:hint="default"/>
        <w:b w:val="0"/>
        <w:bCs w:val="0"/>
        <w:i w:val="0"/>
        <w:iCs w:val="0"/>
        <w:spacing w:val="0"/>
        <w:w w:val="100"/>
        <w:sz w:val="22"/>
        <w:szCs w:val="24"/>
      </w:rPr>
    </w:lvl>
    <w:lvl w:ilvl="1">
      <w:start w:val="1"/>
      <w:numFmt w:val="decimal"/>
      <w:lvlText w:val="%2."/>
      <w:lvlJc w:val="left"/>
      <w:pPr>
        <w:tabs>
          <w:tab w:val="num" w:pos="2160"/>
        </w:tabs>
        <w:ind w:left="2160"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80"/>
        </w:tabs>
        <w:ind w:left="2880" w:hanging="360"/>
      </w:pPr>
      <w:rPr>
        <w:rFonts w:hint="default"/>
        <w:sz w:val="20"/>
      </w:rPr>
    </w:lvl>
    <w:lvl w:ilvl="3" w:tentative="1">
      <w:start w:val="1"/>
      <w:numFmt w:val="decimal"/>
      <w:lvlText w:val="%4."/>
      <w:lvlJc w:val="left"/>
      <w:pPr>
        <w:tabs>
          <w:tab w:val="num" w:pos="3600"/>
        </w:tabs>
        <w:ind w:left="3600" w:hanging="360"/>
      </w:pPr>
      <w:rPr>
        <w:rFonts w:hint="default"/>
        <w:sz w:val="20"/>
      </w:rPr>
    </w:lvl>
    <w:lvl w:ilvl="4" w:tentative="1">
      <w:start w:val="1"/>
      <w:numFmt w:val="decimal"/>
      <w:lvlText w:val="%5."/>
      <w:lvlJc w:val="left"/>
      <w:pPr>
        <w:tabs>
          <w:tab w:val="num" w:pos="4320"/>
        </w:tabs>
        <w:ind w:left="4320" w:hanging="360"/>
      </w:pPr>
      <w:rPr>
        <w:rFonts w:hint="default"/>
        <w:sz w:val="20"/>
      </w:rPr>
    </w:lvl>
    <w:lvl w:ilvl="5" w:tentative="1">
      <w:start w:val="1"/>
      <w:numFmt w:val="decimal"/>
      <w:lvlText w:val="%6."/>
      <w:lvlJc w:val="left"/>
      <w:pPr>
        <w:tabs>
          <w:tab w:val="num" w:pos="5040"/>
        </w:tabs>
        <w:ind w:left="5040" w:hanging="360"/>
      </w:pPr>
      <w:rPr>
        <w:rFonts w:hint="default"/>
        <w:sz w:val="20"/>
      </w:rPr>
    </w:lvl>
    <w:lvl w:ilvl="6" w:tentative="1">
      <w:start w:val="1"/>
      <w:numFmt w:val="decimal"/>
      <w:lvlText w:val="%7."/>
      <w:lvlJc w:val="left"/>
      <w:pPr>
        <w:tabs>
          <w:tab w:val="num" w:pos="5760"/>
        </w:tabs>
        <w:ind w:left="5760" w:hanging="360"/>
      </w:pPr>
      <w:rPr>
        <w:rFonts w:hint="default"/>
        <w:sz w:val="20"/>
      </w:rPr>
    </w:lvl>
    <w:lvl w:ilvl="7" w:tentative="1">
      <w:start w:val="1"/>
      <w:numFmt w:val="decimal"/>
      <w:lvlText w:val="%8."/>
      <w:lvlJc w:val="left"/>
      <w:pPr>
        <w:tabs>
          <w:tab w:val="num" w:pos="6480"/>
        </w:tabs>
        <w:ind w:left="6480" w:hanging="360"/>
      </w:pPr>
      <w:rPr>
        <w:rFonts w:hint="default"/>
        <w:sz w:val="20"/>
      </w:rPr>
    </w:lvl>
    <w:lvl w:ilvl="8" w:tentative="1">
      <w:start w:val="1"/>
      <w:numFmt w:val="decimal"/>
      <w:lvlText w:val="%9."/>
      <w:lvlJc w:val="left"/>
      <w:pPr>
        <w:tabs>
          <w:tab w:val="num" w:pos="7200"/>
        </w:tabs>
        <w:ind w:left="7200" w:hanging="360"/>
      </w:pPr>
      <w:rPr>
        <w:rFonts w:hint="default"/>
        <w:sz w:val="20"/>
      </w:rPr>
    </w:lvl>
  </w:abstractNum>
  <w:abstractNum w:abstractNumId="55">
    <w:nsid w:val="7E071BDE"/>
    <w:multiLevelType w:val="multilevel"/>
    <w:tmpl w:val="8940CAD2"/>
    <w:lvl w:ilvl="0">
      <w:start w:val="1"/>
      <w:numFmt w:val="decimal"/>
      <w:lvlText w:val="%1."/>
      <w:lvlJc w:val="left"/>
      <w:pPr>
        <w:tabs>
          <w:tab w:val="num" w:pos="786"/>
        </w:tabs>
        <w:ind w:left="786" w:hanging="360"/>
      </w:pPr>
      <w:rPr>
        <w:rFonts w:hint="default"/>
        <w:b w:val="0"/>
        <w:bCs w:val="0"/>
        <w:i w:val="0"/>
        <w:iCs w:val="0"/>
        <w:spacing w:val="0"/>
        <w:w w:val="100"/>
        <w:sz w:val="24"/>
        <w:szCs w:val="24"/>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9"/>
  </w:num>
  <w:num w:numId="2">
    <w:abstractNumId w:val="18"/>
  </w:num>
  <w:num w:numId="3">
    <w:abstractNumId w:val="38"/>
  </w:num>
  <w:num w:numId="4">
    <w:abstractNumId w:val="7"/>
  </w:num>
  <w:num w:numId="5">
    <w:abstractNumId w:val="11"/>
  </w:num>
  <w:num w:numId="6">
    <w:abstractNumId w:val="26"/>
  </w:num>
  <w:num w:numId="7">
    <w:abstractNumId w:val="22"/>
  </w:num>
  <w:num w:numId="8">
    <w:abstractNumId w:val="40"/>
  </w:num>
  <w:num w:numId="9">
    <w:abstractNumId w:val="41"/>
  </w:num>
  <w:num w:numId="10">
    <w:abstractNumId w:val="4"/>
  </w:num>
  <w:num w:numId="11">
    <w:abstractNumId w:val="34"/>
  </w:num>
  <w:num w:numId="12">
    <w:abstractNumId w:val="10"/>
  </w:num>
  <w:num w:numId="13">
    <w:abstractNumId w:val="46"/>
  </w:num>
  <w:num w:numId="14">
    <w:abstractNumId w:val="44"/>
  </w:num>
  <w:num w:numId="15">
    <w:abstractNumId w:val="23"/>
  </w:num>
  <w:num w:numId="16">
    <w:abstractNumId w:val="21"/>
  </w:num>
  <w:num w:numId="17">
    <w:abstractNumId w:val="3"/>
  </w:num>
  <w:num w:numId="18">
    <w:abstractNumId w:val="12"/>
  </w:num>
  <w:num w:numId="19">
    <w:abstractNumId w:val="20"/>
  </w:num>
  <w:num w:numId="20">
    <w:abstractNumId w:val="5"/>
  </w:num>
  <w:num w:numId="21">
    <w:abstractNumId w:val="37"/>
  </w:num>
  <w:num w:numId="22">
    <w:abstractNumId w:val="50"/>
  </w:num>
  <w:num w:numId="23">
    <w:abstractNumId w:val="33"/>
  </w:num>
  <w:num w:numId="24">
    <w:abstractNumId w:val="36"/>
  </w:num>
  <w:num w:numId="25">
    <w:abstractNumId w:val="55"/>
  </w:num>
  <w:num w:numId="26">
    <w:abstractNumId w:val="15"/>
  </w:num>
  <w:num w:numId="27">
    <w:abstractNumId w:val="16"/>
  </w:num>
  <w:num w:numId="28">
    <w:abstractNumId w:val="48"/>
  </w:num>
  <w:num w:numId="29">
    <w:abstractNumId w:val="53"/>
  </w:num>
  <w:num w:numId="30">
    <w:abstractNumId w:val="47"/>
  </w:num>
  <w:num w:numId="31">
    <w:abstractNumId w:val="0"/>
  </w:num>
  <w:num w:numId="32">
    <w:abstractNumId w:val="19"/>
  </w:num>
  <w:num w:numId="33">
    <w:abstractNumId w:val="54"/>
  </w:num>
  <w:num w:numId="34">
    <w:abstractNumId w:val="52"/>
  </w:num>
  <w:num w:numId="35">
    <w:abstractNumId w:val="6"/>
  </w:num>
  <w:num w:numId="36">
    <w:abstractNumId w:val="30"/>
  </w:num>
  <w:num w:numId="37">
    <w:abstractNumId w:val="2"/>
  </w:num>
  <w:num w:numId="38">
    <w:abstractNumId w:val="8"/>
  </w:num>
  <w:num w:numId="39">
    <w:abstractNumId w:val="1"/>
  </w:num>
  <w:num w:numId="40">
    <w:abstractNumId w:val="35"/>
  </w:num>
  <w:num w:numId="41">
    <w:abstractNumId w:val="24"/>
  </w:num>
  <w:num w:numId="42">
    <w:abstractNumId w:val="27"/>
  </w:num>
  <w:num w:numId="43">
    <w:abstractNumId w:val="14"/>
  </w:num>
  <w:num w:numId="44">
    <w:abstractNumId w:val="45"/>
  </w:num>
  <w:num w:numId="45">
    <w:abstractNumId w:val="43"/>
  </w:num>
  <w:num w:numId="46">
    <w:abstractNumId w:val="17"/>
  </w:num>
  <w:num w:numId="47">
    <w:abstractNumId w:val="25"/>
  </w:num>
  <w:num w:numId="48">
    <w:abstractNumId w:val="42"/>
  </w:num>
  <w:num w:numId="49">
    <w:abstractNumId w:val="29"/>
  </w:num>
  <w:num w:numId="50">
    <w:abstractNumId w:val="51"/>
  </w:num>
  <w:num w:numId="51">
    <w:abstractNumId w:val="31"/>
  </w:num>
  <w:num w:numId="52">
    <w:abstractNumId w:val="49"/>
  </w:num>
  <w:num w:numId="53">
    <w:abstractNumId w:val="39"/>
  </w:num>
  <w:num w:numId="54">
    <w:abstractNumId w:val="32"/>
  </w:num>
  <w:num w:numId="55">
    <w:abstractNumId w:val="13"/>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34F"/>
    <w:rsid w:val="00000EA6"/>
    <w:rsid w:val="0001094E"/>
    <w:rsid w:val="00027125"/>
    <w:rsid w:val="00035EBB"/>
    <w:rsid w:val="000376D1"/>
    <w:rsid w:val="00040A09"/>
    <w:rsid w:val="000648B1"/>
    <w:rsid w:val="0007548C"/>
    <w:rsid w:val="000815CB"/>
    <w:rsid w:val="00082D95"/>
    <w:rsid w:val="000930C0"/>
    <w:rsid w:val="00095CC7"/>
    <w:rsid w:val="000A4F93"/>
    <w:rsid w:val="000B0367"/>
    <w:rsid w:val="000B3A82"/>
    <w:rsid w:val="000C6282"/>
    <w:rsid w:val="000E102E"/>
    <w:rsid w:val="000E4FE6"/>
    <w:rsid w:val="000F29DA"/>
    <w:rsid w:val="000F388E"/>
    <w:rsid w:val="00102294"/>
    <w:rsid w:val="00103AA6"/>
    <w:rsid w:val="0010409E"/>
    <w:rsid w:val="00125F42"/>
    <w:rsid w:val="001616F6"/>
    <w:rsid w:val="00162CFC"/>
    <w:rsid w:val="0016380D"/>
    <w:rsid w:val="0017013D"/>
    <w:rsid w:val="00176471"/>
    <w:rsid w:val="0017662B"/>
    <w:rsid w:val="00184F7E"/>
    <w:rsid w:val="00185E7F"/>
    <w:rsid w:val="001A290D"/>
    <w:rsid w:val="001C177C"/>
    <w:rsid w:val="001C3996"/>
    <w:rsid w:val="001C5793"/>
    <w:rsid w:val="001D0E47"/>
    <w:rsid w:val="001D7205"/>
    <w:rsid w:val="001F46E0"/>
    <w:rsid w:val="001F75F1"/>
    <w:rsid w:val="00211CEC"/>
    <w:rsid w:val="00215912"/>
    <w:rsid w:val="00225B1B"/>
    <w:rsid w:val="00227745"/>
    <w:rsid w:val="002310AD"/>
    <w:rsid w:val="00236318"/>
    <w:rsid w:val="00237FBA"/>
    <w:rsid w:val="00240F95"/>
    <w:rsid w:val="002428A7"/>
    <w:rsid w:val="002458DD"/>
    <w:rsid w:val="00245CB5"/>
    <w:rsid w:val="002510D0"/>
    <w:rsid w:val="00251529"/>
    <w:rsid w:val="00252619"/>
    <w:rsid w:val="00256234"/>
    <w:rsid w:val="00267C66"/>
    <w:rsid w:val="00274285"/>
    <w:rsid w:val="002A2644"/>
    <w:rsid w:val="002C3922"/>
    <w:rsid w:val="002D0584"/>
    <w:rsid w:val="002D7100"/>
    <w:rsid w:val="002F4C05"/>
    <w:rsid w:val="002F7D75"/>
    <w:rsid w:val="00300DDC"/>
    <w:rsid w:val="00305472"/>
    <w:rsid w:val="00314F0A"/>
    <w:rsid w:val="003168A2"/>
    <w:rsid w:val="00321F06"/>
    <w:rsid w:val="00322307"/>
    <w:rsid w:val="003300D9"/>
    <w:rsid w:val="00335173"/>
    <w:rsid w:val="00337F32"/>
    <w:rsid w:val="00356701"/>
    <w:rsid w:val="003669FE"/>
    <w:rsid w:val="00366A24"/>
    <w:rsid w:val="00375055"/>
    <w:rsid w:val="00377229"/>
    <w:rsid w:val="00381ABD"/>
    <w:rsid w:val="00384E8E"/>
    <w:rsid w:val="0039499C"/>
    <w:rsid w:val="003B3494"/>
    <w:rsid w:val="003E518C"/>
    <w:rsid w:val="003F263F"/>
    <w:rsid w:val="003F5494"/>
    <w:rsid w:val="004020AD"/>
    <w:rsid w:val="004451A6"/>
    <w:rsid w:val="0045047D"/>
    <w:rsid w:val="00465C69"/>
    <w:rsid w:val="00491128"/>
    <w:rsid w:val="00494EF9"/>
    <w:rsid w:val="004A35C8"/>
    <w:rsid w:val="004A562A"/>
    <w:rsid w:val="004B2FB7"/>
    <w:rsid w:val="004C0A8D"/>
    <w:rsid w:val="004D3970"/>
    <w:rsid w:val="004E2D1D"/>
    <w:rsid w:val="004E3725"/>
    <w:rsid w:val="004E3972"/>
    <w:rsid w:val="004E51EB"/>
    <w:rsid w:val="004E62C6"/>
    <w:rsid w:val="004F4E1C"/>
    <w:rsid w:val="00520417"/>
    <w:rsid w:val="005227F9"/>
    <w:rsid w:val="00523E18"/>
    <w:rsid w:val="00536386"/>
    <w:rsid w:val="00542535"/>
    <w:rsid w:val="00552FC4"/>
    <w:rsid w:val="00557BBE"/>
    <w:rsid w:val="005610F1"/>
    <w:rsid w:val="00562AF8"/>
    <w:rsid w:val="00575965"/>
    <w:rsid w:val="00584FE5"/>
    <w:rsid w:val="00593F21"/>
    <w:rsid w:val="005A1958"/>
    <w:rsid w:val="005A2B03"/>
    <w:rsid w:val="005A48AA"/>
    <w:rsid w:val="005B3E6D"/>
    <w:rsid w:val="005B448A"/>
    <w:rsid w:val="005C41CB"/>
    <w:rsid w:val="005D207A"/>
    <w:rsid w:val="005E2AF9"/>
    <w:rsid w:val="005E42B4"/>
    <w:rsid w:val="006040DF"/>
    <w:rsid w:val="00605456"/>
    <w:rsid w:val="006253B8"/>
    <w:rsid w:val="00631BF8"/>
    <w:rsid w:val="00635485"/>
    <w:rsid w:val="00636E45"/>
    <w:rsid w:val="006429A9"/>
    <w:rsid w:val="00651A83"/>
    <w:rsid w:val="006632D7"/>
    <w:rsid w:val="0067007C"/>
    <w:rsid w:val="0067541E"/>
    <w:rsid w:val="00675EAF"/>
    <w:rsid w:val="00680735"/>
    <w:rsid w:val="00681277"/>
    <w:rsid w:val="00683C0F"/>
    <w:rsid w:val="00685F5A"/>
    <w:rsid w:val="006B7F3E"/>
    <w:rsid w:val="006C5D8A"/>
    <w:rsid w:val="006C754D"/>
    <w:rsid w:val="006D086A"/>
    <w:rsid w:val="006D1F85"/>
    <w:rsid w:val="006D52E1"/>
    <w:rsid w:val="006E681C"/>
    <w:rsid w:val="006F7CF9"/>
    <w:rsid w:val="007028FA"/>
    <w:rsid w:val="00703527"/>
    <w:rsid w:val="007243D9"/>
    <w:rsid w:val="00756656"/>
    <w:rsid w:val="00764693"/>
    <w:rsid w:val="007668B3"/>
    <w:rsid w:val="00771124"/>
    <w:rsid w:val="00777728"/>
    <w:rsid w:val="00782AEF"/>
    <w:rsid w:val="00786C18"/>
    <w:rsid w:val="00787BD9"/>
    <w:rsid w:val="007964E3"/>
    <w:rsid w:val="007A1879"/>
    <w:rsid w:val="007C2CB5"/>
    <w:rsid w:val="007D0401"/>
    <w:rsid w:val="007D2AC0"/>
    <w:rsid w:val="007D3E73"/>
    <w:rsid w:val="007F2E03"/>
    <w:rsid w:val="00802E53"/>
    <w:rsid w:val="00804E79"/>
    <w:rsid w:val="008157C7"/>
    <w:rsid w:val="0082604C"/>
    <w:rsid w:val="00830128"/>
    <w:rsid w:val="00860B3C"/>
    <w:rsid w:val="008842B0"/>
    <w:rsid w:val="00891D72"/>
    <w:rsid w:val="008A7C44"/>
    <w:rsid w:val="008C167B"/>
    <w:rsid w:val="008C6281"/>
    <w:rsid w:val="008F21AE"/>
    <w:rsid w:val="008F25CC"/>
    <w:rsid w:val="00902ACB"/>
    <w:rsid w:val="009116F2"/>
    <w:rsid w:val="0091195C"/>
    <w:rsid w:val="00914F86"/>
    <w:rsid w:val="0093655A"/>
    <w:rsid w:val="009403BB"/>
    <w:rsid w:val="00942990"/>
    <w:rsid w:val="00945825"/>
    <w:rsid w:val="009579E7"/>
    <w:rsid w:val="00961D8C"/>
    <w:rsid w:val="009626AE"/>
    <w:rsid w:val="00965196"/>
    <w:rsid w:val="009700A2"/>
    <w:rsid w:val="009808F9"/>
    <w:rsid w:val="00983517"/>
    <w:rsid w:val="0098728B"/>
    <w:rsid w:val="0099111C"/>
    <w:rsid w:val="00995D7A"/>
    <w:rsid w:val="009A59FA"/>
    <w:rsid w:val="009C194A"/>
    <w:rsid w:val="009C75FF"/>
    <w:rsid w:val="009D03ED"/>
    <w:rsid w:val="009D108D"/>
    <w:rsid w:val="009F69B5"/>
    <w:rsid w:val="00A00DE6"/>
    <w:rsid w:val="00A1521C"/>
    <w:rsid w:val="00A166E5"/>
    <w:rsid w:val="00A61B73"/>
    <w:rsid w:val="00A717C2"/>
    <w:rsid w:val="00A856DA"/>
    <w:rsid w:val="00A91771"/>
    <w:rsid w:val="00AB15F3"/>
    <w:rsid w:val="00AB1E32"/>
    <w:rsid w:val="00AB5101"/>
    <w:rsid w:val="00AD2908"/>
    <w:rsid w:val="00AD6550"/>
    <w:rsid w:val="00B2781D"/>
    <w:rsid w:val="00B33D82"/>
    <w:rsid w:val="00B35BE6"/>
    <w:rsid w:val="00B72255"/>
    <w:rsid w:val="00BA0CA4"/>
    <w:rsid w:val="00BA1577"/>
    <w:rsid w:val="00BB3538"/>
    <w:rsid w:val="00BB7303"/>
    <w:rsid w:val="00BC4232"/>
    <w:rsid w:val="00BD372A"/>
    <w:rsid w:val="00BE58E9"/>
    <w:rsid w:val="00BE65C0"/>
    <w:rsid w:val="00BF4961"/>
    <w:rsid w:val="00C028A3"/>
    <w:rsid w:val="00C03B34"/>
    <w:rsid w:val="00C1625A"/>
    <w:rsid w:val="00C24480"/>
    <w:rsid w:val="00C25065"/>
    <w:rsid w:val="00C3532B"/>
    <w:rsid w:val="00C419D1"/>
    <w:rsid w:val="00C42C3A"/>
    <w:rsid w:val="00C434D6"/>
    <w:rsid w:val="00C52799"/>
    <w:rsid w:val="00C647E5"/>
    <w:rsid w:val="00C76EA6"/>
    <w:rsid w:val="00C84F19"/>
    <w:rsid w:val="00C94CFE"/>
    <w:rsid w:val="00CA1E3D"/>
    <w:rsid w:val="00CA7DFB"/>
    <w:rsid w:val="00CB0583"/>
    <w:rsid w:val="00CD58DC"/>
    <w:rsid w:val="00CF0AB5"/>
    <w:rsid w:val="00CF4B53"/>
    <w:rsid w:val="00CF690A"/>
    <w:rsid w:val="00D12CF6"/>
    <w:rsid w:val="00D336A1"/>
    <w:rsid w:val="00D42230"/>
    <w:rsid w:val="00D43FC0"/>
    <w:rsid w:val="00D51FE4"/>
    <w:rsid w:val="00D60ACA"/>
    <w:rsid w:val="00D71FEE"/>
    <w:rsid w:val="00D7734F"/>
    <w:rsid w:val="00D824A6"/>
    <w:rsid w:val="00D84403"/>
    <w:rsid w:val="00D91AA1"/>
    <w:rsid w:val="00D971B7"/>
    <w:rsid w:val="00D97476"/>
    <w:rsid w:val="00DA2565"/>
    <w:rsid w:val="00DA5807"/>
    <w:rsid w:val="00DC3260"/>
    <w:rsid w:val="00DC6558"/>
    <w:rsid w:val="00DE2633"/>
    <w:rsid w:val="00DF2B5E"/>
    <w:rsid w:val="00DF5101"/>
    <w:rsid w:val="00E02B51"/>
    <w:rsid w:val="00E04361"/>
    <w:rsid w:val="00E121E8"/>
    <w:rsid w:val="00E235EB"/>
    <w:rsid w:val="00E27F53"/>
    <w:rsid w:val="00E32586"/>
    <w:rsid w:val="00E351F8"/>
    <w:rsid w:val="00E456A4"/>
    <w:rsid w:val="00E4788A"/>
    <w:rsid w:val="00E53806"/>
    <w:rsid w:val="00E76109"/>
    <w:rsid w:val="00E81C02"/>
    <w:rsid w:val="00E91F07"/>
    <w:rsid w:val="00EA5C77"/>
    <w:rsid w:val="00EA6B87"/>
    <w:rsid w:val="00EC0AFA"/>
    <w:rsid w:val="00EC68BF"/>
    <w:rsid w:val="00ED2297"/>
    <w:rsid w:val="00ED35EA"/>
    <w:rsid w:val="00EE183F"/>
    <w:rsid w:val="00EE6C9D"/>
    <w:rsid w:val="00F05CA0"/>
    <w:rsid w:val="00F17410"/>
    <w:rsid w:val="00F44BDD"/>
    <w:rsid w:val="00F4723D"/>
    <w:rsid w:val="00F47389"/>
    <w:rsid w:val="00F61005"/>
    <w:rsid w:val="00F63633"/>
    <w:rsid w:val="00F72ED4"/>
    <w:rsid w:val="00F74BBB"/>
    <w:rsid w:val="00F76FF6"/>
    <w:rsid w:val="00F91FB2"/>
    <w:rsid w:val="00F92368"/>
    <w:rsid w:val="00F94A95"/>
    <w:rsid w:val="00FA7EA2"/>
    <w:rsid w:val="00FB1587"/>
    <w:rsid w:val="00FB5BD7"/>
    <w:rsid w:val="00FC3F93"/>
    <w:rsid w:val="00FF3807"/>
    <w:rsid w:val="00FF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2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595">
      <w:bodyDiv w:val="1"/>
      <w:marLeft w:val="0"/>
      <w:marRight w:val="0"/>
      <w:marTop w:val="0"/>
      <w:marBottom w:val="0"/>
      <w:divBdr>
        <w:top w:val="none" w:sz="0" w:space="0" w:color="auto"/>
        <w:left w:val="none" w:sz="0" w:space="0" w:color="auto"/>
        <w:bottom w:val="none" w:sz="0" w:space="0" w:color="auto"/>
        <w:right w:val="none" w:sz="0" w:space="0" w:color="auto"/>
      </w:divBdr>
    </w:div>
    <w:div w:id="21758361">
      <w:bodyDiv w:val="1"/>
      <w:marLeft w:val="0"/>
      <w:marRight w:val="0"/>
      <w:marTop w:val="0"/>
      <w:marBottom w:val="0"/>
      <w:divBdr>
        <w:top w:val="none" w:sz="0" w:space="0" w:color="auto"/>
        <w:left w:val="none" w:sz="0" w:space="0" w:color="auto"/>
        <w:bottom w:val="none" w:sz="0" w:space="0" w:color="auto"/>
        <w:right w:val="none" w:sz="0" w:space="0" w:color="auto"/>
      </w:divBdr>
    </w:div>
    <w:div w:id="30541763">
      <w:bodyDiv w:val="1"/>
      <w:marLeft w:val="0"/>
      <w:marRight w:val="0"/>
      <w:marTop w:val="0"/>
      <w:marBottom w:val="0"/>
      <w:divBdr>
        <w:top w:val="none" w:sz="0" w:space="0" w:color="auto"/>
        <w:left w:val="none" w:sz="0" w:space="0" w:color="auto"/>
        <w:bottom w:val="none" w:sz="0" w:space="0" w:color="auto"/>
        <w:right w:val="none" w:sz="0" w:space="0" w:color="auto"/>
      </w:divBdr>
    </w:div>
    <w:div w:id="75712073">
      <w:bodyDiv w:val="1"/>
      <w:marLeft w:val="0"/>
      <w:marRight w:val="0"/>
      <w:marTop w:val="0"/>
      <w:marBottom w:val="0"/>
      <w:divBdr>
        <w:top w:val="none" w:sz="0" w:space="0" w:color="auto"/>
        <w:left w:val="none" w:sz="0" w:space="0" w:color="auto"/>
        <w:bottom w:val="none" w:sz="0" w:space="0" w:color="auto"/>
        <w:right w:val="none" w:sz="0" w:space="0" w:color="auto"/>
      </w:divBdr>
      <w:divsChild>
        <w:div w:id="566301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89153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21119">
      <w:bodyDiv w:val="1"/>
      <w:marLeft w:val="0"/>
      <w:marRight w:val="0"/>
      <w:marTop w:val="0"/>
      <w:marBottom w:val="0"/>
      <w:divBdr>
        <w:top w:val="none" w:sz="0" w:space="0" w:color="auto"/>
        <w:left w:val="none" w:sz="0" w:space="0" w:color="auto"/>
        <w:bottom w:val="none" w:sz="0" w:space="0" w:color="auto"/>
        <w:right w:val="none" w:sz="0" w:space="0" w:color="auto"/>
      </w:divBdr>
    </w:div>
    <w:div w:id="114562743">
      <w:bodyDiv w:val="1"/>
      <w:marLeft w:val="0"/>
      <w:marRight w:val="0"/>
      <w:marTop w:val="0"/>
      <w:marBottom w:val="0"/>
      <w:divBdr>
        <w:top w:val="none" w:sz="0" w:space="0" w:color="auto"/>
        <w:left w:val="none" w:sz="0" w:space="0" w:color="auto"/>
        <w:bottom w:val="none" w:sz="0" w:space="0" w:color="auto"/>
        <w:right w:val="none" w:sz="0" w:space="0" w:color="auto"/>
      </w:divBdr>
    </w:div>
    <w:div w:id="245192993">
      <w:bodyDiv w:val="1"/>
      <w:marLeft w:val="0"/>
      <w:marRight w:val="0"/>
      <w:marTop w:val="0"/>
      <w:marBottom w:val="0"/>
      <w:divBdr>
        <w:top w:val="none" w:sz="0" w:space="0" w:color="auto"/>
        <w:left w:val="none" w:sz="0" w:space="0" w:color="auto"/>
        <w:bottom w:val="none" w:sz="0" w:space="0" w:color="auto"/>
        <w:right w:val="none" w:sz="0" w:space="0" w:color="auto"/>
      </w:divBdr>
    </w:div>
    <w:div w:id="309409075">
      <w:bodyDiv w:val="1"/>
      <w:marLeft w:val="0"/>
      <w:marRight w:val="0"/>
      <w:marTop w:val="0"/>
      <w:marBottom w:val="0"/>
      <w:divBdr>
        <w:top w:val="none" w:sz="0" w:space="0" w:color="auto"/>
        <w:left w:val="none" w:sz="0" w:space="0" w:color="auto"/>
        <w:bottom w:val="none" w:sz="0" w:space="0" w:color="auto"/>
        <w:right w:val="none" w:sz="0" w:space="0" w:color="auto"/>
      </w:divBdr>
    </w:div>
    <w:div w:id="313724641">
      <w:bodyDiv w:val="1"/>
      <w:marLeft w:val="0"/>
      <w:marRight w:val="0"/>
      <w:marTop w:val="0"/>
      <w:marBottom w:val="0"/>
      <w:divBdr>
        <w:top w:val="none" w:sz="0" w:space="0" w:color="auto"/>
        <w:left w:val="none" w:sz="0" w:space="0" w:color="auto"/>
        <w:bottom w:val="none" w:sz="0" w:space="0" w:color="auto"/>
        <w:right w:val="none" w:sz="0" w:space="0" w:color="auto"/>
      </w:divBdr>
    </w:div>
    <w:div w:id="341510598">
      <w:bodyDiv w:val="1"/>
      <w:marLeft w:val="0"/>
      <w:marRight w:val="0"/>
      <w:marTop w:val="0"/>
      <w:marBottom w:val="0"/>
      <w:divBdr>
        <w:top w:val="none" w:sz="0" w:space="0" w:color="auto"/>
        <w:left w:val="none" w:sz="0" w:space="0" w:color="auto"/>
        <w:bottom w:val="none" w:sz="0" w:space="0" w:color="auto"/>
        <w:right w:val="none" w:sz="0" w:space="0" w:color="auto"/>
      </w:divBdr>
    </w:div>
    <w:div w:id="389235146">
      <w:bodyDiv w:val="1"/>
      <w:marLeft w:val="0"/>
      <w:marRight w:val="0"/>
      <w:marTop w:val="0"/>
      <w:marBottom w:val="0"/>
      <w:divBdr>
        <w:top w:val="none" w:sz="0" w:space="0" w:color="auto"/>
        <w:left w:val="none" w:sz="0" w:space="0" w:color="auto"/>
        <w:bottom w:val="none" w:sz="0" w:space="0" w:color="auto"/>
        <w:right w:val="none" w:sz="0" w:space="0" w:color="auto"/>
      </w:divBdr>
    </w:div>
    <w:div w:id="394007507">
      <w:bodyDiv w:val="1"/>
      <w:marLeft w:val="0"/>
      <w:marRight w:val="0"/>
      <w:marTop w:val="0"/>
      <w:marBottom w:val="0"/>
      <w:divBdr>
        <w:top w:val="none" w:sz="0" w:space="0" w:color="auto"/>
        <w:left w:val="none" w:sz="0" w:space="0" w:color="auto"/>
        <w:bottom w:val="none" w:sz="0" w:space="0" w:color="auto"/>
        <w:right w:val="none" w:sz="0" w:space="0" w:color="auto"/>
      </w:divBdr>
    </w:div>
    <w:div w:id="446971751">
      <w:bodyDiv w:val="1"/>
      <w:marLeft w:val="0"/>
      <w:marRight w:val="0"/>
      <w:marTop w:val="0"/>
      <w:marBottom w:val="0"/>
      <w:divBdr>
        <w:top w:val="none" w:sz="0" w:space="0" w:color="auto"/>
        <w:left w:val="none" w:sz="0" w:space="0" w:color="auto"/>
        <w:bottom w:val="none" w:sz="0" w:space="0" w:color="auto"/>
        <w:right w:val="none" w:sz="0" w:space="0" w:color="auto"/>
      </w:divBdr>
    </w:div>
    <w:div w:id="453407680">
      <w:bodyDiv w:val="1"/>
      <w:marLeft w:val="0"/>
      <w:marRight w:val="0"/>
      <w:marTop w:val="0"/>
      <w:marBottom w:val="0"/>
      <w:divBdr>
        <w:top w:val="none" w:sz="0" w:space="0" w:color="auto"/>
        <w:left w:val="none" w:sz="0" w:space="0" w:color="auto"/>
        <w:bottom w:val="none" w:sz="0" w:space="0" w:color="auto"/>
        <w:right w:val="none" w:sz="0" w:space="0" w:color="auto"/>
      </w:divBdr>
    </w:div>
    <w:div w:id="553660800">
      <w:bodyDiv w:val="1"/>
      <w:marLeft w:val="0"/>
      <w:marRight w:val="0"/>
      <w:marTop w:val="0"/>
      <w:marBottom w:val="0"/>
      <w:divBdr>
        <w:top w:val="none" w:sz="0" w:space="0" w:color="auto"/>
        <w:left w:val="none" w:sz="0" w:space="0" w:color="auto"/>
        <w:bottom w:val="none" w:sz="0" w:space="0" w:color="auto"/>
        <w:right w:val="none" w:sz="0" w:space="0" w:color="auto"/>
      </w:divBdr>
      <w:divsChild>
        <w:div w:id="82839979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766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792692">
      <w:bodyDiv w:val="1"/>
      <w:marLeft w:val="0"/>
      <w:marRight w:val="0"/>
      <w:marTop w:val="0"/>
      <w:marBottom w:val="0"/>
      <w:divBdr>
        <w:top w:val="none" w:sz="0" w:space="0" w:color="auto"/>
        <w:left w:val="none" w:sz="0" w:space="0" w:color="auto"/>
        <w:bottom w:val="none" w:sz="0" w:space="0" w:color="auto"/>
        <w:right w:val="none" w:sz="0" w:space="0" w:color="auto"/>
      </w:divBdr>
    </w:div>
    <w:div w:id="648901922">
      <w:bodyDiv w:val="1"/>
      <w:marLeft w:val="0"/>
      <w:marRight w:val="0"/>
      <w:marTop w:val="0"/>
      <w:marBottom w:val="0"/>
      <w:divBdr>
        <w:top w:val="none" w:sz="0" w:space="0" w:color="auto"/>
        <w:left w:val="none" w:sz="0" w:space="0" w:color="auto"/>
        <w:bottom w:val="none" w:sz="0" w:space="0" w:color="auto"/>
        <w:right w:val="none" w:sz="0" w:space="0" w:color="auto"/>
      </w:divBdr>
    </w:div>
    <w:div w:id="655916885">
      <w:bodyDiv w:val="1"/>
      <w:marLeft w:val="0"/>
      <w:marRight w:val="0"/>
      <w:marTop w:val="0"/>
      <w:marBottom w:val="0"/>
      <w:divBdr>
        <w:top w:val="none" w:sz="0" w:space="0" w:color="auto"/>
        <w:left w:val="none" w:sz="0" w:space="0" w:color="auto"/>
        <w:bottom w:val="none" w:sz="0" w:space="0" w:color="auto"/>
        <w:right w:val="none" w:sz="0" w:space="0" w:color="auto"/>
      </w:divBdr>
      <w:divsChild>
        <w:div w:id="778377519">
          <w:marLeft w:val="0"/>
          <w:marRight w:val="0"/>
          <w:marTop w:val="0"/>
          <w:marBottom w:val="0"/>
          <w:divBdr>
            <w:top w:val="none" w:sz="0" w:space="0" w:color="auto"/>
            <w:left w:val="none" w:sz="0" w:space="0" w:color="auto"/>
            <w:bottom w:val="none" w:sz="0" w:space="0" w:color="auto"/>
            <w:right w:val="none" w:sz="0" w:space="0" w:color="auto"/>
          </w:divBdr>
          <w:divsChild>
            <w:div w:id="11109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26370">
      <w:bodyDiv w:val="1"/>
      <w:marLeft w:val="0"/>
      <w:marRight w:val="0"/>
      <w:marTop w:val="0"/>
      <w:marBottom w:val="0"/>
      <w:divBdr>
        <w:top w:val="none" w:sz="0" w:space="0" w:color="auto"/>
        <w:left w:val="none" w:sz="0" w:space="0" w:color="auto"/>
        <w:bottom w:val="none" w:sz="0" w:space="0" w:color="auto"/>
        <w:right w:val="none" w:sz="0" w:space="0" w:color="auto"/>
      </w:divBdr>
    </w:div>
    <w:div w:id="762727716">
      <w:bodyDiv w:val="1"/>
      <w:marLeft w:val="0"/>
      <w:marRight w:val="0"/>
      <w:marTop w:val="0"/>
      <w:marBottom w:val="0"/>
      <w:divBdr>
        <w:top w:val="none" w:sz="0" w:space="0" w:color="auto"/>
        <w:left w:val="none" w:sz="0" w:space="0" w:color="auto"/>
        <w:bottom w:val="none" w:sz="0" w:space="0" w:color="auto"/>
        <w:right w:val="none" w:sz="0" w:space="0" w:color="auto"/>
      </w:divBdr>
    </w:div>
    <w:div w:id="769395096">
      <w:bodyDiv w:val="1"/>
      <w:marLeft w:val="0"/>
      <w:marRight w:val="0"/>
      <w:marTop w:val="0"/>
      <w:marBottom w:val="0"/>
      <w:divBdr>
        <w:top w:val="none" w:sz="0" w:space="0" w:color="auto"/>
        <w:left w:val="none" w:sz="0" w:space="0" w:color="auto"/>
        <w:bottom w:val="none" w:sz="0" w:space="0" w:color="auto"/>
        <w:right w:val="none" w:sz="0" w:space="0" w:color="auto"/>
      </w:divBdr>
    </w:div>
    <w:div w:id="806513120">
      <w:bodyDiv w:val="1"/>
      <w:marLeft w:val="0"/>
      <w:marRight w:val="0"/>
      <w:marTop w:val="0"/>
      <w:marBottom w:val="0"/>
      <w:divBdr>
        <w:top w:val="none" w:sz="0" w:space="0" w:color="auto"/>
        <w:left w:val="none" w:sz="0" w:space="0" w:color="auto"/>
        <w:bottom w:val="none" w:sz="0" w:space="0" w:color="auto"/>
        <w:right w:val="none" w:sz="0" w:space="0" w:color="auto"/>
      </w:divBdr>
    </w:div>
    <w:div w:id="820080024">
      <w:bodyDiv w:val="1"/>
      <w:marLeft w:val="0"/>
      <w:marRight w:val="0"/>
      <w:marTop w:val="0"/>
      <w:marBottom w:val="0"/>
      <w:divBdr>
        <w:top w:val="none" w:sz="0" w:space="0" w:color="auto"/>
        <w:left w:val="none" w:sz="0" w:space="0" w:color="auto"/>
        <w:bottom w:val="none" w:sz="0" w:space="0" w:color="auto"/>
        <w:right w:val="none" w:sz="0" w:space="0" w:color="auto"/>
      </w:divBdr>
    </w:div>
    <w:div w:id="840269144">
      <w:bodyDiv w:val="1"/>
      <w:marLeft w:val="0"/>
      <w:marRight w:val="0"/>
      <w:marTop w:val="0"/>
      <w:marBottom w:val="0"/>
      <w:divBdr>
        <w:top w:val="none" w:sz="0" w:space="0" w:color="auto"/>
        <w:left w:val="none" w:sz="0" w:space="0" w:color="auto"/>
        <w:bottom w:val="none" w:sz="0" w:space="0" w:color="auto"/>
        <w:right w:val="none" w:sz="0" w:space="0" w:color="auto"/>
      </w:divBdr>
      <w:divsChild>
        <w:div w:id="137319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93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233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055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072630">
      <w:bodyDiv w:val="1"/>
      <w:marLeft w:val="0"/>
      <w:marRight w:val="0"/>
      <w:marTop w:val="0"/>
      <w:marBottom w:val="0"/>
      <w:divBdr>
        <w:top w:val="none" w:sz="0" w:space="0" w:color="auto"/>
        <w:left w:val="none" w:sz="0" w:space="0" w:color="auto"/>
        <w:bottom w:val="none" w:sz="0" w:space="0" w:color="auto"/>
        <w:right w:val="none" w:sz="0" w:space="0" w:color="auto"/>
      </w:divBdr>
    </w:div>
    <w:div w:id="878007737">
      <w:bodyDiv w:val="1"/>
      <w:marLeft w:val="0"/>
      <w:marRight w:val="0"/>
      <w:marTop w:val="0"/>
      <w:marBottom w:val="0"/>
      <w:divBdr>
        <w:top w:val="none" w:sz="0" w:space="0" w:color="auto"/>
        <w:left w:val="none" w:sz="0" w:space="0" w:color="auto"/>
        <w:bottom w:val="none" w:sz="0" w:space="0" w:color="auto"/>
        <w:right w:val="none" w:sz="0" w:space="0" w:color="auto"/>
      </w:divBdr>
    </w:div>
    <w:div w:id="887423214">
      <w:bodyDiv w:val="1"/>
      <w:marLeft w:val="0"/>
      <w:marRight w:val="0"/>
      <w:marTop w:val="0"/>
      <w:marBottom w:val="0"/>
      <w:divBdr>
        <w:top w:val="none" w:sz="0" w:space="0" w:color="auto"/>
        <w:left w:val="none" w:sz="0" w:space="0" w:color="auto"/>
        <w:bottom w:val="none" w:sz="0" w:space="0" w:color="auto"/>
        <w:right w:val="none" w:sz="0" w:space="0" w:color="auto"/>
      </w:divBdr>
    </w:div>
    <w:div w:id="888689573">
      <w:bodyDiv w:val="1"/>
      <w:marLeft w:val="0"/>
      <w:marRight w:val="0"/>
      <w:marTop w:val="0"/>
      <w:marBottom w:val="0"/>
      <w:divBdr>
        <w:top w:val="none" w:sz="0" w:space="0" w:color="auto"/>
        <w:left w:val="none" w:sz="0" w:space="0" w:color="auto"/>
        <w:bottom w:val="none" w:sz="0" w:space="0" w:color="auto"/>
        <w:right w:val="none" w:sz="0" w:space="0" w:color="auto"/>
      </w:divBdr>
      <w:divsChild>
        <w:div w:id="934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399289">
      <w:bodyDiv w:val="1"/>
      <w:marLeft w:val="0"/>
      <w:marRight w:val="0"/>
      <w:marTop w:val="0"/>
      <w:marBottom w:val="0"/>
      <w:divBdr>
        <w:top w:val="none" w:sz="0" w:space="0" w:color="auto"/>
        <w:left w:val="none" w:sz="0" w:space="0" w:color="auto"/>
        <w:bottom w:val="none" w:sz="0" w:space="0" w:color="auto"/>
        <w:right w:val="none" w:sz="0" w:space="0" w:color="auto"/>
      </w:divBdr>
      <w:divsChild>
        <w:div w:id="153665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7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342013">
      <w:bodyDiv w:val="1"/>
      <w:marLeft w:val="0"/>
      <w:marRight w:val="0"/>
      <w:marTop w:val="0"/>
      <w:marBottom w:val="0"/>
      <w:divBdr>
        <w:top w:val="none" w:sz="0" w:space="0" w:color="auto"/>
        <w:left w:val="none" w:sz="0" w:space="0" w:color="auto"/>
        <w:bottom w:val="none" w:sz="0" w:space="0" w:color="auto"/>
        <w:right w:val="none" w:sz="0" w:space="0" w:color="auto"/>
      </w:divBdr>
    </w:div>
    <w:div w:id="914896156">
      <w:bodyDiv w:val="1"/>
      <w:marLeft w:val="0"/>
      <w:marRight w:val="0"/>
      <w:marTop w:val="0"/>
      <w:marBottom w:val="0"/>
      <w:divBdr>
        <w:top w:val="none" w:sz="0" w:space="0" w:color="auto"/>
        <w:left w:val="none" w:sz="0" w:space="0" w:color="auto"/>
        <w:bottom w:val="none" w:sz="0" w:space="0" w:color="auto"/>
        <w:right w:val="none" w:sz="0" w:space="0" w:color="auto"/>
      </w:divBdr>
      <w:divsChild>
        <w:div w:id="1008404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354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79787">
      <w:bodyDiv w:val="1"/>
      <w:marLeft w:val="0"/>
      <w:marRight w:val="0"/>
      <w:marTop w:val="0"/>
      <w:marBottom w:val="0"/>
      <w:divBdr>
        <w:top w:val="none" w:sz="0" w:space="0" w:color="auto"/>
        <w:left w:val="none" w:sz="0" w:space="0" w:color="auto"/>
        <w:bottom w:val="none" w:sz="0" w:space="0" w:color="auto"/>
        <w:right w:val="none" w:sz="0" w:space="0" w:color="auto"/>
      </w:divBdr>
    </w:div>
    <w:div w:id="948707353">
      <w:bodyDiv w:val="1"/>
      <w:marLeft w:val="0"/>
      <w:marRight w:val="0"/>
      <w:marTop w:val="0"/>
      <w:marBottom w:val="0"/>
      <w:divBdr>
        <w:top w:val="none" w:sz="0" w:space="0" w:color="auto"/>
        <w:left w:val="none" w:sz="0" w:space="0" w:color="auto"/>
        <w:bottom w:val="none" w:sz="0" w:space="0" w:color="auto"/>
        <w:right w:val="none" w:sz="0" w:space="0" w:color="auto"/>
      </w:divBdr>
      <w:divsChild>
        <w:div w:id="1265110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258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426675">
      <w:bodyDiv w:val="1"/>
      <w:marLeft w:val="0"/>
      <w:marRight w:val="0"/>
      <w:marTop w:val="0"/>
      <w:marBottom w:val="0"/>
      <w:divBdr>
        <w:top w:val="none" w:sz="0" w:space="0" w:color="auto"/>
        <w:left w:val="none" w:sz="0" w:space="0" w:color="auto"/>
        <w:bottom w:val="none" w:sz="0" w:space="0" w:color="auto"/>
        <w:right w:val="none" w:sz="0" w:space="0" w:color="auto"/>
      </w:divBdr>
    </w:div>
    <w:div w:id="991451026">
      <w:bodyDiv w:val="1"/>
      <w:marLeft w:val="0"/>
      <w:marRight w:val="0"/>
      <w:marTop w:val="0"/>
      <w:marBottom w:val="0"/>
      <w:divBdr>
        <w:top w:val="none" w:sz="0" w:space="0" w:color="auto"/>
        <w:left w:val="none" w:sz="0" w:space="0" w:color="auto"/>
        <w:bottom w:val="none" w:sz="0" w:space="0" w:color="auto"/>
        <w:right w:val="none" w:sz="0" w:space="0" w:color="auto"/>
      </w:divBdr>
    </w:div>
    <w:div w:id="1000741309">
      <w:bodyDiv w:val="1"/>
      <w:marLeft w:val="0"/>
      <w:marRight w:val="0"/>
      <w:marTop w:val="0"/>
      <w:marBottom w:val="0"/>
      <w:divBdr>
        <w:top w:val="none" w:sz="0" w:space="0" w:color="auto"/>
        <w:left w:val="none" w:sz="0" w:space="0" w:color="auto"/>
        <w:bottom w:val="none" w:sz="0" w:space="0" w:color="auto"/>
        <w:right w:val="none" w:sz="0" w:space="0" w:color="auto"/>
      </w:divBdr>
    </w:div>
    <w:div w:id="1041435981">
      <w:bodyDiv w:val="1"/>
      <w:marLeft w:val="0"/>
      <w:marRight w:val="0"/>
      <w:marTop w:val="0"/>
      <w:marBottom w:val="0"/>
      <w:divBdr>
        <w:top w:val="none" w:sz="0" w:space="0" w:color="auto"/>
        <w:left w:val="none" w:sz="0" w:space="0" w:color="auto"/>
        <w:bottom w:val="none" w:sz="0" w:space="0" w:color="auto"/>
        <w:right w:val="none" w:sz="0" w:space="0" w:color="auto"/>
      </w:divBdr>
    </w:div>
    <w:div w:id="1053580221">
      <w:bodyDiv w:val="1"/>
      <w:marLeft w:val="0"/>
      <w:marRight w:val="0"/>
      <w:marTop w:val="0"/>
      <w:marBottom w:val="0"/>
      <w:divBdr>
        <w:top w:val="none" w:sz="0" w:space="0" w:color="auto"/>
        <w:left w:val="none" w:sz="0" w:space="0" w:color="auto"/>
        <w:bottom w:val="none" w:sz="0" w:space="0" w:color="auto"/>
        <w:right w:val="none" w:sz="0" w:space="0" w:color="auto"/>
      </w:divBdr>
    </w:div>
    <w:div w:id="1087655650">
      <w:bodyDiv w:val="1"/>
      <w:marLeft w:val="0"/>
      <w:marRight w:val="0"/>
      <w:marTop w:val="0"/>
      <w:marBottom w:val="0"/>
      <w:divBdr>
        <w:top w:val="none" w:sz="0" w:space="0" w:color="auto"/>
        <w:left w:val="none" w:sz="0" w:space="0" w:color="auto"/>
        <w:bottom w:val="none" w:sz="0" w:space="0" w:color="auto"/>
        <w:right w:val="none" w:sz="0" w:space="0" w:color="auto"/>
      </w:divBdr>
    </w:div>
    <w:div w:id="1095321464">
      <w:bodyDiv w:val="1"/>
      <w:marLeft w:val="0"/>
      <w:marRight w:val="0"/>
      <w:marTop w:val="0"/>
      <w:marBottom w:val="0"/>
      <w:divBdr>
        <w:top w:val="none" w:sz="0" w:space="0" w:color="auto"/>
        <w:left w:val="none" w:sz="0" w:space="0" w:color="auto"/>
        <w:bottom w:val="none" w:sz="0" w:space="0" w:color="auto"/>
        <w:right w:val="none" w:sz="0" w:space="0" w:color="auto"/>
      </w:divBdr>
    </w:div>
    <w:div w:id="1186602685">
      <w:bodyDiv w:val="1"/>
      <w:marLeft w:val="0"/>
      <w:marRight w:val="0"/>
      <w:marTop w:val="0"/>
      <w:marBottom w:val="0"/>
      <w:divBdr>
        <w:top w:val="none" w:sz="0" w:space="0" w:color="auto"/>
        <w:left w:val="none" w:sz="0" w:space="0" w:color="auto"/>
        <w:bottom w:val="none" w:sz="0" w:space="0" w:color="auto"/>
        <w:right w:val="none" w:sz="0" w:space="0" w:color="auto"/>
      </w:divBdr>
    </w:div>
    <w:div w:id="1195849204">
      <w:bodyDiv w:val="1"/>
      <w:marLeft w:val="0"/>
      <w:marRight w:val="0"/>
      <w:marTop w:val="0"/>
      <w:marBottom w:val="0"/>
      <w:divBdr>
        <w:top w:val="none" w:sz="0" w:space="0" w:color="auto"/>
        <w:left w:val="none" w:sz="0" w:space="0" w:color="auto"/>
        <w:bottom w:val="none" w:sz="0" w:space="0" w:color="auto"/>
        <w:right w:val="none" w:sz="0" w:space="0" w:color="auto"/>
      </w:divBdr>
    </w:div>
    <w:div w:id="1197038634">
      <w:bodyDiv w:val="1"/>
      <w:marLeft w:val="0"/>
      <w:marRight w:val="0"/>
      <w:marTop w:val="0"/>
      <w:marBottom w:val="0"/>
      <w:divBdr>
        <w:top w:val="none" w:sz="0" w:space="0" w:color="auto"/>
        <w:left w:val="none" w:sz="0" w:space="0" w:color="auto"/>
        <w:bottom w:val="none" w:sz="0" w:space="0" w:color="auto"/>
        <w:right w:val="none" w:sz="0" w:space="0" w:color="auto"/>
      </w:divBdr>
    </w:div>
    <w:div w:id="1215849507">
      <w:bodyDiv w:val="1"/>
      <w:marLeft w:val="0"/>
      <w:marRight w:val="0"/>
      <w:marTop w:val="0"/>
      <w:marBottom w:val="0"/>
      <w:divBdr>
        <w:top w:val="none" w:sz="0" w:space="0" w:color="auto"/>
        <w:left w:val="none" w:sz="0" w:space="0" w:color="auto"/>
        <w:bottom w:val="none" w:sz="0" w:space="0" w:color="auto"/>
        <w:right w:val="none" w:sz="0" w:space="0" w:color="auto"/>
      </w:divBdr>
    </w:div>
    <w:div w:id="1248269625">
      <w:bodyDiv w:val="1"/>
      <w:marLeft w:val="0"/>
      <w:marRight w:val="0"/>
      <w:marTop w:val="0"/>
      <w:marBottom w:val="0"/>
      <w:divBdr>
        <w:top w:val="none" w:sz="0" w:space="0" w:color="auto"/>
        <w:left w:val="none" w:sz="0" w:space="0" w:color="auto"/>
        <w:bottom w:val="none" w:sz="0" w:space="0" w:color="auto"/>
        <w:right w:val="none" w:sz="0" w:space="0" w:color="auto"/>
      </w:divBdr>
    </w:div>
    <w:div w:id="1257133499">
      <w:bodyDiv w:val="1"/>
      <w:marLeft w:val="0"/>
      <w:marRight w:val="0"/>
      <w:marTop w:val="0"/>
      <w:marBottom w:val="0"/>
      <w:divBdr>
        <w:top w:val="none" w:sz="0" w:space="0" w:color="auto"/>
        <w:left w:val="none" w:sz="0" w:space="0" w:color="auto"/>
        <w:bottom w:val="none" w:sz="0" w:space="0" w:color="auto"/>
        <w:right w:val="none" w:sz="0" w:space="0" w:color="auto"/>
      </w:divBdr>
    </w:div>
    <w:div w:id="1333601540">
      <w:bodyDiv w:val="1"/>
      <w:marLeft w:val="0"/>
      <w:marRight w:val="0"/>
      <w:marTop w:val="0"/>
      <w:marBottom w:val="0"/>
      <w:divBdr>
        <w:top w:val="none" w:sz="0" w:space="0" w:color="auto"/>
        <w:left w:val="none" w:sz="0" w:space="0" w:color="auto"/>
        <w:bottom w:val="none" w:sz="0" w:space="0" w:color="auto"/>
        <w:right w:val="none" w:sz="0" w:space="0" w:color="auto"/>
      </w:divBdr>
    </w:div>
    <w:div w:id="1335762843">
      <w:bodyDiv w:val="1"/>
      <w:marLeft w:val="0"/>
      <w:marRight w:val="0"/>
      <w:marTop w:val="0"/>
      <w:marBottom w:val="0"/>
      <w:divBdr>
        <w:top w:val="none" w:sz="0" w:space="0" w:color="auto"/>
        <w:left w:val="none" w:sz="0" w:space="0" w:color="auto"/>
        <w:bottom w:val="none" w:sz="0" w:space="0" w:color="auto"/>
        <w:right w:val="none" w:sz="0" w:space="0" w:color="auto"/>
      </w:divBdr>
    </w:div>
    <w:div w:id="1402672932">
      <w:bodyDiv w:val="1"/>
      <w:marLeft w:val="0"/>
      <w:marRight w:val="0"/>
      <w:marTop w:val="0"/>
      <w:marBottom w:val="0"/>
      <w:divBdr>
        <w:top w:val="none" w:sz="0" w:space="0" w:color="auto"/>
        <w:left w:val="none" w:sz="0" w:space="0" w:color="auto"/>
        <w:bottom w:val="none" w:sz="0" w:space="0" w:color="auto"/>
        <w:right w:val="none" w:sz="0" w:space="0" w:color="auto"/>
      </w:divBdr>
      <w:divsChild>
        <w:div w:id="45607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48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832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24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321066">
      <w:bodyDiv w:val="1"/>
      <w:marLeft w:val="0"/>
      <w:marRight w:val="0"/>
      <w:marTop w:val="0"/>
      <w:marBottom w:val="0"/>
      <w:divBdr>
        <w:top w:val="none" w:sz="0" w:space="0" w:color="auto"/>
        <w:left w:val="none" w:sz="0" w:space="0" w:color="auto"/>
        <w:bottom w:val="none" w:sz="0" w:space="0" w:color="auto"/>
        <w:right w:val="none" w:sz="0" w:space="0" w:color="auto"/>
      </w:divBdr>
      <w:divsChild>
        <w:div w:id="125790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415732">
      <w:bodyDiv w:val="1"/>
      <w:marLeft w:val="0"/>
      <w:marRight w:val="0"/>
      <w:marTop w:val="0"/>
      <w:marBottom w:val="0"/>
      <w:divBdr>
        <w:top w:val="none" w:sz="0" w:space="0" w:color="auto"/>
        <w:left w:val="none" w:sz="0" w:space="0" w:color="auto"/>
        <w:bottom w:val="none" w:sz="0" w:space="0" w:color="auto"/>
        <w:right w:val="none" w:sz="0" w:space="0" w:color="auto"/>
      </w:divBdr>
    </w:div>
    <w:div w:id="1451434291">
      <w:bodyDiv w:val="1"/>
      <w:marLeft w:val="0"/>
      <w:marRight w:val="0"/>
      <w:marTop w:val="0"/>
      <w:marBottom w:val="0"/>
      <w:divBdr>
        <w:top w:val="none" w:sz="0" w:space="0" w:color="auto"/>
        <w:left w:val="none" w:sz="0" w:space="0" w:color="auto"/>
        <w:bottom w:val="none" w:sz="0" w:space="0" w:color="auto"/>
        <w:right w:val="none" w:sz="0" w:space="0" w:color="auto"/>
      </w:divBdr>
    </w:div>
    <w:div w:id="1491142248">
      <w:bodyDiv w:val="1"/>
      <w:marLeft w:val="0"/>
      <w:marRight w:val="0"/>
      <w:marTop w:val="0"/>
      <w:marBottom w:val="0"/>
      <w:divBdr>
        <w:top w:val="none" w:sz="0" w:space="0" w:color="auto"/>
        <w:left w:val="none" w:sz="0" w:space="0" w:color="auto"/>
        <w:bottom w:val="none" w:sz="0" w:space="0" w:color="auto"/>
        <w:right w:val="none" w:sz="0" w:space="0" w:color="auto"/>
      </w:divBdr>
    </w:div>
    <w:div w:id="1545942511">
      <w:bodyDiv w:val="1"/>
      <w:marLeft w:val="0"/>
      <w:marRight w:val="0"/>
      <w:marTop w:val="0"/>
      <w:marBottom w:val="0"/>
      <w:divBdr>
        <w:top w:val="none" w:sz="0" w:space="0" w:color="auto"/>
        <w:left w:val="none" w:sz="0" w:space="0" w:color="auto"/>
        <w:bottom w:val="none" w:sz="0" w:space="0" w:color="auto"/>
        <w:right w:val="none" w:sz="0" w:space="0" w:color="auto"/>
      </w:divBdr>
    </w:div>
    <w:div w:id="1583640628">
      <w:bodyDiv w:val="1"/>
      <w:marLeft w:val="0"/>
      <w:marRight w:val="0"/>
      <w:marTop w:val="0"/>
      <w:marBottom w:val="0"/>
      <w:divBdr>
        <w:top w:val="none" w:sz="0" w:space="0" w:color="auto"/>
        <w:left w:val="none" w:sz="0" w:space="0" w:color="auto"/>
        <w:bottom w:val="none" w:sz="0" w:space="0" w:color="auto"/>
        <w:right w:val="none" w:sz="0" w:space="0" w:color="auto"/>
      </w:divBdr>
    </w:div>
    <w:div w:id="1597134506">
      <w:bodyDiv w:val="1"/>
      <w:marLeft w:val="0"/>
      <w:marRight w:val="0"/>
      <w:marTop w:val="0"/>
      <w:marBottom w:val="0"/>
      <w:divBdr>
        <w:top w:val="none" w:sz="0" w:space="0" w:color="auto"/>
        <w:left w:val="none" w:sz="0" w:space="0" w:color="auto"/>
        <w:bottom w:val="none" w:sz="0" w:space="0" w:color="auto"/>
        <w:right w:val="none" w:sz="0" w:space="0" w:color="auto"/>
      </w:divBdr>
      <w:divsChild>
        <w:div w:id="805468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27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039360">
      <w:bodyDiv w:val="1"/>
      <w:marLeft w:val="0"/>
      <w:marRight w:val="0"/>
      <w:marTop w:val="0"/>
      <w:marBottom w:val="0"/>
      <w:divBdr>
        <w:top w:val="none" w:sz="0" w:space="0" w:color="auto"/>
        <w:left w:val="none" w:sz="0" w:space="0" w:color="auto"/>
        <w:bottom w:val="none" w:sz="0" w:space="0" w:color="auto"/>
        <w:right w:val="none" w:sz="0" w:space="0" w:color="auto"/>
      </w:divBdr>
    </w:div>
    <w:div w:id="1640768780">
      <w:bodyDiv w:val="1"/>
      <w:marLeft w:val="0"/>
      <w:marRight w:val="0"/>
      <w:marTop w:val="0"/>
      <w:marBottom w:val="0"/>
      <w:divBdr>
        <w:top w:val="none" w:sz="0" w:space="0" w:color="auto"/>
        <w:left w:val="none" w:sz="0" w:space="0" w:color="auto"/>
        <w:bottom w:val="none" w:sz="0" w:space="0" w:color="auto"/>
        <w:right w:val="none" w:sz="0" w:space="0" w:color="auto"/>
      </w:divBdr>
    </w:div>
    <w:div w:id="1743672677">
      <w:bodyDiv w:val="1"/>
      <w:marLeft w:val="0"/>
      <w:marRight w:val="0"/>
      <w:marTop w:val="0"/>
      <w:marBottom w:val="0"/>
      <w:divBdr>
        <w:top w:val="none" w:sz="0" w:space="0" w:color="auto"/>
        <w:left w:val="none" w:sz="0" w:space="0" w:color="auto"/>
        <w:bottom w:val="none" w:sz="0" w:space="0" w:color="auto"/>
        <w:right w:val="none" w:sz="0" w:space="0" w:color="auto"/>
      </w:divBdr>
    </w:div>
    <w:div w:id="1813865850">
      <w:bodyDiv w:val="1"/>
      <w:marLeft w:val="0"/>
      <w:marRight w:val="0"/>
      <w:marTop w:val="0"/>
      <w:marBottom w:val="0"/>
      <w:divBdr>
        <w:top w:val="none" w:sz="0" w:space="0" w:color="auto"/>
        <w:left w:val="none" w:sz="0" w:space="0" w:color="auto"/>
        <w:bottom w:val="none" w:sz="0" w:space="0" w:color="auto"/>
        <w:right w:val="none" w:sz="0" w:space="0" w:color="auto"/>
      </w:divBdr>
    </w:div>
    <w:div w:id="1825202890">
      <w:bodyDiv w:val="1"/>
      <w:marLeft w:val="0"/>
      <w:marRight w:val="0"/>
      <w:marTop w:val="0"/>
      <w:marBottom w:val="0"/>
      <w:divBdr>
        <w:top w:val="none" w:sz="0" w:space="0" w:color="auto"/>
        <w:left w:val="none" w:sz="0" w:space="0" w:color="auto"/>
        <w:bottom w:val="none" w:sz="0" w:space="0" w:color="auto"/>
        <w:right w:val="none" w:sz="0" w:space="0" w:color="auto"/>
      </w:divBdr>
    </w:div>
    <w:div w:id="1863744870">
      <w:bodyDiv w:val="1"/>
      <w:marLeft w:val="0"/>
      <w:marRight w:val="0"/>
      <w:marTop w:val="0"/>
      <w:marBottom w:val="0"/>
      <w:divBdr>
        <w:top w:val="none" w:sz="0" w:space="0" w:color="auto"/>
        <w:left w:val="none" w:sz="0" w:space="0" w:color="auto"/>
        <w:bottom w:val="none" w:sz="0" w:space="0" w:color="auto"/>
        <w:right w:val="none" w:sz="0" w:space="0" w:color="auto"/>
      </w:divBdr>
    </w:div>
    <w:div w:id="1937666540">
      <w:bodyDiv w:val="1"/>
      <w:marLeft w:val="0"/>
      <w:marRight w:val="0"/>
      <w:marTop w:val="0"/>
      <w:marBottom w:val="0"/>
      <w:divBdr>
        <w:top w:val="none" w:sz="0" w:space="0" w:color="auto"/>
        <w:left w:val="none" w:sz="0" w:space="0" w:color="auto"/>
        <w:bottom w:val="none" w:sz="0" w:space="0" w:color="auto"/>
        <w:right w:val="none" w:sz="0" w:space="0" w:color="auto"/>
      </w:divBdr>
    </w:div>
    <w:div w:id="2005544377">
      <w:bodyDiv w:val="1"/>
      <w:marLeft w:val="0"/>
      <w:marRight w:val="0"/>
      <w:marTop w:val="0"/>
      <w:marBottom w:val="0"/>
      <w:divBdr>
        <w:top w:val="none" w:sz="0" w:space="0" w:color="auto"/>
        <w:left w:val="none" w:sz="0" w:space="0" w:color="auto"/>
        <w:bottom w:val="none" w:sz="0" w:space="0" w:color="auto"/>
        <w:right w:val="none" w:sz="0" w:space="0" w:color="auto"/>
      </w:divBdr>
      <w:divsChild>
        <w:div w:id="431753694">
          <w:blockQuote w:val="1"/>
          <w:marLeft w:val="720"/>
          <w:marRight w:val="720"/>
          <w:marTop w:val="100"/>
          <w:marBottom w:val="100"/>
          <w:divBdr>
            <w:top w:val="none" w:sz="0" w:space="0" w:color="auto"/>
            <w:left w:val="none" w:sz="0" w:space="0" w:color="auto"/>
            <w:bottom w:val="none" w:sz="0" w:space="0" w:color="auto"/>
            <w:right w:val="none" w:sz="0" w:space="0" w:color="auto"/>
          </w:divBdr>
        </w:div>
        <w:div w:id="573979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066146">
      <w:bodyDiv w:val="1"/>
      <w:marLeft w:val="0"/>
      <w:marRight w:val="0"/>
      <w:marTop w:val="0"/>
      <w:marBottom w:val="0"/>
      <w:divBdr>
        <w:top w:val="none" w:sz="0" w:space="0" w:color="auto"/>
        <w:left w:val="none" w:sz="0" w:space="0" w:color="auto"/>
        <w:bottom w:val="none" w:sz="0" w:space="0" w:color="auto"/>
        <w:right w:val="none" w:sz="0" w:space="0" w:color="auto"/>
      </w:divBdr>
    </w:div>
    <w:div w:id="2067604349">
      <w:bodyDiv w:val="1"/>
      <w:marLeft w:val="0"/>
      <w:marRight w:val="0"/>
      <w:marTop w:val="0"/>
      <w:marBottom w:val="0"/>
      <w:divBdr>
        <w:top w:val="none" w:sz="0" w:space="0" w:color="auto"/>
        <w:left w:val="none" w:sz="0" w:space="0" w:color="auto"/>
        <w:bottom w:val="none" w:sz="0" w:space="0" w:color="auto"/>
        <w:right w:val="none" w:sz="0" w:space="0" w:color="auto"/>
      </w:divBdr>
    </w:div>
    <w:div w:id="2072843829">
      <w:bodyDiv w:val="1"/>
      <w:marLeft w:val="0"/>
      <w:marRight w:val="0"/>
      <w:marTop w:val="0"/>
      <w:marBottom w:val="0"/>
      <w:divBdr>
        <w:top w:val="none" w:sz="0" w:space="0" w:color="auto"/>
        <w:left w:val="none" w:sz="0" w:space="0" w:color="auto"/>
        <w:bottom w:val="none" w:sz="0" w:space="0" w:color="auto"/>
        <w:right w:val="none" w:sz="0" w:space="0" w:color="auto"/>
      </w:divBdr>
    </w:div>
    <w:div w:id="2102483902">
      <w:bodyDiv w:val="1"/>
      <w:marLeft w:val="0"/>
      <w:marRight w:val="0"/>
      <w:marTop w:val="0"/>
      <w:marBottom w:val="0"/>
      <w:divBdr>
        <w:top w:val="none" w:sz="0" w:space="0" w:color="auto"/>
        <w:left w:val="none" w:sz="0" w:space="0" w:color="auto"/>
        <w:bottom w:val="none" w:sz="0" w:space="0" w:color="auto"/>
        <w:right w:val="none" w:sz="0" w:space="0" w:color="auto"/>
      </w:divBdr>
    </w:div>
    <w:div w:id="2106266770">
      <w:bodyDiv w:val="1"/>
      <w:marLeft w:val="0"/>
      <w:marRight w:val="0"/>
      <w:marTop w:val="0"/>
      <w:marBottom w:val="0"/>
      <w:divBdr>
        <w:top w:val="none" w:sz="0" w:space="0" w:color="auto"/>
        <w:left w:val="none" w:sz="0" w:space="0" w:color="auto"/>
        <w:bottom w:val="none" w:sz="0" w:space="0" w:color="auto"/>
        <w:right w:val="none" w:sz="0" w:space="0" w:color="auto"/>
      </w:divBdr>
    </w:div>
    <w:div w:id="2108039672">
      <w:bodyDiv w:val="1"/>
      <w:marLeft w:val="0"/>
      <w:marRight w:val="0"/>
      <w:marTop w:val="0"/>
      <w:marBottom w:val="0"/>
      <w:divBdr>
        <w:top w:val="none" w:sz="0" w:space="0" w:color="auto"/>
        <w:left w:val="none" w:sz="0" w:space="0" w:color="auto"/>
        <w:bottom w:val="none" w:sz="0" w:space="0" w:color="auto"/>
        <w:right w:val="none" w:sz="0" w:space="0" w:color="auto"/>
      </w:divBdr>
    </w:div>
    <w:div w:id="2134515008">
      <w:bodyDiv w:val="1"/>
      <w:marLeft w:val="0"/>
      <w:marRight w:val="0"/>
      <w:marTop w:val="0"/>
      <w:marBottom w:val="0"/>
      <w:divBdr>
        <w:top w:val="none" w:sz="0" w:space="0" w:color="auto"/>
        <w:left w:val="none" w:sz="0" w:space="0" w:color="auto"/>
        <w:bottom w:val="none" w:sz="0" w:space="0" w:color="auto"/>
        <w:right w:val="none" w:sz="0" w:space="0" w:color="auto"/>
      </w:divBdr>
    </w:div>
    <w:div w:id="214303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041EA-F88A-432D-94D2-C10AD5E2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1</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VIRGO</dc:creator>
  <cp:lastModifiedBy>VIRGO</cp:lastModifiedBy>
  <cp:revision>46</cp:revision>
  <cp:lastPrinted>2026-02-13T14:15:00Z</cp:lastPrinted>
  <dcterms:created xsi:type="dcterms:W3CDTF">2026-02-06T00:33:00Z</dcterms:created>
  <dcterms:modified xsi:type="dcterms:W3CDTF">2026-04-27T13:01:00Z</dcterms:modified>
</cp:coreProperties>
</file>