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19ABB" w14:textId="21304B34" w:rsidR="00AD2908" w:rsidRPr="00314F0A" w:rsidRDefault="00314F0A" w:rsidP="00314F0A">
      <w:pPr>
        <w:pStyle w:val="NoSpacing"/>
        <w:spacing w:line="360" w:lineRule="auto"/>
        <w:jc w:val="center"/>
        <w:rPr>
          <w:rFonts w:ascii="Times New Roman" w:hAnsi="Times New Roman" w:cs="Times New Roman"/>
          <w:b/>
          <w:color w:val="000000" w:themeColor="text1"/>
          <w:sz w:val="24"/>
          <w:szCs w:val="24"/>
        </w:rPr>
      </w:pPr>
      <w:r w:rsidRPr="00314F0A">
        <w:rPr>
          <w:rFonts w:ascii="Times New Roman" w:hAnsi="Times New Roman" w:cs="Times New Roman"/>
          <w:b/>
          <w:color w:val="000000" w:themeColor="text1"/>
          <w:sz w:val="24"/>
          <w:szCs w:val="24"/>
        </w:rPr>
        <w:t>BAB I</w:t>
      </w:r>
    </w:p>
    <w:p w14:paraId="08A9DDFD" w14:textId="77777777" w:rsidR="00314F0A" w:rsidRPr="00314F0A" w:rsidRDefault="00314F0A" w:rsidP="00314F0A">
      <w:pPr>
        <w:pStyle w:val="NoSpacing"/>
        <w:spacing w:line="360" w:lineRule="auto"/>
        <w:jc w:val="center"/>
        <w:rPr>
          <w:rFonts w:ascii="Times New Roman" w:hAnsi="Times New Roman" w:cs="Times New Roman"/>
          <w:b/>
          <w:color w:val="000000" w:themeColor="text1"/>
          <w:sz w:val="24"/>
          <w:szCs w:val="24"/>
        </w:rPr>
      </w:pPr>
      <w:r w:rsidRPr="00314F0A">
        <w:rPr>
          <w:rFonts w:ascii="Times New Roman" w:hAnsi="Times New Roman" w:cs="Times New Roman"/>
          <w:b/>
          <w:color w:val="000000" w:themeColor="text1"/>
          <w:sz w:val="24"/>
          <w:szCs w:val="24"/>
        </w:rPr>
        <w:t>PENDAHULUAN</w:t>
      </w:r>
    </w:p>
    <w:p w14:paraId="77B5F585" w14:textId="77777777" w:rsidR="002C3922" w:rsidRPr="00AD2908" w:rsidRDefault="002C3922" w:rsidP="002C3922">
      <w:pPr>
        <w:pStyle w:val="BAB"/>
        <w:keepNext w:val="0"/>
        <w:keepLines w:val="0"/>
        <w:ind w:left="357"/>
        <w:rPr>
          <w:color w:val="000000" w:themeColor="text1"/>
        </w:rPr>
      </w:pPr>
      <w:bookmarkStart w:id="0" w:name="_Toc214351514"/>
      <w:r w:rsidRPr="00AD2908">
        <w:rPr>
          <w:color w:val="000000" w:themeColor="text1"/>
        </w:rPr>
        <w:t>Latar Belakang</w:t>
      </w:r>
      <w:bookmarkEnd w:id="0"/>
    </w:p>
    <w:p w14:paraId="1A98DB84" w14:textId="77777777" w:rsidR="002C3922" w:rsidRPr="00AD2908" w:rsidRDefault="002C3922" w:rsidP="002C3922">
      <w:pPr>
        <w:pStyle w:val="BAB"/>
        <w:keepNext w:val="0"/>
        <w:keepLines w:val="0"/>
        <w:numPr>
          <w:ilvl w:val="0"/>
          <w:numId w:val="0"/>
        </w:numPr>
        <w:spacing w:before="0" w:after="0" w:line="360" w:lineRule="auto"/>
        <w:ind w:left="357" w:firstLine="633"/>
        <w:rPr>
          <w:rFonts w:eastAsia="Times New Roman"/>
          <w:b w:val="0"/>
          <w:color w:val="000000" w:themeColor="text1"/>
          <w:lang w:val="en-US"/>
        </w:rPr>
      </w:pPr>
      <w:r w:rsidRPr="00AD2908">
        <w:rPr>
          <w:rFonts w:eastAsia="Times New Roman"/>
          <w:b w:val="0"/>
          <w:color w:val="000000" w:themeColor="text1"/>
          <w:lang w:val="en-US"/>
        </w:rPr>
        <w:t>Pendidikan merupakan pilar utama dalam pembangunan sumber daya manusia yang berkualitas. Dalam konteks pendidikan formal, guru memegang peranan strategis sebagai ujung tombak dalam proses pembelajaran. Oleh karena itu, peningkatan kompetensi guru menjadi suatu keharusan untuk menjawab tantangan zaman yang semakin kompleks. Salah satu kompetensi utama yang harus dimiliki oleh seorang guru adalah kompetensi pedagogik, yaitu kemampuan dalam merancang, melaksanakan, dan mengevaluasi proses pembelajaran secara efektif dan sesuai dengan karakteristik peserta didik.</w:t>
      </w:r>
    </w:p>
    <w:p w14:paraId="752A1584" w14:textId="77777777" w:rsidR="002C3922" w:rsidRPr="00AD2908" w:rsidRDefault="002C3922" w:rsidP="002C3922">
      <w:pPr>
        <w:pStyle w:val="BAB"/>
        <w:keepNext w:val="0"/>
        <w:keepLines w:val="0"/>
        <w:numPr>
          <w:ilvl w:val="0"/>
          <w:numId w:val="0"/>
        </w:numPr>
        <w:spacing w:before="0" w:after="0" w:line="360" w:lineRule="auto"/>
        <w:ind w:left="357" w:firstLine="633"/>
        <w:rPr>
          <w:rFonts w:eastAsia="Times New Roman"/>
          <w:b w:val="0"/>
          <w:color w:val="000000" w:themeColor="text1"/>
        </w:rPr>
      </w:pPr>
      <w:r>
        <w:rPr>
          <w:rFonts w:eastAsia="Times New Roman"/>
          <w:b w:val="0"/>
          <w:color w:val="000000" w:themeColor="text1"/>
        </w:rPr>
        <w:t>Di</w:t>
      </w:r>
      <w:r w:rsidRPr="00AD2908">
        <w:rPr>
          <w:rFonts w:eastAsia="Times New Roman"/>
          <w:b w:val="0"/>
          <w:color w:val="000000" w:themeColor="text1"/>
        </w:rPr>
        <w:t xml:space="preserve"> era globalisasi dan revolusi industri 4.0, guru dituntut untuk memiliki kompetensi yang mumpuni, terutama dalam aspek pedagogik. Menurut Undang-Undang Republik Indonesia Nomor 14 Tahun 2005 tentang Guru dan Dosen, kompetensi pedagogik merupakan salah satu dari empat kompetensi utama yang wajib dimiliki oleh guru.</w:t>
      </w:r>
    </w:p>
    <w:p w14:paraId="6A885C7E" w14:textId="177B7B20" w:rsidR="002C3922" w:rsidRPr="00AD2908" w:rsidRDefault="002C3922" w:rsidP="002C3922">
      <w:pPr>
        <w:pStyle w:val="BAB"/>
        <w:keepNext w:val="0"/>
        <w:keepLines w:val="0"/>
        <w:numPr>
          <w:ilvl w:val="0"/>
          <w:numId w:val="0"/>
        </w:numPr>
        <w:spacing w:before="0" w:after="0" w:line="360" w:lineRule="auto"/>
        <w:ind w:left="357" w:firstLine="633"/>
        <w:rPr>
          <w:rFonts w:eastAsia="Times New Roman"/>
          <w:b w:val="0"/>
          <w:color w:val="000000" w:themeColor="text1"/>
        </w:rPr>
      </w:pPr>
      <w:r w:rsidRPr="00F61005">
        <w:rPr>
          <w:rFonts w:eastAsia="Times New Roman"/>
          <w:b w:val="0"/>
          <w:color w:val="000000" w:themeColor="text1"/>
        </w:rPr>
        <w:t>Pemerintah melalui Permendiknas Nomor 39 Tahun 2009 tentang Pembinaan Pendidik dan Tenaga Kependidikan menyatakan bahwa Musyawarah Guru Mata Pelajaran (MGMP) merupakan salah satu forum pedagogik untuk meningkatkan kualitas guru secara kolektif.</w:t>
      </w:r>
      <w:r w:rsidRPr="00AD2908">
        <w:rPr>
          <w:rFonts w:eastAsia="Times New Roman"/>
          <w:b w:val="0"/>
          <w:color w:val="000000" w:themeColor="text1"/>
        </w:rPr>
        <w:t xml:space="preserve"> Dengan pengelolaan manajemen yang baik, MGMP dapat menjadi wadah strategis dalam pengembangan kompetensi pedagogik guru. Pendidikan juga merupakan sektor strategis dalam pembangunan sumber daya manusia, di mana guru memegang peranan penting sebagai fasilitator dan pengelola pembelajaran di kelas. Salah satu aspek yang sangat menentukan kualitas guru adalah kompetensi pedagogik, yaitu kemampuan mengelola pembelajaran secara menyeluruh, mulai dari perencanaan, pelaksanaan, hingga evaluasi (Permendiknas No. 16 Tahun 2007).</w:t>
      </w:r>
    </w:p>
    <w:p w14:paraId="0C512B36" w14:textId="77777777" w:rsidR="00AD2908" w:rsidRPr="00AD2908" w:rsidRDefault="00AD2908" w:rsidP="002C3922">
      <w:pPr>
        <w:pStyle w:val="BAB"/>
        <w:keepNext w:val="0"/>
        <w:keepLines w:val="0"/>
        <w:numPr>
          <w:ilvl w:val="0"/>
          <w:numId w:val="0"/>
        </w:numPr>
        <w:spacing w:before="0" w:after="0" w:line="360" w:lineRule="auto"/>
        <w:ind w:left="357" w:firstLine="633"/>
        <w:rPr>
          <w:b w:val="0"/>
          <w:color w:val="000000" w:themeColor="text1"/>
        </w:rPr>
      </w:pPr>
      <w:r>
        <w:rPr>
          <w:rFonts w:eastAsia="Times New Roman"/>
          <w:b w:val="0"/>
          <w:color w:val="000000" w:themeColor="text1"/>
        </w:rPr>
        <w:t>Realita pelakasanaannya</w:t>
      </w:r>
      <w:r w:rsidRPr="00AD2908">
        <w:rPr>
          <w:rFonts w:eastAsia="Times New Roman"/>
          <w:b w:val="0"/>
          <w:color w:val="000000" w:themeColor="text1"/>
        </w:rPr>
        <w:t xml:space="preserve">, masih banyak guru yang menghadapi kesulitan dalam menyusun perangkat pembelajaran seperti RPP, modul ajar, media pembelajaran, dan evaluasi berbasis asesmen. Hal ini juga terjadi di SMP Negeri </w:t>
      </w:r>
      <w:r>
        <w:rPr>
          <w:rFonts w:eastAsia="Times New Roman"/>
          <w:b w:val="0"/>
          <w:color w:val="000000" w:themeColor="text1"/>
        </w:rPr>
        <w:t>2</w:t>
      </w:r>
      <w:r w:rsidRPr="00AD2908">
        <w:rPr>
          <w:rFonts w:eastAsia="Times New Roman"/>
          <w:b w:val="0"/>
          <w:color w:val="000000" w:themeColor="text1"/>
        </w:rPr>
        <w:t xml:space="preserve"> Cikampek</w:t>
      </w:r>
      <w:r>
        <w:rPr>
          <w:rFonts w:eastAsia="Times New Roman"/>
          <w:b w:val="0"/>
          <w:color w:val="000000" w:themeColor="text1"/>
        </w:rPr>
        <w:t xml:space="preserve"> dan </w:t>
      </w:r>
      <w:r w:rsidRPr="00AD2908">
        <w:rPr>
          <w:rFonts w:eastAsia="Times New Roman"/>
          <w:b w:val="0"/>
          <w:color w:val="000000" w:themeColor="text1"/>
        </w:rPr>
        <w:t xml:space="preserve">SMP Negeri </w:t>
      </w:r>
      <w:r>
        <w:rPr>
          <w:rFonts w:eastAsia="Times New Roman"/>
          <w:b w:val="0"/>
          <w:color w:val="000000" w:themeColor="text1"/>
        </w:rPr>
        <w:t>3</w:t>
      </w:r>
      <w:r w:rsidRPr="00AD2908">
        <w:rPr>
          <w:rFonts w:eastAsia="Times New Roman"/>
          <w:b w:val="0"/>
          <w:color w:val="000000" w:themeColor="text1"/>
        </w:rPr>
        <w:t xml:space="preserve"> Cikampek, di mana berdasarkan observasi awal ditemukan bahwa sebagian guru tidak menyusun daftar manajemen pembelajaran atau modul pembelajaran dengan </w:t>
      </w:r>
      <w:r w:rsidRPr="00AD2908">
        <w:rPr>
          <w:rFonts w:eastAsia="Times New Roman"/>
          <w:b w:val="0"/>
          <w:color w:val="000000" w:themeColor="text1"/>
        </w:rPr>
        <w:lastRenderedPageBreak/>
        <w:t xml:space="preserve">baik. Mereka lebih sering mengandalkan Lembar Kerja Siswa (LKS) sebagai satu-satunya alat bantu pembelajaran, tanpa didukung oleh perencanaan atau inovasi strategi mengajar yang sesuai dengan karakteristik siswa dan capaian pembelajaran </w:t>
      </w:r>
      <w:r w:rsidRPr="00AD2908">
        <w:rPr>
          <w:b w:val="0"/>
          <w:color w:val="000000" w:themeColor="text1"/>
        </w:rPr>
        <w:t>(Mulyasa, 2013).</w:t>
      </w:r>
    </w:p>
    <w:p w14:paraId="20F37D80" w14:textId="77777777" w:rsidR="00AD2908" w:rsidRPr="00AD2908" w:rsidRDefault="00AD2908" w:rsidP="002C3922">
      <w:pPr>
        <w:pStyle w:val="BAB"/>
        <w:keepNext w:val="0"/>
        <w:keepLines w:val="0"/>
        <w:numPr>
          <w:ilvl w:val="0"/>
          <w:numId w:val="0"/>
        </w:numPr>
        <w:spacing w:before="0" w:after="0" w:line="360" w:lineRule="auto"/>
        <w:ind w:left="357" w:firstLine="633"/>
        <w:rPr>
          <w:rFonts w:eastAsia="Times New Roman"/>
          <w:b w:val="0"/>
          <w:color w:val="000000" w:themeColor="text1"/>
        </w:rPr>
      </w:pPr>
      <w:r w:rsidRPr="00AD2908">
        <w:rPr>
          <w:rFonts w:eastAsia="Times New Roman"/>
          <w:b w:val="0"/>
          <w:color w:val="000000" w:themeColor="text1"/>
        </w:rPr>
        <w:t>Ketergantungan pada LKS tanpa perencanaan yang memadai menimbulkan persoalan dalam pencapaian tujuan pembelajaran dan kualitas output peserta didik. Dalam konteks tersebut, pengembangan profesional guru menjadi penting, salah satunya melalui kegiatan Musyawarah Guru Mata Pelajaran (MGMP). MGMP merupakan forum yang dirancang untuk mendukung peningkatan kompetensi guru melalui kolaborasi, pelatihan, diskusi, dan berbagi praktik baik (Direktorat Jenderal GTK, 2019).</w:t>
      </w:r>
    </w:p>
    <w:p w14:paraId="38226AE5" w14:textId="77777777" w:rsidR="00AD2908" w:rsidRPr="00AD2908" w:rsidRDefault="00321F06" w:rsidP="002C3922">
      <w:pPr>
        <w:pStyle w:val="BAB"/>
        <w:keepNext w:val="0"/>
        <w:keepLines w:val="0"/>
        <w:numPr>
          <w:ilvl w:val="0"/>
          <w:numId w:val="0"/>
        </w:numPr>
        <w:spacing w:before="0" w:after="0" w:line="360" w:lineRule="auto"/>
        <w:ind w:left="357" w:firstLine="633"/>
        <w:rPr>
          <w:rFonts w:eastAsia="Times New Roman"/>
          <w:b w:val="0"/>
          <w:color w:val="000000" w:themeColor="text1"/>
        </w:rPr>
      </w:pPr>
      <w:r>
        <w:rPr>
          <w:rFonts w:eastAsia="Times New Roman"/>
          <w:b w:val="0"/>
          <w:color w:val="000000" w:themeColor="text1"/>
        </w:rPr>
        <w:t>K</w:t>
      </w:r>
      <w:r w:rsidR="00AD2908" w:rsidRPr="00AD2908">
        <w:rPr>
          <w:rFonts w:eastAsia="Times New Roman"/>
          <w:b w:val="0"/>
          <w:color w:val="000000" w:themeColor="text1"/>
        </w:rPr>
        <w:t xml:space="preserve">eberhasilan MGMP tidak lepas dari bagaimana manajemennya dijalankan secara efektif. Manajemen MGMP meliputi bagaimana kegiatan dirancang, sumber daya dikelola, peserta dimotivasi, serta hasil dievaluasi dan ditindaklanjuti. Dalam konteks ini, teori manajemen dari </w:t>
      </w:r>
      <w:r w:rsidR="00256234">
        <w:rPr>
          <w:b w:val="0"/>
          <w:color w:val="000000" w:themeColor="text1"/>
        </w:rPr>
        <w:t>Henry Fayol</w:t>
      </w:r>
      <w:r w:rsidR="00AD2908" w:rsidRPr="00AD2908">
        <w:rPr>
          <w:b w:val="0"/>
          <w:color w:val="000000" w:themeColor="text1"/>
        </w:rPr>
        <w:t xml:space="preserve"> </w:t>
      </w:r>
      <w:r w:rsidR="00AD2908" w:rsidRPr="00AD2908">
        <w:rPr>
          <w:rFonts w:eastAsia="Times New Roman"/>
          <w:b w:val="0"/>
          <w:color w:val="000000" w:themeColor="text1"/>
        </w:rPr>
        <w:t xml:space="preserve">menjadi relevan untuk dijadikan kerangka analisis. Fayol menyebutkan bahwa manajemen mencakup lima fungsi utama, yaitu perencanaan </w:t>
      </w:r>
      <w:r w:rsidR="00AD2908" w:rsidRPr="00AD2908">
        <w:rPr>
          <w:rFonts w:eastAsia="Times New Roman"/>
          <w:b w:val="0"/>
          <w:i/>
          <w:color w:val="000000" w:themeColor="text1"/>
        </w:rPr>
        <w:t>(planning)</w:t>
      </w:r>
      <w:r w:rsidR="00AD2908" w:rsidRPr="00AD2908">
        <w:rPr>
          <w:rFonts w:eastAsia="Times New Roman"/>
          <w:b w:val="0"/>
          <w:color w:val="000000" w:themeColor="text1"/>
        </w:rPr>
        <w:t xml:space="preserve">, pengorganisasian </w:t>
      </w:r>
      <w:r w:rsidR="00AD2908" w:rsidRPr="00AD2908">
        <w:rPr>
          <w:rFonts w:eastAsia="Times New Roman"/>
          <w:b w:val="0"/>
          <w:i/>
          <w:color w:val="000000" w:themeColor="text1"/>
        </w:rPr>
        <w:t>(organizing)</w:t>
      </w:r>
      <w:r w:rsidR="00AD2908" w:rsidRPr="00AD2908">
        <w:rPr>
          <w:rFonts w:eastAsia="Times New Roman"/>
          <w:b w:val="0"/>
          <w:color w:val="000000" w:themeColor="text1"/>
        </w:rPr>
        <w:t xml:space="preserve">, pengarahan </w:t>
      </w:r>
      <w:r w:rsidR="00AD2908" w:rsidRPr="00AD2908">
        <w:rPr>
          <w:rFonts w:eastAsia="Times New Roman"/>
          <w:b w:val="0"/>
          <w:i/>
          <w:color w:val="000000" w:themeColor="text1"/>
        </w:rPr>
        <w:t>(commanding)</w:t>
      </w:r>
      <w:r w:rsidR="00AD2908" w:rsidRPr="00AD2908">
        <w:rPr>
          <w:rFonts w:eastAsia="Times New Roman"/>
          <w:b w:val="0"/>
          <w:color w:val="000000" w:themeColor="text1"/>
        </w:rPr>
        <w:t xml:space="preserve">, koordinasi </w:t>
      </w:r>
      <w:r w:rsidR="00AD2908" w:rsidRPr="00AD2908">
        <w:rPr>
          <w:rFonts w:eastAsia="Times New Roman"/>
          <w:b w:val="0"/>
          <w:i/>
          <w:color w:val="000000" w:themeColor="text1"/>
        </w:rPr>
        <w:t>(coordinating)</w:t>
      </w:r>
      <w:r w:rsidR="00AD2908" w:rsidRPr="00AD2908">
        <w:rPr>
          <w:rFonts w:eastAsia="Times New Roman"/>
          <w:b w:val="0"/>
          <w:color w:val="000000" w:themeColor="text1"/>
        </w:rPr>
        <w:t xml:space="preserve">, dan pengawasan </w:t>
      </w:r>
      <w:r w:rsidR="00AD2908" w:rsidRPr="00AD2908">
        <w:rPr>
          <w:rFonts w:eastAsia="Times New Roman"/>
          <w:b w:val="0"/>
          <w:i/>
          <w:color w:val="000000" w:themeColor="text1"/>
        </w:rPr>
        <w:t>(controlling)</w:t>
      </w:r>
      <w:r w:rsidR="00AD2908" w:rsidRPr="00AD2908">
        <w:rPr>
          <w:rFonts w:eastAsia="Times New Roman"/>
          <w:b w:val="0"/>
          <w:color w:val="000000" w:themeColor="text1"/>
        </w:rPr>
        <w:t>. Penerapan kelima fungsi ini dalam pengelolaan MGMP diharapkan mampu meningkatkan efektivitas kegiatan dan berdampak positif terhadap kompetensi guru.</w:t>
      </w:r>
    </w:p>
    <w:p w14:paraId="1B6BB367" w14:textId="77777777" w:rsidR="00AD2908" w:rsidRPr="00AD2908" w:rsidRDefault="00321F06" w:rsidP="002C3922">
      <w:pPr>
        <w:pStyle w:val="BAB"/>
        <w:keepNext w:val="0"/>
        <w:keepLines w:val="0"/>
        <w:numPr>
          <w:ilvl w:val="0"/>
          <w:numId w:val="0"/>
        </w:numPr>
        <w:spacing w:before="0" w:after="0" w:line="360" w:lineRule="auto"/>
        <w:ind w:left="357" w:firstLine="633"/>
        <w:rPr>
          <w:rFonts w:eastAsia="Times New Roman"/>
          <w:b w:val="0"/>
          <w:color w:val="000000" w:themeColor="text1"/>
        </w:rPr>
      </w:pPr>
      <w:r>
        <w:rPr>
          <w:rFonts w:eastAsia="Times New Roman"/>
          <w:b w:val="0"/>
          <w:color w:val="000000" w:themeColor="text1"/>
          <w:lang w:val="en-US"/>
        </w:rPr>
        <w:t>Guna</w:t>
      </w:r>
      <w:r w:rsidR="00AD2908" w:rsidRPr="00AD2908">
        <w:rPr>
          <w:rFonts w:eastAsia="Times New Roman"/>
          <w:b w:val="0"/>
          <w:color w:val="000000" w:themeColor="text1"/>
          <w:lang w:val="en-US"/>
        </w:rPr>
        <w:t xml:space="preserve"> mendukung pengembangan kompetensi tersebut, pemerintah melalui Kementerian Pendidikan dan Kebudayaan telah mengembangkan berbagai program peningkatan pedagogikisme guru, salah satunya melalui wadah Musyawarah Guru Mata Pelajaran (MGMP). MGMP merupakan forum kolektif bagi guru mata pelajaran yang bertujuan untuk meningkatkan kemampuan pedagogik melalui diskusi, pelatihan, kolaborasi, dan berbagi praktik baik dalam pembelajaran. Dengan pengelolaan yang tepat, MGMP dapat menjadi sarana strategis dalam meningkatkan kompetensi pedagogik guru secara berkelanjutan.</w:t>
      </w:r>
    </w:p>
    <w:p w14:paraId="0DCE3297" w14:textId="77777777" w:rsidR="00AD2908" w:rsidRPr="00AD2908" w:rsidRDefault="00B35BE6" w:rsidP="002C3922">
      <w:pPr>
        <w:pStyle w:val="BAB"/>
        <w:keepNext w:val="0"/>
        <w:keepLines w:val="0"/>
        <w:numPr>
          <w:ilvl w:val="0"/>
          <w:numId w:val="0"/>
        </w:numPr>
        <w:spacing w:before="0" w:after="0" w:line="360" w:lineRule="auto"/>
        <w:ind w:left="357" w:firstLine="633"/>
        <w:rPr>
          <w:rFonts w:eastAsia="Times New Roman"/>
          <w:b w:val="0"/>
          <w:color w:val="000000" w:themeColor="text1"/>
          <w:lang w:val="en-US"/>
        </w:rPr>
      </w:pPr>
      <w:r>
        <w:rPr>
          <w:rFonts w:eastAsia="Times New Roman"/>
          <w:b w:val="0"/>
          <w:color w:val="000000" w:themeColor="text1"/>
          <w:lang w:val="en-US"/>
        </w:rPr>
        <w:t>Namun dalam</w:t>
      </w:r>
      <w:r w:rsidR="00321F06">
        <w:rPr>
          <w:rFonts w:eastAsia="Times New Roman"/>
          <w:b w:val="0"/>
          <w:color w:val="000000" w:themeColor="text1"/>
          <w:lang w:val="en-US"/>
        </w:rPr>
        <w:t xml:space="preserve"> </w:t>
      </w:r>
      <w:r w:rsidR="00AD2908" w:rsidRPr="00AD2908">
        <w:rPr>
          <w:rFonts w:eastAsia="Times New Roman"/>
          <w:b w:val="0"/>
          <w:color w:val="000000" w:themeColor="text1"/>
          <w:lang w:val="en-US"/>
        </w:rPr>
        <w:t xml:space="preserve">implementasinya, efektivitas MGMP sangat bergantung pada aspek manajerial. Pengelolaan MGMP yang kurang optimal sering kali membuat kegiatan ini hanya bersifat administratif atau formalitas semata, tanpa dampak </w:t>
      </w:r>
      <w:r w:rsidR="00AD2908" w:rsidRPr="00AD2908">
        <w:rPr>
          <w:rFonts w:eastAsia="Times New Roman"/>
          <w:b w:val="0"/>
          <w:color w:val="000000" w:themeColor="text1"/>
          <w:lang w:val="en-US"/>
        </w:rPr>
        <w:lastRenderedPageBreak/>
        <w:t>signifikan terhadap peningkatan kualitas pembelajaran. Masalah-masalah seperti kurangnya perencanaan yang matang, minimnya keterlibatan aktif guru, keterbatasan fasilitator yang kompeten, dan lemahnya monitoring-evaluasi sering menjadi penghambat keberhasilan MGMP.</w:t>
      </w:r>
    </w:p>
    <w:p w14:paraId="3A7778DD" w14:textId="77777777" w:rsidR="00AD2908" w:rsidRPr="00AD2908" w:rsidRDefault="00AD2908" w:rsidP="002C3922">
      <w:pPr>
        <w:pStyle w:val="BAB"/>
        <w:keepNext w:val="0"/>
        <w:keepLines w:val="0"/>
        <w:numPr>
          <w:ilvl w:val="0"/>
          <w:numId w:val="0"/>
        </w:numPr>
        <w:spacing w:before="0" w:after="0" w:line="360" w:lineRule="auto"/>
        <w:ind w:left="357" w:firstLine="633"/>
        <w:rPr>
          <w:rFonts w:eastAsia="Times New Roman"/>
          <w:b w:val="0"/>
          <w:color w:val="000000" w:themeColor="text1"/>
          <w:lang w:val="en-US"/>
        </w:rPr>
      </w:pPr>
      <w:r w:rsidRPr="00AD2908">
        <w:rPr>
          <w:rFonts w:eastAsia="Times New Roman"/>
          <w:b w:val="0"/>
          <w:color w:val="000000" w:themeColor="text1"/>
          <w:lang w:val="en-US"/>
        </w:rPr>
        <w:t xml:space="preserve">SMP Negeri </w:t>
      </w:r>
      <w:r w:rsidR="00321F06">
        <w:rPr>
          <w:rFonts w:eastAsia="Times New Roman"/>
          <w:b w:val="0"/>
          <w:color w:val="000000" w:themeColor="text1"/>
          <w:lang w:val="en-US"/>
        </w:rPr>
        <w:t>2</w:t>
      </w:r>
      <w:r w:rsidRPr="00AD2908">
        <w:rPr>
          <w:rFonts w:eastAsia="Times New Roman"/>
          <w:b w:val="0"/>
          <w:color w:val="000000" w:themeColor="text1"/>
          <w:lang w:val="en-US"/>
        </w:rPr>
        <w:t xml:space="preserve"> Cikampek </w:t>
      </w:r>
      <w:r w:rsidR="00321F06">
        <w:rPr>
          <w:rFonts w:eastAsia="Times New Roman"/>
          <w:b w:val="0"/>
          <w:color w:val="000000" w:themeColor="text1"/>
          <w:lang w:val="en-US"/>
        </w:rPr>
        <w:t xml:space="preserve">dan </w:t>
      </w:r>
      <w:r w:rsidR="00321F06" w:rsidRPr="00AD2908">
        <w:rPr>
          <w:rFonts w:eastAsia="Times New Roman"/>
          <w:b w:val="0"/>
          <w:color w:val="000000" w:themeColor="text1"/>
          <w:lang w:val="en-US"/>
        </w:rPr>
        <w:t xml:space="preserve">SMP Negeri 3 Cikampek </w:t>
      </w:r>
      <w:r w:rsidR="00321F06">
        <w:rPr>
          <w:rFonts w:eastAsia="Times New Roman"/>
          <w:b w:val="0"/>
          <w:color w:val="000000" w:themeColor="text1"/>
          <w:lang w:val="en-US"/>
        </w:rPr>
        <w:t xml:space="preserve">diantaranya merupakan </w:t>
      </w:r>
      <w:r w:rsidRPr="00AD2908">
        <w:rPr>
          <w:rFonts w:eastAsia="Times New Roman"/>
          <w:b w:val="0"/>
          <w:color w:val="000000" w:themeColor="text1"/>
          <w:lang w:val="en-US"/>
        </w:rPr>
        <w:t xml:space="preserve">institusi pendidikan menengah pertama di Kabupaten Karawang, juga menyelenggarakan kegiatan MGMP di tingkat sekolah maupun dalam jaringan MGMP kabupaten. Namun, sejauh mana manajemen MGMP yang diterapkan di sekolah </w:t>
      </w:r>
      <w:r w:rsidR="00321F06">
        <w:rPr>
          <w:rFonts w:eastAsia="Times New Roman"/>
          <w:b w:val="0"/>
          <w:color w:val="000000" w:themeColor="text1"/>
          <w:lang w:val="en-US"/>
        </w:rPr>
        <w:t>tersebut</w:t>
      </w:r>
      <w:r w:rsidRPr="00AD2908">
        <w:rPr>
          <w:rFonts w:eastAsia="Times New Roman"/>
          <w:b w:val="0"/>
          <w:color w:val="000000" w:themeColor="text1"/>
          <w:lang w:val="en-US"/>
        </w:rPr>
        <w:t xml:space="preserve"> mampu memberikan kontribusi nyata dalam meningkatkan kompetensi pedagogik guru masih perlu ditelusuri lebih mendalam. Penelitian ini mencoba untuk mengkaji dan menganalisis bagaimana manajemen MGMP di SMP Negeri </w:t>
      </w:r>
      <w:r w:rsidR="00321F06">
        <w:rPr>
          <w:rFonts w:eastAsia="Times New Roman"/>
          <w:b w:val="0"/>
          <w:color w:val="000000" w:themeColor="text1"/>
          <w:lang w:val="en-US"/>
        </w:rPr>
        <w:t>2</w:t>
      </w:r>
      <w:r w:rsidRPr="00AD2908">
        <w:rPr>
          <w:rFonts w:eastAsia="Times New Roman"/>
          <w:b w:val="0"/>
          <w:color w:val="000000" w:themeColor="text1"/>
          <w:lang w:val="en-US"/>
        </w:rPr>
        <w:t xml:space="preserve"> Cikampek </w:t>
      </w:r>
      <w:r w:rsidR="00321F06">
        <w:rPr>
          <w:rFonts w:eastAsia="Times New Roman"/>
          <w:b w:val="0"/>
          <w:color w:val="000000" w:themeColor="text1"/>
          <w:lang w:val="en-US"/>
        </w:rPr>
        <w:t xml:space="preserve">dan </w:t>
      </w:r>
      <w:r w:rsidR="00321F06" w:rsidRPr="00AD2908">
        <w:rPr>
          <w:rFonts w:eastAsia="Times New Roman"/>
          <w:b w:val="0"/>
          <w:color w:val="000000" w:themeColor="text1"/>
          <w:lang w:val="en-US"/>
        </w:rPr>
        <w:t xml:space="preserve">SMP Negeri 3 Cikampek </w:t>
      </w:r>
      <w:r w:rsidRPr="00AD2908">
        <w:rPr>
          <w:rFonts w:eastAsia="Times New Roman"/>
          <w:b w:val="0"/>
          <w:color w:val="000000" w:themeColor="text1"/>
          <w:lang w:val="en-US"/>
        </w:rPr>
        <w:t>dirancang, diimplementasikan, serta dievaluasi, dan bagaimana dampaknya terhadap peningkatan kompetensi pedagogik guru.</w:t>
      </w:r>
    </w:p>
    <w:p w14:paraId="14647DFF" w14:textId="77777777" w:rsidR="001C5793" w:rsidRPr="002C3922" w:rsidRDefault="00AD2908" w:rsidP="002C3922">
      <w:pPr>
        <w:pStyle w:val="BAB"/>
        <w:keepNext w:val="0"/>
        <w:keepLines w:val="0"/>
        <w:numPr>
          <w:ilvl w:val="0"/>
          <w:numId w:val="0"/>
        </w:numPr>
        <w:spacing w:before="0" w:after="0" w:line="360" w:lineRule="auto"/>
        <w:ind w:left="357" w:firstLine="633"/>
        <w:rPr>
          <w:rFonts w:eastAsia="Times New Roman"/>
          <w:b w:val="0"/>
          <w:color w:val="000000" w:themeColor="text1"/>
          <w:lang w:val="en-US"/>
        </w:rPr>
      </w:pPr>
      <w:r w:rsidRPr="00AD2908">
        <w:rPr>
          <w:rFonts w:eastAsia="Times New Roman"/>
          <w:b w:val="0"/>
          <w:color w:val="000000" w:themeColor="text1"/>
          <w:lang w:val="en-US"/>
        </w:rPr>
        <w:t xml:space="preserve">Berdasarkan latar belakang tersebut, maka penelitian ini penting dilakukan sebagai upaya untuk bagaimana manajemen MGMP diterapkan di SMP Negeri </w:t>
      </w:r>
      <w:r w:rsidR="00321F06">
        <w:rPr>
          <w:rFonts w:eastAsia="Times New Roman"/>
          <w:b w:val="0"/>
          <w:color w:val="000000" w:themeColor="text1"/>
          <w:lang w:val="en-US"/>
        </w:rPr>
        <w:t>2</w:t>
      </w:r>
      <w:r w:rsidRPr="00AD2908">
        <w:rPr>
          <w:rFonts w:eastAsia="Times New Roman"/>
          <w:b w:val="0"/>
          <w:color w:val="000000" w:themeColor="text1"/>
          <w:lang w:val="en-US"/>
        </w:rPr>
        <w:t xml:space="preserve"> Cikampek</w:t>
      </w:r>
      <w:r w:rsidR="00321F06">
        <w:rPr>
          <w:rFonts w:eastAsia="Times New Roman"/>
          <w:b w:val="0"/>
          <w:color w:val="000000" w:themeColor="text1"/>
          <w:lang w:val="en-US"/>
        </w:rPr>
        <w:t xml:space="preserve"> dan </w:t>
      </w:r>
      <w:r w:rsidR="00321F06" w:rsidRPr="00AD2908">
        <w:rPr>
          <w:rFonts w:eastAsia="Times New Roman"/>
          <w:b w:val="0"/>
          <w:color w:val="000000" w:themeColor="text1"/>
          <w:lang w:val="en-US"/>
        </w:rPr>
        <w:t>SMP Negeri 3 Cikampek</w:t>
      </w:r>
      <w:r w:rsidRPr="00AD2908">
        <w:rPr>
          <w:rFonts w:eastAsia="Times New Roman"/>
          <w:b w:val="0"/>
          <w:color w:val="000000" w:themeColor="text1"/>
          <w:lang w:val="en-US"/>
        </w:rPr>
        <w:t>, serta bagaimana kontribusinya dalam meningkatkan kompetensi pedagogik guru. Penelitian ini juga diharapkan dapat memberikan masukan bagi sekolah dan pemerintah daerah dalam memperkuat program pengembangan guru secara berkelanjutan.</w:t>
      </w:r>
    </w:p>
    <w:p w14:paraId="6E424C97" w14:textId="77777777" w:rsidR="001C5793" w:rsidRPr="001C5793" w:rsidRDefault="001C5793" w:rsidP="001C5793">
      <w:pPr>
        <w:pStyle w:val="BAB"/>
        <w:rPr>
          <w:color w:val="000000" w:themeColor="text1"/>
        </w:rPr>
      </w:pPr>
      <w:bookmarkStart w:id="1" w:name="_Toc214351515"/>
      <w:r w:rsidRPr="001C5793">
        <w:rPr>
          <w:color w:val="000000" w:themeColor="text1"/>
        </w:rPr>
        <w:t>Perumusan Masalah dan Pembatasan Masalah</w:t>
      </w:r>
      <w:bookmarkEnd w:id="1"/>
    </w:p>
    <w:p w14:paraId="00813C76" w14:textId="77777777" w:rsidR="009D108D" w:rsidRDefault="009D108D" w:rsidP="001D7205">
      <w:pPr>
        <w:pStyle w:val="ListParagraph"/>
        <w:numPr>
          <w:ilvl w:val="0"/>
          <w:numId w:val="2"/>
        </w:numPr>
        <w:spacing w:after="0" w:line="360" w:lineRule="auto"/>
        <w:rPr>
          <w:rFonts w:ascii="Times New Roman" w:hAnsi="Times New Roman" w:cs="Times New Roman"/>
          <w:b/>
          <w:sz w:val="24"/>
          <w:szCs w:val="24"/>
        </w:rPr>
      </w:pPr>
      <w:r w:rsidRPr="009D108D">
        <w:rPr>
          <w:rFonts w:ascii="Times New Roman" w:hAnsi="Times New Roman" w:cs="Times New Roman"/>
          <w:b/>
          <w:sz w:val="24"/>
          <w:szCs w:val="24"/>
        </w:rPr>
        <w:t>Perumusan Masalah</w:t>
      </w:r>
    </w:p>
    <w:p w14:paraId="78F93B3A" w14:textId="77777777" w:rsidR="00EA5C77" w:rsidRPr="00EA5C77" w:rsidRDefault="00EA5C77" w:rsidP="00EA5C77">
      <w:pPr>
        <w:spacing w:after="0" w:line="360" w:lineRule="auto"/>
        <w:ind w:left="720" w:firstLine="720"/>
        <w:rPr>
          <w:rFonts w:cs="Times New Roman"/>
          <w:szCs w:val="24"/>
        </w:rPr>
      </w:pPr>
      <w:r w:rsidRPr="00EA5C77">
        <w:rPr>
          <w:rFonts w:cs="Times New Roman"/>
          <w:szCs w:val="24"/>
        </w:rPr>
        <w:t xml:space="preserve">Untuk memahami arah penelitian ini, diperlukan pemetaan komponen penting yang mempengaruhi manajemen MGMP dalam meningkatkan kompetensi pedagogik guru di SMP Negeri </w:t>
      </w:r>
      <w:r>
        <w:rPr>
          <w:rFonts w:cs="Times New Roman"/>
          <w:szCs w:val="24"/>
        </w:rPr>
        <w:t>2</w:t>
      </w:r>
      <w:r w:rsidRPr="00EA5C77">
        <w:rPr>
          <w:rFonts w:cs="Times New Roman"/>
          <w:szCs w:val="24"/>
        </w:rPr>
        <w:t xml:space="preserve"> Cikampek</w:t>
      </w:r>
      <w:r>
        <w:rPr>
          <w:rFonts w:cs="Times New Roman"/>
          <w:szCs w:val="24"/>
        </w:rPr>
        <w:t xml:space="preserve"> dan </w:t>
      </w:r>
      <w:r w:rsidRPr="00EA5C77">
        <w:rPr>
          <w:rFonts w:cs="Times New Roman"/>
          <w:szCs w:val="24"/>
        </w:rPr>
        <w:t>SMP Negeri 3 Cikampek. Rumusan masalah tidak hanya menggambarkan aspek manajerial, tetapi juga hubungan antara kondisi awal guru, proses pelaksanaan MGMP, serta dampak yang dihasilkan.</w:t>
      </w:r>
    </w:p>
    <w:p w14:paraId="0C622167" w14:textId="77777777" w:rsidR="00EA5C77" w:rsidRPr="00EA5C77" w:rsidRDefault="00EA5C77" w:rsidP="00EA5C77">
      <w:pPr>
        <w:spacing w:after="0" w:line="360" w:lineRule="auto"/>
        <w:ind w:left="720" w:firstLine="720"/>
        <w:rPr>
          <w:rFonts w:cs="Times New Roman"/>
          <w:szCs w:val="24"/>
        </w:rPr>
      </w:pPr>
      <w:r w:rsidRPr="00EA5C77">
        <w:rPr>
          <w:rFonts w:cs="Times New Roman"/>
          <w:szCs w:val="24"/>
        </w:rPr>
        <w:t xml:space="preserve">Berdasarkan kondisi di lapangan, pelaksanaan MGMP di sekolah ini belum dikelola secara maksimal. Perencanaan, pengorganisasian, pelaksanaan kegiatan, hingga evaluasi masih belum berjalan optimal. Hal tersebut berpengaruh pada rendahnya kompetensi pedagogik guru, terutama dalam menyusun </w:t>
      </w:r>
      <w:r w:rsidR="000376D1">
        <w:rPr>
          <w:rFonts w:cs="Times New Roman"/>
          <w:szCs w:val="24"/>
        </w:rPr>
        <w:t xml:space="preserve">Rencana </w:t>
      </w:r>
      <w:r w:rsidR="000376D1">
        <w:rPr>
          <w:rFonts w:cs="Times New Roman"/>
          <w:szCs w:val="24"/>
        </w:rPr>
        <w:lastRenderedPageBreak/>
        <w:t>Pelaksanaan Pembelajaran (</w:t>
      </w:r>
      <w:r w:rsidRPr="00EA5C77">
        <w:rPr>
          <w:rFonts w:cs="Times New Roman"/>
          <w:szCs w:val="24"/>
        </w:rPr>
        <w:t>RPP</w:t>
      </w:r>
      <w:r w:rsidR="000376D1">
        <w:rPr>
          <w:rFonts w:cs="Times New Roman"/>
          <w:szCs w:val="24"/>
        </w:rPr>
        <w:t>)</w:t>
      </w:r>
      <w:r w:rsidRPr="00EA5C77">
        <w:rPr>
          <w:rFonts w:cs="Times New Roman"/>
          <w:szCs w:val="24"/>
        </w:rPr>
        <w:t>, modul ajar, dan asesmen. Di sisi lain, banyak guru masih mengandalkan LKS sebagai satu-satunya media pembelajaran tanpa melakukan inovasi dalam metode maupun pendekatan pembelajaran.</w:t>
      </w:r>
    </w:p>
    <w:p w14:paraId="2BA818B4" w14:textId="273F6245" w:rsidR="00EA5C77" w:rsidRPr="00EA5C77" w:rsidRDefault="00EA5C77" w:rsidP="00EA5C77">
      <w:pPr>
        <w:pStyle w:val="NoSpacing"/>
        <w:spacing w:line="360" w:lineRule="auto"/>
        <w:ind w:left="720" w:firstLine="720"/>
        <w:jc w:val="both"/>
        <w:rPr>
          <w:rFonts w:ascii="Times New Roman" w:hAnsi="Times New Roman" w:cs="Times New Roman"/>
          <w:sz w:val="24"/>
          <w:szCs w:val="24"/>
        </w:rPr>
      </w:pPr>
      <w:r w:rsidRPr="00EA5C77">
        <w:rPr>
          <w:rFonts w:ascii="Times New Roman" w:hAnsi="Times New Roman" w:cs="Times New Roman"/>
          <w:sz w:val="24"/>
          <w:szCs w:val="24"/>
        </w:rPr>
        <w:t xml:space="preserve">Melihat permasalahan tersebut, penelitian ini menyusun bagan berdasarkan pendekatan sistem </w:t>
      </w:r>
      <w:r w:rsidRPr="008C167B">
        <w:rPr>
          <w:rFonts w:ascii="Times New Roman" w:hAnsi="Times New Roman" w:cs="Times New Roman"/>
          <w:i/>
          <w:sz w:val="24"/>
          <w:szCs w:val="24"/>
        </w:rPr>
        <w:t>(system approach)</w:t>
      </w:r>
      <w:r w:rsidRPr="00EA5C77">
        <w:rPr>
          <w:rFonts w:ascii="Times New Roman" w:hAnsi="Times New Roman" w:cs="Times New Roman"/>
          <w:sz w:val="24"/>
          <w:szCs w:val="24"/>
        </w:rPr>
        <w:t xml:space="preserve"> yang mencakup raw input, instrumental input, environmental input, process, output, dan outcome, untuk menggambarkan alur peningkatan kompetensi pedagogik melalui manajemen MGMP, </w:t>
      </w:r>
      <w:r>
        <w:rPr>
          <w:rFonts w:ascii="Times New Roman" w:hAnsi="Times New Roman" w:cs="Times New Roman"/>
          <w:sz w:val="24"/>
          <w:szCs w:val="24"/>
        </w:rPr>
        <w:t>sebagai berikut :</w:t>
      </w:r>
    </w:p>
    <w:p w14:paraId="50D274F1" w14:textId="45A9BD7E" w:rsidR="00EA5C77" w:rsidRDefault="008C167B" w:rsidP="00B35BE6">
      <w:pPr>
        <w:spacing w:line="360" w:lineRule="auto"/>
        <w:ind w:left="360"/>
        <w:rPr>
          <w:rFonts w:eastAsia="Times New Roman" w:cs="Times New Roman"/>
          <w:szCs w:val="24"/>
        </w:rPr>
      </w:pPr>
      <w:r>
        <w:rPr>
          <w:noProof/>
          <w:lang w:val="en-US"/>
        </w:rPr>
        <mc:AlternateContent>
          <mc:Choice Requires="wpg">
            <w:drawing>
              <wp:anchor distT="0" distB="0" distL="114300" distR="114300" simplePos="0" relativeHeight="251661312" behindDoc="0" locked="0" layoutInCell="1" allowOverlap="1" wp14:anchorId="160972ED" wp14:editId="71991617">
                <wp:simplePos x="0" y="0"/>
                <wp:positionH relativeFrom="column">
                  <wp:posOffset>76835</wp:posOffset>
                </wp:positionH>
                <wp:positionV relativeFrom="paragraph">
                  <wp:posOffset>63703</wp:posOffset>
                </wp:positionV>
                <wp:extent cx="5772785" cy="4493260"/>
                <wp:effectExtent l="0" t="0" r="18415" b="21590"/>
                <wp:wrapNone/>
                <wp:docPr id="11" name="Group 11"/>
                <wp:cNvGraphicFramePr/>
                <a:graphic xmlns:a="http://schemas.openxmlformats.org/drawingml/2006/main">
                  <a:graphicData uri="http://schemas.microsoft.com/office/word/2010/wordprocessingGroup">
                    <wpg:wgp>
                      <wpg:cNvGrpSpPr/>
                      <wpg:grpSpPr>
                        <a:xfrm>
                          <a:off x="0" y="0"/>
                          <a:ext cx="5772785" cy="4493260"/>
                          <a:chOff x="-303341" y="-41173"/>
                          <a:chExt cx="5773107" cy="2486217"/>
                        </a:xfrm>
                      </wpg:grpSpPr>
                      <wps:wsp>
                        <wps:cNvPr id="307" name="Text Box 2"/>
                        <wps:cNvSpPr txBox="1">
                          <a:spLocks noChangeArrowheads="1"/>
                        </wps:cNvSpPr>
                        <wps:spPr bwMode="auto">
                          <a:xfrm>
                            <a:off x="382139" y="-41173"/>
                            <a:ext cx="2871910" cy="794100"/>
                          </a:xfrm>
                          <a:prstGeom prst="rect">
                            <a:avLst/>
                          </a:prstGeom>
                          <a:solidFill>
                            <a:schemeClr val="accent6">
                              <a:lumMod val="60000"/>
                              <a:lumOff val="40000"/>
                            </a:schemeClr>
                          </a:solidFill>
                          <a:ln w="9525">
                            <a:solidFill>
                              <a:srgbClr val="4ED717"/>
                            </a:solidFill>
                            <a:miter lim="800000"/>
                            <a:headEnd/>
                            <a:tailEnd/>
                          </a:ln>
                        </wps:spPr>
                        <wps:txbx>
                          <w:txbxContent>
                            <w:p w14:paraId="14E502A0" w14:textId="77777777" w:rsidR="00BB7303" w:rsidRPr="00FF3807" w:rsidRDefault="00BB7303" w:rsidP="00B35BE6">
                              <w:pPr>
                                <w:shd w:val="clear" w:color="auto" w:fill="92D050"/>
                                <w:spacing w:line="240" w:lineRule="auto"/>
                                <w:jc w:val="center"/>
                                <w:rPr>
                                  <w:rFonts w:cs="Times New Roman"/>
                                  <w:b/>
                                  <w:caps/>
                                  <w:sz w:val="22"/>
                                  <w:lang w:val="en-GB"/>
                                </w:rPr>
                              </w:pPr>
                              <w:r w:rsidRPr="00FF3807">
                                <w:rPr>
                                  <w:rFonts w:cs="Times New Roman"/>
                                  <w:b/>
                                  <w:caps/>
                                  <w:sz w:val="22"/>
                                  <w:lang w:val="en-GB"/>
                                </w:rPr>
                                <w:t>Instrumental Input</w:t>
                              </w:r>
                            </w:p>
                            <w:p w14:paraId="30A27BAF"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sidRPr="00FF3807">
                                <w:t>Undang-Undang Nomor 14 Tahun 2005 tentang Guru dan Dosen</w:t>
                              </w:r>
                            </w:p>
                            <w:p w14:paraId="646FADF5"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sidRPr="00FF3807">
                                <w:rPr>
                                  <w:rFonts w:eastAsia="Times New Roman" w:cs="Times New Roman"/>
                                </w:rPr>
                                <w:t xml:space="preserve">Permendiknas Nomor </w:t>
                              </w:r>
                              <w:r>
                                <w:rPr>
                                  <w:rFonts w:eastAsia="Times New Roman" w:cs="Times New Roman"/>
                                </w:rPr>
                                <w:t>16</w:t>
                              </w:r>
                              <w:r w:rsidRPr="00FF3807">
                                <w:rPr>
                                  <w:rFonts w:eastAsia="Times New Roman" w:cs="Times New Roman"/>
                                </w:rPr>
                                <w:t xml:space="preserve"> Tahun 200</w:t>
                              </w:r>
                              <w:r>
                                <w:rPr>
                                  <w:rFonts w:eastAsia="Times New Roman" w:cs="Times New Roman"/>
                                </w:rPr>
                                <w:t>7</w:t>
                              </w:r>
                            </w:p>
                            <w:p w14:paraId="2B71717D"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Pr>
                                  <w:rFonts w:eastAsia="Times New Roman" w:cs="Times New Roman"/>
                                </w:rPr>
                                <w:t>Program Sekolah</w:t>
                              </w:r>
                            </w:p>
                            <w:p w14:paraId="3A1B87F3"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Pr>
                                  <w:rFonts w:eastAsia="Times New Roman" w:cs="Times New Roman"/>
                                </w:rPr>
                                <w:t>Struktur Organisasi MGMP</w:t>
                              </w:r>
                            </w:p>
                            <w:p w14:paraId="4D3B5051"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Pr>
                                  <w:rFonts w:eastAsia="Times New Roman" w:cs="Times New Roman"/>
                                </w:rPr>
                                <w:t>Sarana dan  Prasarana</w:t>
                              </w:r>
                            </w:p>
                          </w:txbxContent>
                        </wps:txbx>
                        <wps:bodyPr rot="0" vert="horz" wrap="square" lIns="91440" tIns="45720" rIns="91440" bIns="45720" anchor="t" anchorCtr="0">
                          <a:noAutofit/>
                        </wps:bodyPr>
                      </wps:wsp>
                      <wps:wsp>
                        <wps:cNvPr id="2" name="Text Box 2"/>
                        <wps:cNvSpPr txBox="1">
                          <a:spLocks noChangeArrowheads="1"/>
                        </wps:cNvSpPr>
                        <wps:spPr bwMode="auto">
                          <a:xfrm>
                            <a:off x="-303341" y="1079709"/>
                            <a:ext cx="1017905" cy="338036"/>
                          </a:xfrm>
                          <a:prstGeom prst="rect">
                            <a:avLst/>
                          </a:prstGeom>
                          <a:solidFill>
                            <a:schemeClr val="accent6">
                              <a:lumMod val="60000"/>
                              <a:lumOff val="40000"/>
                            </a:schemeClr>
                          </a:solidFill>
                          <a:ln w="9525">
                            <a:solidFill>
                              <a:srgbClr val="4ED717"/>
                            </a:solidFill>
                            <a:miter lim="800000"/>
                            <a:headEnd/>
                            <a:tailEnd/>
                          </a:ln>
                        </wps:spPr>
                        <wps:txbx>
                          <w:txbxContent>
                            <w:p w14:paraId="44976FAE" w14:textId="77777777" w:rsidR="00BB7303" w:rsidRPr="00FF3807" w:rsidRDefault="00BB7303" w:rsidP="00B35BE6">
                              <w:pPr>
                                <w:shd w:val="clear" w:color="auto" w:fill="92D050"/>
                                <w:spacing w:line="240" w:lineRule="auto"/>
                                <w:jc w:val="center"/>
                                <w:rPr>
                                  <w:rFonts w:cs="Times New Roman"/>
                                  <w:b/>
                                  <w:sz w:val="22"/>
                                  <w:lang w:val="en-GB"/>
                                </w:rPr>
                              </w:pPr>
                              <w:r w:rsidRPr="00FF3807">
                                <w:rPr>
                                  <w:rFonts w:cs="Times New Roman"/>
                                  <w:b/>
                                  <w:sz w:val="22"/>
                                  <w:lang w:val="en-GB"/>
                                </w:rPr>
                                <w:t>RAW INPUT</w:t>
                              </w:r>
                            </w:p>
                            <w:p w14:paraId="00A43A82" w14:textId="77777777" w:rsidR="00BB7303" w:rsidRPr="00FF3807" w:rsidRDefault="00BB7303" w:rsidP="00B35BE6">
                              <w:pPr>
                                <w:shd w:val="clear" w:color="auto" w:fill="92D050"/>
                                <w:spacing w:line="240" w:lineRule="auto"/>
                                <w:jc w:val="center"/>
                                <w:rPr>
                                  <w:rFonts w:cs="Times New Roman"/>
                                  <w:sz w:val="22"/>
                                  <w:lang w:val="en-GB"/>
                                </w:rPr>
                              </w:pPr>
                              <w:r w:rsidRPr="00FF3807">
                                <w:rPr>
                                  <w:rFonts w:cs="Times New Roman"/>
                                  <w:sz w:val="22"/>
                                  <w:lang w:val="en-GB"/>
                                </w:rPr>
                                <w:t>Guru</w:t>
                              </w:r>
                            </w:p>
                          </w:txbxContent>
                        </wps:txbx>
                        <wps:bodyPr rot="0" vert="horz" wrap="square" lIns="91440" tIns="45720" rIns="91440" bIns="45720" anchor="t" anchorCtr="0">
                          <a:noAutofit/>
                        </wps:bodyPr>
                      </wps:wsp>
                      <wps:wsp>
                        <wps:cNvPr id="4" name="Text Box 4"/>
                        <wps:cNvSpPr txBox="1">
                          <a:spLocks noChangeArrowheads="1"/>
                        </wps:cNvSpPr>
                        <wps:spPr bwMode="auto">
                          <a:xfrm>
                            <a:off x="1017992" y="881454"/>
                            <a:ext cx="1600276" cy="788829"/>
                          </a:xfrm>
                          <a:prstGeom prst="rect">
                            <a:avLst/>
                          </a:prstGeom>
                          <a:solidFill>
                            <a:schemeClr val="accent6">
                              <a:lumMod val="60000"/>
                              <a:lumOff val="40000"/>
                            </a:schemeClr>
                          </a:solidFill>
                          <a:ln w="9525">
                            <a:solidFill>
                              <a:srgbClr val="4ED717"/>
                            </a:solidFill>
                            <a:miter lim="800000"/>
                            <a:headEnd/>
                            <a:tailEnd/>
                          </a:ln>
                        </wps:spPr>
                        <wps:txbx>
                          <w:txbxContent>
                            <w:p w14:paraId="446CD42C" w14:textId="77777777" w:rsidR="00BB7303" w:rsidRPr="00FF3807" w:rsidRDefault="00BB7303" w:rsidP="00B35BE6">
                              <w:pPr>
                                <w:shd w:val="clear" w:color="auto" w:fill="92D050"/>
                                <w:spacing w:line="240" w:lineRule="auto"/>
                                <w:jc w:val="center"/>
                                <w:rPr>
                                  <w:rFonts w:cs="Times New Roman"/>
                                  <w:b/>
                                  <w:sz w:val="22"/>
                                  <w:lang w:val="en-GB"/>
                                </w:rPr>
                              </w:pPr>
                              <w:r>
                                <w:rPr>
                                  <w:rFonts w:cs="Times New Roman"/>
                                  <w:b/>
                                  <w:sz w:val="22"/>
                                  <w:lang w:val="en-GB"/>
                                </w:rPr>
                                <w:t>PROSES</w:t>
                              </w:r>
                            </w:p>
                            <w:p w14:paraId="1E148051"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Manajemen MGMP</w:t>
                              </w:r>
                              <w:r>
                                <w:rPr>
                                  <w:rFonts w:cs="Times New Roman"/>
                                  <w:sz w:val="22"/>
                                  <w:lang w:val="en-GB"/>
                                </w:rPr>
                                <w:t xml:space="preserve"> :</w:t>
                              </w:r>
                            </w:p>
                            <w:p w14:paraId="138B5F39"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Perencanaan</w:t>
                              </w:r>
                            </w:p>
                            <w:p w14:paraId="64D0BF3C"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Pengorganisasian</w:t>
                              </w:r>
                            </w:p>
                            <w:p w14:paraId="37453D1C"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Pengarahan</w:t>
                              </w:r>
                            </w:p>
                            <w:p w14:paraId="76462C9E"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Koordinasi</w:t>
                              </w:r>
                            </w:p>
                            <w:p w14:paraId="7D2A943E" w14:textId="23AB7562" w:rsidR="00BB7303" w:rsidRPr="00857136" w:rsidRDefault="00BB7303" w:rsidP="00EA5C77">
                              <w:pPr>
                                <w:shd w:val="clear" w:color="auto" w:fill="92D050"/>
                                <w:spacing w:after="0" w:line="240" w:lineRule="auto"/>
                                <w:jc w:val="center"/>
                                <w:rPr>
                                  <w:rFonts w:cs="Times New Roman"/>
                                  <w:sz w:val="20"/>
                                  <w:szCs w:val="20"/>
                                  <w:lang w:val="en-GB"/>
                                </w:rPr>
                              </w:pPr>
                              <w:r w:rsidRPr="00FF3807">
                                <w:rPr>
                                  <w:rFonts w:cs="Times New Roman"/>
                                  <w:sz w:val="22"/>
                                  <w:lang w:val="en-GB"/>
                                </w:rPr>
                                <w:t>Evaluasi</w:t>
                              </w:r>
                            </w:p>
                          </w:txbxContent>
                        </wps:txbx>
                        <wps:bodyPr rot="0" vert="horz" wrap="square" lIns="91440" tIns="45720" rIns="91440" bIns="45720" anchor="t" anchorCtr="0">
                          <a:noAutofit/>
                        </wps:bodyPr>
                      </wps:wsp>
                      <wps:wsp>
                        <wps:cNvPr id="5" name="Text Box 5"/>
                        <wps:cNvSpPr txBox="1">
                          <a:spLocks noChangeArrowheads="1"/>
                        </wps:cNvSpPr>
                        <wps:spPr bwMode="auto">
                          <a:xfrm>
                            <a:off x="2985928" y="974446"/>
                            <a:ext cx="1165662" cy="614658"/>
                          </a:xfrm>
                          <a:prstGeom prst="rect">
                            <a:avLst/>
                          </a:prstGeom>
                          <a:solidFill>
                            <a:schemeClr val="accent6">
                              <a:lumMod val="60000"/>
                              <a:lumOff val="40000"/>
                            </a:schemeClr>
                          </a:solidFill>
                          <a:ln w="9525">
                            <a:solidFill>
                              <a:srgbClr val="4ED717"/>
                            </a:solidFill>
                            <a:miter lim="800000"/>
                            <a:headEnd/>
                            <a:tailEnd/>
                          </a:ln>
                        </wps:spPr>
                        <wps:txbx>
                          <w:txbxContent>
                            <w:p w14:paraId="631245C3" w14:textId="77777777" w:rsidR="00BB7303" w:rsidRPr="00FF3807" w:rsidRDefault="00BB7303" w:rsidP="00B35BE6">
                              <w:pPr>
                                <w:shd w:val="clear" w:color="auto" w:fill="92D050"/>
                                <w:spacing w:line="240" w:lineRule="auto"/>
                                <w:jc w:val="center"/>
                                <w:rPr>
                                  <w:rFonts w:cs="Times New Roman"/>
                                  <w:b/>
                                  <w:sz w:val="22"/>
                                  <w:lang w:val="en-GB"/>
                                </w:rPr>
                              </w:pPr>
                              <w:r w:rsidRPr="00FF3807">
                                <w:rPr>
                                  <w:rFonts w:cs="Times New Roman"/>
                                  <w:b/>
                                  <w:sz w:val="22"/>
                                  <w:lang w:val="en-GB"/>
                                </w:rPr>
                                <w:t>OUTPUT</w:t>
                              </w:r>
                            </w:p>
                            <w:p w14:paraId="4F0B4579" w14:textId="77777777" w:rsidR="00BB7303" w:rsidRPr="00252619" w:rsidRDefault="00BB7303" w:rsidP="00252619">
                              <w:pPr>
                                <w:shd w:val="clear" w:color="auto" w:fill="92D050"/>
                                <w:spacing w:line="240" w:lineRule="auto"/>
                                <w:jc w:val="center"/>
                                <w:rPr>
                                  <w:rFonts w:cs="Times New Roman"/>
                                  <w:lang w:val="en-GB"/>
                                </w:rPr>
                              </w:pPr>
                              <w:r w:rsidRPr="00252619">
                                <w:rPr>
                                  <w:rFonts w:cs="Times New Roman"/>
                                  <w:lang w:val="en-GB"/>
                                </w:rPr>
                                <w:t>Kompeten</w:t>
                              </w:r>
                              <w:r>
                                <w:rPr>
                                  <w:rFonts w:cs="Times New Roman"/>
                                  <w:lang w:val="en-GB"/>
                                </w:rPr>
                                <w:t>si  Pedagogik Guru M</w:t>
                              </w:r>
                              <w:r w:rsidRPr="00252619">
                                <w:rPr>
                                  <w:rFonts w:cs="Times New Roman"/>
                                  <w:lang w:val="en-GB"/>
                                </w:rPr>
                                <w:t>eningkat</w:t>
                              </w:r>
                            </w:p>
                          </w:txbxContent>
                        </wps:txbx>
                        <wps:bodyPr rot="0" vert="horz" wrap="square" lIns="91440" tIns="45720" rIns="91440" bIns="45720" anchor="t" anchorCtr="0">
                          <a:noAutofit/>
                        </wps:bodyPr>
                      </wps:wsp>
                      <wps:wsp>
                        <wps:cNvPr id="6" name="Right Arrow 6"/>
                        <wps:cNvSpPr/>
                        <wps:spPr>
                          <a:xfrm>
                            <a:off x="724073" y="1223372"/>
                            <a:ext cx="303386" cy="131245"/>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Arrow 7"/>
                        <wps:cNvSpPr/>
                        <wps:spPr>
                          <a:xfrm rot="5400000">
                            <a:off x="1760559" y="704813"/>
                            <a:ext cx="100760" cy="230515"/>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ight Arrow 8"/>
                        <wps:cNvSpPr/>
                        <wps:spPr>
                          <a:xfrm rot="16200000" flipV="1">
                            <a:off x="1690484" y="1704759"/>
                            <a:ext cx="121228" cy="233919"/>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a:spLocks noChangeArrowheads="1"/>
                        </wps:cNvSpPr>
                        <wps:spPr bwMode="auto">
                          <a:xfrm>
                            <a:off x="4481569" y="1063942"/>
                            <a:ext cx="988197" cy="412496"/>
                          </a:xfrm>
                          <a:prstGeom prst="rect">
                            <a:avLst/>
                          </a:prstGeom>
                          <a:solidFill>
                            <a:schemeClr val="accent6">
                              <a:lumMod val="60000"/>
                              <a:lumOff val="40000"/>
                            </a:schemeClr>
                          </a:solidFill>
                          <a:ln w="9525">
                            <a:solidFill>
                              <a:srgbClr val="4ED717"/>
                            </a:solidFill>
                            <a:miter lim="800000"/>
                            <a:headEnd/>
                            <a:tailEnd/>
                          </a:ln>
                        </wps:spPr>
                        <wps:txbx>
                          <w:txbxContent>
                            <w:p w14:paraId="69C9932E" w14:textId="77777777" w:rsidR="00BB7303" w:rsidRDefault="00BB7303" w:rsidP="00B35BE6">
                              <w:pPr>
                                <w:shd w:val="clear" w:color="auto" w:fill="92D050"/>
                                <w:spacing w:line="240" w:lineRule="auto"/>
                                <w:jc w:val="center"/>
                                <w:rPr>
                                  <w:rFonts w:cs="Times New Roman"/>
                                  <w:b/>
                                  <w:sz w:val="20"/>
                                  <w:szCs w:val="20"/>
                                  <w:lang w:val="en-GB"/>
                                </w:rPr>
                              </w:pPr>
                              <w:r>
                                <w:rPr>
                                  <w:rFonts w:cs="Times New Roman"/>
                                  <w:b/>
                                  <w:sz w:val="20"/>
                                  <w:szCs w:val="20"/>
                                  <w:lang w:val="en-GB"/>
                                </w:rPr>
                                <w:t>OUTCOME</w:t>
                              </w:r>
                            </w:p>
                            <w:p w14:paraId="75202971" w14:textId="77777777" w:rsidR="00BB7303" w:rsidRPr="000376D1" w:rsidRDefault="00BB7303" w:rsidP="00B35BE6">
                              <w:pPr>
                                <w:shd w:val="clear" w:color="auto" w:fill="92D050"/>
                                <w:spacing w:line="240" w:lineRule="auto"/>
                                <w:jc w:val="center"/>
                                <w:rPr>
                                  <w:rFonts w:cs="Times New Roman"/>
                                  <w:sz w:val="22"/>
                                  <w:lang w:val="en-GB"/>
                                </w:rPr>
                              </w:pPr>
                              <w:r>
                                <w:rPr>
                                  <w:rFonts w:cs="Times New Roman"/>
                                  <w:sz w:val="22"/>
                                  <w:lang w:val="en-GB"/>
                                </w:rPr>
                                <w:t>Pembelajaran Bermutu</w:t>
                              </w:r>
                              <w:r w:rsidRPr="000376D1">
                                <w:rPr>
                                  <w:rFonts w:cs="Times New Roman"/>
                                  <w:sz w:val="22"/>
                                  <w:lang w:val="en-GB"/>
                                </w:rPr>
                                <w:t xml:space="preserve"> </w:t>
                              </w:r>
                            </w:p>
                          </w:txbxContent>
                        </wps:txbx>
                        <wps:bodyPr rot="0" vert="horz" wrap="square" lIns="91440" tIns="45720" rIns="91440" bIns="45720" anchor="t" anchorCtr="0">
                          <a:noAutofit/>
                        </wps:bodyPr>
                      </wps:wsp>
                      <wps:wsp>
                        <wps:cNvPr id="12" name="Text Box 12"/>
                        <wps:cNvSpPr txBox="1">
                          <a:spLocks noChangeArrowheads="1"/>
                        </wps:cNvSpPr>
                        <wps:spPr bwMode="auto">
                          <a:xfrm>
                            <a:off x="820539" y="1862208"/>
                            <a:ext cx="1889125" cy="582836"/>
                          </a:xfrm>
                          <a:prstGeom prst="rect">
                            <a:avLst/>
                          </a:prstGeom>
                          <a:solidFill>
                            <a:schemeClr val="accent6">
                              <a:lumMod val="60000"/>
                              <a:lumOff val="40000"/>
                            </a:schemeClr>
                          </a:solidFill>
                          <a:ln w="9525">
                            <a:solidFill>
                              <a:srgbClr val="4ED717"/>
                            </a:solidFill>
                            <a:miter lim="800000"/>
                            <a:headEnd/>
                            <a:tailEnd/>
                          </a:ln>
                        </wps:spPr>
                        <wps:txbx>
                          <w:txbxContent>
                            <w:p w14:paraId="334BA40C" w14:textId="77777777" w:rsidR="00BB7303" w:rsidRDefault="00BB7303" w:rsidP="00B35BE6">
                              <w:pPr>
                                <w:shd w:val="clear" w:color="auto" w:fill="92D050"/>
                                <w:spacing w:line="240" w:lineRule="auto"/>
                                <w:jc w:val="center"/>
                                <w:rPr>
                                  <w:rFonts w:cs="Times New Roman"/>
                                  <w:b/>
                                  <w:sz w:val="20"/>
                                  <w:szCs w:val="20"/>
                                  <w:lang w:val="en-GB"/>
                                </w:rPr>
                              </w:pPr>
                              <w:r>
                                <w:rPr>
                                  <w:rFonts w:cs="Times New Roman"/>
                                  <w:b/>
                                  <w:sz w:val="20"/>
                                  <w:szCs w:val="20"/>
                                  <w:lang w:val="en-GB"/>
                                </w:rPr>
                                <w:t>ENVIRONMENTAL INPUT</w:t>
                              </w:r>
                            </w:p>
                            <w:p w14:paraId="77E129B6"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 xml:space="preserve">Pengawas </w:t>
                              </w:r>
                            </w:p>
                            <w:p w14:paraId="140A24A7"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Kepala Sekolah</w:t>
                              </w:r>
                            </w:p>
                            <w:p w14:paraId="642CE61E"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Komite Sekolah</w:t>
                              </w:r>
                            </w:p>
                            <w:p w14:paraId="298509BB"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Stakeholder</w:t>
                              </w:r>
                            </w:p>
                          </w:txbxContent>
                        </wps:txbx>
                        <wps:bodyPr rot="0" vert="horz" wrap="square" lIns="91440" tIns="45720" rIns="91440" bIns="45720" anchor="t" anchorCtr="0">
                          <a:noAutofit/>
                        </wps:bodyPr>
                      </wps:wsp>
                      <wps:wsp>
                        <wps:cNvPr id="15" name="Text Box 15"/>
                        <wps:cNvSpPr txBox="1">
                          <a:spLocks noChangeArrowheads="1"/>
                        </wps:cNvSpPr>
                        <wps:spPr bwMode="auto">
                          <a:xfrm>
                            <a:off x="3813811" y="1638602"/>
                            <a:ext cx="988197" cy="223623"/>
                          </a:xfrm>
                          <a:prstGeom prst="rect">
                            <a:avLst/>
                          </a:prstGeom>
                          <a:solidFill>
                            <a:schemeClr val="accent6">
                              <a:lumMod val="60000"/>
                              <a:lumOff val="40000"/>
                            </a:schemeClr>
                          </a:solidFill>
                          <a:ln w="9525">
                            <a:solidFill>
                              <a:srgbClr val="4ED717"/>
                            </a:solidFill>
                            <a:miter lim="800000"/>
                            <a:headEnd/>
                            <a:tailEnd/>
                          </a:ln>
                        </wps:spPr>
                        <wps:txbx>
                          <w:txbxContent>
                            <w:p w14:paraId="0FFD6B36" w14:textId="77777777" w:rsidR="00BB7303" w:rsidRPr="006B7F3E" w:rsidRDefault="00BB7303" w:rsidP="00B35BE6">
                              <w:pPr>
                                <w:shd w:val="clear" w:color="auto" w:fill="92D050"/>
                                <w:spacing w:line="240" w:lineRule="auto"/>
                                <w:jc w:val="center"/>
                                <w:rPr>
                                  <w:rFonts w:cs="Times New Roman"/>
                                  <w:i/>
                                  <w:sz w:val="28"/>
                                  <w:szCs w:val="28"/>
                                  <w:lang w:val="en-GB"/>
                                </w:rPr>
                              </w:pPr>
                              <w:r w:rsidRPr="006B7F3E">
                                <w:rPr>
                                  <w:rFonts w:cs="Times New Roman"/>
                                  <w:b/>
                                  <w:i/>
                                  <w:sz w:val="28"/>
                                  <w:szCs w:val="28"/>
                                  <w:lang w:val="en-GB"/>
                                </w:rPr>
                                <w:t>Feedback</w:t>
                              </w:r>
                            </w:p>
                          </w:txbxContent>
                        </wps:txbx>
                        <wps:bodyPr rot="0" vert="horz" wrap="square" lIns="91440" tIns="45720" rIns="91440" bIns="45720" anchor="t" anchorCtr="0">
                          <a:noAutofit/>
                        </wps:bodyPr>
                      </wps:wsp>
                      <wps:wsp>
                        <wps:cNvPr id="16" name="Right Arrow 16"/>
                        <wps:cNvSpPr/>
                        <wps:spPr>
                          <a:xfrm>
                            <a:off x="2642511" y="1223372"/>
                            <a:ext cx="303386" cy="131245"/>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ight Arrow 17"/>
                        <wps:cNvSpPr/>
                        <wps:spPr>
                          <a:xfrm>
                            <a:off x="4187725" y="1252714"/>
                            <a:ext cx="303386" cy="131245"/>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ight Arrow 19"/>
                        <wps:cNvSpPr/>
                        <wps:spPr>
                          <a:xfrm rot="16200000" flipV="1">
                            <a:off x="4872565" y="1497435"/>
                            <a:ext cx="251041" cy="233919"/>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ight Arrow 21"/>
                        <wps:cNvSpPr/>
                        <wps:spPr>
                          <a:xfrm rot="16200000" flipV="1">
                            <a:off x="3507918" y="1552483"/>
                            <a:ext cx="140962" cy="233903"/>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ight Arrow 22"/>
                        <wps:cNvSpPr/>
                        <wps:spPr>
                          <a:xfrm rot="16200000" flipV="1">
                            <a:off x="39422" y="1473467"/>
                            <a:ext cx="297205" cy="233919"/>
                          </a:xfrm>
                          <a:prstGeom prst="rightArrow">
                            <a:avLst/>
                          </a:prstGeom>
                          <a:solidFill>
                            <a:srgbClr val="92D050"/>
                          </a:solidFill>
                          <a:ln>
                            <a:solidFill>
                              <a:srgbClr val="4ED7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 o:spid="_x0000_s1026" style="position:absolute;left:0;text-align:left;margin-left:6.05pt;margin-top:5pt;width:454.55pt;height:353.8pt;z-index:251661312;mso-width-relative:margin;mso-height-relative:margin" coordorigin="-3033,-411" coordsize="57731,24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">
                <v:shapetype id="_x0000_t202" coordsize="21600,21600" o:spt="202" path="m,l,21600r21600,l21600,xe">
                  <v:stroke joinstyle="miter"/>
                  <v:path gradientshapeok="t" o:connecttype="rect"/>
                </v:shapetype>
                <v:shape id="Text Box 2" o:spid="_x0000_s1027" type="#_x0000_t202" style="position:absolute;left:3821;top:-411;width:28719;height:7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F9cUA&#10;AADcAAAADwAAAGRycy9kb3ducmV2LnhtbESPW4vCMBSE3wX/QzgL+yKa7i54qUZZ3Juv1iI+Hppj&#10;27U5KUnU+u83C4KPw8x8wyxWnWnEhZyvLSt4GSUgiAuray4V5Luv4RSED8gaG8uk4EYeVst+b4Gp&#10;tlfe0iULpYgQ9ikqqEJoUyl9UZFBP7ItcfSO1hkMUbpSaofXCDeNfE2SsTRYc1yosKV1RcUpOxsF&#10;H5+uHrjDz41n5f53nY1zef7OlXp+6t7nIAJ14RG+tzdawVsygf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YX1xQAAANwAAAAPAAAAAAAAAAAAAAAAAJgCAABkcnMv&#10;ZG93bnJldi54bWxQSwUGAAAAAAQABAD1AAAAigMAAAAA&#10;" fillcolor="#fabf8f [1945]" strokecolor="#4ed717">
                  <v:textbox>
                    <w:txbxContent>
                      <w:p w14:paraId="14E502A0" w14:textId="77777777" w:rsidR="00BB7303" w:rsidRPr="00FF3807" w:rsidRDefault="00BB7303" w:rsidP="00B35BE6">
                        <w:pPr>
                          <w:shd w:val="clear" w:color="auto" w:fill="92D050"/>
                          <w:spacing w:line="240" w:lineRule="auto"/>
                          <w:jc w:val="center"/>
                          <w:rPr>
                            <w:rFonts w:cs="Times New Roman"/>
                            <w:b/>
                            <w:caps/>
                            <w:sz w:val="22"/>
                            <w:lang w:val="en-GB"/>
                          </w:rPr>
                        </w:pPr>
                        <w:r w:rsidRPr="00FF3807">
                          <w:rPr>
                            <w:rFonts w:cs="Times New Roman"/>
                            <w:b/>
                            <w:caps/>
                            <w:sz w:val="22"/>
                            <w:lang w:val="en-GB"/>
                          </w:rPr>
                          <w:t>Instrumental Input</w:t>
                        </w:r>
                      </w:p>
                      <w:p w14:paraId="30A27BAF"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sidRPr="00FF3807">
                          <w:t>Undang-Undang Nomor 14 Tahun 2005 tentang Guru dan Dosen</w:t>
                        </w:r>
                      </w:p>
                      <w:p w14:paraId="646FADF5"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sidRPr="00FF3807">
                          <w:rPr>
                            <w:rFonts w:eastAsia="Times New Roman" w:cs="Times New Roman"/>
                          </w:rPr>
                          <w:t xml:space="preserve">Permendiknas Nomor </w:t>
                        </w:r>
                        <w:r>
                          <w:rPr>
                            <w:rFonts w:eastAsia="Times New Roman" w:cs="Times New Roman"/>
                          </w:rPr>
                          <w:t>16</w:t>
                        </w:r>
                        <w:r w:rsidRPr="00FF3807">
                          <w:rPr>
                            <w:rFonts w:eastAsia="Times New Roman" w:cs="Times New Roman"/>
                          </w:rPr>
                          <w:t xml:space="preserve"> Tahun 200</w:t>
                        </w:r>
                        <w:r>
                          <w:rPr>
                            <w:rFonts w:eastAsia="Times New Roman" w:cs="Times New Roman"/>
                          </w:rPr>
                          <w:t>7</w:t>
                        </w:r>
                      </w:p>
                      <w:p w14:paraId="2B71717D"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Pr>
                            <w:rFonts w:eastAsia="Times New Roman" w:cs="Times New Roman"/>
                          </w:rPr>
                          <w:t>Program Sekolah</w:t>
                        </w:r>
                      </w:p>
                      <w:p w14:paraId="3A1B87F3"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Pr>
                            <w:rFonts w:eastAsia="Times New Roman" w:cs="Times New Roman"/>
                          </w:rPr>
                          <w:t>Struktur Organisasi MGMP</w:t>
                        </w:r>
                      </w:p>
                      <w:p w14:paraId="4D3B5051" w14:textId="77777777" w:rsidR="00BB7303" w:rsidRPr="00FF3807" w:rsidRDefault="00BB7303" w:rsidP="001D7205">
                        <w:pPr>
                          <w:pStyle w:val="ListParagraph"/>
                          <w:numPr>
                            <w:ilvl w:val="0"/>
                            <w:numId w:val="5"/>
                          </w:numPr>
                          <w:shd w:val="clear" w:color="auto" w:fill="92D050"/>
                          <w:spacing w:after="0" w:line="240" w:lineRule="auto"/>
                          <w:rPr>
                            <w:rFonts w:cs="Times New Roman"/>
                            <w:lang w:val="en-GB"/>
                          </w:rPr>
                        </w:pPr>
                        <w:r>
                          <w:rPr>
                            <w:rFonts w:eastAsia="Times New Roman" w:cs="Times New Roman"/>
                          </w:rPr>
                          <w:t>Sarana dan  Prasarana</w:t>
                        </w:r>
                      </w:p>
                    </w:txbxContent>
                  </v:textbox>
                </v:shape>
                <v:shape id="Text Box 2" o:spid="_x0000_s1028" type="#_x0000_t202" style="position:absolute;left:-3033;top:10797;width:10178;height:3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2Q3cMA&#10;AADaAAAADwAAAGRycy9kb3ducmV2LnhtbESPQWvCQBSE74X+h+UVeim6qQfR6BpK2qpXYxCPj+wz&#10;SZt9G3ZXjf/eLRQ8DjPzDbPMBtOJCznfWlbwPk5AEFdWt1wrKPffoxkIH5A1dpZJwY08ZKvnpyWm&#10;2l55R5ci1CJC2KeooAmhT6X0VUMG/dj2xNE7WWcwROlqqR1eI9x0cpIkU2mw5bjQYE95Q9VvcTYK&#10;Pr9c++aOmxvP68NPXkxLeV6XSr2+DB8LEIGG8Aj/t7dawQT+rsQb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2Q3cMAAADaAAAADwAAAAAAAAAAAAAAAACYAgAAZHJzL2Rv&#10;d25yZXYueG1sUEsFBgAAAAAEAAQA9QAAAIgDAAAAAA==&#10;" fillcolor="#fabf8f [1945]" strokecolor="#4ed717">
                  <v:textbox>
                    <w:txbxContent>
                      <w:p w14:paraId="44976FAE" w14:textId="77777777" w:rsidR="00BB7303" w:rsidRPr="00FF3807" w:rsidRDefault="00BB7303" w:rsidP="00B35BE6">
                        <w:pPr>
                          <w:shd w:val="clear" w:color="auto" w:fill="92D050"/>
                          <w:spacing w:line="240" w:lineRule="auto"/>
                          <w:jc w:val="center"/>
                          <w:rPr>
                            <w:rFonts w:cs="Times New Roman"/>
                            <w:b/>
                            <w:sz w:val="22"/>
                            <w:lang w:val="en-GB"/>
                          </w:rPr>
                        </w:pPr>
                        <w:r w:rsidRPr="00FF3807">
                          <w:rPr>
                            <w:rFonts w:cs="Times New Roman"/>
                            <w:b/>
                            <w:sz w:val="22"/>
                            <w:lang w:val="en-GB"/>
                          </w:rPr>
                          <w:t>RAW INPUT</w:t>
                        </w:r>
                      </w:p>
                      <w:p w14:paraId="00A43A82" w14:textId="77777777" w:rsidR="00BB7303" w:rsidRPr="00FF3807" w:rsidRDefault="00BB7303" w:rsidP="00B35BE6">
                        <w:pPr>
                          <w:shd w:val="clear" w:color="auto" w:fill="92D050"/>
                          <w:spacing w:line="240" w:lineRule="auto"/>
                          <w:jc w:val="center"/>
                          <w:rPr>
                            <w:rFonts w:cs="Times New Roman"/>
                            <w:sz w:val="22"/>
                            <w:lang w:val="en-GB"/>
                          </w:rPr>
                        </w:pPr>
                        <w:r w:rsidRPr="00FF3807">
                          <w:rPr>
                            <w:rFonts w:cs="Times New Roman"/>
                            <w:sz w:val="22"/>
                            <w:lang w:val="en-GB"/>
                          </w:rPr>
                          <w:t>Guru</w:t>
                        </w:r>
                      </w:p>
                    </w:txbxContent>
                  </v:textbox>
                </v:shape>
                <v:shape id="Text Box 4" o:spid="_x0000_s1029" type="#_x0000_t202" style="position:absolute;left:10179;top:8814;width:16003;height:7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tMsIA&#10;AADaAAAADwAAAGRycy9kb3ducmV2LnhtbESPQWvCQBSE7wX/w/IEL0U3FZEaXUWs2l4bg3h8ZJ9J&#10;NPs27K4a/323UOhxmJlvmMWqM424k/O1ZQVvowQEcWF1zaWC/LAbvoPwAVljY5kUPMnDatl7WWCq&#10;7YO/6Z6FUkQI+xQVVCG0qZS+qMigH9mWOHpn6wyGKF0ptcNHhJtGjpNkKg3WHBcqbGlTUXHNbkbB&#10;x9bVr+70+eRZebxssmkub/tcqUG/W89BBOrCf/iv/aUVTOD3Srw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iK0ywgAAANoAAAAPAAAAAAAAAAAAAAAAAJgCAABkcnMvZG93&#10;bnJldi54bWxQSwUGAAAAAAQABAD1AAAAhwMAAAAA&#10;" fillcolor="#fabf8f [1945]" strokecolor="#4ed717">
                  <v:textbox>
                    <w:txbxContent>
                      <w:p w14:paraId="446CD42C" w14:textId="77777777" w:rsidR="00BB7303" w:rsidRPr="00FF3807" w:rsidRDefault="00BB7303" w:rsidP="00B35BE6">
                        <w:pPr>
                          <w:shd w:val="clear" w:color="auto" w:fill="92D050"/>
                          <w:spacing w:line="240" w:lineRule="auto"/>
                          <w:jc w:val="center"/>
                          <w:rPr>
                            <w:rFonts w:cs="Times New Roman"/>
                            <w:b/>
                            <w:sz w:val="22"/>
                            <w:lang w:val="en-GB"/>
                          </w:rPr>
                        </w:pPr>
                        <w:r>
                          <w:rPr>
                            <w:rFonts w:cs="Times New Roman"/>
                            <w:b/>
                            <w:sz w:val="22"/>
                            <w:lang w:val="en-GB"/>
                          </w:rPr>
                          <w:t>PROSES</w:t>
                        </w:r>
                      </w:p>
                      <w:p w14:paraId="1E148051"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Manajemen MGMP</w:t>
                        </w:r>
                        <w:r>
                          <w:rPr>
                            <w:rFonts w:cs="Times New Roman"/>
                            <w:sz w:val="22"/>
                            <w:lang w:val="en-GB"/>
                          </w:rPr>
                          <w:t xml:space="preserve"> :</w:t>
                        </w:r>
                      </w:p>
                      <w:p w14:paraId="138B5F39"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Perencanaan</w:t>
                        </w:r>
                      </w:p>
                      <w:p w14:paraId="64D0BF3C"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Pengorganisasian</w:t>
                        </w:r>
                      </w:p>
                      <w:p w14:paraId="37453D1C"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Pengarahan</w:t>
                        </w:r>
                      </w:p>
                      <w:p w14:paraId="76462C9E" w14:textId="77777777" w:rsidR="00BB7303" w:rsidRPr="00FF3807" w:rsidRDefault="00BB7303" w:rsidP="00EA5C77">
                        <w:pPr>
                          <w:shd w:val="clear" w:color="auto" w:fill="92D050"/>
                          <w:spacing w:after="0" w:line="240" w:lineRule="auto"/>
                          <w:jc w:val="center"/>
                          <w:rPr>
                            <w:rFonts w:cs="Times New Roman"/>
                            <w:sz w:val="22"/>
                            <w:lang w:val="en-GB"/>
                          </w:rPr>
                        </w:pPr>
                        <w:r w:rsidRPr="00FF3807">
                          <w:rPr>
                            <w:rFonts w:cs="Times New Roman"/>
                            <w:sz w:val="22"/>
                            <w:lang w:val="en-GB"/>
                          </w:rPr>
                          <w:t>Koordinasi</w:t>
                        </w:r>
                      </w:p>
                      <w:p w14:paraId="7D2A943E" w14:textId="23AB7562" w:rsidR="00BB7303" w:rsidRPr="00857136" w:rsidRDefault="00BB7303" w:rsidP="00EA5C77">
                        <w:pPr>
                          <w:shd w:val="clear" w:color="auto" w:fill="92D050"/>
                          <w:spacing w:after="0" w:line="240" w:lineRule="auto"/>
                          <w:jc w:val="center"/>
                          <w:rPr>
                            <w:rFonts w:cs="Times New Roman"/>
                            <w:sz w:val="20"/>
                            <w:szCs w:val="20"/>
                            <w:lang w:val="en-GB"/>
                          </w:rPr>
                        </w:pPr>
                        <w:r w:rsidRPr="00FF3807">
                          <w:rPr>
                            <w:rFonts w:cs="Times New Roman"/>
                            <w:sz w:val="22"/>
                            <w:lang w:val="en-GB"/>
                          </w:rPr>
                          <w:t>Evaluasi</w:t>
                        </w:r>
                      </w:p>
                    </w:txbxContent>
                  </v:textbox>
                </v:shape>
                <v:shape id="Text Box 5" o:spid="_x0000_s1030" type="#_x0000_t202" style="position:absolute;left:29859;top:9744;width:11656;height:6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QIqcIA&#10;AADaAAAADwAAAGRycy9kb3ducmV2LnhtbESPQWvCQBSE7wX/w/IEL0U3FZQaXUWs2l4bg3h8ZJ9J&#10;NPs27K4a/323UOhxmJlvmMWqM424k/O1ZQVvowQEcWF1zaWC/LAbvoPwAVljY5kUPMnDatl7WWCq&#10;7YO/6Z6FUkQI+xQVVCG0qZS+qMigH9mWOHpn6wyGKF0ptcNHhJtGjpNkKg3WHBcqbGlTUXHNbkbB&#10;x9bVr+70+eRZebxssmkub/tcqUG/W89BBOrCf/iv/aUVTOD3SrwB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xAipwgAAANoAAAAPAAAAAAAAAAAAAAAAAJgCAABkcnMvZG93&#10;bnJldi54bWxQSwUGAAAAAAQABAD1AAAAhwMAAAAA&#10;" fillcolor="#fabf8f [1945]" strokecolor="#4ed717">
                  <v:textbox>
                    <w:txbxContent>
                      <w:p w14:paraId="631245C3" w14:textId="77777777" w:rsidR="00BB7303" w:rsidRPr="00FF3807" w:rsidRDefault="00BB7303" w:rsidP="00B35BE6">
                        <w:pPr>
                          <w:shd w:val="clear" w:color="auto" w:fill="92D050"/>
                          <w:spacing w:line="240" w:lineRule="auto"/>
                          <w:jc w:val="center"/>
                          <w:rPr>
                            <w:rFonts w:cs="Times New Roman"/>
                            <w:b/>
                            <w:sz w:val="22"/>
                            <w:lang w:val="en-GB"/>
                          </w:rPr>
                        </w:pPr>
                        <w:r w:rsidRPr="00FF3807">
                          <w:rPr>
                            <w:rFonts w:cs="Times New Roman"/>
                            <w:b/>
                            <w:sz w:val="22"/>
                            <w:lang w:val="en-GB"/>
                          </w:rPr>
                          <w:t>OUTPUT</w:t>
                        </w:r>
                      </w:p>
                      <w:p w14:paraId="4F0B4579" w14:textId="77777777" w:rsidR="00BB7303" w:rsidRPr="00252619" w:rsidRDefault="00BB7303" w:rsidP="00252619">
                        <w:pPr>
                          <w:shd w:val="clear" w:color="auto" w:fill="92D050"/>
                          <w:spacing w:line="240" w:lineRule="auto"/>
                          <w:jc w:val="center"/>
                          <w:rPr>
                            <w:rFonts w:cs="Times New Roman"/>
                            <w:lang w:val="en-GB"/>
                          </w:rPr>
                        </w:pPr>
                        <w:r w:rsidRPr="00252619">
                          <w:rPr>
                            <w:rFonts w:cs="Times New Roman"/>
                            <w:lang w:val="en-GB"/>
                          </w:rPr>
                          <w:t>Kompeten</w:t>
                        </w:r>
                        <w:r>
                          <w:rPr>
                            <w:rFonts w:cs="Times New Roman"/>
                            <w:lang w:val="en-GB"/>
                          </w:rPr>
                          <w:t>si  Pedagogik Guru M</w:t>
                        </w:r>
                        <w:r w:rsidRPr="00252619">
                          <w:rPr>
                            <w:rFonts w:cs="Times New Roman"/>
                            <w:lang w:val="en-GB"/>
                          </w:rPr>
                          <w:t>eningkat</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31" type="#_x0000_t13" style="position:absolute;left:7240;top:12233;width:3034;height:1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f2MMA&#10;AADaAAAADwAAAGRycy9kb3ducmV2LnhtbESPS4vCQBCE74L/YWhhbzpRWZHoRERc3MN68AUem0zn&#10;QTI9ITOr0V+/syB4LKrqK2q56kwtbtS60rKC8SgCQZxaXXKu4Hz6Gs5BOI+ssbZMCh7kYJX0e0uM&#10;tb3zgW5Hn4sAYRejgsL7JpbSpQUZdCPbEAcvs61BH2SbS93iPcBNLSdRNJMGSw4LBTa0KSitjr9G&#10;QXUu93POrjuaPj+N/akuzX47Vupj0K0XIDx1/h1+tb+1ghn8Xwk3Q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wf2MMAAADaAAAADwAAAAAAAAAAAAAAAACYAgAAZHJzL2Rv&#10;d25yZXYueG1sUEsFBgAAAAAEAAQA9QAAAIgDAAAAAA==&#10;" adj="16928" fillcolor="#92d050" strokecolor="#4ed717" strokeweight="2pt"/>
                <v:shape id="Right Arrow 7" o:spid="_x0000_s1032" type="#_x0000_t13" style="position:absolute;left:17605;top:7047;width:1008;height:23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LrMQA&#10;AADaAAAADwAAAGRycy9kb3ducmV2LnhtbESPQWvCQBSE7wX/w/IEb3VjC1Wjq6gYKrQ9mIjnR/aZ&#10;BLNvQ3aNaX+9Wyj0OMzMN8xy3ZtadNS6yrKCyTgCQZxbXXGh4JQlzzMQziNrrC2Tgm9ysF4NnpYY&#10;a3vnI3WpL0SAsItRQel9E0vp8pIMurFtiIN3sa1BH2RbSN3iPcBNLV+i6E0arDgslNjQrqT8mt6M&#10;gh+n368fk6/XfXKeT7PLtvrc651So2G/WYDw1Pv/8F/7oBVM4fdKuAF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yS6zEAAAA2gAAAA8AAAAAAAAAAAAAAAAAmAIAAGRycy9k&#10;b3ducmV2LnhtbFBLBQYAAAAABAAEAPUAAACJAwAAAAA=&#10;" adj="10800" fillcolor="#92d050" strokecolor="#4ed717" strokeweight="2pt"/>
                <v:shape id="Right Arrow 8" o:spid="_x0000_s1033" type="#_x0000_t13" style="position:absolute;left:16905;top:17047;width:1212;height:2339;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UuMIA&#10;AADaAAAADwAAAGRycy9kb3ducmV2LnhtbERPz2vCMBS+D/Y/hDfwtqZT0VEbRYaKbIhMPfT4aN7a&#10;sualJLF2/vXLYbDjx/c7Xw2mFT0531hW8JKkIIhLqxuuFFzO2+dXED4ga2wtk4If8rBaPj7kmGl7&#10;40/qT6ESMYR9hgrqELpMSl/WZNAntiOO3Jd1BkOErpLa4S2Gm1aO03QmDTYcG2rs6K2m8vt0NQqK&#10;arKbrg/hfiw313v/8T6fXQqn1OhpWC9ABBrCv/jPvdcK4tZ4Jd4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n9S4wgAAANoAAAAPAAAAAAAAAAAAAAAAAJgCAABkcnMvZG93&#10;bnJldi54bWxQSwUGAAAAAAQABAD1AAAAhwMAAAAA&#10;" adj="10800" fillcolor="#92d050" strokecolor="#4ed717" strokeweight="2pt"/>
                <v:shape id="Text Box 10" o:spid="_x0000_s1034" type="#_x0000_t202" style="position:absolute;left:44815;top:10639;width:9882;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GW8MMA&#10;AADbAAAADwAAAGRycy9kb3ducmV2LnhtbESPT2/CMAzF75P4DpGRuEyQwgFtHQEh2L/rugrtaDVe&#10;29E4VRKgfPv5gMTN1nt+7+fVZnCdOlOIrWcD81kGirjytuXaQPn9Nn0CFROyxc4zGbhShM169LDC&#10;3PoLf9G5SLWSEI45GmhS6nOtY9WQwzjzPbFovz44TLKGWtuAFwl3nV5k2VI7bFkaGuxp11B1LE7O&#10;wP41tI/h5+PKz/Xhb1csS316L42ZjIftC6hEQ7qbb9efVvCFXn6RAf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GW8MMAAADbAAAADwAAAAAAAAAAAAAAAACYAgAAZHJzL2Rv&#10;d25yZXYueG1sUEsFBgAAAAAEAAQA9QAAAIgDAAAAAA==&#10;" fillcolor="#fabf8f [1945]" strokecolor="#4ed717">
                  <v:textbox>
                    <w:txbxContent>
                      <w:p w14:paraId="69C9932E" w14:textId="77777777" w:rsidR="00BB7303" w:rsidRDefault="00BB7303" w:rsidP="00B35BE6">
                        <w:pPr>
                          <w:shd w:val="clear" w:color="auto" w:fill="92D050"/>
                          <w:spacing w:line="240" w:lineRule="auto"/>
                          <w:jc w:val="center"/>
                          <w:rPr>
                            <w:rFonts w:cs="Times New Roman"/>
                            <w:b/>
                            <w:sz w:val="20"/>
                            <w:szCs w:val="20"/>
                            <w:lang w:val="en-GB"/>
                          </w:rPr>
                        </w:pPr>
                        <w:r>
                          <w:rPr>
                            <w:rFonts w:cs="Times New Roman"/>
                            <w:b/>
                            <w:sz w:val="20"/>
                            <w:szCs w:val="20"/>
                            <w:lang w:val="en-GB"/>
                          </w:rPr>
                          <w:t>OUTCOME</w:t>
                        </w:r>
                      </w:p>
                      <w:p w14:paraId="75202971" w14:textId="77777777" w:rsidR="00BB7303" w:rsidRPr="000376D1" w:rsidRDefault="00BB7303" w:rsidP="00B35BE6">
                        <w:pPr>
                          <w:shd w:val="clear" w:color="auto" w:fill="92D050"/>
                          <w:spacing w:line="240" w:lineRule="auto"/>
                          <w:jc w:val="center"/>
                          <w:rPr>
                            <w:rFonts w:cs="Times New Roman"/>
                            <w:sz w:val="22"/>
                            <w:lang w:val="en-GB"/>
                          </w:rPr>
                        </w:pPr>
                        <w:r>
                          <w:rPr>
                            <w:rFonts w:cs="Times New Roman"/>
                            <w:sz w:val="22"/>
                            <w:lang w:val="en-GB"/>
                          </w:rPr>
                          <w:t>Pembelajaran Bermutu</w:t>
                        </w:r>
                        <w:r w:rsidRPr="000376D1">
                          <w:rPr>
                            <w:rFonts w:cs="Times New Roman"/>
                            <w:sz w:val="22"/>
                            <w:lang w:val="en-GB"/>
                          </w:rPr>
                          <w:t xml:space="preserve"> </w:t>
                        </w:r>
                      </w:p>
                    </w:txbxContent>
                  </v:textbox>
                </v:shape>
                <v:shape id="Text Box 12" o:spid="_x0000_s1035" type="#_x0000_t202" style="position:absolute;left:8205;top:18622;width:18891;height:5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HMEA&#10;AADbAAAADwAAAGRycy9kb3ducmV2LnhtbERPTWvCQBC9F/oflin0UnRTD6LRNZS0Va/GIB6H7Jik&#10;zc6G3VXjv3cLBW/zeJ+zzAbTiQs531pW8D5OQBBXVrdcKyj336MZCB+QNXaWScGNPGSr56clptpe&#10;eUeXItQihrBPUUETQp9K6auGDPqx7Ykjd7LOYIjQ1VI7vMZw08lJkkylwZZjQ4M95Q1Vv8XZKPj8&#10;cu2bO25uPK8PP3kxLeV5XSr1+jJ8LEAEGsJD/O/e6jh/An+/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vrRzBAAAA2wAAAA8AAAAAAAAAAAAAAAAAmAIAAGRycy9kb3du&#10;cmV2LnhtbFBLBQYAAAAABAAEAPUAAACGAwAAAAA=&#10;" fillcolor="#fabf8f [1945]" strokecolor="#4ed717">
                  <v:textbox>
                    <w:txbxContent>
                      <w:p w14:paraId="334BA40C" w14:textId="77777777" w:rsidR="00BB7303" w:rsidRDefault="00BB7303" w:rsidP="00B35BE6">
                        <w:pPr>
                          <w:shd w:val="clear" w:color="auto" w:fill="92D050"/>
                          <w:spacing w:line="240" w:lineRule="auto"/>
                          <w:jc w:val="center"/>
                          <w:rPr>
                            <w:rFonts w:cs="Times New Roman"/>
                            <w:b/>
                            <w:sz w:val="20"/>
                            <w:szCs w:val="20"/>
                            <w:lang w:val="en-GB"/>
                          </w:rPr>
                        </w:pPr>
                        <w:r>
                          <w:rPr>
                            <w:rFonts w:cs="Times New Roman"/>
                            <w:b/>
                            <w:sz w:val="20"/>
                            <w:szCs w:val="20"/>
                            <w:lang w:val="en-GB"/>
                          </w:rPr>
                          <w:t>ENVIRONMENTAL INPUT</w:t>
                        </w:r>
                      </w:p>
                      <w:p w14:paraId="77E129B6"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 xml:space="preserve">Pengawas </w:t>
                        </w:r>
                      </w:p>
                      <w:p w14:paraId="140A24A7"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Kepala Sekolah</w:t>
                        </w:r>
                      </w:p>
                      <w:p w14:paraId="642CE61E"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Komite Sekolah</w:t>
                        </w:r>
                      </w:p>
                      <w:p w14:paraId="298509BB" w14:textId="77777777" w:rsidR="00BB7303" w:rsidRPr="00FF3807" w:rsidRDefault="00BB7303" w:rsidP="00FF3807">
                        <w:pPr>
                          <w:shd w:val="clear" w:color="auto" w:fill="92D050"/>
                          <w:spacing w:after="0" w:line="240" w:lineRule="auto"/>
                          <w:jc w:val="center"/>
                          <w:rPr>
                            <w:rFonts w:cs="Times New Roman"/>
                            <w:sz w:val="22"/>
                            <w:lang w:val="en-GB"/>
                          </w:rPr>
                        </w:pPr>
                        <w:r w:rsidRPr="00FF3807">
                          <w:rPr>
                            <w:rFonts w:cs="Times New Roman"/>
                            <w:sz w:val="22"/>
                            <w:lang w:val="en-GB"/>
                          </w:rPr>
                          <w:t>Stakeholder</w:t>
                        </w:r>
                      </w:p>
                    </w:txbxContent>
                  </v:textbox>
                </v:shape>
                <v:shape id="Text Box 15" o:spid="_x0000_s1036" type="#_x0000_t202" style="position:absolute;left:38138;top:16386;width:9882;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Y1aMEA&#10;AADbAAAADwAAAGRycy9kb3ducmV2LnhtbERPTWvCQBC9F/wPywi9iG4qVDR1FbG2ejUG6XHITpPU&#10;7GzYXTX+e1cQepvH+5z5sjONuJDztWUFb6MEBHFhdc2lgvzwNZyC8AFZY2OZFNzIw3LRe5ljqu2V&#10;93TJQiliCPsUFVQhtKmUvqjIoB/Zljhyv9YZDBG6UmqH1xhuGjlOkok0WHNsqLCldUXFKTsbBZ8b&#10;Vw/cz/bGs/L4t84muTx/50q99rvVB4hAXfgXP907Hee/w+OXeIB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GNWjBAAAA2wAAAA8AAAAAAAAAAAAAAAAAmAIAAGRycy9kb3du&#10;cmV2LnhtbFBLBQYAAAAABAAEAPUAAACGAwAAAAA=&#10;" fillcolor="#fabf8f [1945]" strokecolor="#4ed717">
                  <v:textbox>
                    <w:txbxContent>
                      <w:p w14:paraId="0FFD6B36" w14:textId="77777777" w:rsidR="00BB7303" w:rsidRPr="006B7F3E" w:rsidRDefault="00BB7303" w:rsidP="00B35BE6">
                        <w:pPr>
                          <w:shd w:val="clear" w:color="auto" w:fill="92D050"/>
                          <w:spacing w:line="240" w:lineRule="auto"/>
                          <w:jc w:val="center"/>
                          <w:rPr>
                            <w:rFonts w:cs="Times New Roman"/>
                            <w:i/>
                            <w:sz w:val="28"/>
                            <w:szCs w:val="28"/>
                            <w:lang w:val="en-GB"/>
                          </w:rPr>
                        </w:pPr>
                        <w:r w:rsidRPr="006B7F3E">
                          <w:rPr>
                            <w:rFonts w:cs="Times New Roman"/>
                            <w:b/>
                            <w:i/>
                            <w:sz w:val="28"/>
                            <w:szCs w:val="28"/>
                            <w:lang w:val="en-GB"/>
                          </w:rPr>
                          <w:t>Feedback</w:t>
                        </w:r>
                      </w:p>
                    </w:txbxContent>
                  </v:textbox>
                </v:shape>
                <v:shape id="Right Arrow 16" o:spid="_x0000_s1037" type="#_x0000_t13" style="position:absolute;left:26425;top:12233;width:3033;height:1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sBMEA&#10;AADbAAAADwAAAGRycy9kb3ducmV2LnhtbERPS4vCMBC+C/6HMMLeNFVZkWoqIi7uYT34Ao9DM33Q&#10;ZlKarFZ//WZB8DYf33OWq87U4katKy0rGI8iEMSp1SXnCs6nr+EchPPIGmvLpOBBDlZJv7fEWNs7&#10;H+h29LkIIexiVFB438RSurQgg25kG+LAZbY16ANsc6lbvIdwU8tJFM2kwZJDQ4ENbQpKq+OvUVCd&#10;y/2cs+uOps9PY3+qS7PfjpX6GHTrBQhPnX+LX+5vHebP4P+XcIB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4rATBAAAA2wAAAA8AAAAAAAAAAAAAAAAAmAIAAGRycy9kb3du&#10;cmV2LnhtbFBLBQYAAAAABAAEAPUAAACGAwAAAAA=&#10;" adj="16928" fillcolor="#92d050" strokecolor="#4ed717" strokeweight="2pt"/>
                <v:shape id="Right Arrow 17" o:spid="_x0000_s1038" type="#_x0000_t13" style="position:absolute;left:41877;top:12527;width:3034;height:1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QJn8EA&#10;AADbAAAADwAAAGRycy9kb3ducmV2LnhtbERPS4vCMBC+L/gfwgje1lTFVapRRBQ96MEXeByasS1t&#10;JqWJWv31ZmFhb/PxPWc6b0wpHlS73LKCXjcCQZxYnXOq4Hxaf49BOI+ssbRMCl7kYD5rfU0x1vbJ&#10;B3ocfSpCCLsYFWTeV7GULsnIoOvaijhwN1sb9AHWqdQ1PkO4KWU/in6kwZxDQ4YVLTNKiuPdKCjO&#10;+X7Mt+uGBu+hsbviUu1XPaU67WYxAeGp8f/iP/dWh/kj+P0lHCB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0CZ/BAAAA2wAAAA8AAAAAAAAAAAAAAAAAmAIAAGRycy9kb3du&#10;cmV2LnhtbFBLBQYAAAAABAAEAPUAAACGAwAAAAA=&#10;" adj="16928" fillcolor="#92d050" strokecolor="#4ed717" strokeweight="2pt"/>
                <v:shape id="Right Arrow 19" o:spid="_x0000_s1039" type="#_x0000_t13" style="position:absolute;left:48725;top:14974;width:2511;height:2339;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TMN8EA&#10;AADbAAAADwAAAGRycy9kb3ducmV2LnhtbERPTWsCMRC9C/0PYQq9abZCi65GKUpB6EVXL96GzZgs&#10;bibLJmraX28Kgrd5vM+ZL5NrxZX60HhW8D4qQBDXXjdsFBz238MJiBCRNbaeScEvBVguXgZzLLW/&#10;8Y6uVTQih3AoUYGNsSulDLUlh2HkO+LMnXzvMGbYG6l7vOVw18pxUXxKhw3nBosdrSzV5+riFBQ/&#10;lfno1mZ8aNLJpuNqvzlv/5R6e01fMxCRUnyKH+6NzvOn8P9LPk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zDfBAAAA2wAAAA8AAAAAAAAAAAAAAAAAmAIAAGRycy9kb3du&#10;cmV2LnhtbFBLBQYAAAAABAAEAPUAAACGAwAAAAA=&#10;" adj="11537" fillcolor="#92d050" strokecolor="#4ed717" strokeweight="2pt"/>
                <v:shape id="Right Arrow 21" o:spid="_x0000_s1040" type="#_x0000_t13" style="position:absolute;left:35079;top:15524;width:1410;height:2339;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LcYA&#10;AADbAAAADwAAAGRycy9kb3ducmV2LnhtbESPQWvCQBSE70L/w/IK3nSjFisxG5HSirSUUvXg8ZF9&#10;JqHZt2F3jam/vlsQPA4z8w2TrXrTiI6cry0rmIwTEMSF1TWXCg77t9EChA/IGhvLpOCXPKzyh0GG&#10;qbYX/qZuF0oRIexTVFCF0KZS+qIig35sW+LonawzGKJ0pdQOLxFuGjlNkrk0WHNcqLCll4qKn93Z&#10;KDiWs83T+jNcv4rX87X7eH+eH45OqeFjv16CCNSHe/jW3moF0wn8f4k/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LcYAAADbAAAADwAAAAAAAAAAAAAAAACYAgAAZHJz&#10;L2Rvd25yZXYueG1sUEsFBgAAAAAEAAQA9QAAAIsDAAAAAA==&#10;" adj="10800" fillcolor="#92d050" strokecolor="#4ed717" strokeweight="2pt"/>
                <v:shape id="Right Arrow 22" o:spid="_x0000_s1041" type="#_x0000_t13" style="position:absolute;left:394;top:14734;width:2972;height:2339;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qUcEA&#10;AADbAAAADwAAAGRycy9kb3ducmV2LnhtbESP3YrCMBSE7xd8h3CEvVtTc7FINYoIFi9E8OcBDsmx&#10;LTYntYm1vv1mQfBymJlvmMVqcI3oqQu1Zw3TSQaC2Hhbc6nhct7+zECEiGyx8UwaXhRgtRx9LTC3&#10;/slH6k+xFAnCIUcNVYxtLmUwFTkME98SJ+/qO4cxya6UtsNngrtGqiz7lQ5rTgsVtrSpyNxOD6cB&#10;C2+KQ3+43S88i7vXvtgYpbT+Hg/rOYhIQ/yE3+2d1aAU/H9JP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B6lHBAAAA2wAAAA8AAAAAAAAAAAAAAAAAmAIAAGRycy9kb3du&#10;cmV2LnhtbFBLBQYAAAAABAAEAPUAAACGAwAAAAA=&#10;" adj="13100" fillcolor="#92d050" strokecolor="#4ed717" strokeweight="2pt"/>
              </v:group>
            </w:pict>
          </mc:Fallback>
        </mc:AlternateContent>
      </w:r>
    </w:p>
    <w:p w14:paraId="34DD21D6" w14:textId="77777777" w:rsidR="00EA5C77" w:rsidRDefault="00EA5C77" w:rsidP="00B35BE6">
      <w:pPr>
        <w:spacing w:line="360" w:lineRule="auto"/>
        <w:ind w:left="360"/>
        <w:rPr>
          <w:rFonts w:eastAsia="Times New Roman" w:cs="Times New Roman"/>
          <w:szCs w:val="24"/>
        </w:rPr>
      </w:pPr>
    </w:p>
    <w:p w14:paraId="2267D1E1" w14:textId="77777777" w:rsidR="002C3922" w:rsidRDefault="002C3922" w:rsidP="00B35BE6">
      <w:pPr>
        <w:spacing w:line="360" w:lineRule="auto"/>
        <w:ind w:left="360"/>
        <w:rPr>
          <w:rFonts w:eastAsia="Times New Roman" w:cs="Times New Roman"/>
          <w:szCs w:val="24"/>
        </w:rPr>
      </w:pPr>
    </w:p>
    <w:p w14:paraId="03EB74FE" w14:textId="77777777" w:rsidR="002C3922" w:rsidRDefault="002C3922" w:rsidP="00B35BE6">
      <w:pPr>
        <w:spacing w:line="360" w:lineRule="auto"/>
        <w:ind w:left="360"/>
        <w:rPr>
          <w:rFonts w:eastAsia="Times New Roman" w:cs="Times New Roman"/>
          <w:szCs w:val="24"/>
        </w:rPr>
      </w:pPr>
    </w:p>
    <w:p w14:paraId="7AF3D5FD" w14:textId="77777777" w:rsidR="002C3922" w:rsidRDefault="002C3922" w:rsidP="00B35BE6">
      <w:pPr>
        <w:spacing w:line="360" w:lineRule="auto"/>
        <w:ind w:left="360"/>
        <w:rPr>
          <w:rFonts w:eastAsia="Times New Roman" w:cs="Times New Roman"/>
          <w:szCs w:val="24"/>
        </w:rPr>
      </w:pPr>
    </w:p>
    <w:p w14:paraId="77654112" w14:textId="77777777" w:rsidR="002C3922" w:rsidRDefault="002C3922" w:rsidP="00B35BE6">
      <w:pPr>
        <w:spacing w:line="360" w:lineRule="auto"/>
        <w:ind w:left="360"/>
        <w:rPr>
          <w:rFonts w:eastAsia="Times New Roman" w:cs="Times New Roman"/>
          <w:szCs w:val="24"/>
        </w:rPr>
      </w:pPr>
    </w:p>
    <w:p w14:paraId="027E3A9E" w14:textId="77777777" w:rsidR="002C3922" w:rsidRDefault="002C3922" w:rsidP="00B35BE6">
      <w:pPr>
        <w:spacing w:line="360" w:lineRule="auto"/>
        <w:ind w:left="360"/>
        <w:rPr>
          <w:rFonts w:eastAsia="Times New Roman" w:cs="Times New Roman"/>
          <w:szCs w:val="24"/>
        </w:rPr>
      </w:pPr>
    </w:p>
    <w:p w14:paraId="3F9B623E" w14:textId="77777777" w:rsidR="002C3922" w:rsidRDefault="002C3922" w:rsidP="00B35BE6">
      <w:pPr>
        <w:spacing w:line="360" w:lineRule="auto"/>
        <w:ind w:left="360"/>
        <w:rPr>
          <w:rFonts w:eastAsia="Times New Roman" w:cs="Times New Roman"/>
          <w:szCs w:val="24"/>
        </w:rPr>
      </w:pPr>
    </w:p>
    <w:p w14:paraId="4714A9C2" w14:textId="2231A86F" w:rsidR="002C3922" w:rsidRDefault="002C3922" w:rsidP="00B35BE6">
      <w:pPr>
        <w:spacing w:line="360" w:lineRule="auto"/>
        <w:ind w:left="360"/>
        <w:rPr>
          <w:rFonts w:eastAsia="Times New Roman" w:cs="Times New Roman"/>
          <w:szCs w:val="24"/>
        </w:rPr>
      </w:pPr>
    </w:p>
    <w:p w14:paraId="7EC16205" w14:textId="6617697D" w:rsidR="002C3922" w:rsidRDefault="008C167B" w:rsidP="00B35BE6">
      <w:pPr>
        <w:spacing w:line="360" w:lineRule="auto"/>
        <w:ind w:left="360"/>
        <w:rPr>
          <w:rFonts w:eastAsia="Times New Roman" w:cs="Times New Roman"/>
          <w:szCs w:val="24"/>
        </w:rPr>
      </w:pPr>
      <w:r>
        <w:rPr>
          <w:rFonts w:eastAsia="Times New Roman" w:cs="Times New Roman"/>
          <w:noProof/>
          <w:szCs w:val="24"/>
          <w:lang w:val="en-US"/>
        </w:rPr>
        <mc:AlternateContent>
          <mc:Choice Requires="wps">
            <w:drawing>
              <wp:anchor distT="0" distB="0" distL="114300" distR="114300" simplePos="0" relativeHeight="251660287" behindDoc="0" locked="0" layoutInCell="1" allowOverlap="1" wp14:anchorId="25AB1B31" wp14:editId="0462183D">
                <wp:simplePos x="0" y="0"/>
                <wp:positionH relativeFrom="column">
                  <wp:posOffset>563880</wp:posOffset>
                </wp:positionH>
                <wp:positionV relativeFrom="paragraph">
                  <wp:posOffset>5283</wp:posOffset>
                </wp:positionV>
                <wp:extent cx="4816475" cy="0"/>
                <wp:effectExtent l="0" t="19050" r="3175" b="19050"/>
                <wp:wrapNone/>
                <wp:docPr id="13" name="Straight Connector 13"/>
                <wp:cNvGraphicFramePr/>
                <a:graphic xmlns:a="http://schemas.openxmlformats.org/drawingml/2006/main">
                  <a:graphicData uri="http://schemas.microsoft.com/office/word/2010/wordprocessingShape">
                    <wps:wsp>
                      <wps:cNvCnPr/>
                      <wps:spPr>
                        <a:xfrm>
                          <a:off x="0" y="0"/>
                          <a:ext cx="4816475" cy="0"/>
                        </a:xfrm>
                        <a:prstGeom prst="line">
                          <a:avLst/>
                        </a:prstGeom>
                        <a:ln w="38100">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60287;visibility:visible;mso-wrap-style:square;mso-wrap-distance-left:9pt;mso-wrap-distance-top:0;mso-wrap-distance-right:9pt;mso-wrap-distance-bottom:0;mso-position-horizontal:absolute;mso-position-horizontal-relative:text;mso-position-vertical:absolute;mso-position-vertical-relative:text" from="44.4pt,.4pt" to="423.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" strokecolor="#00b050" strokeweight="3pt">
                <v:stroke dashstyle="3 1"/>
              </v:line>
            </w:pict>
          </mc:Fallback>
        </mc:AlternateContent>
      </w:r>
    </w:p>
    <w:p w14:paraId="5BDA6542" w14:textId="5F16975D" w:rsidR="002C3922" w:rsidRPr="00B35BE6" w:rsidRDefault="002C3922" w:rsidP="00B35BE6">
      <w:pPr>
        <w:spacing w:line="360" w:lineRule="auto"/>
        <w:ind w:left="360"/>
        <w:rPr>
          <w:rFonts w:eastAsia="Times New Roman" w:cs="Times New Roman"/>
          <w:szCs w:val="24"/>
        </w:rPr>
      </w:pPr>
    </w:p>
    <w:p w14:paraId="646B702A" w14:textId="77777777" w:rsidR="00B35BE6" w:rsidRPr="00B35BE6" w:rsidRDefault="00B35BE6" w:rsidP="00B35BE6">
      <w:pPr>
        <w:spacing w:line="360" w:lineRule="auto"/>
        <w:ind w:left="360"/>
        <w:rPr>
          <w:rFonts w:eastAsia="Times New Roman" w:cs="Times New Roman"/>
          <w:szCs w:val="24"/>
        </w:rPr>
      </w:pPr>
    </w:p>
    <w:p w14:paraId="65F87813" w14:textId="77777777" w:rsidR="008C167B" w:rsidRDefault="008C167B" w:rsidP="00681277">
      <w:pPr>
        <w:spacing w:line="360" w:lineRule="auto"/>
        <w:ind w:left="360"/>
        <w:jc w:val="center"/>
        <w:rPr>
          <w:rFonts w:eastAsia="Times New Roman" w:cs="Times New Roman"/>
          <w:b/>
          <w:sz w:val="22"/>
        </w:rPr>
      </w:pPr>
    </w:p>
    <w:p w14:paraId="3471D3D0" w14:textId="77777777" w:rsidR="00681277" w:rsidRPr="00681277" w:rsidRDefault="00681277" w:rsidP="00681277">
      <w:pPr>
        <w:spacing w:line="360" w:lineRule="auto"/>
        <w:ind w:left="360"/>
        <w:jc w:val="center"/>
        <w:rPr>
          <w:rFonts w:eastAsia="Times New Roman" w:cs="Times New Roman"/>
          <w:b/>
          <w:sz w:val="22"/>
        </w:rPr>
      </w:pPr>
      <w:proofErr w:type="gramStart"/>
      <w:r w:rsidRPr="00681277">
        <w:rPr>
          <w:rFonts w:eastAsia="Times New Roman" w:cs="Times New Roman"/>
          <w:b/>
          <w:sz w:val="22"/>
        </w:rPr>
        <w:t>Gambar 1.</w:t>
      </w:r>
      <w:proofErr w:type="gramEnd"/>
      <w:r w:rsidR="00914F86">
        <w:rPr>
          <w:rFonts w:eastAsia="Times New Roman" w:cs="Times New Roman"/>
          <w:b/>
          <w:sz w:val="22"/>
        </w:rPr>
        <w:t xml:space="preserve"> Bagan </w:t>
      </w:r>
      <w:r w:rsidRPr="00681277">
        <w:rPr>
          <w:rFonts w:eastAsia="Times New Roman" w:cs="Times New Roman"/>
          <w:b/>
          <w:sz w:val="22"/>
        </w:rPr>
        <w:t>Perumusan Masalah</w:t>
      </w:r>
    </w:p>
    <w:p w14:paraId="0DD7A5BC" w14:textId="77777777" w:rsidR="00914F86" w:rsidRDefault="00914F86" w:rsidP="00681277">
      <w:pPr>
        <w:pStyle w:val="NoSpacing"/>
        <w:spacing w:line="360" w:lineRule="auto"/>
        <w:ind w:left="720" w:firstLine="720"/>
        <w:jc w:val="both"/>
        <w:rPr>
          <w:rFonts w:ascii="Times New Roman" w:hAnsi="Times New Roman" w:cs="Times New Roman"/>
          <w:sz w:val="24"/>
          <w:szCs w:val="24"/>
        </w:rPr>
      </w:pPr>
    </w:p>
    <w:p w14:paraId="24FDE89A" w14:textId="77777777" w:rsidR="00681277" w:rsidRPr="0000092F" w:rsidRDefault="00681277" w:rsidP="00681277">
      <w:pPr>
        <w:pStyle w:val="NoSpacing"/>
        <w:spacing w:line="360" w:lineRule="auto"/>
        <w:ind w:left="720" w:firstLine="720"/>
        <w:jc w:val="both"/>
        <w:rPr>
          <w:rFonts w:ascii="Times New Roman" w:hAnsi="Times New Roman" w:cs="Times New Roman"/>
          <w:sz w:val="24"/>
          <w:szCs w:val="24"/>
        </w:rPr>
      </w:pPr>
      <w:r w:rsidRPr="00681277">
        <w:rPr>
          <w:rFonts w:ascii="Times New Roman" w:hAnsi="Times New Roman" w:cs="Times New Roman"/>
          <w:sz w:val="24"/>
          <w:szCs w:val="24"/>
        </w:rPr>
        <w:t>Bagan tersebut menunjukkan bahwa peningkatan kompetensi pedagogik guru dipengaruhi oleh berbagai komponen yang saling terkait dalam kerangka manajemen MGMP</w:t>
      </w:r>
      <w:r>
        <w:rPr>
          <w:rFonts w:ascii="Times New Roman" w:hAnsi="Times New Roman" w:cs="Times New Roman"/>
          <w:sz w:val="24"/>
          <w:szCs w:val="24"/>
        </w:rPr>
        <w:t xml:space="preserve">, </w:t>
      </w:r>
      <w:r w:rsidRPr="0000092F">
        <w:rPr>
          <w:rFonts w:ascii="Times New Roman" w:hAnsi="Times New Roman" w:cs="Times New Roman"/>
          <w:sz w:val="24"/>
          <w:szCs w:val="24"/>
        </w:rPr>
        <w:t>dengan penjelasan isi dari tiap komponen</w:t>
      </w:r>
      <w:r w:rsidR="00542535">
        <w:rPr>
          <w:rFonts w:ascii="Times New Roman" w:hAnsi="Times New Roman" w:cs="Times New Roman"/>
          <w:sz w:val="24"/>
          <w:szCs w:val="24"/>
        </w:rPr>
        <w:t>.</w:t>
      </w:r>
    </w:p>
    <w:p w14:paraId="3BD1247A" w14:textId="77777777" w:rsidR="00681277" w:rsidRPr="0000092F" w:rsidRDefault="00EC68BF" w:rsidP="001D7205">
      <w:pPr>
        <w:pStyle w:val="NoSpacing"/>
        <w:numPr>
          <w:ilvl w:val="0"/>
          <w:numId w:val="18"/>
        </w:numPr>
        <w:spacing w:line="360" w:lineRule="auto"/>
        <w:ind w:left="1134" w:hanging="414"/>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Raw </w:t>
      </w:r>
      <w:r w:rsidR="00681277" w:rsidRPr="0000092F">
        <w:rPr>
          <w:rFonts w:ascii="Times New Roman" w:hAnsi="Times New Roman" w:cs="Times New Roman"/>
          <w:b/>
          <w:bCs/>
          <w:sz w:val="24"/>
          <w:szCs w:val="24"/>
        </w:rPr>
        <w:t>Input</w:t>
      </w:r>
    </w:p>
    <w:p w14:paraId="61712F90" w14:textId="77777777" w:rsidR="00EC68BF" w:rsidRDefault="00EC68BF" w:rsidP="00EC68BF">
      <w:pPr>
        <w:pStyle w:val="NormalWeb"/>
        <w:spacing w:before="0" w:beforeAutospacing="0" w:after="0" w:afterAutospacing="0" w:line="360" w:lineRule="auto"/>
        <w:ind w:left="1134" w:firstLine="567"/>
        <w:jc w:val="both"/>
      </w:pPr>
      <w:r>
        <w:t xml:space="preserve">Raw input dalam penelitian ini adalah </w:t>
      </w:r>
      <w:r w:rsidRPr="00EC68BF">
        <w:rPr>
          <w:rStyle w:val="Strong"/>
          <w:b w:val="0"/>
        </w:rPr>
        <w:t>guru sebagai subjek utama</w:t>
      </w:r>
      <w:r>
        <w:t xml:space="preserve"> pelaksanaan MGMP. Guru merupakan sumber daya manusia yang memiliki latar belakang pendidikan, pengalaman mengajar, kompetensi awal, serta motivasi profesional yang berbeda-beda. Kondisi awal kompetensi pedagogik guru menjadi titik awal (</w:t>
      </w:r>
      <w:r w:rsidRPr="00AB1E32">
        <w:rPr>
          <w:i/>
        </w:rPr>
        <w:t>baseline</w:t>
      </w:r>
      <w:r>
        <w:t>) yang akan diproses melalui kegiatan MGMP. Kualitas raw input sangat menentukan efektivitas proses manajemen MGMP, karena guru berperan sebagai pelaku sekaligus penerima manfaat dari seluruh program MGMP.</w:t>
      </w:r>
    </w:p>
    <w:p w14:paraId="4E3A9FF2" w14:textId="77777777" w:rsidR="00252619" w:rsidRDefault="00252619" w:rsidP="001D7205">
      <w:pPr>
        <w:pStyle w:val="NoSpacing"/>
        <w:numPr>
          <w:ilvl w:val="0"/>
          <w:numId w:val="18"/>
        </w:numPr>
        <w:spacing w:line="360" w:lineRule="auto"/>
        <w:ind w:left="1134" w:hanging="414"/>
        <w:jc w:val="both"/>
        <w:rPr>
          <w:rFonts w:ascii="Times New Roman" w:hAnsi="Times New Roman" w:cs="Times New Roman"/>
          <w:b/>
          <w:bCs/>
          <w:sz w:val="24"/>
          <w:szCs w:val="24"/>
        </w:rPr>
      </w:pPr>
      <w:r w:rsidRPr="0000092F">
        <w:rPr>
          <w:rFonts w:ascii="Times New Roman" w:hAnsi="Times New Roman" w:cs="Times New Roman"/>
          <w:b/>
          <w:bCs/>
          <w:sz w:val="24"/>
          <w:szCs w:val="24"/>
        </w:rPr>
        <w:t>Proses</w:t>
      </w:r>
    </w:p>
    <w:p w14:paraId="3A16F1B0" w14:textId="77777777" w:rsidR="00252619" w:rsidRPr="00225B1B" w:rsidRDefault="00252619" w:rsidP="00252619">
      <w:pPr>
        <w:pStyle w:val="NormalWeb"/>
        <w:tabs>
          <w:tab w:val="left" w:pos="1134"/>
        </w:tabs>
        <w:spacing w:before="0" w:beforeAutospacing="0" w:after="0" w:afterAutospacing="0" w:line="360" w:lineRule="auto"/>
        <w:ind w:left="1134" w:firstLine="567"/>
        <w:jc w:val="both"/>
      </w:pPr>
      <w:r w:rsidRPr="00225B1B">
        <w:t xml:space="preserve">Proses merupakan </w:t>
      </w:r>
      <w:r w:rsidRPr="00225B1B">
        <w:rPr>
          <w:rStyle w:val="Strong"/>
          <w:b w:val="0"/>
        </w:rPr>
        <w:t>inti dari sistem MGMP</w:t>
      </w:r>
      <w:r w:rsidRPr="00225B1B">
        <w:t>, yaitu rangkaian kegiatan manajerial yang mengolah input menjadi output, meliputi:</w:t>
      </w:r>
    </w:p>
    <w:p w14:paraId="1D42C08F" w14:textId="77777777" w:rsidR="00252619" w:rsidRPr="00225B1B" w:rsidRDefault="00252619" w:rsidP="001D7205">
      <w:pPr>
        <w:pStyle w:val="NormalWeb"/>
        <w:numPr>
          <w:ilvl w:val="0"/>
          <w:numId w:val="21"/>
        </w:numPr>
        <w:spacing w:before="0" w:beforeAutospacing="0" w:after="0" w:afterAutospacing="0" w:line="360" w:lineRule="auto"/>
        <w:ind w:left="1418" w:hanging="284"/>
        <w:jc w:val="both"/>
      </w:pPr>
      <w:r w:rsidRPr="00225B1B">
        <w:rPr>
          <w:rStyle w:val="Strong"/>
          <w:b w:val="0"/>
        </w:rPr>
        <w:t>Manajemen MGMP</w:t>
      </w:r>
      <w:r>
        <w:t xml:space="preserve"> </w:t>
      </w:r>
      <w:r w:rsidRPr="00225B1B">
        <w:t>dilaksanakan melalui fungsi-fungsi manajemen pendidikan yang terintegrasi.</w:t>
      </w:r>
    </w:p>
    <w:p w14:paraId="24E1FCB3" w14:textId="77777777" w:rsidR="00252619" w:rsidRPr="00225B1B" w:rsidRDefault="00252619" w:rsidP="001D7205">
      <w:pPr>
        <w:pStyle w:val="NormalWeb"/>
        <w:numPr>
          <w:ilvl w:val="0"/>
          <w:numId w:val="21"/>
        </w:numPr>
        <w:spacing w:before="0" w:beforeAutospacing="0" w:after="0" w:afterAutospacing="0" w:line="360" w:lineRule="auto"/>
        <w:ind w:left="1418" w:hanging="284"/>
        <w:jc w:val="both"/>
      </w:pPr>
      <w:r>
        <w:rPr>
          <w:rStyle w:val="Strong"/>
          <w:b w:val="0"/>
        </w:rPr>
        <w:t xml:space="preserve">Perencanaan </w:t>
      </w:r>
      <w:r w:rsidRPr="00225B1B">
        <w:t>meliputi penyusunan program MGMP berdasarkan kebutuhan kompetensi pedagogik guru.</w:t>
      </w:r>
    </w:p>
    <w:p w14:paraId="0CA83533" w14:textId="77777777" w:rsidR="00252619" w:rsidRPr="00225B1B" w:rsidRDefault="00252619" w:rsidP="001D7205">
      <w:pPr>
        <w:pStyle w:val="NormalWeb"/>
        <w:numPr>
          <w:ilvl w:val="0"/>
          <w:numId w:val="21"/>
        </w:numPr>
        <w:spacing w:before="0" w:beforeAutospacing="0" w:after="0" w:afterAutospacing="0" w:line="360" w:lineRule="auto"/>
        <w:ind w:left="1418" w:hanging="284"/>
        <w:jc w:val="both"/>
      </w:pPr>
      <w:r>
        <w:rPr>
          <w:rStyle w:val="Strong"/>
          <w:b w:val="0"/>
        </w:rPr>
        <w:t xml:space="preserve">Pengorganisasian </w:t>
      </w:r>
      <w:r w:rsidRPr="00225B1B">
        <w:t>dilakukan dengan membagi tugas dan peran pengurus serta anggota MGMP secara jelas.</w:t>
      </w:r>
    </w:p>
    <w:p w14:paraId="2C0D94A9" w14:textId="77777777" w:rsidR="00252619" w:rsidRPr="00225B1B" w:rsidRDefault="00252619" w:rsidP="001D7205">
      <w:pPr>
        <w:pStyle w:val="NormalWeb"/>
        <w:numPr>
          <w:ilvl w:val="0"/>
          <w:numId w:val="21"/>
        </w:numPr>
        <w:spacing w:before="0" w:beforeAutospacing="0" w:after="0" w:afterAutospacing="0" w:line="360" w:lineRule="auto"/>
        <w:ind w:left="1418" w:hanging="284"/>
        <w:jc w:val="both"/>
      </w:pPr>
      <w:r w:rsidRPr="00225B1B">
        <w:rPr>
          <w:rStyle w:val="Strong"/>
          <w:b w:val="0"/>
        </w:rPr>
        <w:t xml:space="preserve">Pengarahan </w:t>
      </w:r>
      <w:r w:rsidRPr="00225B1B">
        <w:t>bertujuan memotivasi dan membimbing guru agar aktif dan konsisten mengikuti kegiatan MGMP.</w:t>
      </w:r>
    </w:p>
    <w:p w14:paraId="200CD48A" w14:textId="77777777" w:rsidR="00252619" w:rsidRPr="00225B1B" w:rsidRDefault="00252619" w:rsidP="001D7205">
      <w:pPr>
        <w:pStyle w:val="NormalWeb"/>
        <w:numPr>
          <w:ilvl w:val="0"/>
          <w:numId w:val="21"/>
        </w:numPr>
        <w:spacing w:before="0" w:beforeAutospacing="0" w:after="0" w:afterAutospacing="0" w:line="360" w:lineRule="auto"/>
        <w:ind w:left="1418" w:hanging="284"/>
        <w:jc w:val="both"/>
      </w:pPr>
      <w:r w:rsidRPr="00225B1B">
        <w:rPr>
          <w:rStyle w:val="Strong"/>
          <w:b w:val="0"/>
        </w:rPr>
        <w:t xml:space="preserve">Koordinasi </w:t>
      </w:r>
      <w:r w:rsidRPr="00225B1B">
        <w:t>dilakukan antar</w:t>
      </w:r>
      <w:r>
        <w:t xml:space="preserve"> </w:t>
      </w:r>
      <w:r w:rsidRPr="00225B1B">
        <w:t>anggota MGMP, sekolah, dan pemangku kepentingan agar program berjalan sinergis.</w:t>
      </w:r>
    </w:p>
    <w:p w14:paraId="27426E01" w14:textId="77777777" w:rsidR="00252619" w:rsidRDefault="00252619" w:rsidP="001D7205">
      <w:pPr>
        <w:pStyle w:val="NormalWeb"/>
        <w:numPr>
          <w:ilvl w:val="0"/>
          <w:numId w:val="21"/>
        </w:numPr>
        <w:spacing w:before="0" w:beforeAutospacing="0" w:after="0" w:afterAutospacing="0" w:line="360" w:lineRule="auto"/>
        <w:ind w:left="1418" w:hanging="284"/>
        <w:jc w:val="both"/>
      </w:pPr>
      <w:r w:rsidRPr="00225B1B">
        <w:rPr>
          <w:rStyle w:val="Strong"/>
          <w:b w:val="0"/>
        </w:rPr>
        <w:t>Evaluasi</w:t>
      </w:r>
      <w:r>
        <w:rPr>
          <w:rStyle w:val="Strong"/>
          <w:b w:val="0"/>
        </w:rPr>
        <w:t xml:space="preserve"> </w:t>
      </w:r>
      <w:r w:rsidRPr="00225B1B">
        <w:t>dilakukan untuk menilai ketercapaian program dan dampaknya terhadap peningkatan kompetensi guru.</w:t>
      </w:r>
    </w:p>
    <w:p w14:paraId="3A82D4DC" w14:textId="77777777" w:rsidR="00252619" w:rsidRDefault="00252619" w:rsidP="001D7205">
      <w:pPr>
        <w:pStyle w:val="NormalWeb"/>
        <w:numPr>
          <w:ilvl w:val="0"/>
          <w:numId w:val="21"/>
        </w:numPr>
        <w:spacing w:before="0" w:beforeAutospacing="0" w:after="0" w:afterAutospacing="0" w:line="360" w:lineRule="auto"/>
        <w:ind w:left="1418" w:hanging="284"/>
        <w:jc w:val="both"/>
      </w:pPr>
      <w:r w:rsidRPr="00252619">
        <w:rPr>
          <w:rStyle w:val="Strong"/>
          <w:b w:val="0"/>
        </w:rPr>
        <w:t>Tindak</w:t>
      </w:r>
      <w:r>
        <w:rPr>
          <w:rStyle w:val="Strong"/>
          <w:b w:val="0"/>
        </w:rPr>
        <w:t>an</w:t>
      </w:r>
      <w:r w:rsidRPr="00252619">
        <w:rPr>
          <w:rStyle w:val="Strong"/>
          <w:b w:val="0"/>
        </w:rPr>
        <w:t xml:space="preserve"> </w:t>
      </w:r>
      <w:r w:rsidRPr="00225B1B">
        <w:t>berupa perbaikan program MGMP berdasarkan hasil evaluasi guna menjamin keberlanjutan peningkatan kompetensi pedagogik.</w:t>
      </w:r>
    </w:p>
    <w:p w14:paraId="6C494062" w14:textId="77777777" w:rsidR="00EC68BF" w:rsidRDefault="00EC68BF" w:rsidP="001D7205">
      <w:pPr>
        <w:pStyle w:val="NoSpacing"/>
        <w:numPr>
          <w:ilvl w:val="0"/>
          <w:numId w:val="18"/>
        </w:numPr>
        <w:spacing w:line="360" w:lineRule="auto"/>
        <w:ind w:left="1134" w:hanging="414"/>
        <w:jc w:val="both"/>
        <w:rPr>
          <w:rFonts w:ascii="Times New Roman" w:hAnsi="Times New Roman" w:cs="Times New Roman"/>
          <w:b/>
          <w:bCs/>
          <w:sz w:val="24"/>
          <w:szCs w:val="24"/>
        </w:rPr>
      </w:pPr>
      <w:r>
        <w:rPr>
          <w:rFonts w:ascii="Times New Roman" w:hAnsi="Times New Roman" w:cs="Times New Roman"/>
          <w:b/>
          <w:bCs/>
          <w:sz w:val="24"/>
          <w:szCs w:val="24"/>
        </w:rPr>
        <w:t>Instrumental Input</w:t>
      </w:r>
    </w:p>
    <w:p w14:paraId="5137DC06" w14:textId="77777777" w:rsidR="00EC68BF" w:rsidRPr="00EC68BF" w:rsidRDefault="00EC68BF" w:rsidP="00C647E5">
      <w:pPr>
        <w:pStyle w:val="NormalWeb"/>
        <w:spacing w:before="0" w:beforeAutospacing="0" w:after="0" w:afterAutospacing="0" w:line="360" w:lineRule="auto"/>
        <w:ind w:left="1134" w:firstLine="567"/>
        <w:jc w:val="both"/>
      </w:pPr>
      <w:r w:rsidRPr="00EC68BF">
        <w:t xml:space="preserve">Instrumental input merupakan </w:t>
      </w:r>
      <w:r w:rsidRPr="00EC68BF">
        <w:rPr>
          <w:rStyle w:val="Strong"/>
          <w:b w:val="0"/>
        </w:rPr>
        <w:t>perangkat pendukung sistem</w:t>
      </w:r>
      <w:r w:rsidRPr="00EC68BF">
        <w:t xml:space="preserve"> yang menjadi landasan dan sarana pelaksanaan MGMP, meliputi:</w:t>
      </w:r>
    </w:p>
    <w:p w14:paraId="6700A5B9" w14:textId="77777777" w:rsidR="00EC68BF" w:rsidRPr="00EC68BF" w:rsidRDefault="00EC68BF" w:rsidP="001D7205">
      <w:pPr>
        <w:pStyle w:val="NormalWeb"/>
        <w:numPr>
          <w:ilvl w:val="0"/>
          <w:numId w:val="19"/>
        </w:numPr>
        <w:tabs>
          <w:tab w:val="clear" w:pos="720"/>
          <w:tab w:val="num" w:pos="437"/>
        </w:tabs>
        <w:spacing w:before="0" w:beforeAutospacing="0" w:after="0" w:afterAutospacing="0" w:line="360" w:lineRule="auto"/>
        <w:ind w:left="1418" w:hanging="284"/>
        <w:jc w:val="both"/>
      </w:pPr>
      <w:r w:rsidRPr="00EC68BF">
        <w:rPr>
          <w:rStyle w:val="Strong"/>
          <w:b w:val="0"/>
        </w:rPr>
        <w:t>Undang-Undang Nomor 4 Tahun 2025 tentang Guru dan Dosen</w:t>
      </w:r>
      <w:r>
        <w:t xml:space="preserve">. </w:t>
      </w:r>
      <w:r w:rsidRPr="00EC68BF">
        <w:t xml:space="preserve">Undang-undang ini menjadi dasar hukum pengembangan profesionalisme guru, </w:t>
      </w:r>
      <w:r w:rsidRPr="00EC68BF">
        <w:lastRenderedPageBreak/>
        <w:t>termasuk kewajiban peningkatan kompetensi pedagogik secara berkelanjutan melalui wadah kolektif seperti MGMP.</w:t>
      </w:r>
    </w:p>
    <w:p w14:paraId="1EE2985B" w14:textId="77777777" w:rsidR="00EC68BF" w:rsidRPr="00EC68BF" w:rsidRDefault="00EC68BF" w:rsidP="001D7205">
      <w:pPr>
        <w:pStyle w:val="NormalWeb"/>
        <w:numPr>
          <w:ilvl w:val="0"/>
          <w:numId w:val="19"/>
        </w:numPr>
        <w:spacing w:before="0" w:beforeAutospacing="0" w:after="0" w:afterAutospacing="0" w:line="360" w:lineRule="auto"/>
        <w:ind w:left="1418" w:hanging="284"/>
        <w:jc w:val="both"/>
      </w:pPr>
      <w:r w:rsidRPr="00EC68BF">
        <w:rPr>
          <w:rStyle w:val="Strong"/>
          <w:b w:val="0"/>
        </w:rPr>
        <w:t>Permendiknas Nomor 16 Tahun 2007</w:t>
      </w:r>
      <w:r>
        <w:t xml:space="preserve">. </w:t>
      </w:r>
      <w:r w:rsidRPr="00EC68BF">
        <w:t>Peraturan ini menetapkan standar kualifikasi akademik dan kompetensi guru, khususnya kompetensi pedagogik yang menjadi fokus utama kegiatan MGMP.</w:t>
      </w:r>
    </w:p>
    <w:p w14:paraId="75FB8EFB" w14:textId="77777777" w:rsidR="00EC68BF" w:rsidRPr="00EC68BF" w:rsidRDefault="00EC68BF" w:rsidP="001D7205">
      <w:pPr>
        <w:pStyle w:val="NormalWeb"/>
        <w:numPr>
          <w:ilvl w:val="0"/>
          <w:numId w:val="19"/>
        </w:numPr>
        <w:spacing w:before="0" w:beforeAutospacing="0" w:after="0" w:afterAutospacing="0" w:line="360" w:lineRule="auto"/>
        <w:ind w:left="1418" w:hanging="284"/>
        <w:jc w:val="both"/>
      </w:pPr>
      <w:r w:rsidRPr="00EC68BF">
        <w:rPr>
          <w:rStyle w:val="Strong"/>
          <w:b w:val="0"/>
        </w:rPr>
        <w:t>Program Sekolah</w:t>
      </w:r>
      <w:r>
        <w:t xml:space="preserve"> </w:t>
      </w:r>
      <w:r w:rsidRPr="00EC68BF">
        <w:t>Program sekolah memberikan arah kebijakan dan kebutuhan nyata di lapangan yang harus disinergikan dengan program MGMP agar relevan dan kontekstual.</w:t>
      </w:r>
    </w:p>
    <w:p w14:paraId="4EA92EAA" w14:textId="77777777" w:rsidR="00EC68BF" w:rsidRPr="00EC68BF" w:rsidRDefault="00EC68BF" w:rsidP="001D7205">
      <w:pPr>
        <w:pStyle w:val="NormalWeb"/>
        <w:numPr>
          <w:ilvl w:val="0"/>
          <w:numId w:val="19"/>
        </w:numPr>
        <w:spacing w:before="0" w:beforeAutospacing="0" w:after="0" w:afterAutospacing="0" w:line="360" w:lineRule="auto"/>
        <w:ind w:left="1418" w:hanging="284"/>
        <w:jc w:val="both"/>
      </w:pPr>
      <w:r w:rsidRPr="00EC68BF">
        <w:rPr>
          <w:rStyle w:val="Strong"/>
          <w:b w:val="0"/>
        </w:rPr>
        <w:t>Struktur Organisasi MGMP</w:t>
      </w:r>
      <w:r>
        <w:t xml:space="preserve">. </w:t>
      </w:r>
      <w:r w:rsidRPr="00EC68BF">
        <w:t>Struktur organisasi menentukan pembagian tugas, wewenang, dan tanggung jawab pengurus MGMP dalam menjalankan fungsi manajemen secara efektif.</w:t>
      </w:r>
    </w:p>
    <w:p w14:paraId="4B7016C9" w14:textId="77777777" w:rsidR="00EC68BF" w:rsidRPr="00EC68BF" w:rsidRDefault="00EC68BF" w:rsidP="001D7205">
      <w:pPr>
        <w:pStyle w:val="NormalWeb"/>
        <w:numPr>
          <w:ilvl w:val="0"/>
          <w:numId w:val="19"/>
        </w:numPr>
        <w:spacing w:before="0" w:beforeAutospacing="0" w:after="0" w:afterAutospacing="0" w:line="360" w:lineRule="auto"/>
        <w:ind w:left="1418" w:hanging="284"/>
        <w:jc w:val="both"/>
      </w:pPr>
      <w:r w:rsidRPr="00EC68BF">
        <w:rPr>
          <w:rStyle w:val="Strong"/>
          <w:b w:val="0"/>
        </w:rPr>
        <w:t>Sarana dan Prasarana</w:t>
      </w:r>
      <w:r>
        <w:t xml:space="preserve"> </w:t>
      </w:r>
      <w:r w:rsidRPr="00EC68BF">
        <w:t>seperti ruang pertemuan, media pembelajaran, perangkat TIK, serta akses sumber belajar menjadi penunjang kelancaran dan kualitas kegiatan MGMP.</w:t>
      </w:r>
    </w:p>
    <w:p w14:paraId="2626ED7F" w14:textId="77777777" w:rsidR="00EC68BF" w:rsidRPr="00EC68BF" w:rsidRDefault="00EC68BF" w:rsidP="00EC68BF">
      <w:pPr>
        <w:pStyle w:val="NormalWeb"/>
        <w:spacing w:before="0" w:beforeAutospacing="0" w:after="0" w:afterAutospacing="0" w:line="360" w:lineRule="auto"/>
        <w:ind w:left="1134"/>
        <w:jc w:val="both"/>
      </w:pPr>
      <w:r w:rsidRPr="00EC68BF">
        <w:t xml:space="preserve">Instrumental input berfungsi sebagai </w:t>
      </w:r>
      <w:r w:rsidRPr="00EC68BF">
        <w:rPr>
          <w:rStyle w:val="Strong"/>
          <w:b w:val="0"/>
        </w:rPr>
        <w:t>alat dan aturan main</w:t>
      </w:r>
      <w:r w:rsidRPr="00EC68BF">
        <w:t xml:space="preserve"> yang memungkinkan proses MGMP berjalan sistematis dan terarah.</w:t>
      </w:r>
    </w:p>
    <w:p w14:paraId="3E71D7C3" w14:textId="77777777" w:rsidR="00040A09" w:rsidRDefault="00040A09" w:rsidP="001D7205">
      <w:pPr>
        <w:pStyle w:val="NoSpacing"/>
        <w:numPr>
          <w:ilvl w:val="0"/>
          <w:numId w:val="18"/>
        </w:numPr>
        <w:spacing w:line="360" w:lineRule="auto"/>
        <w:ind w:left="1134" w:hanging="414"/>
        <w:jc w:val="both"/>
        <w:rPr>
          <w:rFonts w:ascii="Times New Roman" w:hAnsi="Times New Roman" w:cs="Times New Roman"/>
          <w:b/>
          <w:bCs/>
          <w:sz w:val="24"/>
          <w:szCs w:val="24"/>
        </w:rPr>
      </w:pPr>
      <w:r>
        <w:rPr>
          <w:rFonts w:ascii="Times New Roman" w:hAnsi="Times New Roman" w:cs="Times New Roman"/>
          <w:b/>
          <w:bCs/>
          <w:sz w:val="24"/>
          <w:szCs w:val="24"/>
        </w:rPr>
        <w:t>Environmental Input</w:t>
      </w:r>
    </w:p>
    <w:p w14:paraId="306F1747" w14:textId="77777777" w:rsidR="00040A09" w:rsidRPr="00040A09" w:rsidRDefault="00040A09" w:rsidP="00C647E5">
      <w:pPr>
        <w:pStyle w:val="NormalWeb"/>
        <w:spacing w:before="0" w:beforeAutospacing="0" w:after="0" w:afterAutospacing="0" w:line="360" w:lineRule="auto"/>
        <w:ind w:left="1134" w:firstLine="567"/>
        <w:jc w:val="both"/>
      </w:pPr>
      <w:r w:rsidRPr="00040A09">
        <w:t xml:space="preserve">Environmental input adalah </w:t>
      </w:r>
      <w:r w:rsidRPr="00040A09">
        <w:rPr>
          <w:rStyle w:val="Strong"/>
          <w:b w:val="0"/>
        </w:rPr>
        <w:t>faktor lingkungan eksternal</w:t>
      </w:r>
      <w:r w:rsidRPr="00040A09">
        <w:t xml:space="preserve"> yang memengaruhi keberlangsungan dan efektivitas MGMP, terdiri dari:</w:t>
      </w:r>
    </w:p>
    <w:p w14:paraId="30DCC48D" w14:textId="77777777" w:rsidR="00040A09" w:rsidRPr="00040A09" w:rsidRDefault="00040A09" w:rsidP="001D7205">
      <w:pPr>
        <w:pStyle w:val="NormalWeb"/>
        <w:numPr>
          <w:ilvl w:val="0"/>
          <w:numId w:val="20"/>
        </w:numPr>
        <w:spacing w:before="0" w:beforeAutospacing="0" w:after="0" w:afterAutospacing="0" w:line="360" w:lineRule="auto"/>
        <w:ind w:left="1418" w:hanging="284"/>
        <w:jc w:val="both"/>
      </w:pPr>
      <w:r w:rsidRPr="00040A09">
        <w:rPr>
          <w:rStyle w:val="Strong"/>
          <w:b w:val="0"/>
        </w:rPr>
        <w:t>Pengawas Sekolah</w:t>
      </w:r>
      <w:r>
        <w:rPr>
          <w:rStyle w:val="Strong"/>
          <w:b w:val="0"/>
        </w:rPr>
        <w:t xml:space="preserve"> </w:t>
      </w:r>
      <w:r w:rsidRPr="00040A09">
        <w:t>berperan dalam pembinaan, pendampingan, serta pengawasan mutu kegiatan MGMP agar selaras dengan kebijakan pendidikan.</w:t>
      </w:r>
    </w:p>
    <w:p w14:paraId="206D332F" w14:textId="77777777" w:rsidR="00040A09" w:rsidRPr="00040A09" w:rsidRDefault="00040A09" w:rsidP="001D7205">
      <w:pPr>
        <w:pStyle w:val="NormalWeb"/>
        <w:numPr>
          <w:ilvl w:val="0"/>
          <w:numId w:val="20"/>
        </w:numPr>
        <w:spacing w:before="0" w:beforeAutospacing="0" w:after="0" w:afterAutospacing="0" w:line="360" w:lineRule="auto"/>
        <w:ind w:left="1418" w:hanging="284"/>
        <w:jc w:val="both"/>
      </w:pPr>
      <w:r w:rsidRPr="00040A09">
        <w:rPr>
          <w:rStyle w:val="Strong"/>
          <w:b w:val="0"/>
        </w:rPr>
        <w:t>Kepala Sekolah</w:t>
      </w:r>
      <w:r>
        <w:rPr>
          <w:rStyle w:val="Strong"/>
          <w:b w:val="0"/>
        </w:rPr>
        <w:t xml:space="preserve"> </w:t>
      </w:r>
      <w:r w:rsidRPr="00040A09">
        <w:t>memberikan dukungan kebijakan, motivasi, serta fasilitasi kepada guru untuk aktif dalam MGMP.</w:t>
      </w:r>
    </w:p>
    <w:p w14:paraId="18516360" w14:textId="77777777" w:rsidR="00040A09" w:rsidRPr="00040A09" w:rsidRDefault="00040A09" w:rsidP="001D7205">
      <w:pPr>
        <w:pStyle w:val="NormalWeb"/>
        <w:numPr>
          <w:ilvl w:val="0"/>
          <w:numId w:val="20"/>
        </w:numPr>
        <w:spacing w:before="0" w:beforeAutospacing="0" w:after="0" w:afterAutospacing="0" w:line="360" w:lineRule="auto"/>
        <w:ind w:left="1418" w:hanging="284"/>
        <w:jc w:val="both"/>
      </w:pPr>
      <w:r w:rsidRPr="00040A09">
        <w:rPr>
          <w:rStyle w:val="Strong"/>
          <w:b w:val="0"/>
        </w:rPr>
        <w:t>Komite Sekolah</w:t>
      </w:r>
      <w:r>
        <w:rPr>
          <w:rStyle w:val="Strong"/>
          <w:b w:val="0"/>
        </w:rPr>
        <w:t xml:space="preserve"> </w:t>
      </w:r>
      <w:r w:rsidRPr="00040A09">
        <w:t>berperan sebagai mitra strategis dalam mendukung pengembangan mutu pendidikan, termasuk melalui dukungan moral maupun material terhadap kegiatan MGMP.</w:t>
      </w:r>
    </w:p>
    <w:p w14:paraId="055E106D" w14:textId="77777777" w:rsidR="00040A09" w:rsidRPr="00040A09" w:rsidRDefault="00040A09" w:rsidP="001D7205">
      <w:pPr>
        <w:pStyle w:val="NormalWeb"/>
        <w:numPr>
          <w:ilvl w:val="0"/>
          <w:numId w:val="20"/>
        </w:numPr>
        <w:spacing w:before="0" w:beforeAutospacing="0" w:after="0" w:afterAutospacing="0" w:line="360" w:lineRule="auto"/>
        <w:ind w:left="1418" w:hanging="284"/>
        <w:jc w:val="both"/>
      </w:pPr>
      <w:r w:rsidRPr="00040A09">
        <w:rPr>
          <w:rStyle w:val="Strong"/>
          <w:b w:val="0"/>
        </w:rPr>
        <w:t>Stakeholder Pendidikan</w:t>
      </w:r>
      <w:r>
        <w:t xml:space="preserve"> </w:t>
      </w:r>
      <w:r w:rsidRPr="00040A09">
        <w:t>seperti dinas pendidikan, dunia usaha, dan masyarakat turut memengaruhi relevansi dan keberlanjutan program MGMP.</w:t>
      </w:r>
    </w:p>
    <w:p w14:paraId="04A8E212" w14:textId="77777777" w:rsidR="00040A09" w:rsidRPr="00225B1B" w:rsidRDefault="00040A09" w:rsidP="00252619">
      <w:pPr>
        <w:pStyle w:val="NormalWeb"/>
        <w:spacing w:before="0" w:beforeAutospacing="0" w:after="0" w:afterAutospacing="0" w:line="360" w:lineRule="auto"/>
        <w:ind w:left="1134"/>
        <w:jc w:val="both"/>
      </w:pPr>
      <w:r w:rsidRPr="00040A09">
        <w:lastRenderedPageBreak/>
        <w:t xml:space="preserve">Environmental input menciptakan </w:t>
      </w:r>
      <w:r w:rsidRPr="00040A09">
        <w:rPr>
          <w:rStyle w:val="Strong"/>
          <w:b w:val="0"/>
        </w:rPr>
        <w:t>iklim dan ekosistem pendidikan</w:t>
      </w:r>
      <w:r w:rsidRPr="00040A09">
        <w:t xml:space="preserve"> yang mendukung at</w:t>
      </w:r>
      <w:r w:rsidR="00252619">
        <w:t>au menghambat pelaksanaan MGMP.</w:t>
      </w:r>
    </w:p>
    <w:p w14:paraId="5DF5700E" w14:textId="77777777" w:rsidR="00681277" w:rsidRPr="0000092F" w:rsidRDefault="00681277" w:rsidP="001D7205">
      <w:pPr>
        <w:pStyle w:val="NoSpacing"/>
        <w:numPr>
          <w:ilvl w:val="0"/>
          <w:numId w:val="18"/>
        </w:numPr>
        <w:spacing w:line="360" w:lineRule="auto"/>
        <w:ind w:left="1134" w:hanging="414"/>
        <w:jc w:val="both"/>
        <w:rPr>
          <w:rFonts w:ascii="Times New Roman" w:hAnsi="Times New Roman" w:cs="Times New Roman"/>
          <w:b/>
          <w:bCs/>
          <w:sz w:val="24"/>
          <w:szCs w:val="24"/>
        </w:rPr>
      </w:pPr>
      <w:r w:rsidRPr="0000092F">
        <w:rPr>
          <w:rFonts w:ascii="Times New Roman" w:hAnsi="Times New Roman" w:cs="Times New Roman"/>
          <w:b/>
          <w:bCs/>
          <w:sz w:val="24"/>
          <w:szCs w:val="24"/>
        </w:rPr>
        <w:t>Output</w:t>
      </w:r>
    </w:p>
    <w:p w14:paraId="2BD8A6AC" w14:textId="77777777" w:rsidR="00225B1B" w:rsidRPr="00225B1B" w:rsidRDefault="00225B1B" w:rsidP="00C647E5">
      <w:pPr>
        <w:pStyle w:val="NormalWeb"/>
        <w:spacing w:before="0" w:beforeAutospacing="0" w:after="0" w:afterAutospacing="0" w:line="360" w:lineRule="auto"/>
        <w:ind w:left="1134" w:firstLine="567"/>
        <w:jc w:val="both"/>
      </w:pPr>
      <w:r w:rsidRPr="00225B1B">
        <w:t xml:space="preserve">Output merupakan </w:t>
      </w:r>
      <w:r w:rsidRPr="00225B1B">
        <w:rPr>
          <w:rStyle w:val="Strong"/>
          <w:b w:val="0"/>
        </w:rPr>
        <w:t>hasil langsung</w:t>
      </w:r>
      <w:r w:rsidRPr="00225B1B">
        <w:t xml:space="preserve"> dari proses manajemen MGMP, yang ditunjukkan melalui:</w:t>
      </w:r>
    </w:p>
    <w:p w14:paraId="317EE94E" w14:textId="77777777" w:rsidR="00225B1B" w:rsidRPr="00225B1B" w:rsidRDefault="00225B1B" w:rsidP="001D7205">
      <w:pPr>
        <w:pStyle w:val="NormalWeb"/>
        <w:numPr>
          <w:ilvl w:val="0"/>
          <w:numId w:val="22"/>
        </w:numPr>
        <w:spacing w:before="0" w:beforeAutospacing="0" w:after="0" w:afterAutospacing="0" w:line="360" w:lineRule="auto"/>
        <w:ind w:left="1418" w:hanging="284"/>
        <w:jc w:val="both"/>
      </w:pPr>
      <w:r w:rsidRPr="00225B1B">
        <w:rPr>
          <w:rStyle w:val="Strong"/>
          <w:b w:val="0"/>
        </w:rPr>
        <w:t>Peningkatan Pengetahuan Kurikulum</w:t>
      </w:r>
      <w:r>
        <w:t>, g</w:t>
      </w:r>
      <w:r w:rsidRPr="00225B1B">
        <w:t>uru memiliki pemahaman yang lebih mendalam terhadap kurikulum yang berlaku.</w:t>
      </w:r>
    </w:p>
    <w:p w14:paraId="6CC9207D" w14:textId="77777777" w:rsidR="00225B1B" w:rsidRPr="00225B1B" w:rsidRDefault="00225B1B" w:rsidP="001D7205">
      <w:pPr>
        <w:pStyle w:val="NormalWeb"/>
        <w:numPr>
          <w:ilvl w:val="0"/>
          <w:numId w:val="22"/>
        </w:numPr>
        <w:spacing w:before="0" w:beforeAutospacing="0" w:after="0" w:afterAutospacing="0" w:line="360" w:lineRule="auto"/>
        <w:ind w:left="1418" w:hanging="284"/>
        <w:jc w:val="both"/>
      </w:pPr>
      <w:r w:rsidRPr="00225B1B">
        <w:rPr>
          <w:rStyle w:val="Strong"/>
          <w:b w:val="0"/>
        </w:rPr>
        <w:t>RPP dan Perangkat Ajar Lebih Lengkap dan Berkualitas</w:t>
      </w:r>
      <w:r>
        <w:t>. G</w:t>
      </w:r>
      <w:r w:rsidRPr="00225B1B">
        <w:t>uru mampu menyusun RPP dan perangkat pembelajaran yang sistematis, inovatif, dan sesuai kebutuhan peserta didik.</w:t>
      </w:r>
    </w:p>
    <w:p w14:paraId="7AF03C5D" w14:textId="77777777" w:rsidR="00225B1B" w:rsidRPr="00225B1B" w:rsidRDefault="00225B1B" w:rsidP="001D7205">
      <w:pPr>
        <w:pStyle w:val="NormalWeb"/>
        <w:numPr>
          <w:ilvl w:val="0"/>
          <w:numId w:val="22"/>
        </w:numPr>
        <w:spacing w:before="0" w:beforeAutospacing="0" w:after="0" w:afterAutospacing="0" w:line="360" w:lineRule="auto"/>
        <w:ind w:left="1418" w:hanging="284"/>
        <w:jc w:val="both"/>
      </w:pPr>
      <w:r w:rsidRPr="00225B1B">
        <w:rPr>
          <w:rStyle w:val="Strong"/>
          <w:b w:val="0"/>
        </w:rPr>
        <w:t>Meningkatnya Kompetensi Guru</w:t>
      </w:r>
      <w:r>
        <w:t>, t</w:t>
      </w:r>
      <w:r w:rsidRPr="00225B1B">
        <w:t>erutama kompetensi pedagogik dalam merancang, melaksanakan, dan mengevaluasi pembelajaran.</w:t>
      </w:r>
    </w:p>
    <w:p w14:paraId="6D48BDC9" w14:textId="77777777" w:rsidR="00225B1B" w:rsidRPr="00225B1B" w:rsidRDefault="00225B1B" w:rsidP="00225B1B">
      <w:pPr>
        <w:pStyle w:val="NormalWeb"/>
        <w:spacing w:before="0" w:beforeAutospacing="0" w:after="0" w:afterAutospacing="0" w:line="360" w:lineRule="auto"/>
        <w:ind w:left="1134"/>
        <w:jc w:val="both"/>
      </w:pPr>
      <w:r w:rsidRPr="00225B1B">
        <w:t xml:space="preserve">Output ini bersifat </w:t>
      </w:r>
      <w:r w:rsidRPr="00225B1B">
        <w:rPr>
          <w:rStyle w:val="Strong"/>
          <w:b w:val="0"/>
        </w:rPr>
        <w:t>jangka pendek hingga menengah</w:t>
      </w:r>
      <w:r w:rsidRPr="00225B1B">
        <w:t xml:space="preserve"> dan dapat diukur secara langsung.</w:t>
      </w:r>
    </w:p>
    <w:p w14:paraId="1AA5A78E" w14:textId="77777777" w:rsidR="00542535" w:rsidRDefault="00681277" w:rsidP="001D7205">
      <w:pPr>
        <w:pStyle w:val="NoSpacing"/>
        <w:numPr>
          <w:ilvl w:val="0"/>
          <w:numId w:val="18"/>
        </w:numPr>
        <w:spacing w:line="360" w:lineRule="auto"/>
        <w:ind w:left="1134" w:hanging="414"/>
        <w:jc w:val="both"/>
        <w:rPr>
          <w:rFonts w:ascii="Times New Roman" w:hAnsi="Times New Roman" w:cs="Times New Roman"/>
          <w:b/>
          <w:bCs/>
          <w:sz w:val="24"/>
          <w:szCs w:val="24"/>
        </w:rPr>
      </w:pPr>
      <w:r w:rsidRPr="0000092F">
        <w:rPr>
          <w:rFonts w:ascii="Times New Roman" w:hAnsi="Times New Roman" w:cs="Times New Roman"/>
          <w:b/>
          <w:bCs/>
          <w:sz w:val="24"/>
          <w:szCs w:val="24"/>
        </w:rPr>
        <w:t>Outcome</w:t>
      </w:r>
    </w:p>
    <w:p w14:paraId="6019BCD7" w14:textId="77777777" w:rsidR="00C647E5" w:rsidRDefault="00C647E5" w:rsidP="00C647E5">
      <w:pPr>
        <w:pStyle w:val="NoSpacing"/>
        <w:spacing w:line="360" w:lineRule="auto"/>
        <w:ind w:left="1134" w:firstLine="567"/>
        <w:jc w:val="both"/>
        <w:rPr>
          <w:rFonts w:ascii="Times New Roman" w:hAnsi="Times New Roman" w:cs="Times New Roman"/>
          <w:sz w:val="24"/>
          <w:szCs w:val="24"/>
        </w:rPr>
      </w:pPr>
      <w:r w:rsidRPr="00C647E5">
        <w:rPr>
          <w:rFonts w:ascii="Times New Roman" w:hAnsi="Times New Roman" w:cs="Times New Roman"/>
          <w:sz w:val="24"/>
          <w:szCs w:val="24"/>
        </w:rPr>
        <w:t xml:space="preserve">Outcome merupakan </w:t>
      </w:r>
      <w:r w:rsidRPr="00C647E5">
        <w:rPr>
          <w:rStyle w:val="Strong"/>
          <w:rFonts w:ascii="Times New Roman" w:hAnsi="Times New Roman" w:cs="Times New Roman"/>
          <w:b w:val="0"/>
          <w:sz w:val="24"/>
          <w:szCs w:val="24"/>
        </w:rPr>
        <w:t>dampak jangka panjang</w:t>
      </w:r>
      <w:r w:rsidRPr="00C647E5">
        <w:rPr>
          <w:rFonts w:ascii="Times New Roman" w:hAnsi="Times New Roman" w:cs="Times New Roman"/>
          <w:sz w:val="24"/>
          <w:szCs w:val="24"/>
        </w:rPr>
        <w:t xml:space="preserve"> dari implementasi manajemen MGMP yang efektif, yaitu terwujudnya </w:t>
      </w:r>
      <w:r w:rsidRPr="00C647E5">
        <w:rPr>
          <w:rStyle w:val="Strong"/>
          <w:rFonts w:ascii="Times New Roman" w:hAnsi="Times New Roman" w:cs="Times New Roman"/>
          <w:b w:val="0"/>
          <w:sz w:val="24"/>
          <w:szCs w:val="24"/>
        </w:rPr>
        <w:t>pembelajaran bermutu</w:t>
      </w:r>
      <w:r w:rsidRPr="00C647E5">
        <w:rPr>
          <w:rFonts w:ascii="Times New Roman" w:hAnsi="Times New Roman" w:cs="Times New Roman"/>
          <w:b/>
          <w:sz w:val="24"/>
          <w:szCs w:val="24"/>
        </w:rPr>
        <w:t>.</w:t>
      </w:r>
      <w:r w:rsidRPr="00C647E5">
        <w:rPr>
          <w:rFonts w:ascii="Times New Roman" w:hAnsi="Times New Roman" w:cs="Times New Roman"/>
          <w:sz w:val="24"/>
          <w:szCs w:val="24"/>
        </w:rPr>
        <w:t xml:space="preserve"> Pembelajaran bermutu ditandai dengan proses pembelajaran yang aktif, kreatif, inovatif, berpusat pada peserta didik, serta mampu meningkatkan hasil belajar dan karakter siswa. Outcome ini mencerminkan kontribusi nyata MGMP terhadap peningkatan mutu pendidikan secara keseluruhan.</w:t>
      </w:r>
    </w:p>
    <w:p w14:paraId="631F7E32" w14:textId="77777777" w:rsidR="00C647E5" w:rsidRDefault="00552FC4" w:rsidP="001D7205">
      <w:pPr>
        <w:pStyle w:val="NoSpacing"/>
        <w:numPr>
          <w:ilvl w:val="0"/>
          <w:numId w:val="18"/>
        </w:numPr>
        <w:spacing w:line="360" w:lineRule="auto"/>
        <w:ind w:left="1134" w:hanging="414"/>
        <w:jc w:val="both"/>
        <w:rPr>
          <w:rFonts w:ascii="Times New Roman" w:hAnsi="Times New Roman" w:cs="Times New Roman"/>
          <w:b/>
          <w:bCs/>
          <w:sz w:val="24"/>
          <w:szCs w:val="24"/>
        </w:rPr>
      </w:pPr>
      <w:r>
        <w:rPr>
          <w:rFonts w:ascii="Times New Roman" w:hAnsi="Times New Roman" w:cs="Times New Roman"/>
          <w:b/>
          <w:bCs/>
          <w:sz w:val="24"/>
          <w:szCs w:val="24"/>
        </w:rPr>
        <w:t>Feedback</w:t>
      </w:r>
    </w:p>
    <w:p w14:paraId="4A39378E" w14:textId="77777777" w:rsidR="00C647E5" w:rsidRPr="00552FC4" w:rsidRDefault="00C647E5" w:rsidP="00552FC4">
      <w:pPr>
        <w:pStyle w:val="NormalWeb"/>
        <w:spacing w:before="0" w:beforeAutospacing="0" w:after="0" w:afterAutospacing="0" w:line="360" w:lineRule="auto"/>
        <w:ind w:left="1134" w:firstLine="567"/>
        <w:jc w:val="both"/>
        <w:rPr>
          <w:color w:val="000000" w:themeColor="text1"/>
        </w:rPr>
      </w:pPr>
      <w:r w:rsidRPr="00552FC4">
        <w:rPr>
          <w:color w:val="000000" w:themeColor="text1"/>
        </w:rPr>
        <w:t xml:space="preserve">Feedback merupakan </w:t>
      </w:r>
      <w:r w:rsidRPr="00552FC4">
        <w:rPr>
          <w:rStyle w:val="Strong"/>
          <w:b w:val="0"/>
          <w:color w:val="000000" w:themeColor="text1"/>
        </w:rPr>
        <w:t>mekanisme pengendalian dan perbaikan berkelanjutan</w:t>
      </w:r>
      <w:r w:rsidRPr="00552FC4">
        <w:rPr>
          <w:color w:val="000000" w:themeColor="text1"/>
        </w:rPr>
        <w:t xml:space="preserve"> yang menghubungkan </w:t>
      </w:r>
      <w:r w:rsidRPr="00552FC4">
        <w:rPr>
          <w:rStyle w:val="Strong"/>
          <w:b w:val="0"/>
          <w:color w:val="000000" w:themeColor="text1"/>
        </w:rPr>
        <w:t>output dan outcome</w:t>
      </w:r>
      <w:r w:rsidRPr="00552FC4">
        <w:rPr>
          <w:color w:val="000000" w:themeColor="text1"/>
        </w:rPr>
        <w:t xml:space="preserve"> kembali ke </w:t>
      </w:r>
      <w:r w:rsidRPr="00552FC4">
        <w:rPr>
          <w:rStyle w:val="Strong"/>
          <w:b w:val="0"/>
          <w:color w:val="000000" w:themeColor="text1"/>
        </w:rPr>
        <w:t>proses dan input</w:t>
      </w:r>
      <w:r w:rsidRPr="00552FC4">
        <w:rPr>
          <w:color w:val="000000" w:themeColor="text1"/>
        </w:rPr>
        <w:t>. Feedback berfungsi untuk memastikan bahwa pelaksanaan MGMP tidak bersifat statis, melainkan adaptif terhadap kebutuhan guru dan tuntutan mutu pembelajaran.</w:t>
      </w:r>
    </w:p>
    <w:p w14:paraId="101511F0" w14:textId="77777777" w:rsidR="00C647E5" w:rsidRPr="00552FC4" w:rsidRDefault="00C647E5" w:rsidP="00552FC4">
      <w:pPr>
        <w:pStyle w:val="Heading2"/>
        <w:tabs>
          <w:tab w:val="left" w:pos="1418"/>
        </w:tabs>
        <w:spacing w:before="0" w:line="360" w:lineRule="auto"/>
        <w:ind w:left="1134"/>
        <w:rPr>
          <w:rFonts w:ascii="Times New Roman" w:hAnsi="Times New Roman" w:cs="Times New Roman"/>
          <w:color w:val="000000" w:themeColor="text1"/>
          <w:sz w:val="24"/>
          <w:szCs w:val="24"/>
        </w:rPr>
      </w:pPr>
      <w:r w:rsidRPr="00552FC4">
        <w:rPr>
          <w:rFonts w:ascii="Times New Roman" w:hAnsi="Times New Roman" w:cs="Times New Roman"/>
          <w:color w:val="000000" w:themeColor="text1"/>
          <w:sz w:val="24"/>
          <w:szCs w:val="24"/>
        </w:rPr>
        <w:t>1</w:t>
      </w:r>
      <w:r w:rsidR="00891D72">
        <w:rPr>
          <w:rFonts w:ascii="Times New Roman" w:hAnsi="Times New Roman" w:cs="Times New Roman"/>
          <w:color w:val="000000" w:themeColor="text1"/>
          <w:sz w:val="24"/>
          <w:szCs w:val="24"/>
        </w:rPr>
        <w:t>)</w:t>
      </w:r>
      <w:r w:rsidRPr="00552FC4">
        <w:rPr>
          <w:rFonts w:ascii="Times New Roman" w:hAnsi="Times New Roman" w:cs="Times New Roman"/>
          <w:color w:val="000000" w:themeColor="text1"/>
          <w:sz w:val="24"/>
          <w:szCs w:val="24"/>
        </w:rPr>
        <w:t xml:space="preserve"> </w:t>
      </w:r>
      <w:r w:rsidR="00552FC4" w:rsidRPr="00552FC4">
        <w:rPr>
          <w:rFonts w:ascii="Times New Roman" w:hAnsi="Times New Roman" w:cs="Times New Roman"/>
          <w:color w:val="000000" w:themeColor="text1"/>
          <w:sz w:val="24"/>
          <w:szCs w:val="24"/>
        </w:rPr>
        <w:tab/>
      </w:r>
      <w:r w:rsidRPr="00552FC4">
        <w:rPr>
          <w:rFonts w:ascii="Times New Roman" w:hAnsi="Times New Roman" w:cs="Times New Roman"/>
          <w:color w:val="000000" w:themeColor="text1"/>
          <w:sz w:val="24"/>
          <w:szCs w:val="24"/>
        </w:rPr>
        <w:t>Feedback terhadap Raw Input (Guru)</w:t>
      </w:r>
    </w:p>
    <w:p w14:paraId="135DE561" w14:textId="77777777" w:rsidR="00C647E5" w:rsidRPr="00552FC4" w:rsidRDefault="00C647E5" w:rsidP="00552FC4">
      <w:pPr>
        <w:pStyle w:val="NormalWeb"/>
        <w:spacing w:before="0" w:beforeAutospacing="0" w:after="0" w:afterAutospacing="0" w:line="360" w:lineRule="auto"/>
        <w:ind w:left="1134" w:firstLine="426"/>
        <w:jc w:val="both"/>
        <w:rPr>
          <w:color w:val="000000" w:themeColor="text1"/>
        </w:rPr>
      </w:pPr>
      <w:r w:rsidRPr="00552FC4">
        <w:rPr>
          <w:color w:val="000000" w:themeColor="text1"/>
        </w:rPr>
        <w:t xml:space="preserve">Feedback terhadap raw input berupa </w:t>
      </w:r>
      <w:r w:rsidRPr="00552FC4">
        <w:rPr>
          <w:rStyle w:val="Strong"/>
          <w:b w:val="0"/>
          <w:color w:val="000000" w:themeColor="text1"/>
        </w:rPr>
        <w:t>informasi tentang kondisi aktual kompetensi pedagogik guru</w:t>
      </w:r>
      <w:r w:rsidRPr="00552FC4">
        <w:rPr>
          <w:color w:val="000000" w:themeColor="text1"/>
        </w:rPr>
        <w:t xml:space="preserve"> setelah mengikuti kegiatan MGMP. Feedback ini diperoleh melalui hasil evaluasi MGMP, supervisi akademik, refleksi guru, </w:t>
      </w:r>
      <w:r w:rsidRPr="00552FC4">
        <w:rPr>
          <w:color w:val="000000" w:themeColor="text1"/>
        </w:rPr>
        <w:lastRenderedPageBreak/>
        <w:t>serta hasil pembelajaran di kelas.</w:t>
      </w:r>
      <w:r w:rsidR="00E32586" w:rsidRPr="00552FC4">
        <w:rPr>
          <w:color w:val="000000" w:themeColor="text1"/>
        </w:rPr>
        <w:t xml:space="preserve"> </w:t>
      </w:r>
      <w:r w:rsidRPr="00552FC4">
        <w:rPr>
          <w:color w:val="000000" w:themeColor="text1"/>
        </w:rPr>
        <w:t>Dengan adanya feedback, guru tidak hanya menjadi objek pembinaan, tetapi juga subjek reflektif dalam peningkatan kompetensi pedagogik.</w:t>
      </w:r>
    </w:p>
    <w:p w14:paraId="14356EC4" w14:textId="77777777" w:rsidR="00C647E5" w:rsidRPr="00552FC4" w:rsidRDefault="00C647E5" w:rsidP="00552FC4">
      <w:pPr>
        <w:pStyle w:val="Heading2"/>
        <w:tabs>
          <w:tab w:val="left" w:pos="1418"/>
        </w:tabs>
        <w:spacing w:before="0" w:line="360" w:lineRule="auto"/>
        <w:ind w:left="1134"/>
        <w:rPr>
          <w:rFonts w:ascii="Times New Roman" w:hAnsi="Times New Roman" w:cs="Times New Roman"/>
          <w:color w:val="000000" w:themeColor="text1"/>
          <w:sz w:val="24"/>
          <w:szCs w:val="24"/>
        </w:rPr>
      </w:pPr>
      <w:r w:rsidRPr="00552FC4">
        <w:rPr>
          <w:rFonts w:ascii="Times New Roman" w:hAnsi="Times New Roman" w:cs="Times New Roman"/>
          <w:color w:val="000000" w:themeColor="text1"/>
          <w:sz w:val="24"/>
          <w:szCs w:val="24"/>
        </w:rPr>
        <w:t>2</w:t>
      </w:r>
      <w:r w:rsidR="00891D72">
        <w:rPr>
          <w:rFonts w:ascii="Times New Roman" w:hAnsi="Times New Roman" w:cs="Times New Roman"/>
          <w:color w:val="000000" w:themeColor="text1"/>
          <w:sz w:val="24"/>
          <w:szCs w:val="24"/>
        </w:rPr>
        <w:t>)</w:t>
      </w:r>
      <w:r w:rsidRPr="00552FC4">
        <w:rPr>
          <w:rFonts w:ascii="Times New Roman" w:hAnsi="Times New Roman" w:cs="Times New Roman"/>
          <w:color w:val="000000" w:themeColor="text1"/>
          <w:sz w:val="24"/>
          <w:szCs w:val="24"/>
        </w:rPr>
        <w:t xml:space="preserve"> </w:t>
      </w:r>
      <w:r w:rsidR="00552FC4" w:rsidRPr="00552FC4">
        <w:rPr>
          <w:rFonts w:ascii="Times New Roman" w:hAnsi="Times New Roman" w:cs="Times New Roman"/>
          <w:color w:val="000000" w:themeColor="text1"/>
          <w:sz w:val="24"/>
          <w:szCs w:val="24"/>
        </w:rPr>
        <w:tab/>
      </w:r>
      <w:r w:rsidRPr="00552FC4">
        <w:rPr>
          <w:rFonts w:ascii="Times New Roman" w:hAnsi="Times New Roman" w:cs="Times New Roman"/>
          <w:color w:val="000000" w:themeColor="text1"/>
          <w:sz w:val="24"/>
          <w:szCs w:val="24"/>
        </w:rPr>
        <w:t>Feedback terhadap Instrumental Input</w:t>
      </w:r>
    </w:p>
    <w:p w14:paraId="60E71557" w14:textId="77777777" w:rsidR="00C647E5" w:rsidRPr="00552FC4" w:rsidRDefault="00552FC4" w:rsidP="00552FC4">
      <w:pPr>
        <w:pStyle w:val="NormalWeb"/>
        <w:tabs>
          <w:tab w:val="left" w:pos="1560"/>
        </w:tabs>
        <w:spacing w:before="0" w:beforeAutospacing="0" w:after="0" w:afterAutospacing="0" w:line="360" w:lineRule="auto"/>
        <w:ind w:left="1134"/>
        <w:jc w:val="both"/>
        <w:rPr>
          <w:color w:val="000000" w:themeColor="text1"/>
        </w:rPr>
      </w:pPr>
      <w:r>
        <w:rPr>
          <w:color w:val="000000" w:themeColor="text1"/>
        </w:rPr>
        <w:tab/>
      </w:r>
      <w:r w:rsidR="00C647E5" w:rsidRPr="00552FC4">
        <w:rPr>
          <w:color w:val="000000" w:themeColor="text1"/>
        </w:rPr>
        <w:t xml:space="preserve">Feedback pada instrumental input digunakan untuk menilai </w:t>
      </w:r>
      <w:r w:rsidR="00C647E5" w:rsidRPr="00552FC4">
        <w:rPr>
          <w:rStyle w:val="Strong"/>
          <w:b w:val="0"/>
          <w:color w:val="000000" w:themeColor="text1"/>
        </w:rPr>
        <w:t>kesesuaian dan efektivitas perangkat pendukung MGMP</w:t>
      </w:r>
      <w:r w:rsidR="00C647E5" w:rsidRPr="00552FC4">
        <w:rPr>
          <w:color w:val="000000" w:themeColor="text1"/>
        </w:rPr>
        <w:t>, meliputi regulasi, program, struktur organisasi, dan sarana prasarana.</w:t>
      </w:r>
      <w:r w:rsidR="00E32586" w:rsidRPr="00552FC4">
        <w:rPr>
          <w:color w:val="000000" w:themeColor="text1"/>
        </w:rPr>
        <w:t xml:space="preserve"> yang m</w:t>
      </w:r>
      <w:r w:rsidR="00C647E5" w:rsidRPr="00552FC4">
        <w:rPr>
          <w:color w:val="000000" w:themeColor="text1"/>
        </w:rPr>
        <w:t>enjadi dasar untuk:</w:t>
      </w:r>
      <w:r w:rsidR="00E32586" w:rsidRPr="00552FC4">
        <w:rPr>
          <w:color w:val="000000" w:themeColor="text1"/>
        </w:rPr>
        <w:t xml:space="preserve"> p</w:t>
      </w:r>
      <w:r w:rsidR="00C647E5" w:rsidRPr="00552FC4">
        <w:rPr>
          <w:color w:val="000000" w:themeColor="text1"/>
        </w:rPr>
        <w:t>enyempurnaan program MGMP</w:t>
      </w:r>
      <w:r w:rsidR="00E32586" w:rsidRPr="00552FC4">
        <w:rPr>
          <w:color w:val="000000" w:themeColor="text1"/>
        </w:rPr>
        <w:t>, p</w:t>
      </w:r>
      <w:r w:rsidR="00C647E5" w:rsidRPr="00552FC4">
        <w:rPr>
          <w:color w:val="000000" w:themeColor="text1"/>
        </w:rPr>
        <w:t>enataan ulang struktur organisasi</w:t>
      </w:r>
      <w:r w:rsidR="00E32586" w:rsidRPr="00552FC4">
        <w:rPr>
          <w:color w:val="000000" w:themeColor="text1"/>
        </w:rPr>
        <w:t xml:space="preserve"> dan p</w:t>
      </w:r>
      <w:r w:rsidR="00C647E5" w:rsidRPr="00552FC4">
        <w:rPr>
          <w:color w:val="000000" w:themeColor="text1"/>
        </w:rPr>
        <w:t>engadaan atau optimalisasi sarana prasarana</w:t>
      </w:r>
    </w:p>
    <w:p w14:paraId="1C2A9707" w14:textId="77777777" w:rsidR="00C647E5" w:rsidRPr="00552FC4" w:rsidRDefault="00C647E5" w:rsidP="00552FC4">
      <w:pPr>
        <w:pStyle w:val="Heading2"/>
        <w:tabs>
          <w:tab w:val="left" w:pos="1418"/>
        </w:tabs>
        <w:spacing w:before="0" w:line="360" w:lineRule="auto"/>
        <w:ind w:left="1134"/>
        <w:rPr>
          <w:rFonts w:ascii="Times New Roman" w:hAnsi="Times New Roman" w:cs="Times New Roman"/>
          <w:color w:val="000000" w:themeColor="text1"/>
          <w:sz w:val="24"/>
          <w:szCs w:val="24"/>
        </w:rPr>
      </w:pPr>
      <w:r w:rsidRPr="00552FC4">
        <w:rPr>
          <w:rFonts w:ascii="Times New Roman" w:hAnsi="Times New Roman" w:cs="Times New Roman"/>
          <w:color w:val="000000" w:themeColor="text1"/>
          <w:sz w:val="24"/>
          <w:szCs w:val="24"/>
        </w:rPr>
        <w:t>3</w:t>
      </w:r>
      <w:r w:rsidR="00891D72">
        <w:rPr>
          <w:rFonts w:ascii="Times New Roman" w:hAnsi="Times New Roman" w:cs="Times New Roman"/>
          <w:color w:val="000000" w:themeColor="text1"/>
          <w:sz w:val="24"/>
          <w:szCs w:val="24"/>
        </w:rPr>
        <w:t>)</w:t>
      </w:r>
      <w:r w:rsidRPr="00552FC4">
        <w:rPr>
          <w:rFonts w:ascii="Times New Roman" w:hAnsi="Times New Roman" w:cs="Times New Roman"/>
          <w:color w:val="000000" w:themeColor="text1"/>
          <w:sz w:val="24"/>
          <w:szCs w:val="24"/>
        </w:rPr>
        <w:t xml:space="preserve"> </w:t>
      </w:r>
      <w:r w:rsidR="00552FC4">
        <w:rPr>
          <w:rFonts w:ascii="Times New Roman" w:hAnsi="Times New Roman" w:cs="Times New Roman"/>
          <w:color w:val="000000" w:themeColor="text1"/>
          <w:sz w:val="24"/>
          <w:szCs w:val="24"/>
        </w:rPr>
        <w:tab/>
      </w:r>
      <w:r w:rsidRPr="00552FC4">
        <w:rPr>
          <w:rFonts w:ascii="Times New Roman" w:hAnsi="Times New Roman" w:cs="Times New Roman"/>
          <w:color w:val="000000" w:themeColor="text1"/>
          <w:sz w:val="24"/>
          <w:szCs w:val="24"/>
        </w:rPr>
        <w:t>Feedback terhadap Environmental Input</w:t>
      </w:r>
    </w:p>
    <w:p w14:paraId="28F0BB04" w14:textId="77777777" w:rsidR="00C647E5" w:rsidRPr="00552FC4" w:rsidRDefault="00552FC4" w:rsidP="00552FC4">
      <w:pPr>
        <w:pStyle w:val="NormalWeb"/>
        <w:tabs>
          <w:tab w:val="left" w:pos="1560"/>
        </w:tabs>
        <w:spacing w:before="0" w:beforeAutospacing="0" w:after="0" w:afterAutospacing="0" w:line="360" w:lineRule="auto"/>
        <w:ind w:left="1134"/>
        <w:jc w:val="both"/>
        <w:rPr>
          <w:color w:val="000000" w:themeColor="text1"/>
        </w:rPr>
      </w:pPr>
      <w:r>
        <w:rPr>
          <w:color w:val="000000" w:themeColor="text1"/>
        </w:rPr>
        <w:tab/>
      </w:r>
      <w:r w:rsidR="00C647E5" w:rsidRPr="00552FC4">
        <w:rPr>
          <w:color w:val="000000" w:themeColor="text1"/>
        </w:rPr>
        <w:t xml:space="preserve">Feedback pada environmental input berfungsi untuk menilai </w:t>
      </w:r>
      <w:r w:rsidR="00C647E5" w:rsidRPr="00552FC4">
        <w:rPr>
          <w:rStyle w:val="Strong"/>
          <w:b w:val="0"/>
          <w:color w:val="000000" w:themeColor="text1"/>
        </w:rPr>
        <w:t>tingkat dukungan dan keterlibatan lingkungan eksternal</w:t>
      </w:r>
      <w:r w:rsidR="00C647E5" w:rsidRPr="00552FC4">
        <w:rPr>
          <w:color w:val="000000" w:themeColor="text1"/>
        </w:rPr>
        <w:t xml:space="preserve"> terhadap pelaksanaan MGMP.</w:t>
      </w:r>
      <w:r>
        <w:rPr>
          <w:color w:val="000000" w:themeColor="text1"/>
        </w:rPr>
        <w:t xml:space="preserve"> </w:t>
      </w:r>
      <w:r w:rsidR="00E32586" w:rsidRPr="00552FC4">
        <w:rPr>
          <w:color w:val="000000" w:themeColor="text1"/>
        </w:rPr>
        <w:t>Hal ini akan diperoleh melalui l</w:t>
      </w:r>
      <w:r w:rsidR="00C647E5" w:rsidRPr="00552FC4">
        <w:rPr>
          <w:color w:val="000000" w:themeColor="text1"/>
        </w:rPr>
        <w:t>aporan pengawas sekolah</w:t>
      </w:r>
      <w:r w:rsidR="00E32586" w:rsidRPr="00552FC4">
        <w:rPr>
          <w:color w:val="000000" w:themeColor="text1"/>
        </w:rPr>
        <w:t>, m</w:t>
      </w:r>
      <w:r w:rsidR="00C647E5" w:rsidRPr="00552FC4">
        <w:rPr>
          <w:color w:val="000000" w:themeColor="text1"/>
        </w:rPr>
        <w:t>asukan kepala sekolah</w:t>
      </w:r>
      <w:r w:rsidR="00E32586" w:rsidRPr="00552FC4">
        <w:rPr>
          <w:color w:val="000000" w:themeColor="text1"/>
        </w:rPr>
        <w:t>, d</w:t>
      </w:r>
      <w:r w:rsidR="00C647E5" w:rsidRPr="00552FC4">
        <w:rPr>
          <w:color w:val="000000" w:themeColor="text1"/>
        </w:rPr>
        <w:t>ukungan dan evaluasi dari komite sekolah</w:t>
      </w:r>
      <w:r w:rsidR="00E32586" w:rsidRPr="00552FC4">
        <w:rPr>
          <w:color w:val="000000" w:themeColor="text1"/>
        </w:rPr>
        <w:t xml:space="preserve"> serta r</w:t>
      </w:r>
      <w:r w:rsidR="00C647E5" w:rsidRPr="00552FC4">
        <w:rPr>
          <w:color w:val="000000" w:themeColor="text1"/>
        </w:rPr>
        <w:t>espon stakeholder pendidikan</w:t>
      </w:r>
      <w:r w:rsidR="00E32586" w:rsidRPr="00552FC4">
        <w:rPr>
          <w:color w:val="000000" w:themeColor="text1"/>
        </w:rPr>
        <w:t>, kemudian digunakan untuk m</w:t>
      </w:r>
      <w:r w:rsidR="00C647E5" w:rsidRPr="00552FC4">
        <w:rPr>
          <w:color w:val="000000" w:themeColor="text1"/>
        </w:rPr>
        <w:t>eningkatkan sinergi MGMP dengan sekolah dan pemangku kepentingan</w:t>
      </w:r>
      <w:r w:rsidR="00E32586" w:rsidRPr="00552FC4">
        <w:rPr>
          <w:color w:val="000000" w:themeColor="text1"/>
        </w:rPr>
        <w:t>, m</w:t>
      </w:r>
      <w:r w:rsidR="00C647E5" w:rsidRPr="00552FC4">
        <w:rPr>
          <w:color w:val="000000" w:themeColor="text1"/>
        </w:rPr>
        <w:t>emperkuat komitmen dan dukungan kebijakan</w:t>
      </w:r>
      <w:r w:rsidR="00E32586" w:rsidRPr="00552FC4">
        <w:rPr>
          <w:color w:val="000000" w:themeColor="text1"/>
        </w:rPr>
        <w:t>, dan m</w:t>
      </w:r>
      <w:r w:rsidR="00C647E5" w:rsidRPr="00552FC4">
        <w:rPr>
          <w:color w:val="000000" w:themeColor="text1"/>
        </w:rPr>
        <w:t>engatasi hambatan eksternal yang memengaruhi efektivitas MGMP</w:t>
      </w:r>
    </w:p>
    <w:p w14:paraId="4E5E941D" w14:textId="77777777" w:rsidR="00C647E5" w:rsidRPr="00552FC4" w:rsidRDefault="00891D72" w:rsidP="00552FC4">
      <w:pPr>
        <w:pStyle w:val="Heading2"/>
        <w:tabs>
          <w:tab w:val="left" w:pos="1418"/>
        </w:tabs>
        <w:spacing w:before="0" w:line="360" w:lineRule="auto"/>
        <w:ind w:left="113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C647E5" w:rsidRPr="00552FC4">
        <w:rPr>
          <w:rFonts w:ascii="Times New Roman" w:hAnsi="Times New Roman" w:cs="Times New Roman"/>
          <w:color w:val="000000" w:themeColor="text1"/>
          <w:sz w:val="24"/>
          <w:szCs w:val="24"/>
        </w:rPr>
        <w:t xml:space="preserve"> </w:t>
      </w:r>
      <w:r w:rsidR="00552FC4">
        <w:rPr>
          <w:rFonts w:ascii="Times New Roman" w:hAnsi="Times New Roman" w:cs="Times New Roman"/>
          <w:color w:val="000000" w:themeColor="text1"/>
          <w:sz w:val="24"/>
          <w:szCs w:val="24"/>
        </w:rPr>
        <w:tab/>
      </w:r>
      <w:r w:rsidR="00C647E5" w:rsidRPr="00552FC4">
        <w:rPr>
          <w:rFonts w:ascii="Times New Roman" w:hAnsi="Times New Roman" w:cs="Times New Roman"/>
          <w:color w:val="000000" w:themeColor="text1"/>
          <w:sz w:val="24"/>
          <w:szCs w:val="24"/>
        </w:rPr>
        <w:t>Feedback terhadap Proses</w:t>
      </w:r>
    </w:p>
    <w:p w14:paraId="1D64F148" w14:textId="77777777" w:rsidR="00C647E5" w:rsidRPr="00552FC4" w:rsidRDefault="00552FC4" w:rsidP="00552FC4">
      <w:pPr>
        <w:pStyle w:val="NormalWeb"/>
        <w:tabs>
          <w:tab w:val="left" w:pos="1560"/>
        </w:tabs>
        <w:spacing w:before="0" w:beforeAutospacing="0" w:after="0" w:afterAutospacing="0" w:line="360" w:lineRule="auto"/>
        <w:ind w:left="1134"/>
        <w:jc w:val="both"/>
        <w:rPr>
          <w:color w:val="000000" w:themeColor="text1"/>
        </w:rPr>
      </w:pPr>
      <w:r>
        <w:rPr>
          <w:color w:val="000000" w:themeColor="text1"/>
        </w:rPr>
        <w:tab/>
      </w:r>
      <w:r w:rsidR="00C647E5" w:rsidRPr="00552FC4">
        <w:rPr>
          <w:color w:val="000000" w:themeColor="text1"/>
        </w:rPr>
        <w:t xml:space="preserve">Feedback pada proses merupakan </w:t>
      </w:r>
      <w:r w:rsidR="00C647E5" w:rsidRPr="00552FC4">
        <w:rPr>
          <w:rStyle w:val="Strong"/>
          <w:b w:val="0"/>
          <w:color w:val="000000" w:themeColor="text1"/>
        </w:rPr>
        <w:t>inti pengendalian manajemen MGMP</w:t>
      </w:r>
      <w:r w:rsidR="00C647E5" w:rsidRPr="00552FC4">
        <w:rPr>
          <w:color w:val="000000" w:themeColor="text1"/>
        </w:rPr>
        <w:t>. Feedback diperoleh dari evaluasi pelaksanaan fungsi manajemen yang meliputi perencanaan, pengorganisasian, pengarahan, koordinasi, evaluasi, dan tindak lanjut.</w:t>
      </w:r>
      <w:r w:rsidR="00E32586" w:rsidRPr="00552FC4">
        <w:rPr>
          <w:color w:val="000000" w:themeColor="text1"/>
        </w:rPr>
        <w:t>yang befungsi untuk m</w:t>
      </w:r>
      <w:r w:rsidR="00C647E5" w:rsidRPr="00552FC4">
        <w:rPr>
          <w:color w:val="000000" w:themeColor="text1"/>
        </w:rPr>
        <w:t>enilai ketercapaian tujuan program MGMP</w:t>
      </w:r>
      <w:r w:rsidR="00E32586" w:rsidRPr="00552FC4">
        <w:rPr>
          <w:color w:val="000000" w:themeColor="text1"/>
        </w:rPr>
        <w:t>, m</w:t>
      </w:r>
      <w:r w:rsidR="00C647E5" w:rsidRPr="00552FC4">
        <w:rPr>
          <w:color w:val="000000" w:themeColor="text1"/>
        </w:rPr>
        <w:t>engidentifikasi kendala pelaksanaan</w:t>
      </w:r>
      <w:r w:rsidR="00E32586" w:rsidRPr="00552FC4">
        <w:rPr>
          <w:color w:val="000000" w:themeColor="text1"/>
        </w:rPr>
        <w:t>, m</w:t>
      </w:r>
      <w:r w:rsidR="00C647E5" w:rsidRPr="00552FC4">
        <w:rPr>
          <w:color w:val="000000" w:themeColor="text1"/>
        </w:rPr>
        <w:t>enentukan efektivitas metode dan strategi pembinaan</w:t>
      </w:r>
      <w:r w:rsidR="00E32586" w:rsidRPr="00552FC4">
        <w:rPr>
          <w:color w:val="000000" w:themeColor="text1"/>
        </w:rPr>
        <w:t xml:space="preserve"> serta m</w:t>
      </w:r>
      <w:r w:rsidR="00C647E5" w:rsidRPr="00552FC4">
        <w:rPr>
          <w:color w:val="000000" w:themeColor="text1"/>
        </w:rPr>
        <w:t>enjadi dasar perbaikan perencanaan berikutnya</w:t>
      </w:r>
    </w:p>
    <w:p w14:paraId="44891B57" w14:textId="77777777" w:rsidR="00C647E5" w:rsidRPr="00552FC4" w:rsidRDefault="00C647E5" w:rsidP="00552FC4">
      <w:pPr>
        <w:pStyle w:val="Heading2"/>
        <w:tabs>
          <w:tab w:val="left" w:pos="1418"/>
        </w:tabs>
        <w:spacing w:before="0" w:line="360" w:lineRule="auto"/>
        <w:ind w:left="1134"/>
        <w:rPr>
          <w:rFonts w:ascii="Times New Roman" w:hAnsi="Times New Roman" w:cs="Times New Roman"/>
          <w:color w:val="000000" w:themeColor="text1"/>
          <w:sz w:val="24"/>
          <w:szCs w:val="24"/>
        </w:rPr>
      </w:pPr>
      <w:r w:rsidRPr="00552FC4">
        <w:rPr>
          <w:rFonts w:ascii="Times New Roman" w:hAnsi="Times New Roman" w:cs="Times New Roman"/>
          <w:color w:val="000000" w:themeColor="text1"/>
          <w:sz w:val="24"/>
          <w:szCs w:val="24"/>
        </w:rPr>
        <w:t>5</w:t>
      </w:r>
      <w:r w:rsidR="00891D72">
        <w:rPr>
          <w:rFonts w:ascii="Times New Roman" w:hAnsi="Times New Roman" w:cs="Times New Roman"/>
          <w:color w:val="000000" w:themeColor="text1"/>
          <w:sz w:val="24"/>
          <w:szCs w:val="24"/>
        </w:rPr>
        <w:t>)</w:t>
      </w:r>
      <w:r w:rsidRPr="00552FC4">
        <w:rPr>
          <w:rFonts w:ascii="Times New Roman" w:hAnsi="Times New Roman" w:cs="Times New Roman"/>
          <w:color w:val="000000" w:themeColor="text1"/>
          <w:sz w:val="24"/>
          <w:szCs w:val="24"/>
        </w:rPr>
        <w:t xml:space="preserve"> </w:t>
      </w:r>
      <w:r w:rsidR="00552FC4">
        <w:rPr>
          <w:rFonts w:ascii="Times New Roman" w:hAnsi="Times New Roman" w:cs="Times New Roman"/>
          <w:color w:val="000000" w:themeColor="text1"/>
          <w:sz w:val="24"/>
          <w:szCs w:val="24"/>
        </w:rPr>
        <w:tab/>
      </w:r>
      <w:r w:rsidRPr="00552FC4">
        <w:rPr>
          <w:rFonts w:ascii="Times New Roman" w:hAnsi="Times New Roman" w:cs="Times New Roman"/>
          <w:color w:val="000000" w:themeColor="text1"/>
          <w:sz w:val="24"/>
          <w:szCs w:val="24"/>
        </w:rPr>
        <w:t>Feedback terhadap Output</w:t>
      </w:r>
    </w:p>
    <w:p w14:paraId="5AEABDAF" w14:textId="77777777" w:rsidR="00C647E5" w:rsidRPr="00552FC4" w:rsidRDefault="000A4F93" w:rsidP="00552FC4">
      <w:pPr>
        <w:pStyle w:val="NormalWeb"/>
        <w:tabs>
          <w:tab w:val="left" w:pos="1560"/>
        </w:tabs>
        <w:spacing w:before="0" w:beforeAutospacing="0" w:after="0" w:afterAutospacing="0" w:line="360" w:lineRule="auto"/>
        <w:ind w:left="1134"/>
        <w:jc w:val="both"/>
        <w:rPr>
          <w:color w:val="000000" w:themeColor="text1"/>
        </w:rPr>
      </w:pPr>
      <w:r>
        <w:rPr>
          <w:color w:val="000000" w:themeColor="text1"/>
        </w:rPr>
        <w:tab/>
      </w:r>
      <w:r w:rsidR="00C647E5" w:rsidRPr="00552FC4">
        <w:rPr>
          <w:color w:val="000000" w:themeColor="text1"/>
        </w:rPr>
        <w:t xml:space="preserve">Feedback terhadap output bertujuan untuk menilai </w:t>
      </w:r>
      <w:r w:rsidR="00C647E5" w:rsidRPr="000A4F93">
        <w:rPr>
          <w:rStyle w:val="Strong"/>
          <w:b w:val="0"/>
          <w:color w:val="000000" w:themeColor="text1"/>
        </w:rPr>
        <w:t>kualitas dan kebermanfaatan hasil langsung MGMP</w:t>
      </w:r>
      <w:r w:rsidR="00C647E5" w:rsidRPr="00552FC4">
        <w:rPr>
          <w:color w:val="000000" w:themeColor="text1"/>
        </w:rPr>
        <w:t>, seperti:</w:t>
      </w:r>
      <w:r w:rsidR="00E32586" w:rsidRPr="00552FC4">
        <w:rPr>
          <w:color w:val="000000" w:themeColor="text1"/>
        </w:rPr>
        <w:t xml:space="preserve"> p</w:t>
      </w:r>
      <w:r w:rsidR="00C647E5" w:rsidRPr="00552FC4">
        <w:rPr>
          <w:color w:val="000000" w:themeColor="text1"/>
        </w:rPr>
        <w:t>eningkatan pemahaman kurikulum</w:t>
      </w:r>
      <w:r w:rsidR="00E32586" w:rsidRPr="00552FC4">
        <w:rPr>
          <w:color w:val="000000" w:themeColor="text1"/>
        </w:rPr>
        <w:t>, k</w:t>
      </w:r>
      <w:r w:rsidR="00C647E5" w:rsidRPr="00552FC4">
        <w:rPr>
          <w:color w:val="000000" w:themeColor="text1"/>
        </w:rPr>
        <w:t>ualitas RPP dan perangkat ajar</w:t>
      </w:r>
      <w:r w:rsidR="00E32586" w:rsidRPr="00552FC4">
        <w:rPr>
          <w:color w:val="000000" w:themeColor="text1"/>
        </w:rPr>
        <w:t xml:space="preserve"> serta p</w:t>
      </w:r>
      <w:r w:rsidR="00C647E5" w:rsidRPr="00552FC4">
        <w:rPr>
          <w:color w:val="000000" w:themeColor="text1"/>
        </w:rPr>
        <w:t>eningkatan kompetensi pedagogik guru</w:t>
      </w:r>
      <w:r w:rsidR="00E32586" w:rsidRPr="00552FC4">
        <w:rPr>
          <w:color w:val="000000" w:themeColor="text1"/>
        </w:rPr>
        <w:t>. Kualitas dan hasil tersebut akan diperoleh melalui a</w:t>
      </w:r>
      <w:r w:rsidR="00C647E5" w:rsidRPr="00552FC4">
        <w:rPr>
          <w:color w:val="000000" w:themeColor="text1"/>
        </w:rPr>
        <w:t>nalisis dokumen perangkat ajar</w:t>
      </w:r>
      <w:r w:rsidR="00552FC4" w:rsidRPr="00552FC4">
        <w:rPr>
          <w:color w:val="000000" w:themeColor="text1"/>
        </w:rPr>
        <w:t xml:space="preserve">, supervisi </w:t>
      </w:r>
      <w:r w:rsidR="00C647E5" w:rsidRPr="00552FC4">
        <w:rPr>
          <w:color w:val="000000" w:themeColor="text1"/>
        </w:rPr>
        <w:t>pembelajaran</w:t>
      </w:r>
      <w:r w:rsidR="00552FC4" w:rsidRPr="00552FC4">
        <w:rPr>
          <w:color w:val="000000" w:themeColor="text1"/>
        </w:rPr>
        <w:t>, p</w:t>
      </w:r>
      <w:r w:rsidR="00C647E5" w:rsidRPr="00552FC4">
        <w:rPr>
          <w:color w:val="000000" w:themeColor="text1"/>
        </w:rPr>
        <w:t>enilaian kinerja guru</w:t>
      </w:r>
      <w:r w:rsidR="00552FC4" w:rsidRPr="00552FC4">
        <w:rPr>
          <w:color w:val="000000" w:themeColor="text1"/>
        </w:rPr>
        <w:t xml:space="preserve">, dan </w:t>
      </w:r>
      <w:r w:rsidR="00552FC4" w:rsidRPr="00552FC4">
        <w:rPr>
          <w:color w:val="000000" w:themeColor="text1"/>
        </w:rPr>
        <w:lastRenderedPageBreak/>
        <w:t>r</w:t>
      </w:r>
      <w:r w:rsidR="00C647E5" w:rsidRPr="00552FC4">
        <w:rPr>
          <w:color w:val="000000" w:themeColor="text1"/>
        </w:rPr>
        <w:t>efleksi dan diskusi MGMP</w:t>
      </w:r>
      <w:r w:rsidR="00552FC4" w:rsidRPr="00552FC4">
        <w:rPr>
          <w:color w:val="000000" w:themeColor="text1"/>
        </w:rPr>
        <w:t>. Sehingga dapat digunakan untuk m</w:t>
      </w:r>
      <w:r w:rsidR="00C647E5" w:rsidRPr="00552FC4">
        <w:rPr>
          <w:color w:val="000000" w:themeColor="text1"/>
        </w:rPr>
        <w:t>enyempurnakan materi MGMP</w:t>
      </w:r>
      <w:r w:rsidR="00552FC4" w:rsidRPr="00552FC4">
        <w:rPr>
          <w:color w:val="000000" w:themeColor="text1"/>
        </w:rPr>
        <w:t>, m</w:t>
      </w:r>
      <w:r w:rsidR="00C647E5" w:rsidRPr="00552FC4">
        <w:rPr>
          <w:color w:val="000000" w:themeColor="text1"/>
        </w:rPr>
        <w:t>enyesuaikan fokus kegiatan pengembangan guru</w:t>
      </w:r>
      <w:r w:rsidR="00552FC4" w:rsidRPr="00552FC4">
        <w:rPr>
          <w:color w:val="000000" w:themeColor="text1"/>
        </w:rPr>
        <w:t xml:space="preserve"> dan m</w:t>
      </w:r>
      <w:r w:rsidR="00C647E5" w:rsidRPr="00552FC4">
        <w:rPr>
          <w:color w:val="000000" w:themeColor="text1"/>
        </w:rPr>
        <w:t>enjamin bahwa output benar-benar berdampak pada praktik pembelajaran</w:t>
      </w:r>
    </w:p>
    <w:p w14:paraId="7A7BBDAF" w14:textId="77777777" w:rsidR="00C647E5" w:rsidRPr="00552FC4" w:rsidRDefault="00C647E5" w:rsidP="000A4F93">
      <w:pPr>
        <w:pStyle w:val="Heading2"/>
        <w:tabs>
          <w:tab w:val="left" w:pos="1418"/>
        </w:tabs>
        <w:spacing w:before="0" w:line="360" w:lineRule="auto"/>
        <w:ind w:left="1134"/>
        <w:rPr>
          <w:rFonts w:ascii="Times New Roman" w:hAnsi="Times New Roman" w:cs="Times New Roman"/>
          <w:color w:val="000000" w:themeColor="text1"/>
          <w:sz w:val="24"/>
          <w:szCs w:val="24"/>
        </w:rPr>
      </w:pPr>
      <w:r w:rsidRPr="00552FC4">
        <w:rPr>
          <w:rFonts w:ascii="Times New Roman" w:hAnsi="Times New Roman" w:cs="Times New Roman"/>
          <w:color w:val="000000" w:themeColor="text1"/>
          <w:sz w:val="24"/>
          <w:szCs w:val="24"/>
        </w:rPr>
        <w:t>6</w:t>
      </w:r>
      <w:r w:rsidR="00891D72">
        <w:rPr>
          <w:rFonts w:ascii="Times New Roman" w:hAnsi="Times New Roman" w:cs="Times New Roman"/>
          <w:color w:val="000000" w:themeColor="text1"/>
          <w:sz w:val="24"/>
          <w:szCs w:val="24"/>
        </w:rPr>
        <w:t>)</w:t>
      </w:r>
      <w:r w:rsidRPr="00552FC4">
        <w:rPr>
          <w:rFonts w:ascii="Times New Roman" w:hAnsi="Times New Roman" w:cs="Times New Roman"/>
          <w:color w:val="000000" w:themeColor="text1"/>
          <w:sz w:val="24"/>
          <w:szCs w:val="24"/>
        </w:rPr>
        <w:t xml:space="preserve"> </w:t>
      </w:r>
      <w:r w:rsidR="000A4F93">
        <w:rPr>
          <w:rFonts w:ascii="Times New Roman" w:hAnsi="Times New Roman" w:cs="Times New Roman"/>
          <w:color w:val="000000" w:themeColor="text1"/>
          <w:sz w:val="24"/>
          <w:szCs w:val="24"/>
        </w:rPr>
        <w:tab/>
      </w:r>
      <w:r w:rsidRPr="00552FC4">
        <w:rPr>
          <w:rFonts w:ascii="Times New Roman" w:hAnsi="Times New Roman" w:cs="Times New Roman"/>
          <w:color w:val="000000" w:themeColor="text1"/>
          <w:sz w:val="24"/>
          <w:szCs w:val="24"/>
        </w:rPr>
        <w:t>Feedback terhadap Outcome (Pembelajaran Bermutu)</w:t>
      </w:r>
    </w:p>
    <w:p w14:paraId="7828DDFA" w14:textId="77777777" w:rsidR="00C647E5" w:rsidRPr="00552FC4" w:rsidRDefault="000A4F93" w:rsidP="000A4F93">
      <w:pPr>
        <w:pStyle w:val="NormalWeb"/>
        <w:tabs>
          <w:tab w:val="left" w:pos="1560"/>
        </w:tabs>
        <w:spacing w:before="0" w:beforeAutospacing="0" w:after="0" w:afterAutospacing="0" w:line="360" w:lineRule="auto"/>
        <w:ind w:left="1134"/>
        <w:jc w:val="both"/>
        <w:rPr>
          <w:color w:val="000000" w:themeColor="text1"/>
        </w:rPr>
      </w:pPr>
      <w:r>
        <w:rPr>
          <w:color w:val="000000" w:themeColor="text1"/>
        </w:rPr>
        <w:tab/>
      </w:r>
      <w:r w:rsidR="00C647E5" w:rsidRPr="00552FC4">
        <w:rPr>
          <w:color w:val="000000" w:themeColor="text1"/>
        </w:rPr>
        <w:t xml:space="preserve">Feedback terhadap outcome diperoleh dari </w:t>
      </w:r>
      <w:r w:rsidR="00C647E5" w:rsidRPr="000A4F93">
        <w:rPr>
          <w:rStyle w:val="Strong"/>
          <w:b w:val="0"/>
          <w:color w:val="000000" w:themeColor="text1"/>
        </w:rPr>
        <w:t>indikator mutu pembelajaran</w:t>
      </w:r>
      <w:r w:rsidR="00C647E5" w:rsidRPr="00552FC4">
        <w:rPr>
          <w:color w:val="000000" w:themeColor="text1"/>
        </w:rPr>
        <w:t>, seperti:</w:t>
      </w:r>
      <w:r w:rsidR="00552FC4" w:rsidRPr="00552FC4">
        <w:rPr>
          <w:color w:val="000000" w:themeColor="text1"/>
        </w:rPr>
        <w:t xml:space="preserve"> k</w:t>
      </w:r>
      <w:r w:rsidR="00C647E5" w:rsidRPr="00552FC4">
        <w:rPr>
          <w:color w:val="000000" w:themeColor="text1"/>
        </w:rPr>
        <w:t>ualitas proses pembelajaran di kelas</w:t>
      </w:r>
      <w:r w:rsidR="00552FC4" w:rsidRPr="00552FC4">
        <w:rPr>
          <w:color w:val="000000" w:themeColor="text1"/>
        </w:rPr>
        <w:t>, k</w:t>
      </w:r>
      <w:r w:rsidR="00C647E5" w:rsidRPr="00552FC4">
        <w:rPr>
          <w:color w:val="000000" w:themeColor="text1"/>
        </w:rPr>
        <w:t>eterlibatan dan hasil belajar peserta didik</w:t>
      </w:r>
      <w:r w:rsidR="00552FC4" w:rsidRPr="00552FC4">
        <w:rPr>
          <w:color w:val="000000" w:themeColor="text1"/>
        </w:rPr>
        <w:t xml:space="preserve"> dan i</w:t>
      </w:r>
      <w:r w:rsidR="00C647E5" w:rsidRPr="00552FC4">
        <w:rPr>
          <w:color w:val="000000" w:themeColor="text1"/>
        </w:rPr>
        <w:t>klim pembelajaran yang kondusif</w:t>
      </w:r>
      <w:r w:rsidR="00552FC4" w:rsidRPr="00552FC4">
        <w:rPr>
          <w:color w:val="000000" w:themeColor="text1"/>
        </w:rPr>
        <w:t xml:space="preserve"> yang berfungsi untuk m</w:t>
      </w:r>
      <w:r w:rsidR="00C647E5" w:rsidRPr="00552FC4">
        <w:rPr>
          <w:color w:val="000000" w:themeColor="text1"/>
        </w:rPr>
        <w:t>enilai sejauh mana MGMP berkontribusi terhadap mutu pembelajaran</w:t>
      </w:r>
      <w:r w:rsidR="00552FC4" w:rsidRPr="00552FC4">
        <w:rPr>
          <w:color w:val="000000" w:themeColor="text1"/>
        </w:rPr>
        <w:t>, m</w:t>
      </w:r>
      <w:r w:rsidR="00C647E5" w:rsidRPr="00552FC4">
        <w:rPr>
          <w:color w:val="000000" w:themeColor="text1"/>
        </w:rPr>
        <w:t>enjadi dasar kebijakan peningkatan mutu MGMP di tingkat sekolah dan daerah</w:t>
      </w:r>
      <w:r w:rsidR="00552FC4" w:rsidRPr="00552FC4">
        <w:rPr>
          <w:color w:val="000000" w:themeColor="text1"/>
        </w:rPr>
        <w:t xml:space="preserve"> dan m</w:t>
      </w:r>
      <w:r w:rsidR="00C647E5" w:rsidRPr="00552FC4">
        <w:rPr>
          <w:color w:val="000000" w:themeColor="text1"/>
        </w:rPr>
        <w:t>engarahkan kembali seluruh sistem input dan proses agar selaras dengan tujuan peningkatan mutu pendidikan</w:t>
      </w:r>
    </w:p>
    <w:p w14:paraId="5AB066A4" w14:textId="77777777" w:rsidR="00B35BE6" w:rsidRPr="00FF4123" w:rsidRDefault="005E42B4" w:rsidP="001D7205">
      <w:pPr>
        <w:pStyle w:val="ListParagraph"/>
        <w:numPr>
          <w:ilvl w:val="0"/>
          <w:numId w:val="2"/>
        </w:numPr>
        <w:rPr>
          <w:rFonts w:ascii="Times New Roman" w:eastAsia="Times New Roman" w:hAnsi="Times New Roman" w:cs="Times New Roman"/>
          <w:b/>
          <w:sz w:val="24"/>
          <w:szCs w:val="24"/>
        </w:rPr>
      </w:pPr>
      <w:r>
        <w:rPr>
          <w:rFonts w:ascii="Times New Roman" w:hAnsi="Times New Roman" w:cs="Times New Roman"/>
          <w:b/>
          <w:sz w:val="24"/>
          <w:szCs w:val="24"/>
        </w:rPr>
        <w:t>Pembatas</w:t>
      </w:r>
      <w:r w:rsidR="00E235EB">
        <w:rPr>
          <w:rFonts w:ascii="Times New Roman" w:hAnsi="Times New Roman" w:cs="Times New Roman"/>
          <w:b/>
          <w:sz w:val="24"/>
          <w:szCs w:val="24"/>
        </w:rPr>
        <w:t>a</w:t>
      </w:r>
      <w:r>
        <w:rPr>
          <w:rFonts w:ascii="Times New Roman" w:hAnsi="Times New Roman" w:cs="Times New Roman"/>
          <w:b/>
          <w:sz w:val="24"/>
          <w:szCs w:val="24"/>
        </w:rPr>
        <w:t xml:space="preserve">n </w:t>
      </w:r>
      <w:r w:rsidRPr="005E42B4">
        <w:rPr>
          <w:rFonts w:ascii="Times New Roman" w:hAnsi="Times New Roman" w:cs="Times New Roman"/>
          <w:b/>
          <w:sz w:val="24"/>
          <w:szCs w:val="24"/>
        </w:rPr>
        <w:t>Masalah</w:t>
      </w:r>
    </w:p>
    <w:p w14:paraId="3C5E78DF" w14:textId="77777777" w:rsidR="00FF4123" w:rsidRPr="00FF4123" w:rsidRDefault="00FF4123" w:rsidP="00FF4123">
      <w:pPr>
        <w:pStyle w:val="ListParagraph"/>
        <w:spacing w:after="0" w:line="360" w:lineRule="auto"/>
        <w:ind w:firstLine="720"/>
        <w:jc w:val="both"/>
        <w:rPr>
          <w:rFonts w:ascii="Times New Roman" w:eastAsia="Times New Roman" w:hAnsi="Times New Roman" w:cs="Times New Roman"/>
          <w:b/>
          <w:sz w:val="24"/>
          <w:szCs w:val="24"/>
          <w:lang w:val="en-US"/>
        </w:rPr>
      </w:pPr>
      <w:r w:rsidRPr="00FF4123">
        <w:rPr>
          <w:rFonts w:ascii="Times New Roman" w:eastAsia="Times New Roman" w:hAnsi="Times New Roman" w:cs="Times New Roman"/>
          <w:sz w:val="24"/>
          <w:szCs w:val="24"/>
          <w:lang w:val="en-US"/>
        </w:rPr>
        <w:t xml:space="preserve">Penelitian ini dibatasi pada kajian mengenai </w:t>
      </w:r>
      <w:r w:rsidRPr="00FF4123">
        <w:rPr>
          <w:rFonts w:ascii="Times New Roman" w:eastAsia="Times New Roman" w:hAnsi="Times New Roman" w:cs="Times New Roman"/>
          <w:bCs/>
          <w:sz w:val="24"/>
          <w:szCs w:val="24"/>
          <w:lang w:val="en-US"/>
        </w:rPr>
        <w:t>manajemen Musyawarah Guru Mata Pelajaran (MGMP)</w:t>
      </w:r>
      <w:r w:rsidRPr="00FF4123">
        <w:rPr>
          <w:rFonts w:ascii="Times New Roman" w:eastAsia="Times New Roman" w:hAnsi="Times New Roman" w:cs="Times New Roman"/>
          <w:sz w:val="24"/>
          <w:szCs w:val="24"/>
          <w:lang w:val="en-US"/>
        </w:rPr>
        <w:t xml:space="preserve"> dalam meningkatkan </w:t>
      </w:r>
      <w:r w:rsidRPr="00FF4123">
        <w:rPr>
          <w:rFonts w:ascii="Times New Roman" w:eastAsia="Times New Roman" w:hAnsi="Times New Roman" w:cs="Times New Roman"/>
          <w:bCs/>
          <w:sz w:val="24"/>
          <w:szCs w:val="24"/>
          <w:lang w:val="en-US"/>
        </w:rPr>
        <w:t>kompetensi pedagogik guru</w:t>
      </w:r>
      <w:r w:rsidRPr="00FF4123">
        <w:rPr>
          <w:rFonts w:ascii="Times New Roman" w:eastAsia="Times New Roman" w:hAnsi="Times New Roman" w:cs="Times New Roman"/>
          <w:sz w:val="24"/>
          <w:szCs w:val="24"/>
          <w:lang w:val="en-US"/>
        </w:rPr>
        <w:t xml:space="preserve">, dengan fokus pada lima fungsi utama manajemen, yaitu </w:t>
      </w:r>
      <w:r w:rsidRPr="00FF4123">
        <w:rPr>
          <w:rFonts w:ascii="Times New Roman" w:eastAsia="Times New Roman" w:hAnsi="Times New Roman" w:cs="Times New Roman"/>
          <w:bCs/>
          <w:sz w:val="24"/>
          <w:szCs w:val="24"/>
          <w:lang w:val="en-US"/>
        </w:rPr>
        <w:t>perencanaan, pengorganisasian, pengarahan, koordinasi, dan evaluasi</w:t>
      </w:r>
      <w:r w:rsidRPr="00FF4123">
        <w:rPr>
          <w:rFonts w:ascii="Times New Roman" w:eastAsia="Times New Roman" w:hAnsi="Times New Roman" w:cs="Times New Roman"/>
          <w:sz w:val="24"/>
          <w:szCs w:val="24"/>
          <w:lang w:val="en-US"/>
        </w:rPr>
        <w:t xml:space="preserve">. </w:t>
      </w:r>
      <w:r w:rsidR="00D84403">
        <w:rPr>
          <w:rFonts w:ascii="Times New Roman" w:eastAsia="Times New Roman" w:hAnsi="Times New Roman" w:cs="Times New Roman"/>
          <w:sz w:val="24"/>
          <w:szCs w:val="24"/>
          <w:lang w:val="en-US"/>
        </w:rPr>
        <w:t>r</w:t>
      </w:r>
      <w:r w:rsidRPr="00FF4123">
        <w:rPr>
          <w:rFonts w:ascii="Times New Roman" w:eastAsia="Times New Roman" w:hAnsi="Times New Roman" w:cs="Times New Roman"/>
          <w:sz w:val="24"/>
          <w:szCs w:val="24"/>
          <w:lang w:val="en-US"/>
        </w:rPr>
        <w:t>uang lingkup pembatasan masalah dijelaskan sebagai berikut:</w:t>
      </w:r>
    </w:p>
    <w:p w14:paraId="0F4FCDF1" w14:textId="77777777" w:rsidR="00252619" w:rsidRPr="00252619" w:rsidRDefault="00FF4123" w:rsidP="001D7205">
      <w:pPr>
        <w:pStyle w:val="NoSpacing"/>
        <w:numPr>
          <w:ilvl w:val="0"/>
          <w:numId w:val="6"/>
        </w:numPr>
        <w:spacing w:line="360" w:lineRule="auto"/>
        <w:ind w:hanging="371"/>
        <w:jc w:val="both"/>
        <w:rPr>
          <w:rFonts w:ascii="Times New Roman" w:hAnsi="Times New Roman" w:cs="Times New Roman"/>
          <w:color w:val="000000" w:themeColor="text1"/>
          <w:sz w:val="24"/>
          <w:szCs w:val="24"/>
        </w:rPr>
      </w:pPr>
      <w:r w:rsidRPr="00252619">
        <w:rPr>
          <w:rStyle w:val="Strong"/>
          <w:rFonts w:ascii="Times New Roman" w:hAnsi="Times New Roman" w:cs="Times New Roman"/>
          <w:b w:val="0"/>
          <w:color w:val="000000" w:themeColor="text1"/>
          <w:sz w:val="24"/>
          <w:szCs w:val="24"/>
        </w:rPr>
        <w:t>Perencanaan</w:t>
      </w:r>
      <w:r w:rsidR="00252619" w:rsidRPr="00252619">
        <w:rPr>
          <w:rStyle w:val="Strong"/>
          <w:rFonts w:ascii="Times New Roman" w:hAnsi="Times New Roman" w:cs="Times New Roman"/>
          <w:color w:val="000000" w:themeColor="text1"/>
          <w:sz w:val="24"/>
          <w:szCs w:val="24"/>
        </w:rPr>
        <w:t xml:space="preserve"> </w:t>
      </w:r>
      <w:r w:rsidR="00252619" w:rsidRPr="00252619">
        <w:rPr>
          <w:rFonts w:ascii="Times New Roman" w:eastAsia="Times New Roman" w:hAnsi="Times New Roman" w:cs="Times New Roman"/>
          <w:color w:val="000000" w:themeColor="text1"/>
          <w:sz w:val="24"/>
          <w:szCs w:val="24"/>
        </w:rPr>
        <w:t>musyawarah guru mata pelajaran dalam meningkatkan kompetensi pedagogik guru SMP, dengan indicator:</w:t>
      </w:r>
    </w:p>
    <w:p w14:paraId="039C629B" w14:textId="77777777" w:rsidR="00252619" w:rsidRDefault="00252619" w:rsidP="001D7205">
      <w:pPr>
        <w:pStyle w:val="NoSpacing"/>
        <w:numPr>
          <w:ilvl w:val="1"/>
          <w:numId w:val="37"/>
        </w:numPr>
        <w:spacing w:line="360" w:lineRule="auto"/>
        <w:jc w:val="both"/>
        <w:rPr>
          <w:rFonts w:ascii="Times New Roman" w:hAnsi="Times New Roman" w:cs="Times New Roman"/>
          <w:color w:val="000000" w:themeColor="text1"/>
          <w:sz w:val="24"/>
          <w:szCs w:val="24"/>
        </w:rPr>
      </w:pPr>
      <w:r w:rsidRPr="00252619">
        <w:rPr>
          <w:rFonts w:ascii="Times New Roman" w:hAnsi="Times New Roman" w:cs="Times New Roman"/>
          <w:color w:val="000000" w:themeColor="text1"/>
          <w:sz w:val="24"/>
          <w:szCs w:val="24"/>
        </w:rPr>
        <w:t>penetapan tujuan;</w:t>
      </w:r>
    </w:p>
    <w:p w14:paraId="217F95CC" w14:textId="77777777" w:rsidR="00DE2633" w:rsidRDefault="00DE2633" w:rsidP="001D7205">
      <w:pPr>
        <w:pStyle w:val="NoSpacing"/>
        <w:numPr>
          <w:ilvl w:val="1"/>
          <w:numId w:val="43"/>
        </w:numPr>
        <w:spacing w:line="360" w:lineRule="auto"/>
        <w:ind w:left="1843" w:hanging="425"/>
        <w:jc w:val="both"/>
        <w:rPr>
          <w:rFonts w:ascii="Times New Roman" w:hAnsi="Times New Roman" w:cs="Times New Roman"/>
          <w:sz w:val="24"/>
          <w:szCs w:val="24"/>
        </w:rPr>
      </w:pPr>
      <w:r w:rsidRPr="00DE2633">
        <w:rPr>
          <w:rFonts w:ascii="Times New Roman" w:hAnsi="Times New Roman" w:cs="Times New Roman"/>
          <w:sz w:val="24"/>
          <w:szCs w:val="24"/>
        </w:rPr>
        <w:t>Kesesuaian tujuan MGMP dengan peningkatan kompetensi pedagogik guru</w:t>
      </w:r>
      <w:r w:rsidR="00D91AA1">
        <w:rPr>
          <w:rFonts w:ascii="Times New Roman" w:hAnsi="Times New Roman" w:cs="Times New Roman"/>
          <w:sz w:val="24"/>
          <w:szCs w:val="24"/>
        </w:rPr>
        <w:t>;</w:t>
      </w:r>
    </w:p>
    <w:p w14:paraId="36A28382" w14:textId="77777777" w:rsidR="00DE2633" w:rsidRPr="00DE2633" w:rsidRDefault="00DE2633" w:rsidP="001D7205">
      <w:pPr>
        <w:pStyle w:val="NoSpacing"/>
        <w:numPr>
          <w:ilvl w:val="1"/>
          <w:numId w:val="43"/>
        </w:numPr>
        <w:spacing w:line="360" w:lineRule="auto"/>
        <w:ind w:left="1843" w:hanging="425"/>
        <w:jc w:val="both"/>
        <w:rPr>
          <w:rFonts w:ascii="Times New Roman" w:hAnsi="Times New Roman" w:cs="Times New Roman"/>
          <w:sz w:val="24"/>
          <w:szCs w:val="24"/>
        </w:rPr>
      </w:pPr>
      <w:r w:rsidRPr="00DE2633">
        <w:rPr>
          <w:rFonts w:ascii="Times New Roman" w:hAnsi="Times New Roman" w:cs="Times New Roman"/>
          <w:sz w:val="24"/>
          <w:szCs w:val="24"/>
        </w:rPr>
        <w:t>Keje</w:t>
      </w:r>
      <w:r>
        <w:rPr>
          <w:rFonts w:ascii="Times New Roman" w:hAnsi="Times New Roman" w:cs="Times New Roman"/>
          <w:sz w:val="24"/>
          <w:szCs w:val="24"/>
        </w:rPr>
        <w:t>lasan dan keterukuran tujuan MGMP</w:t>
      </w:r>
      <w:r w:rsidR="00D91AA1">
        <w:rPr>
          <w:rFonts w:ascii="Times New Roman" w:hAnsi="Times New Roman" w:cs="Times New Roman"/>
          <w:sz w:val="24"/>
          <w:szCs w:val="24"/>
        </w:rPr>
        <w:t>.</w:t>
      </w:r>
    </w:p>
    <w:p w14:paraId="139BE83F" w14:textId="77777777" w:rsidR="00252619" w:rsidRDefault="00252619" w:rsidP="001D7205">
      <w:pPr>
        <w:pStyle w:val="NoSpacing"/>
        <w:numPr>
          <w:ilvl w:val="1"/>
          <w:numId w:val="37"/>
        </w:numPr>
        <w:spacing w:line="360" w:lineRule="auto"/>
        <w:jc w:val="both"/>
        <w:rPr>
          <w:rFonts w:ascii="Times New Roman" w:hAnsi="Times New Roman" w:cs="Times New Roman"/>
          <w:color w:val="000000" w:themeColor="text1"/>
          <w:sz w:val="24"/>
          <w:szCs w:val="24"/>
        </w:rPr>
      </w:pPr>
      <w:r w:rsidRPr="00252619">
        <w:rPr>
          <w:rFonts w:ascii="Times New Roman" w:hAnsi="Times New Roman" w:cs="Times New Roman"/>
          <w:color w:val="000000" w:themeColor="text1"/>
          <w:sz w:val="24"/>
          <w:szCs w:val="24"/>
        </w:rPr>
        <w:t>penentuan materi;</w:t>
      </w:r>
    </w:p>
    <w:p w14:paraId="5F298071" w14:textId="77777777" w:rsidR="00DE2633" w:rsidRPr="00DE2633" w:rsidRDefault="00DE2633" w:rsidP="001D7205">
      <w:pPr>
        <w:pStyle w:val="NoSpacing"/>
        <w:numPr>
          <w:ilvl w:val="2"/>
          <w:numId w:val="43"/>
        </w:numPr>
        <w:spacing w:line="360" w:lineRule="auto"/>
        <w:ind w:left="1843" w:hanging="425"/>
        <w:jc w:val="both"/>
        <w:rPr>
          <w:rFonts w:ascii="Times New Roman" w:hAnsi="Times New Roman" w:cs="Times New Roman"/>
          <w:color w:val="000000" w:themeColor="text1"/>
          <w:sz w:val="24"/>
          <w:szCs w:val="24"/>
        </w:rPr>
      </w:pPr>
      <w:r w:rsidRPr="00DE2633">
        <w:rPr>
          <w:rFonts w:ascii="Times New Roman" w:hAnsi="Times New Roman" w:cs="Times New Roman"/>
          <w:sz w:val="24"/>
          <w:szCs w:val="24"/>
        </w:rPr>
        <w:t>Relevansi materi MGMP dengan kebutuhan pedagogik guru</w:t>
      </w:r>
      <w:r w:rsidR="00D91AA1">
        <w:rPr>
          <w:rFonts w:ascii="Times New Roman" w:hAnsi="Times New Roman" w:cs="Times New Roman"/>
          <w:sz w:val="24"/>
          <w:szCs w:val="24"/>
        </w:rPr>
        <w:t>;</w:t>
      </w:r>
    </w:p>
    <w:p w14:paraId="56315ACC" w14:textId="77777777" w:rsidR="00DE2633" w:rsidRPr="00DE2633" w:rsidRDefault="00DE2633" w:rsidP="001D7205">
      <w:pPr>
        <w:pStyle w:val="NoSpacing"/>
        <w:numPr>
          <w:ilvl w:val="2"/>
          <w:numId w:val="43"/>
        </w:numPr>
        <w:spacing w:line="360" w:lineRule="auto"/>
        <w:ind w:left="1843" w:hanging="425"/>
        <w:jc w:val="both"/>
        <w:rPr>
          <w:rFonts w:ascii="Times New Roman" w:hAnsi="Times New Roman" w:cs="Times New Roman"/>
          <w:color w:val="000000" w:themeColor="text1"/>
          <w:sz w:val="24"/>
          <w:szCs w:val="24"/>
        </w:rPr>
      </w:pPr>
      <w:r w:rsidRPr="00DE2633">
        <w:rPr>
          <w:rFonts w:ascii="Times New Roman" w:hAnsi="Times New Roman" w:cs="Times New Roman"/>
          <w:sz w:val="24"/>
          <w:szCs w:val="24"/>
        </w:rPr>
        <w:t>Keselarasan materi MGMP dengan kebijakan kurikulum dan regulasi pendidikan yang berlaku</w:t>
      </w:r>
      <w:r w:rsidR="00D91AA1">
        <w:rPr>
          <w:rFonts w:ascii="Times New Roman" w:hAnsi="Times New Roman" w:cs="Times New Roman"/>
          <w:sz w:val="24"/>
          <w:szCs w:val="24"/>
        </w:rPr>
        <w:t>.</w:t>
      </w:r>
    </w:p>
    <w:p w14:paraId="3E752597" w14:textId="77777777" w:rsidR="00252619" w:rsidRDefault="00252619" w:rsidP="001D7205">
      <w:pPr>
        <w:pStyle w:val="NoSpacing"/>
        <w:numPr>
          <w:ilvl w:val="1"/>
          <w:numId w:val="37"/>
        </w:numPr>
        <w:spacing w:line="360" w:lineRule="auto"/>
        <w:jc w:val="both"/>
        <w:rPr>
          <w:rFonts w:ascii="Times New Roman" w:hAnsi="Times New Roman" w:cs="Times New Roman"/>
          <w:color w:val="000000" w:themeColor="text1"/>
          <w:sz w:val="24"/>
          <w:szCs w:val="24"/>
        </w:rPr>
      </w:pPr>
      <w:r w:rsidRPr="00252619">
        <w:rPr>
          <w:rFonts w:ascii="Times New Roman" w:hAnsi="Times New Roman" w:cs="Times New Roman"/>
          <w:color w:val="000000" w:themeColor="text1"/>
          <w:sz w:val="24"/>
          <w:szCs w:val="24"/>
        </w:rPr>
        <w:t>penyusunan jadwal;</w:t>
      </w:r>
    </w:p>
    <w:p w14:paraId="2F2FF7C2" w14:textId="77777777" w:rsidR="00DE2633" w:rsidRPr="00DE2633" w:rsidRDefault="00DE2633" w:rsidP="001D7205">
      <w:pPr>
        <w:pStyle w:val="NoSpacing"/>
        <w:numPr>
          <w:ilvl w:val="1"/>
          <w:numId w:val="56"/>
        </w:numPr>
        <w:spacing w:line="360" w:lineRule="auto"/>
        <w:ind w:left="1843" w:hanging="425"/>
        <w:jc w:val="both"/>
        <w:rPr>
          <w:rFonts w:ascii="Times New Roman" w:hAnsi="Times New Roman" w:cs="Times New Roman"/>
          <w:color w:val="000000" w:themeColor="text1"/>
          <w:sz w:val="24"/>
          <w:szCs w:val="24"/>
        </w:rPr>
      </w:pPr>
      <w:r w:rsidRPr="00DE2633">
        <w:rPr>
          <w:rFonts w:ascii="Times New Roman" w:hAnsi="Times New Roman" w:cs="Times New Roman"/>
          <w:sz w:val="24"/>
          <w:szCs w:val="24"/>
        </w:rPr>
        <w:t>Keteraturan dan kesinambungan jadwal kegiatan</w:t>
      </w:r>
      <w:r w:rsidR="00D91AA1">
        <w:rPr>
          <w:rFonts w:ascii="Times New Roman" w:hAnsi="Times New Roman" w:cs="Times New Roman"/>
          <w:sz w:val="24"/>
          <w:szCs w:val="24"/>
        </w:rPr>
        <w:t>;</w:t>
      </w:r>
    </w:p>
    <w:p w14:paraId="5E40A883" w14:textId="77777777" w:rsidR="00DE2633" w:rsidRPr="00252619" w:rsidRDefault="00DE2633" w:rsidP="001D7205">
      <w:pPr>
        <w:pStyle w:val="NoSpacing"/>
        <w:numPr>
          <w:ilvl w:val="1"/>
          <w:numId w:val="56"/>
        </w:numPr>
        <w:spacing w:line="360" w:lineRule="auto"/>
        <w:ind w:left="1843" w:hanging="425"/>
        <w:jc w:val="both"/>
        <w:rPr>
          <w:rFonts w:ascii="Times New Roman" w:hAnsi="Times New Roman" w:cs="Times New Roman"/>
          <w:color w:val="000000" w:themeColor="text1"/>
          <w:sz w:val="24"/>
          <w:szCs w:val="24"/>
        </w:rPr>
      </w:pPr>
      <w:r w:rsidRPr="00DE2633">
        <w:rPr>
          <w:rFonts w:ascii="Times New Roman" w:hAnsi="Times New Roman" w:cs="Times New Roman"/>
          <w:sz w:val="24"/>
          <w:szCs w:val="24"/>
        </w:rPr>
        <w:lastRenderedPageBreak/>
        <w:t>Kesesuaian jadwal MGMP dengan kondisi dan ketersediaan waktu guru</w:t>
      </w:r>
      <w:r w:rsidR="00D91AA1">
        <w:rPr>
          <w:rFonts w:ascii="Times New Roman" w:hAnsi="Times New Roman" w:cs="Times New Roman"/>
          <w:sz w:val="24"/>
          <w:szCs w:val="24"/>
        </w:rPr>
        <w:t>.</w:t>
      </w:r>
    </w:p>
    <w:p w14:paraId="718D9E07" w14:textId="77777777" w:rsidR="00252619" w:rsidRDefault="00DE2633" w:rsidP="001D7205">
      <w:pPr>
        <w:pStyle w:val="NoSpacing"/>
        <w:numPr>
          <w:ilvl w:val="1"/>
          <w:numId w:val="3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strategi kegiatan;</w:t>
      </w:r>
    </w:p>
    <w:p w14:paraId="60F456B8" w14:textId="77777777" w:rsidR="00DE2633" w:rsidRPr="00DE2633" w:rsidRDefault="00DE2633" w:rsidP="001D7205">
      <w:pPr>
        <w:pStyle w:val="NoSpacing"/>
        <w:numPr>
          <w:ilvl w:val="2"/>
          <w:numId w:val="37"/>
        </w:numPr>
        <w:spacing w:line="360" w:lineRule="auto"/>
        <w:ind w:left="1843" w:hanging="425"/>
        <w:jc w:val="both"/>
        <w:rPr>
          <w:rFonts w:ascii="Times New Roman" w:hAnsi="Times New Roman" w:cs="Times New Roman"/>
          <w:color w:val="000000" w:themeColor="text1"/>
          <w:sz w:val="24"/>
          <w:szCs w:val="24"/>
        </w:rPr>
      </w:pPr>
      <w:r w:rsidRPr="00DE2633">
        <w:rPr>
          <w:rFonts w:ascii="Times New Roman" w:hAnsi="Times New Roman" w:cs="Times New Roman"/>
          <w:sz w:val="24"/>
          <w:szCs w:val="24"/>
        </w:rPr>
        <w:t>Pemilihan strategi kegiatan MGMP yang mendorong partisipasi aktif guru</w:t>
      </w:r>
      <w:r w:rsidR="00D91AA1">
        <w:rPr>
          <w:rFonts w:ascii="Times New Roman" w:hAnsi="Times New Roman" w:cs="Times New Roman"/>
          <w:sz w:val="24"/>
          <w:szCs w:val="24"/>
        </w:rPr>
        <w:t>;</w:t>
      </w:r>
    </w:p>
    <w:p w14:paraId="18AFCB81" w14:textId="77777777" w:rsidR="00DE2633" w:rsidRPr="00DE2633" w:rsidRDefault="00DE2633" w:rsidP="001D7205">
      <w:pPr>
        <w:pStyle w:val="NoSpacing"/>
        <w:numPr>
          <w:ilvl w:val="2"/>
          <w:numId w:val="37"/>
        </w:numPr>
        <w:spacing w:line="360" w:lineRule="auto"/>
        <w:ind w:left="1843" w:hanging="425"/>
        <w:jc w:val="both"/>
        <w:rPr>
          <w:rFonts w:ascii="Times New Roman" w:hAnsi="Times New Roman" w:cs="Times New Roman"/>
          <w:color w:val="000000" w:themeColor="text1"/>
          <w:sz w:val="24"/>
          <w:szCs w:val="24"/>
        </w:rPr>
      </w:pPr>
      <w:r w:rsidRPr="00DE2633">
        <w:rPr>
          <w:rFonts w:ascii="Times New Roman" w:hAnsi="Times New Roman" w:cs="Times New Roman"/>
          <w:sz w:val="24"/>
          <w:szCs w:val="24"/>
        </w:rPr>
        <w:t>Kesesuaian strategi kegiatan dengan tujuan dan materi MGMP</w:t>
      </w:r>
      <w:r w:rsidR="00D91AA1">
        <w:rPr>
          <w:rFonts w:ascii="Times New Roman" w:hAnsi="Times New Roman" w:cs="Times New Roman"/>
          <w:sz w:val="24"/>
          <w:szCs w:val="24"/>
        </w:rPr>
        <w:t>.</w:t>
      </w:r>
    </w:p>
    <w:p w14:paraId="2B1ED49A" w14:textId="77777777" w:rsidR="00252619" w:rsidRDefault="00252619" w:rsidP="001D7205">
      <w:pPr>
        <w:pStyle w:val="NoSpacing"/>
        <w:numPr>
          <w:ilvl w:val="1"/>
          <w:numId w:val="37"/>
        </w:numPr>
        <w:spacing w:line="360" w:lineRule="auto"/>
        <w:jc w:val="both"/>
        <w:rPr>
          <w:rFonts w:ascii="Times New Roman" w:hAnsi="Times New Roman" w:cs="Times New Roman"/>
          <w:color w:val="000000" w:themeColor="text1"/>
          <w:sz w:val="24"/>
          <w:szCs w:val="24"/>
        </w:rPr>
      </w:pPr>
      <w:r w:rsidRPr="00252619">
        <w:rPr>
          <w:rFonts w:ascii="Times New Roman" w:hAnsi="Times New Roman" w:cs="Times New Roman"/>
          <w:color w:val="000000" w:themeColor="text1"/>
          <w:sz w:val="24"/>
          <w:szCs w:val="24"/>
        </w:rPr>
        <w:t>arah pembinaan pedagogik</w:t>
      </w:r>
      <w:r w:rsidR="00D91AA1">
        <w:rPr>
          <w:rFonts w:ascii="Times New Roman" w:hAnsi="Times New Roman" w:cs="Times New Roman"/>
          <w:color w:val="000000" w:themeColor="text1"/>
          <w:sz w:val="24"/>
          <w:szCs w:val="24"/>
        </w:rPr>
        <w:t>;</w:t>
      </w:r>
    </w:p>
    <w:p w14:paraId="58CEEF63" w14:textId="77777777" w:rsidR="00D91AA1" w:rsidRPr="00D91AA1" w:rsidRDefault="00D91AA1" w:rsidP="001D7205">
      <w:pPr>
        <w:pStyle w:val="NoSpacing"/>
        <w:numPr>
          <w:ilvl w:val="2"/>
          <w:numId w:val="37"/>
        </w:numPr>
        <w:spacing w:line="360" w:lineRule="auto"/>
        <w:ind w:left="1843" w:hanging="425"/>
        <w:jc w:val="both"/>
        <w:rPr>
          <w:rFonts w:ascii="Times New Roman" w:hAnsi="Times New Roman" w:cs="Times New Roman"/>
          <w:sz w:val="24"/>
          <w:szCs w:val="24"/>
        </w:rPr>
      </w:pPr>
      <w:r w:rsidRPr="00D91AA1">
        <w:rPr>
          <w:rFonts w:ascii="Times New Roman" w:hAnsi="Times New Roman" w:cs="Times New Roman"/>
          <w:sz w:val="24"/>
          <w:szCs w:val="24"/>
        </w:rPr>
        <w:t>Fokus pembinaan MGMP terhadap peningkatan kualitas perencanaan da</w:t>
      </w:r>
      <w:r>
        <w:rPr>
          <w:rFonts w:ascii="Times New Roman" w:hAnsi="Times New Roman" w:cs="Times New Roman"/>
          <w:sz w:val="24"/>
          <w:szCs w:val="24"/>
        </w:rPr>
        <w:t>n pelaksanaan pembelajaran guru;</w:t>
      </w:r>
    </w:p>
    <w:p w14:paraId="15C281D5" w14:textId="77777777" w:rsidR="00D91AA1" w:rsidRPr="00D91AA1" w:rsidRDefault="00D91AA1" w:rsidP="001D7205">
      <w:pPr>
        <w:pStyle w:val="NoSpacing"/>
        <w:numPr>
          <w:ilvl w:val="2"/>
          <w:numId w:val="37"/>
        </w:numPr>
        <w:spacing w:line="360" w:lineRule="auto"/>
        <w:ind w:left="1843" w:hanging="425"/>
        <w:jc w:val="both"/>
        <w:rPr>
          <w:rFonts w:ascii="Times New Roman" w:hAnsi="Times New Roman" w:cs="Times New Roman"/>
          <w:sz w:val="24"/>
          <w:szCs w:val="24"/>
        </w:rPr>
      </w:pPr>
      <w:r w:rsidRPr="00D91AA1">
        <w:rPr>
          <w:rFonts w:ascii="Times New Roman" w:hAnsi="Times New Roman" w:cs="Times New Roman"/>
          <w:sz w:val="24"/>
          <w:szCs w:val="24"/>
        </w:rPr>
        <w:t>Konsistensi arah pembinaan pedagogik MGMP dengan visi peningkatan mutu pendidikan sekolah</w:t>
      </w:r>
      <w:r>
        <w:rPr>
          <w:rFonts w:ascii="Times New Roman" w:hAnsi="Times New Roman" w:cs="Times New Roman"/>
          <w:sz w:val="24"/>
          <w:szCs w:val="24"/>
        </w:rPr>
        <w:t>.</w:t>
      </w:r>
    </w:p>
    <w:p w14:paraId="61FB8C30" w14:textId="77777777" w:rsidR="00252619" w:rsidRPr="00252619" w:rsidRDefault="00FF4123" w:rsidP="001D7205">
      <w:pPr>
        <w:pStyle w:val="NoSpacing"/>
        <w:numPr>
          <w:ilvl w:val="0"/>
          <w:numId w:val="6"/>
        </w:numPr>
        <w:spacing w:line="360" w:lineRule="auto"/>
        <w:jc w:val="both"/>
        <w:rPr>
          <w:rFonts w:ascii="Times New Roman" w:hAnsi="Times New Roman" w:cs="Times New Roman"/>
          <w:color w:val="000000" w:themeColor="text1"/>
          <w:sz w:val="24"/>
          <w:szCs w:val="24"/>
        </w:rPr>
      </w:pPr>
      <w:r w:rsidRPr="00252619">
        <w:rPr>
          <w:rFonts w:ascii="Times New Roman" w:hAnsi="Times New Roman" w:cs="Times New Roman"/>
          <w:sz w:val="24"/>
          <w:szCs w:val="24"/>
        </w:rPr>
        <w:t>Pengorganisasian</w:t>
      </w:r>
      <w:r w:rsidR="00252619" w:rsidRPr="00252619">
        <w:rPr>
          <w:rFonts w:ascii="Times New Roman" w:hAnsi="Times New Roman" w:cs="Times New Roman"/>
          <w:sz w:val="24"/>
          <w:szCs w:val="24"/>
        </w:rPr>
        <w:t xml:space="preserve"> </w:t>
      </w:r>
      <w:r w:rsidR="00252619" w:rsidRPr="00252619">
        <w:rPr>
          <w:rFonts w:ascii="Times New Roman" w:eastAsia="Times New Roman" w:hAnsi="Times New Roman" w:cs="Times New Roman"/>
          <w:color w:val="000000" w:themeColor="text1"/>
          <w:sz w:val="24"/>
          <w:szCs w:val="24"/>
        </w:rPr>
        <w:t>musyawarah guru mata pelajaran dalam meningkatkan kompetensi pedagogik guru SMP, dengan indikator:</w:t>
      </w:r>
    </w:p>
    <w:p w14:paraId="0A3DF60A" w14:textId="77777777" w:rsidR="00FF4123" w:rsidRDefault="00FF4123" w:rsidP="001D7205">
      <w:pPr>
        <w:pStyle w:val="NormalWeb"/>
        <w:numPr>
          <w:ilvl w:val="0"/>
          <w:numId w:val="38"/>
        </w:numPr>
        <w:spacing w:before="0" w:beforeAutospacing="0" w:after="0" w:afterAutospacing="0" w:line="360" w:lineRule="auto"/>
        <w:jc w:val="both"/>
      </w:pPr>
      <w:r>
        <w:t>Struktur kepengurusan.</w:t>
      </w:r>
    </w:p>
    <w:p w14:paraId="0614A6FE" w14:textId="77777777" w:rsidR="00FF4123" w:rsidRDefault="007964E3" w:rsidP="001D7205">
      <w:pPr>
        <w:pStyle w:val="NormalWeb"/>
        <w:numPr>
          <w:ilvl w:val="0"/>
          <w:numId w:val="38"/>
        </w:numPr>
        <w:spacing w:before="0" w:beforeAutospacing="0" w:after="0" w:afterAutospacing="0" w:line="360" w:lineRule="auto"/>
        <w:jc w:val="both"/>
      </w:pPr>
      <w:r>
        <w:t>Pembagian tugas.</w:t>
      </w:r>
    </w:p>
    <w:p w14:paraId="61570B14" w14:textId="77777777" w:rsidR="00FF4123" w:rsidRDefault="00FF4123" w:rsidP="001D7205">
      <w:pPr>
        <w:pStyle w:val="NormalWeb"/>
        <w:numPr>
          <w:ilvl w:val="0"/>
          <w:numId w:val="38"/>
        </w:numPr>
        <w:spacing w:before="0" w:beforeAutospacing="0" w:after="0" w:afterAutospacing="0" w:line="360" w:lineRule="auto"/>
        <w:jc w:val="both"/>
      </w:pPr>
      <w:r>
        <w:t>Mekanisme pengelolaan.</w:t>
      </w:r>
    </w:p>
    <w:p w14:paraId="6350EFEE" w14:textId="77777777" w:rsidR="00FF4123" w:rsidRPr="002D7100" w:rsidRDefault="00FF4123" w:rsidP="001D7205">
      <w:pPr>
        <w:pStyle w:val="NormalWeb"/>
        <w:numPr>
          <w:ilvl w:val="0"/>
          <w:numId w:val="6"/>
        </w:numPr>
        <w:spacing w:before="0" w:beforeAutospacing="0" w:after="0" w:afterAutospacing="0" w:line="360" w:lineRule="auto"/>
        <w:jc w:val="both"/>
      </w:pPr>
      <w:r w:rsidRPr="002D7100">
        <w:t>Pengarahan</w:t>
      </w:r>
      <w:r w:rsidR="002D7100">
        <w:t xml:space="preserve"> </w:t>
      </w:r>
      <w:r w:rsidR="002D7100" w:rsidRPr="002D7100">
        <w:rPr>
          <w:color w:val="000000" w:themeColor="text1"/>
        </w:rPr>
        <w:t>musyawarah guru mata pelajaran dalam meningkatkan kompetensi pedagogik guru SMP, dengan indi</w:t>
      </w:r>
      <w:r w:rsidR="002D7100">
        <w:rPr>
          <w:color w:val="000000" w:themeColor="text1"/>
        </w:rPr>
        <w:t>k</w:t>
      </w:r>
      <w:r w:rsidR="002D7100" w:rsidRPr="002D7100">
        <w:rPr>
          <w:color w:val="000000" w:themeColor="text1"/>
        </w:rPr>
        <w:t>ator:</w:t>
      </w:r>
    </w:p>
    <w:p w14:paraId="33116C5B" w14:textId="77777777" w:rsidR="003F5494" w:rsidRDefault="003F5494" w:rsidP="001D7205">
      <w:pPr>
        <w:pStyle w:val="NormalWeb"/>
        <w:numPr>
          <w:ilvl w:val="0"/>
          <w:numId w:val="39"/>
        </w:numPr>
        <w:spacing w:before="0" w:beforeAutospacing="0" w:after="0" w:afterAutospacing="0" w:line="360" w:lineRule="auto"/>
        <w:jc w:val="both"/>
      </w:pPr>
      <w:r>
        <w:t>Strategi.</w:t>
      </w:r>
    </w:p>
    <w:p w14:paraId="3E76B24E" w14:textId="77777777" w:rsidR="003F5494" w:rsidRDefault="003F5494" w:rsidP="001D7205">
      <w:pPr>
        <w:pStyle w:val="NormalWeb"/>
        <w:numPr>
          <w:ilvl w:val="0"/>
          <w:numId w:val="39"/>
        </w:numPr>
        <w:spacing w:before="0" w:beforeAutospacing="0" w:after="0" w:afterAutospacing="0" w:line="360" w:lineRule="auto"/>
        <w:jc w:val="both"/>
      </w:pPr>
      <w:r>
        <w:t>Pola kepemimpinan.</w:t>
      </w:r>
    </w:p>
    <w:p w14:paraId="6AA32C9B" w14:textId="77777777" w:rsidR="003F5494" w:rsidRDefault="003F5494" w:rsidP="001D7205">
      <w:pPr>
        <w:pStyle w:val="NormalWeb"/>
        <w:numPr>
          <w:ilvl w:val="0"/>
          <w:numId w:val="39"/>
        </w:numPr>
        <w:spacing w:before="0" w:beforeAutospacing="0" w:after="0" w:afterAutospacing="0" w:line="360" w:lineRule="auto"/>
        <w:jc w:val="both"/>
      </w:pPr>
      <w:r>
        <w:t>Bentuk komunikasi</w:t>
      </w:r>
      <w:r w:rsidR="007964E3">
        <w:t>.</w:t>
      </w:r>
    </w:p>
    <w:p w14:paraId="10F32116" w14:textId="77777777" w:rsidR="003F5494" w:rsidRPr="002D7100" w:rsidRDefault="003F5494" w:rsidP="001D7205">
      <w:pPr>
        <w:pStyle w:val="NormalWeb"/>
        <w:numPr>
          <w:ilvl w:val="0"/>
          <w:numId w:val="6"/>
        </w:numPr>
        <w:spacing w:before="0" w:beforeAutospacing="0" w:after="0" w:afterAutospacing="0" w:line="360" w:lineRule="auto"/>
        <w:jc w:val="both"/>
      </w:pPr>
      <w:r w:rsidRPr="002D7100">
        <w:t>Koordinasi</w:t>
      </w:r>
      <w:r w:rsidR="002D7100">
        <w:t xml:space="preserve"> </w:t>
      </w:r>
      <w:r w:rsidR="002D7100" w:rsidRPr="002D7100">
        <w:rPr>
          <w:color w:val="000000" w:themeColor="text1"/>
        </w:rPr>
        <w:t xml:space="preserve">musyawarah guru mata pelajaran dalam meningkatkan kompetensi </w:t>
      </w:r>
      <w:r w:rsidR="002D7100">
        <w:rPr>
          <w:color w:val="000000" w:themeColor="text1"/>
        </w:rPr>
        <w:t>pedagogik guru SMP, dengan indik</w:t>
      </w:r>
      <w:r w:rsidR="002D7100" w:rsidRPr="002D7100">
        <w:rPr>
          <w:color w:val="000000" w:themeColor="text1"/>
        </w:rPr>
        <w:t>ator:</w:t>
      </w:r>
    </w:p>
    <w:p w14:paraId="5A48F63F" w14:textId="77777777" w:rsidR="003F5494" w:rsidRDefault="003F5494" w:rsidP="001D7205">
      <w:pPr>
        <w:pStyle w:val="NormalWeb"/>
        <w:numPr>
          <w:ilvl w:val="0"/>
          <w:numId w:val="40"/>
        </w:numPr>
        <w:spacing w:before="0" w:beforeAutospacing="0" w:after="0" w:afterAutospacing="0" w:line="360" w:lineRule="auto"/>
        <w:jc w:val="both"/>
      </w:pPr>
      <w:r>
        <w:t>Mekanisme koordinasi.</w:t>
      </w:r>
    </w:p>
    <w:p w14:paraId="3C1BC400" w14:textId="77777777" w:rsidR="003F5494" w:rsidRDefault="003F5494" w:rsidP="001D7205">
      <w:pPr>
        <w:pStyle w:val="NormalWeb"/>
        <w:numPr>
          <w:ilvl w:val="0"/>
          <w:numId w:val="40"/>
        </w:numPr>
        <w:spacing w:before="0" w:beforeAutospacing="0" w:after="0" w:afterAutospacing="0" w:line="360" w:lineRule="auto"/>
        <w:jc w:val="both"/>
      </w:pPr>
      <w:r>
        <w:t>Bentuk kolaborasi.</w:t>
      </w:r>
    </w:p>
    <w:p w14:paraId="103B0A2C" w14:textId="77777777" w:rsidR="003F5494" w:rsidRDefault="003F5494" w:rsidP="001D7205">
      <w:pPr>
        <w:pStyle w:val="NormalWeb"/>
        <w:numPr>
          <w:ilvl w:val="0"/>
          <w:numId w:val="40"/>
        </w:numPr>
        <w:spacing w:before="0" w:beforeAutospacing="0" w:after="0" w:afterAutospacing="0" w:line="360" w:lineRule="auto"/>
        <w:jc w:val="both"/>
      </w:pPr>
      <w:r>
        <w:t>Koordinasi.</w:t>
      </w:r>
    </w:p>
    <w:p w14:paraId="4401E91D" w14:textId="77777777" w:rsidR="003F5494" w:rsidRPr="002D7100" w:rsidRDefault="003F5494" w:rsidP="001D7205">
      <w:pPr>
        <w:pStyle w:val="NormalWeb"/>
        <w:numPr>
          <w:ilvl w:val="0"/>
          <w:numId w:val="6"/>
        </w:numPr>
        <w:spacing w:before="0" w:beforeAutospacing="0" w:after="0" w:afterAutospacing="0" w:line="360" w:lineRule="auto"/>
        <w:jc w:val="both"/>
        <w:rPr>
          <w:color w:val="000000" w:themeColor="text1"/>
        </w:rPr>
      </w:pPr>
      <w:r w:rsidRPr="002D7100">
        <w:t>Evaluasi</w:t>
      </w:r>
      <w:r w:rsidR="002D7100">
        <w:t xml:space="preserve"> </w:t>
      </w:r>
      <w:r w:rsidR="002D7100" w:rsidRPr="002D7100">
        <w:rPr>
          <w:color w:val="000000" w:themeColor="text1"/>
        </w:rPr>
        <w:t xml:space="preserve">musyawarah guru mata pelajaran dalam meningkatkan kompetensi </w:t>
      </w:r>
      <w:r w:rsidR="002D7100">
        <w:rPr>
          <w:color w:val="000000" w:themeColor="text1"/>
        </w:rPr>
        <w:t>pedagogik guru SMP, dengan indik</w:t>
      </w:r>
      <w:r w:rsidR="002D7100" w:rsidRPr="002D7100">
        <w:rPr>
          <w:color w:val="000000" w:themeColor="text1"/>
        </w:rPr>
        <w:t>ator:</w:t>
      </w:r>
    </w:p>
    <w:p w14:paraId="1858E10B" w14:textId="77777777" w:rsidR="003F5494" w:rsidRDefault="003F5494" w:rsidP="001D7205">
      <w:pPr>
        <w:pStyle w:val="NormalWeb"/>
        <w:numPr>
          <w:ilvl w:val="0"/>
          <w:numId w:val="41"/>
        </w:numPr>
        <w:spacing w:before="0" w:beforeAutospacing="0" w:after="0" w:afterAutospacing="0" w:line="360" w:lineRule="auto"/>
        <w:jc w:val="both"/>
      </w:pPr>
      <w:r>
        <w:t>Proses monitoring.</w:t>
      </w:r>
    </w:p>
    <w:p w14:paraId="24BE1EDE" w14:textId="77777777" w:rsidR="003F5494" w:rsidRDefault="003F5494" w:rsidP="001D7205">
      <w:pPr>
        <w:pStyle w:val="NormalWeb"/>
        <w:numPr>
          <w:ilvl w:val="0"/>
          <w:numId w:val="41"/>
        </w:numPr>
        <w:spacing w:before="0" w:beforeAutospacing="0" w:after="0" w:afterAutospacing="0" w:line="360" w:lineRule="auto"/>
        <w:jc w:val="both"/>
      </w:pPr>
      <w:r>
        <w:t>Evaluasi.</w:t>
      </w:r>
    </w:p>
    <w:p w14:paraId="2CB2E325" w14:textId="77777777" w:rsidR="003F5494" w:rsidRDefault="003F5494" w:rsidP="001D7205">
      <w:pPr>
        <w:pStyle w:val="NormalWeb"/>
        <w:numPr>
          <w:ilvl w:val="0"/>
          <w:numId w:val="41"/>
        </w:numPr>
        <w:spacing w:before="0" w:beforeAutospacing="0" w:after="0" w:afterAutospacing="0" w:line="360" w:lineRule="auto"/>
        <w:jc w:val="both"/>
      </w:pPr>
      <w:r>
        <w:t>Evaluasi keberhasilan program.</w:t>
      </w:r>
    </w:p>
    <w:p w14:paraId="65C0DAA1" w14:textId="77777777" w:rsidR="008842B0" w:rsidRDefault="008842B0" w:rsidP="008842B0">
      <w:pPr>
        <w:pStyle w:val="BAB"/>
        <w:rPr>
          <w:color w:val="000000" w:themeColor="text1"/>
        </w:rPr>
      </w:pPr>
      <w:r>
        <w:rPr>
          <w:color w:val="000000" w:themeColor="text1"/>
        </w:rPr>
        <w:lastRenderedPageBreak/>
        <w:t>Tujuan dan Manfaat Penelitian</w:t>
      </w:r>
    </w:p>
    <w:p w14:paraId="32904AAD" w14:textId="77777777" w:rsidR="008842B0" w:rsidRPr="008842B0" w:rsidRDefault="008842B0" w:rsidP="001D7205">
      <w:pPr>
        <w:pStyle w:val="BAB"/>
        <w:numPr>
          <w:ilvl w:val="0"/>
          <w:numId w:val="9"/>
        </w:numPr>
        <w:spacing w:before="0" w:after="0" w:line="360" w:lineRule="auto"/>
        <w:rPr>
          <w:color w:val="000000" w:themeColor="text1"/>
        </w:rPr>
      </w:pPr>
      <w:r>
        <w:rPr>
          <w:color w:val="000000" w:themeColor="text1"/>
        </w:rPr>
        <w:t>Tujuan Penelitian</w:t>
      </w:r>
    </w:p>
    <w:p w14:paraId="648D8FCF" w14:textId="77777777" w:rsidR="008842B0" w:rsidRDefault="008842B0" w:rsidP="001D7205">
      <w:pPr>
        <w:pStyle w:val="NormalWeb"/>
        <w:numPr>
          <w:ilvl w:val="1"/>
          <w:numId w:val="7"/>
        </w:numPr>
        <w:spacing w:before="0" w:beforeAutospacing="0" w:after="0" w:afterAutospacing="0" w:line="360" w:lineRule="auto"/>
        <w:ind w:left="1134"/>
        <w:jc w:val="both"/>
      </w:pPr>
      <w:r>
        <w:t>Tujuan Umum</w:t>
      </w:r>
    </w:p>
    <w:p w14:paraId="25D2E48C" w14:textId="77777777" w:rsidR="003F5494" w:rsidRDefault="003F5494" w:rsidP="008842B0">
      <w:pPr>
        <w:pStyle w:val="NormalWeb"/>
        <w:spacing w:before="0" w:beforeAutospacing="0" w:after="0" w:afterAutospacing="0" w:line="360" w:lineRule="auto"/>
        <w:ind w:left="1134"/>
        <w:jc w:val="both"/>
      </w:pPr>
      <w:r>
        <w:t xml:space="preserve">Secara umum, penelitian ini bertujuan untuk </w:t>
      </w:r>
      <w:r w:rsidRPr="008842B0">
        <w:rPr>
          <w:rStyle w:val="Strong"/>
          <w:b w:val="0"/>
        </w:rPr>
        <w:t>menganalisis manajemen Musyawarah Guru Mata Pelajaran (MGMP) dalam meningkatkan kompetensi pedagogik guru</w:t>
      </w:r>
      <w:r w:rsidRPr="008842B0">
        <w:rPr>
          <w:b/>
        </w:rPr>
        <w:t xml:space="preserve"> </w:t>
      </w:r>
      <w:r w:rsidRPr="008842B0">
        <w:t>di SMP Negeri 2 Cikampek dan SMP Negeri 3 Cikampek.</w:t>
      </w:r>
    </w:p>
    <w:p w14:paraId="7AD303B7" w14:textId="77777777" w:rsidR="008842B0" w:rsidRDefault="008842B0" w:rsidP="001D7205">
      <w:pPr>
        <w:pStyle w:val="NormalWeb"/>
        <w:numPr>
          <w:ilvl w:val="1"/>
          <w:numId w:val="7"/>
        </w:numPr>
        <w:spacing w:before="0" w:beforeAutospacing="0" w:after="0" w:afterAutospacing="0" w:line="360" w:lineRule="auto"/>
        <w:ind w:left="1134"/>
        <w:jc w:val="both"/>
      </w:pPr>
      <w:r>
        <w:t>Tujuan Khusus</w:t>
      </w:r>
    </w:p>
    <w:p w14:paraId="0C4287E2" w14:textId="77777777" w:rsidR="002D7100" w:rsidRPr="002D7100" w:rsidRDefault="003F5494" w:rsidP="002D7100">
      <w:pPr>
        <w:pStyle w:val="NormalWeb"/>
        <w:spacing w:before="0" w:beforeAutospacing="0" w:after="0" w:afterAutospacing="0" w:line="360" w:lineRule="auto"/>
        <w:ind w:left="1134"/>
        <w:jc w:val="both"/>
        <w:rPr>
          <w:color w:val="000000" w:themeColor="text1"/>
        </w:rPr>
      </w:pPr>
      <w:r>
        <w:t>Secara khusus, tuj</w:t>
      </w:r>
      <w:r w:rsidR="002D7100">
        <w:t xml:space="preserve">uan penelitian ini adalah untuk </w:t>
      </w:r>
      <w:r w:rsidR="002D7100" w:rsidRPr="002D7100">
        <w:rPr>
          <w:color w:val="000000" w:themeColor="text1"/>
        </w:rPr>
        <w:t>m</w:t>
      </w:r>
      <w:r w:rsidR="002D7100" w:rsidRPr="002D7100">
        <w:rPr>
          <w:rStyle w:val="Strong"/>
          <w:b w:val="0"/>
          <w:color w:val="000000" w:themeColor="text1"/>
        </w:rPr>
        <w:t>enganalisis dan medeskripsikan</w:t>
      </w:r>
      <w:r w:rsidR="002D7100" w:rsidRPr="002D7100">
        <w:rPr>
          <w:color w:val="000000" w:themeColor="text1"/>
        </w:rPr>
        <w:t>:</w:t>
      </w:r>
    </w:p>
    <w:p w14:paraId="6F639B13" w14:textId="77777777" w:rsidR="003F5494" w:rsidRDefault="002D7100" w:rsidP="001D7205">
      <w:pPr>
        <w:pStyle w:val="NormalWeb"/>
        <w:numPr>
          <w:ilvl w:val="0"/>
          <w:numId w:val="42"/>
        </w:numPr>
        <w:spacing w:before="0" w:beforeAutospacing="0" w:after="0" w:afterAutospacing="0" w:line="360" w:lineRule="auto"/>
        <w:jc w:val="both"/>
      </w:pPr>
      <w:r>
        <w:rPr>
          <w:rStyle w:val="Strong"/>
          <w:b w:val="0"/>
        </w:rPr>
        <w:t>P</w:t>
      </w:r>
      <w:r w:rsidR="003F5494" w:rsidRPr="008842B0">
        <w:rPr>
          <w:rStyle w:val="Strong"/>
          <w:b w:val="0"/>
        </w:rPr>
        <w:t>erencanaan MGMP</w:t>
      </w:r>
      <w:r w:rsidR="003F5494">
        <w:t xml:space="preserve"> dalam meningkatkan kompetensi pedagogik guru di SMP Negeri 2 Cikampek dan SMP Negeri 3 Cikampek.</w:t>
      </w:r>
    </w:p>
    <w:p w14:paraId="5B412E06" w14:textId="77777777" w:rsidR="002D7100" w:rsidRPr="002D7100" w:rsidRDefault="002D7100" w:rsidP="001D7205">
      <w:pPr>
        <w:pStyle w:val="NormalWeb"/>
        <w:numPr>
          <w:ilvl w:val="0"/>
          <w:numId w:val="42"/>
        </w:numPr>
        <w:spacing w:before="0" w:beforeAutospacing="0" w:after="0" w:afterAutospacing="0" w:line="360" w:lineRule="auto"/>
        <w:jc w:val="both"/>
        <w:rPr>
          <w:color w:val="000000" w:themeColor="text1"/>
        </w:rPr>
      </w:pPr>
      <w:r>
        <w:rPr>
          <w:rStyle w:val="Strong"/>
          <w:b w:val="0"/>
        </w:rPr>
        <w:t>P</w:t>
      </w:r>
      <w:r w:rsidR="003F5494" w:rsidRPr="008842B0">
        <w:rPr>
          <w:rStyle w:val="Strong"/>
          <w:b w:val="0"/>
        </w:rPr>
        <w:t>engorganisasian MGMP</w:t>
      </w:r>
      <w:r w:rsidR="003F5494">
        <w:t xml:space="preserve"> </w:t>
      </w:r>
      <w:r w:rsidRPr="002D7100">
        <w:rPr>
          <w:color w:val="000000" w:themeColor="text1"/>
        </w:rPr>
        <w:t>dalam meningkatkan kompetensi pedagogik guru di SMP Negeri 2 Cikampek dan SMP Negeri 3 Cikampek.</w:t>
      </w:r>
    </w:p>
    <w:p w14:paraId="6E8F7B69" w14:textId="77777777" w:rsidR="003F5494" w:rsidRDefault="002D7100" w:rsidP="001D7205">
      <w:pPr>
        <w:pStyle w:val="NormalWeb"/>
        <w:numPr>
          <w:ilvl w:val="0"/>
          <w:numId w:val="42"/>
        </w:numPr>
        <w:spacing w:before="0" w:beforeAutospacing="0" w:after="0" w:afterAutospacing="0" w:line="360" w:lineRule="auto"/>
        <w:jc w:val="both"/>
      </w:pPr>
      <w:r>
        <w:rPr>
          <w:rStyle w:val="Strong"/>
          <w:b w:val="0"/>
        </w:rPr>
        <w:t>P</w:t>
      </w:r>
      <w:r w:rsidR="003F5494" w:rsidRPr="008842B0">
        <w:rPr>
          <w:rStyle w:val="Strong"/>
          <w:b w:val="0"/>
        </w:rPr>
        <w:t xml:space="preserve">engarahan </w:t>
      </w:r>
      <w:r w:rsidR="003669FE">
        <w:rPr>
          <w:rStyle w:val="Strong"/>
          <w:b w:val="0"/>
        </w:rPr>
        <w:t xml:space="preserve">MGMP </w:t>
      </w:r>
      <w:r w:rsidR="003669FE" w:rsidRPr="002D7100">
        <w:rPr>
          <w:color w:val="000000" w:themeColor="text1"/>
        </w:rPr>
        <w:t>dalam meningkatkan kompetensi pedagogik guru di SMP Negeri 2 Cikampek dan SMP Negeri 3 Cikampek</w:t>
      </w:r>
    </w:p>
    <w:p w14:paraId="117E662E" w14:textId="77777777" w:rsidR="002D7100" w:rsidRPr="002D7100" w:rsidRDefault="002D7100" w:rsidP="001D7205">
      <w:pPr>
        <w:pStyle w:val="NormalWeb"/>
        <w:numPr>
          <w:ilvl w:val="0"/>
          <w:numId w:val="42"/>
        </w:numPr>
        <w:spacing w:before="0" w:beforeAutospacing="0" w:after="0" w:afterAutospacing="0" w:line="360" w:lineRule="auto"/>
        <w:jc w:val="both"/>
        <w:rPr>
          <w:rStyle w:val="Strong"/>
          <w:b w:val="0"/>
          <w:bCs w:val="0"/>
        </w:rPr>
      </w:pPr>
      <w:r>
        <w:rPr>
          <w:rStyle w:val="Strong"/>
          <w:b w:val="0"/>
        </w:rPr>
        <w:t>K</w:t>
      </w:r>
      <w:r w:rsidR="003F5494" w:rsidRPr="008842B0">
        <w:rPr>
          <w:rStyle w:val="Strong"/>
          <w:b w:val="0"/>
        </w:rPr>
        <w:t xml:space="preserve">oordinasi </w:t>
      </w:r>
      <w:r>
        <w:rPr>
          <w:rStyle w:val="Strong"/>
          <w:b w:val="0"/>
        </w:rPr>
        <w:t xml:space="preserve">MGMP </w:t>
      </w:r>
      <w:r w:rsidRPr="002D7100">
        <w:rPr>
          <w:color w:val="000000" w:themeColor="text1"/>
        </w:rPr>
        <w:t>dalam meningkatkan kompetensi pedagogik guru di SMP Negeri 2 Cikampek dan SMP Negeri 3 Cikampek.</w:t>
      </w:r>
    </w:p>
    <w:p w14:paraId="3922B014" w14:textId="77777777" w:rsidR="003F5494" w:rsidRDefault="002D7100" w:rsidP="001D7205">
      <w:pPr>
        <w:pStyle w:val="NormalWeb"/>
        <w:numPr>
          <w:ilvl w:val="0"/>
          <w:numId w:val="42"/>
        </w:numPr>
        <w:spacing w:before="0" w:beforeAutospacing="0" w:after="0" w:afterAutospacing="0" w:line="360" w:lineRule="auto"/>
        <w:jc w:val="both"/>
      </w:pPr>
      <w:r>
        <w:rPr>
          <w:rStyle w:val="Strong"/>
          <w:b w:val="0"/>
        </w:rPr>
        <w:t>Evaluasi</w:t>
      </w:r>
      <w:r w:rsidR="003F5494" w:rsidRPr="008842B0">
        <w:rPr>
          <w:rStyle w:val="Strong"/>
          <w:b w:val="0"/>
        </w:rPr>
        <w:t xml:space="preserve"> MGMP</w:t>
      </w:r>
      <w:r w:rsidR="003F5494">
        <w:t xml:space="preserve"> </w:t>
      </w:r>
      <w:r w:rsidRPr="002D7100">
        <w:rPr>
          <w:color w:val="000000" w:themeColor="text1"/>
        </w:rPr>
        <w:t>dalam meningkatkan kompetensi pedagogik guru di SMP Negeri 2 Cikampek dan SMP Negeri 3 Cikampek.</w:t>
      </w:r>
    </w:p>
    <w:p w14:paraId="02C9C00B" w14:textId="77777777" w:rsidR="003F5494" w:rsidRDefault="003F5494" w:rsidP="001D7205">
      <w:pPr>
        <w:pStyle w:val="NormalWeb"/>
        <w:numPr>
          <w:ilvl w:val="0"/>
          <w:numId w:val="42"/>
        </w:numPr>
        <w:spacing w:before="0" w:beforeAutospacing="0" w:after="0" w:afterAutospacing="0" w:line="360" w:lineRule="auto"/>
        <w:jc w:val="both"/>
      </w:pPr>
      <w:r w:rsidRPr="008842B0">
        <w:rPr>
          <w:rStyle w:val="Strong"/>
          <w:b w:val="0"/>
        </w:rPr>
        <w:t>Mengidentifikasi faktor penghambat</w:t>
      </w:r>
      <w:r>
        <w:t xml:space="preserve"> pelaksanaan manajemen MGMP dalam upaya meningkatkan kompetensi pedagogik guru pada kedua sekolah tersebut.</w:t>
      </w:r>
    </w:p>
    <w:p w14:paraId="10D91222" w14:textId="77777777" w:rsidR="003F5494" w:rsidRDefault="003F5494" w:rsidP="001D7205">
      <w:pPr>
        <w:pStyle w:val="NormalWeb"/>
        <w:numPr>
          <w:ilvl w:val="0"/>
          <w:numId w:val="42"/>
        </w:numPr>
        <w:spacing w:before="0" w:beforeAutospacing="0" w:after="0" w:afterAutospacing="0" w:line="360" w:lineRule="auto"/>
        <w:jc w:val="both"/>
      </w:pPr>
      <w:r w:rsidRPr="008842B0">
        <w:rPr>
          <w:rStyle w:val="Strong"/>
          <w:b w:val="0"/>
        </w:rPr>
        <w:t xml:space="preserve">Merumuskan </w:t>
      </w:r>
      <w:r w:rsidR="009D03ED">
        <w:rPr>
          <w:rStyle w:val="Strong"/>
          <w:b w:val="0"/>
        </w:rPr>
        <w:t>solusi</w:t>
      </w:r>
      <w:r>
        <w:t xml:space="preserve"> untuk </w:t>
      </w:r>
      <w:r w:rsidR="002D7100">
        <w:t>mengatasi hambatan</w:t>
      </w:r>
      <w:r>
        <w:t xml:space="preserve"> manajemen MGMP dalam rangka peng</w:t>
      </w:r>
      <w:r w:rsidR="008842B0">
        <w:t>uatan kompetensi pedagogik guru.</w:t>
      </w:r>
    </w:p>
    <w:p w14:paraId="7299554D" w14:textId="77777777" w:rsidR="00584FE5" w:rsidRPr="00584FE5" w:rsidRDefault="008842B0" w:rsidP="001D7205">
      <w:pPr>
        <w:pStyle w:val="BAB"/>
        <w:numPr>
          <w:ilvl w:val="0"/>
          <w:numId w:val="9"/>
        </w:numPr>
        <w:spacing w:before="0" w:after="0" w:line="360" w:lineRule="auto"/>
        <w:rPr>
          <w:color w:val="000000" w:themeColor="text1"/>
        </w:rPr>
      </w:pPr>
      <w:r w:rsidRPr="00584FE5">
        <w:rPr>
          <w:color w:val="000000" w:themeColor="text1"/>
        </w:rPr>
        <w:t>Manfaat Penelitian</w:t>
      </w:r>
      <w:r w:rsidR="00584FE5">
        <w:rPr>
          <w:color w:val="000000" w:themeColor="text1"/>
        </w:rPr>
        <w:t xml:space="preserve"> </w:t>
      </w:r>
    </w:p>
    <w:p w14:paraId="7F6A6F98" w14:textId="77777777" w:rsidR="008842B0" w:rsidRPr="00584FE5" w:rsidRDefault="00584FE5" w:rsidP="001D7205">
      <w:pPr>
        <w:pStyle w:val="BAB"/>
        <w:numPr>
          <w:ilvl w:val="1"/>
          <w:numId w:val="8"/>
        </w:numPr>
        <w:spacing w:before="0" w:after="0" w:line="360" w:lineRule="auto"/>
        <w:ind w:left="1134" w:hanging="425"/>
        <w:rPr>
          <w:rStyle w:val="Strong"/>
          <w:bCs/>
          <w:color w:val="000000" w:themeColor="text1"/>
        </w:rPr>
      </w:pPr>
      <w:r w:rsidRPr="00584FE5">
        <w:rPr>
          <w:rStyle w:val="Strong"/>
          <w:bCs/>
          <w:color w:val="000000" w:themeColor="text1"/>
        </w:rPr>
        <w:t>Manfaat Teori</w:t>
      </w:r>
      <w:r w:rsidR="008842B0" w:rsidRPr="00584FE5">
        <w:rPr>
          <w:rStyle w:val="Strong"/>
          <w:bCs/>
          <w:color w:val="000000" w:themeColor="text1"/>
        </w:rPr>
        <w:t>tis</w:t>
      </w:r>
    </w:p>
    <w:p w14:paraId="3148078A" w14:textId="77777777" w:rsidR="008842B0" w:rsidRPr="00584FE5" w:rsidRDefault="008842B0" w:rsidP="009D03ED">
      <w:pPr>
        <w:pStyle w:val="NormalWeb"/>
        <w:spacing w:before="0" w:beforeAutospacing="0" w:after="0" w:afterAutospacing="0" w:line="360" w:lineRule="auto"/>
        <w:ind w:left="720" w:firstLine="414"/>
        <w:jc w:val="both"/>
        <w:rPr>
          <w:color w:val="000000" w:themeColor="text1"/>
        </w:rPr>
      </w:pPr>
      <w:r w:rsidRPr="00584FE5">
        <w:rPr>
          <w:color w:val="000000" w:themeColor="text1"/>
        </w:rPr>
        <w:t>Secara teoretis, hasil p</w:t>
      </w:r>
      <w:r w:rsidR="009D03ED">
        <w:rPr>
          <w:color w:val="000000" w:themeColor="text1"/>
        </w:rPr>
        <w:t>enelitian ini diharapkan dapat: m</w:t>
      </w:r>
      <w:r w:rsidRPr="00584FE5">
        <w:rPr>
          <w:rStyle w:val="Strong"/>
          <w:b w:val="0"/>
          <w:color w:val="000000" w:themeColor="text1"/>
        </w:rPr>
        <w:t>emberikan kontribusi terhadap pengembangan ilmu manajemen pendidikan</w:t>
      </w:r>
      <w:r w:rsidRPr="00584FE5">
        <w:rPr>
          <w:color w:val="000000" w:themeColor="text1"/>
        </w:rPr>
        <w:t>, khususnya yang terkait dengan penerapan fungsi-fungsi manajemen (perencanaan, pengorganisasian, pengarahan, koordinasi, dan evaluasi) dalam konteks komunitas belajar profesional seperti MGMP.</w:t>
      </w:r>
    </w:p>
    <w:p w14:paraId="33561393" w14:textId="77777777" w:rsidR="008842B0" w:rsidRPr="00584FE5" w:rsidRDefault="008842B0" w:rsidP="001D7205">
      <w:pPr>
        <w:pStyle w:val="NormalWeb"/>
        <w:numPr>
          <w:ilvl w:val="1"/>
          <w:numId w:val="8"/>
        </w:numPr>
        <w:spacing w:before="0" w:beforeAutospacing="0" w:after="0" w:afterAutospacing="0" w:line="360" w:lineRule="auto"/>
        <w:ind w:left="1134" w:hanging="425"/>
        <w:jc w:val="both"/>
        <w:rPr>
          <w:color w:val="000000" w:themeColor="text1"/>
        </w:rPr>
      </w:pPr>
      <w:r w:rsidRPr="00584FE5">
        <w:rPr>
          <w:rStyle w:val="Strong"/>
          <w:b w:val="0"/>
          <w:color w:val="000000" w:themeColor="text1"/>
        </w:rPr>
        <w:lastRenderedPageBreak/>
        <w:t>Manfaat Praktis</w:t>
      </w:r>
    </w:p>
    <w:p w14:paraId="0839AB19" w14:textId="77777777" w:rsidR="008842B0" w:rsidRDefault="008842B0" w:rsidP="0016380D">
      <w:pPr>
        <w:pStyle w:val="NormalWeb"/>
        <w:spacing w:before="0" w:beforeAutospacing="0" w:after="0" w:afterAutospacing="0" w:line="360" w:lineRule="auto"/>
        <w:ind w:left="709" w:firstLine="425"/>
        <w:jc w:val="both"/>
        <w:rPr>
          <w:color w:val="000000" w:themeColor="text1"/>
        </w:rPr>
      </w:pPr>
      <w:r w:rsidRPr="00584FE5">
        <w:rPr>
          <w:color w:val="000000" w:themeColor="text1"/>
        </w:rPr>
        <w:t>Secara praktis, penelitian ini memberikan manfaat bagi berbagai pihak, antara lain:</w:t>
      </w:r>
    </w:p>
    <w:p w14:paraId="7F4BA415" w14:textId="77777777" w:rsidR="007F2E03" w:rsidRPr="00584FE5" w:rsidRDefault="007F2E03" w:rsidP="001D7205">
      <w:pPr>
        <w:pStyle w:val="Heading3"/>
        <w:numPr>
          <w:ilvl w:val="1"/>
          <w:numId w:val="10"/>
        </w:numPr>
        <w:spacing w:before="0" w:line="360" w:lineRule="auto"/>
        <w:ind w:hanging="306"/>
        <w:rPr>
          <w:rFonts w:ascii="Times New Roman" w:hAnsi="Times New Roman" w:cs="Times New Roman"/>
          <w:color w:val="000000" w:themeColor="text1"/>
          <w:szCs w:val="24"/>
        </w:rPr>
      </w:pPr>
      <w:r w:rsidRPr="00584FE5">
        <w:rPr>
          <w:rStyle w:val="Strong"/>
          <w:rFonts w:ascii="Times New Roman" w:hAnsi="Times New Roman" w:cs="Times New Roman"/>
          <w:b/>
          <w:bCs/>
          <w:color w:val="000000" w:themeColor="text1"/>
          <w:szCs w:val="24"/>
        </w:rPr>
        <w:t>Bagi Dinas Pendidikan dan Pengawas Sekolah</w:t>
      </w:r>
    </w:p>
    <w:p w14:paraId="13E2B5F0" w14:textId="77777777" w:rsidR="007F2E03" w:rsidRPr="00584FE5" w:rsidRDefault="007F2E03" w:rsidP="001D7205">
      <w:pPr>
        <w:pStyle w:val="NormalWeb"/>
        <w:numPr>
          <w:ilvl w:val="0"/>
          <w:numId w:val="14"/>
        </w:numPr>
        <w:spacing w:before="0" w:beforeAutospacing="0" w:after="0" w:afterAutospacing="0" w:line="360" w:lineRule="auto"/>
        <w:jc w:val="both"/>
        <w:rPr>
          <w:color w:val="000000" w:themeColor="text1"/>
        </w:rPr>
      </w:pPr>
      <w:r w:rsidRPr="00584FE5">
        <w:rPr>
          <w:color w:val="000000" w:themeColor="text1"/>
        </w:rPr>
        <w:t>Memberikan informasi untuk menyusun program pembinaan dan supervisi yang lebih tepat sasaran terkait pengembangan kompetensi guru.</w:t>
      </w:r>
    </w:p>
    <w:p w14:paraId="7B6A78D9" w14:textId="77777777" w:rsidR="007F2E03" w:rsidRPr="00584FE5" w:rsidRDefault="007F2E03" w:rsidP="001D7205">
      <w:pPr>
        <w:pStyle w:val="NormalWeb"/>
        <w:numPr>
          <w:ilvl w:val="0"/>
          <w:numId w:val="14"/>
        </w:numPr>
        <w:spacing w:before="0" w:beforeAutospacing="0" w:after="0" w:afterAutospacing="0" w:line="360" w:lineRule="auto"/>
        <w:jc w:val="both"/>
        <w:rPr>
          <w:color w:val="000000" w:themeColor="text1"/>
        </w:rPr>
      </w:pPr>
      <w:r w:rsidRPr="00584FE5">
        <w:rPr>
          <w:color w:val="000000" w:themeColor="text1"/>
        </w:rPr>
        <w:t>Menjadi masukan dalam merancang kebijakan yang dapat meningkatkan efektivitas MGMP di tingkat wilayah.</w:t>
      </w:r>
    </w:p>
    <w:p w14:paraId="3EAB13AB" w14:textId="77777777" w:rsidR="007F2E03" w:rsidRPr="00584FE5" w:rsidRDefault="007F2E03" w:rsidP="001D7205">
      <w:pPr>
        <w:pStyle w:val="Heading3"/>
        <w:numPr>
          <w:ilvl w:val="1"/>
          <w:numId w:val="10"/>
        </w:numPr>
        <w:spacing w:before="0" w:line="360" w:lineRule="auto"/>
        <w:ind w:hanging="306"/>
        <w:rPr>
          <w:rFonts w:ascii="Times New Roman" w:hAnsi="Times New Roman" w:cs="Times New Roman"/>
          <w:color w:val="000000" w:themeColor="text1"/>
          <w:szCs w:val="24"/>
        </w:rPr>
      </w:pPr>
      <w:r w:rsidRPr="00584FE5">
        <w:rPr>
          <w:rStyle w:val="Strong"/>
          <w:rFonts w:ascii="Times New Roman" w:hAnsi="Times New Roman" w:cs="Times New Roman"/>
          <w:b/>
          <w:bCs/>
          <w:color w:val="000000" w:themeColor="text1"/>
          <w:szCs w:val="24"/>
        </w:rPr>
        <w:t>Bagi Kepala Sekolah</w:t>
      </w:r>
    </w:p>
    <w:p w14:paraId="441E6442" w14:textId="77777777" w:rsidR="007F2E03" w:rsidRDefault="007F2E03" w:rsidP="001D7205">
      <w:pPr>
        <w:pStyle w:val="NormalWeb"/>
        <w:numPr>
          <w:ilvl w:val="0"/>
          <w:numId w:val="13"/>
        </w:numPr>
        <w:spacing w:before="0" w:beforeAutospacing="0" w:after="0" w:afterAutospacing="0" w:line="360" w:lineRule="auto"/>
        <w:jc w:val="both"/>
        <w:rPr>
          <w:color w:val="000000" w:themeColor="text1"/>
        </w:rPr>
      </w:pPr>
      <w:r w:rsidRPr="00584FE5">
        <w:rPr>
          <w:color w:val="000000" w:themeColor="text1"/>
        </w:rPr>
        <w:t>Menjadi dasar dalam mengambil keputusan terkait dukungan, fasilitasi, dan kebijakan sekolah terhadap keberlangsungan kegiatan MGMP.</w:t>
      </w:r>
    </w:p>
    <w:p w14:paraId="5CF90959" w14:textId="77777777" w:rsidR="007F2E03" w:rsidRPr="007F2E03" w:rsidRDefault="007F2E03" w:rsidP="001D7205">
      <w:pPr>
        <w:pStyle w:val="NormalWeb"/>
        <w:numPr>
          <w:ilvl w:val="0"/>
          <w:numId w:val="13"/>
        </w:numPr>
        <w:spacing w:before="0" w:beforeAutospacing="0" w:after="0" w:afterAutospacing="0" w:line="360" w:lineRule="auto"/>
        <w:jc w:val="both"/>
        <w:rPr>
          <w:color w:val="000000" w:themeColor="text1"/>
        </w:rPr>
      </w:pPr>
      <w:r w:rsidRPr="007F2E03">
        <w:rPr>
          <w:color w:val="000000" w:themeColor="text1"/>
        </w:rPr>
        <w:t>Menjadi bahan evaluasi untuk memperkuat peran kepala sekolah sebagai leader dalam meningkatkan kualitas pembelajaran melalui mekanisme komunitas belajar guru.</w:t>
      </w:r>
    </w:p>
    <w:p w14:paraId="58E87F36" w14:textId="77777777" w:rsidR="007F2E03" w:rsidRPr="00584FE5" w:rsidRDefault="007F2E03" w:rsidP="001D7205">
      <w:pPr>
        <w:pStyle w:val="Heading3"/>
        <w:numPr>
          <w:ilvl w:val="1"/>
          <w:numId w:val="10"/>
        </w:numPr>
        <w:spacing w:before="0" w:line="360" w:lineRule="auto"/>
        <w:ind w:hanging="306"/>
        <w:rPr>
          <w:rFonts w:ascii="Times New Roman" w:hAnsi="Times New Roman" w:cs="Times New Roman"/>
          <w:color w:val="000000" w:themeColor="text1"/>
          <w:szCs w:val="24"/>
        </w:rPr>
      </w:pPr>
      <w:r w:rsidRPr="00584FE5">
        <w:rPr>
          <w:rStyle w:val="Strong"/>
          <w:rFonts w:ascii="Times New Roman" w:hAnsi="Times New Roman" w:cs="Times New Roman"/>
          <w:b/>
          <w:bCs/>
          <w:color w:val="000000" w:themeColor="text1"/>
          <w:szCs w:val="24"/>
        </w:rPr>
        <w:t>Bagi Pengurus MGMP</w:t>
      </w:r>
    </w:p>
    <w:p w14:paraId="6A651953" w14:textId="77777777" w:rsidR="007F2E03" w:rsidRDefault="007F2E03" w:rsidP="001D7205">
      <w:pPr>
        <w:pStyle w:val="NormalWeb"/>
        <w:numPr>
          <w:ilvl w:val="0"/>
          <w:numId w:val="12"/>
        </w:numPr>
        <w:spacing w:before="0" w:beforeAutospacing="0" w:after="0" w:afterAutospacing="0" w:line="360" w:lineRule="auto"/>
        <w:jc w:val="both"/>
        <w:rPr>
          <w:color w:val="000000" w:themeColor="text1"/>
        </w:rPr>
      </w:pPr>
      <w:r w:rsidRPr="00584FE5">
        <w:rPr>
          <w:color w:val="000000" w:themeColor="text1"/>
        </w:rPr>
        <w:t>Menjadi bahan evaluasi dan pengembangan strategi manajemen MGMP yang lebih efektif dan terarah.</w:t>
      </w:r>
    </w:p>
    <w:p w14:paraId="438975C5" w14:textId="77777777" w:rsidR="007F2E03" w:rsidRPr="007F2E03" w:rsidRDefault="007F2E03" w:rsidP="001D7205">
      <w:pPr>
        <w:pStyle w:val="NormalWeb"/>
        <w:numPr>
          <w:ilvl w:val="0"/>
          <w:numId w:val="12"/>
        </w:numPr>
        <w:spacing w:before="0" w:beforeAutospacing="0" w:after="0" w:afterAutospacing="0" w:line="360" w:lineRule="auto"/>
        <w:jc w:val="both"/>
        <w:rPr>
          <w:color w:val="000000" w:themeColor="text1"/>
        </w:rPr>
      </w:pPr>
      <w:r w:rsidRPr="007F2E03">
        <w:rPr>
          <w:color w:val="000000" w:themeColor="text1"/>
        </w:rPr>
        <w:t>Membantu pengurus memahami faktor pendukung dan hambatan yang dihadapi dalam pelaksanaan program MGMP, sehingga upaya perbaikan dapat dilakukan secara berkelanjutan.</w:t>
      </w:r>
    </w:p>
    <w:p w14:paraId="0B77E0A2" w14:textId="77777777" w:rsidR="008842B0" w:rsidRPr="00584FE5" w:rsidRDefault="008842B0" w:rsidP="001D7205">
      <w:pPr>
        <w:pStyle w:val="Heading3"/>
        <w:numPr>
          <w:ilvl w:val="1"/>
          <w:numId w:val="10"/>
        </w:numPr>
        <w:spacing w:before="0" w:line="360" w:lineRule="auto"/>
        <w:ind w:hanging="306"/>
        <w:rPr>
          <w:rFonts w:ascii="Times New Roman" w:hAnsi="Times New Roman" w:cs="Times New Roman"/>
          <w:color w:val="000000" w:themeColor="text1"/>
          <w:szCs w:val="24"/>
        </w:rPr>
      </w:pPr>
      <w:r w:rsidRPr="00584FE5">
        <w:rPr>
          <w:rStyle w:val="Strong"/>
          <w:rFonts w:ascii="Times New Roman" w:hAnsi="Times New Roman" w:cs="Times New Roman"/>
          <w:b/>
          <w:bCs/>
          <w:color w:val="000000" w:themeColor="text1"/>
          <w:szCs w:val="24"/>
        </w:rPr>
        <w:t>Bagi Guru</w:t>
      </w:r>
    </w:p>
    <w:p w14:paraId="10F16711" w14:textId="77777777" w:rsidR="008842B0" w:rsidRPr="00D43FC0" w:rsidRDefault="008842B0" w:rsidP="001D7205">
      <w:pPr>
        <w:pStyle w:val="NormalWeb"/>
        <w:numPr>
          <w:ilvl w:val="0"/>
          <w:numId w:val="11"/>
        </w:numPr>
        <w:spacing w:before="0" w:beforeAutospacing="0" w:after="0" w:afterAutospacing="0" w:line="360" w:lineRule="auto"/>
        <w:jc w:val="both"/>
        <w:rPr>
          <w:color w:val="000000" w:themeColor="text1"/>
        </w:rPr>
      </w:pPr>
      <w:r w:rsidRPr="00D43FC0">
        <w:rPr>
          <w:color w:val="000000" w:themeColor="text1"/>
        </w:rPr>
        <w:t>Memberikan gambaran mengenai bagaimana kegiatan MGMP dapat dimanfaatkan untuk meningkatkan kompetensi pedagogik, seperti perencanaan pembelajaran, strategi mengajar, dan asesmen.</w:t>
      </w:r>
    </w:p>
    <w:p w14:paraId="180BC434" w14:textId="77777777" w:rsidR="008842B0" w:rsidRPr="00584FE5" w:rsidRDefault="008842B0" w:rsidP="001D7205">
      <w:pPr>
        <w:pStyle w:val="NormalWeb"/>
        <w:numPr>
          <w:ilvl w:val="0"/>
          <w:numId w:val="11"/>
        </w:numPr>
        <w:spacing w:before="0" w:beforeAutospacing="0" w:after="0" w:afterAutospacing="0" w:line="360" w:lineRule="auto"/>
        <w:jc w:val="both"/>
        <w:rPr>
          <w:color w:val="000000" w:themeColor="text1"/>
        </w:rPr>
      </w:pPr>
      <w:r w:rsidRPr="00D43FC0">
        <w:rPr>
          <w:color w:val="000000" w:themeColor="text1"/>
        </w:rPr>
        <w:t>Mendorong guru untuk lebih aktif berkolaborasi dan melakukan refleksi praktik pembelajaran melalui forum MGMP</w:t>
      </w:r>
      <w:r w:rsidRPr="00584FE5">
        <w:rPr>
          <w:color w:val="000000" w:themeColor="text1"/>
        </w:rPr>
        <w:t>.</w:t>
      </w:r>
    </w:p>
    <w:p w14:paraId="1672CE3E" w14:textId="77777777" w:rsidR="008842B0" w:rsidRPr="00584FE5" w:rsidRDefault="008842B0" w:rsidP="001D7205">
      <w:pPr>
        <w:pStyle w:val="Heading3"/>
        <w:numPr>
          <w:ilvl w:val="1"/>
          <w:numId w:val="10"/>
        </w:numPr>
        <w:spacing w:before="0" w:line="360" w:lineRule="auto"/>
        <w:rPr>
          <w:rFonts w:ascii="Times New Roman" w:hAnsi="Times New Roman" w:cs="Times New Roman"/>
          <w:color w:val="000000" w:themeColor="text1"/>
          <w:szCs w:val="24"/>
        </w:rPr>
      </w:pPr>
      <w:r w:rsidRPr="00584FE5">
        <w:rPr>
          <w:rStyle w:val="Strong"/>
          <w:rFonts w:ascii="Times New Roman" w:hAnsi="Times New Roman" w:cs="Times New Roman"/>
          <w:b/>
          <w:bCs/>
          <w:color w:val="000000" w:themeColor="text1"/>
          <w:szCs w:val="24"/>
        </w:rPr>
        <w:t>Bagi Peneliti Selanjutnya</w:t>
      </w:r>
    </w:p>
    <w:p w14:paraId="4D5EE1B6" w14:textId="77777777" w:rsidR="008842B0" w:rsidRPr="00983517" w:rsidRDefault="008842B0" w:rsidP="00D43FC0">
      <w:pPr>
        <w:pStyle w:val="NormalWeb"/>
        <w:spacing w:before="0" w:beforeAutospacing="0" w:after="0" w:afterAutospacing="0" w:line="360" w:lineRule="auto"/>
        <w:ind w:left="1418"/>
        <w:jc w:val="both"/>
        <w:rPr>
          <w:color w:val="000000" w:themeColor="text1"/>
        </w:rPr>
      </w:pPr>
      <w:r w:rsidRPr="00584FE5">
        <w:rPr>
          <w:color w:val="000000" w:themeColor="text1"/>
        </w:rPr>
        <w:t xml:space="preserve">Menjadi referensi empiris dan metodologis untuk pengembangan penelitian lanjutan terkait MGMP, kompetensi pedagogik, atau </w:t>
      </w:r>
      <w:r w:rsidRPr="00983517">
        <w:rPr>
          <w:color w:val="000000" w:themeColor="text1"/>
        </w:rPr>
        <w:t>manajemen pendidikan.</w:t>
      </w:r>
    </w:p>
    <w:p w14:paraId="4C05DE01" w14:textId="77777777" w:rsidR="008842B0" w:rsidRPr="00961D8C" w:rsidRDefault="00983517" w:rsidP="00983517">
      <w:pPr>
        <w:pStyle w:val="BAB"/>
        <w:rPr>
          <w:color w:val="000000" w:themeColor="text1"/>
        </w:rPr>
      </w:pPr>
      <w:r w:rsidRPr="00983517">
        <w:rPr>
          <w:rFonts w:eastAsia="Times New Roman"/>
          <w:color w:val="000000" w:themeColor="text1"/>
        </w:rPr>
        <w:lastRenderedPageBreak/>
        <w:t>Pertanyaan Penelitian</w:t>
      </w:r>
    </w:p>
    <w:p w14:paraId="1822B2DE" w14:textId="77777777" w:rsidR="00961D8C" w:rsidRDefault="00961D8C" w:rsidP="00961D8C">
      <w:pPr>
        <w:pStyle w:val="BAB"/>
        <w:numPr>
          <w:ilvl w:val="0"/>
          <w:numId w:val="0"/>
        </w:numPr>
        <w:spacing w:before="0" w:after="0" w:line="360" w:lineRule="auto"/>
        <w:ind w:left="360"/>
        <w:rPr>
          <w:rFonts w:eastAsia="Times New Roman"/>
          <w:b w:val="0"/>
          <w:color w:val="000000" w:themeColor="text1"/>
        </w:rPr>
      </w:pPr>
      <w:r>
        <w:rPr>
          <w:rFonts w:eastAsia="Times New Roman"/>
          <w:b w:val="0"/>
          <w:color w:val="000000" w:themeColor="text1"/>
        </w:rPr>
        <w:t xml:space="preserve">Berikut pertanyaan yang disusun oleh </w:t>
      </w:r>
      <w:proofErr w:type="gramStart"/>
      <w:r>
        <w:rPr>
          <w:rFonts w:eastAsia="Times New Roman"/>
          <w:b w:val="0"/>
          <w:color w:val="000000" w:themeColor="text1"/>
        </w:rPr>
        <w:t>peneliti :</w:t>
      </w:r>
      <w:proofErr w:type="gramEnd"/>
    </w:p>
    <w:p w14:paraId="0634B4B6" w14:textId="77777777" w:rsidR="00961D8C" w:rsidRPr="00961D8C" w:rsidRDefault="00961D8C" w:rsidP="001D7205">
      <w:pPr>
        <w:pStyle w:val="ListParagraph"/>
        <w:numPr>
          <w:ilvl w:val="0"/>
          <w:numId w:val="15"/>
        </w:numPr>
        <w:spacing w:after="0" w:line="360" w:lineRule="auto"/>
        <w:jc w:val="both"/>
        <w:rPr>
          <w:rFonts w:ascii="Times New Roman" w:eastAsia="Times New Roman" w:hAnsi="Times New Roman" w:cs="Times New Roman"/>
          <w:sz w:val="24"/>
          <w:szCs w:val="24"/>
          <w:lang w:val="en-US"/>
        </w:rPr>
      </w:pPr>
      <w:r w:rsidRPr="00961D8C">
        <w:rPr>
          <w:rFonts w:ascii="Times New Roman" w:eastAsia="Times New Roman" w:hAnsi="Times New Roman" w:cs="Times New Roman"/>
          <w:bCs/>
          <w:sz w:val="24"/>
          <w:szCs w:val="24"/>
          <w:lang w:val="en-US"/>
        </w:rPr>
        <w:t>Bagaimana perencanaan MGMP</w:t>
      </w:r>
      <w:r w:rsidRPr="00961D8C">
        <w:rPr>
          <w:rFonts w:ascii="Times New Roman" w:eastAsia="Times New Roman" w:hAnsi="Times New Roman" w:cs="Times New Roman"/>
          <w:sz w:val="24"/>
          <w:szCs w:val="24"/>
          <w:lang w:val="en-US"/>
        </w:rPr>
        <w:t xml:space="preserve"> dalam meningkatkan kompetensi pedagogik guru di SMP Negeri 2 Cikampek dan SMP Negeri 3 Cikampek?</w:t>
      </w:r>
    </w:p>
    <w:p w14:paraId="2F05573A" w14:textId="77777777" w:rsidR="00961D8C" w:rsidRPr="00961D8C" w:rsidRDefault="00961D8C" w:rsidP="001D7205">
      <w:pPr>
        <w:pStyle w:val="ListParagraph"/>
        <w:numPr>
          <w:ilvl w:val="0"/>
          <w:numId w:val="15"/>
        </w:numPr>
        <w:spacing w:after="0" w:line="360" w:lineRule="auto"/>
        <w:jc w:val="both"/>
        <w:rPr>
          <w:rFonts w:ascii="Times New Roman" w:eastAsia="Times New Roman" w:hAnsi="Times New Roman" w:cs="Times New Roman"/>
          <w:sz w:val="24"/>
          <w:szCs w:val="24"/>
          <w:lang w:val="en-US"/>
        </w:rPr>
      </w:pPr>
      <w:r w:rsidRPr="00961D8C">
        <w:rPr>
          <w:rFonts w:ascii="Times New Roman" w:eastAsia="Times New Roman" w:hAnsi="Times New Roman" w:cs="Times New Roman"/>
          <w:bCs/>
          <w:sz w:val="24"/>
          <w:szCs w:val="24"/>
          <w:lang w:val="en-US"/>
        </w:rPr>
        <w:t>Bagaimana pengorganisasian MGMP</w:t>
      </w:r>
      <w:r w:rsidRPr="00961D8C">
        <w:rPr>
          <w:rFonts w:ascii="Times New Roman" w:eastAsia="Times New Roman" w:hAnsi="Times New Roman" w:cs="Times New Roman"/>
          <w:sz w:val="24"/>
          <w:szCs w:val="24"/>
          <w:lang w:val="en-US"/>
        </w:rPr>
        <w:t xml:space="preserve"> dalam melaksanakan program-program yang bertujuan untuk meningkatkan kompetensi pedagogik guru pada kedua sekolah tersebut?</w:t>
      </w:r>
    </w:p>
    <w:p w14:paraId="7AF00CE1" w14:textId="77777777" w:rsidR="00961D8C" w:rsidRPr="00961D8C" w:rsidRDefault="00961D8C" w:rsidP="001D7205">
      <w:pPr>
        <w:pStyle w:val="ListParagraph"/>
        <w:numPr>
          <w:ilvl w:val="0"/>
          <w:numId w:val="15"/>
        </w:numPr>
        <w:spacing w:after="0" w:line="360" w:lineRule="auto"/>
        <w:jc w:val="both"/>
        <w:rPr>
          <w:rFonts w:ascii="Times New Roman" w:eastAsia="Times New Roman" w:hAnsi="Times New Roman" w:cs="Times New Roman"/>
          <w:sz w:val="24"/>
          <w:szCs w:val="24"/>
          <w:lang w:val="en-US"/>
        </w:rPr>
      </w:pPr>
      <w:r w:rsidRPr="00961D8C">
        <w:rPr>
          <w:rFonts w:ascii="Times New Roman" w:eastAsia="Times New Roman" w:hAnsi="Times New Roman" w:cs="Times New Roman"/>
          <w:bCs/>
          <w:sz w:val="24"/>
          <w:szCs w:val="24"/>
          <w:lang w:val="en-US"/>
        </w:rPr>
        <w:t xml:space="preserve">Bagaimana proses pengarahan </w:t>
      </w:r>
      <w:r w:rsidRPr="00961D8C">
        <w:rPr>
          <w:rFonts w:ascii="Times New Roman" w:eastAsia="Times New Roman" w:hAnsi="Times New Roman" w:cs="Times New Roman"/>
          <w:sz w:val="24"/>
          <w:szCs w:val="24"/>
          <w:lang w:val="en-US"/>
        </w:rPr>
        <w:t>dilakukan oleh pengurus MGMP, kepala sekolah, atau pihak terkait untuk mendorong guru meningkatkan kompetensi pedagogiknya melalui kegiatan MGMP?</w:t>
      </w:r>
    </w:p>
    <w:p w14:paraId="662B1882" w14:textId="77777777" w:rsidR="00961D8C" w:rsidRPr="00961D8C" w:rsidRDefault="00961D8C" w:rsidP="001D7205">
      <w:pPr>
        <w:pStyle w:val="ListParagraph"/>
        <w:numPr>
          <w:ilvl w:val="0"/>
          <w:numId w:val="15"/>
        </w:numPr>
        <w:spacing w:after="0" w:line="360" w:lineRule="auto"/>
        <w:jc w:val="both"/>
        <w:rPr>
          <w:rFonts w:ascii="Times New Roman" w:eastAsia="Times New Roman" w:hAnsi="Times New Roman" w:cs="Times New Roman"/>
          <w:sz w:val="24"/>
          <w:szCs w:val="24"/>
          <w:lang w:val="en-US"/>
        </w:rPr>
      </w:pPr>
      <w:r w:rsidRPr="00961D8C">
        <w:rPr>
          <w:rFonts w:ascii="Times New Roman" w:eastAsia="Times New Roman" w:hAnsi="Times New Roman" w:cs="Times New Roman"/>
          <w:bCs/>
          <w:sz w:val="24"/>
          <w:szCs w:val="24"/>
          <w:lang w:val="en-US"/>
        </w:rPr>
        <w:t xml:space="preserve">Bagaimana pelaksanaan koordinasi </w:t>
      </w:r>
      <w:r w:rsidRPr="00961D8C">
        <w:rPr>
          <w:rFonts w:ascii="Times New Roman" w:eastAsia="Times New Roman" w:hAnsi="Times New Roman" w:cs="Times New Roman"/>
          <w:sz w:val="24"/>
          <w:szCs w:val="24"/>
          <w:lang w:val="en-US"/>
        </w:rPr>
        <w:t>antara guru, pengurus MGMP, kepala sekolah, dan pengawas sekolah dalam menjalankan program MGMP di kedua sekolah?</w:t>
      </w:r>
    </w:p>
    <w:p w14:paraId="1E582E56" w14:textId="77777777" w:rsidR="00961D8C" w:rsidRPr="00961D8C" w:rsidRDefault="00961D8C" w:rsidP="001D7205">
      <w:pPr>
        <w:pStyle w:val="ListParagraph"/>
        <w:numPr>
          <w:ilvl w:val="0"/>
          <w:numId w:val="15"/>
        </w:numPr>
        <w:spacing w:after="0" w:line="360" w:lineRule="auto"/>
        <w:jc w:val="both"/>
        <w:rPr>
          <w:rFonts w:ascii="Times New Roman" w:eastAsia="Times New Roman" w:hAnsi="Times New Roman" w:cs="Times New Roman"/>
          <w:sz w:val="24"/>
          <w:szCs w:val="24"/>
          <w:lang w:val="en-US"/>
        </w:rPr>
      </w:pPr>
      <w:r w:rsidRPr="00961D8C">
        <w:rPr>
          <w:rFonts w:ascii="Times New Roman" w:eastAsia="Times New Roman" w:hAnsi="Times New Roman" w:cs="Times New Roman"/>
          <w:bCs/>
          <w:sz w:val="24"/>
          <w:szCs w:val="24"/>
          <w:lang w:val="en-US"/>
        </w:rPr>
        <w:t xml:space="preserve">Bagaimana proses evaluasi </w:t>
      </w:r>
      <w:r w:rsidRPr="00961D8C">
        <w:rPr>
          <w:rFonts w:ascii="Times New Roman" w:eastAsia="Times New Roman" w:hAnsi="Times New Roman" w:cs="Times New Roman"/>
          <w:sz w:val="24"/>
          <w:szCs w:val="24"/>
          <w:lang w:val="en-US"/>
        </w:rPr>
        <w:t>terhadap pelaksanaan kegiatan MGMP dan kontribusinya dalam meningkatkan kompetensi pedagogik guru?</w:t>
      </w:r>
    </w:p>
    <w:p w14:paraId="37F65D6E" w14:textId="77777777" w:rsidR="00961D8C" w:rsidRPr="00961D8C" w:rsidRDefault="00961D8C" w:rsidP="001D7205">
      <w:pPr>
        <w:pStyle w:val="ListParagraph"/>
        <w:numPr>
          <w:ilvl w:val="0"/>
          <w:numId w:val="15"/>
        </w:numPr>
        <w:spacing w:after="0" w:line="360" w:lineRule="auto"/>
        <w:jc w:val="both"/>
        <w:rPr>
          <w:rFonts w:ascii="Times New Roman" w:eastAsia="Times New Roman" w:hAnsi="Times New Roman" w:cs="Times New Roman"/>
          <w:sz w:val="24"/>
          <w:szCs w:val="24"/>
          <w:lang w:val="en-US"/>
        </w:rPr>
      </w:pPr>
      <w:r w:rsidRPr="00961D8C">
        <w:rPr>
          <w:rFonts w:ascii="Times New Roman" w:eastAsia="Times New Roman" w:hAnsi="Times New Roman" w:cs="Times New Roman"/>
          <w:bCs/>
          <w:sz w:val="24"/>
          <w:szCs w:val="24"/>
          <w:lang w:val="en-US"/>
        </w:rPr>
        <w:t>Apa saja penghambat</w:t>
      </w:r>
      <w:r w:rsidRPr="00961D8C">
        <w:rPr>
          <w:rFonts w:ascii="Times New Roman" w:eastAsia="Times New Roman" w:hAnsi="Times New Roman" w:cs="Times New Roman"/>
          <w:sz w:val="24"/>
          <w:szCs w:val="24"/>
          <w:lang w:val="en-US"/>
        </w:rPr>
        <w:t xml:space="preserve"> dalam pelaksanaan manajemen MGMP untuk meningkatkan kompetensi pedagogik guru di SMP Negeri 2 Cikampek dan SMP Negeri 3 Cikampek?</w:t>
      </w:r>
    </w:p>
    <w:p w14:paraId="7E23B9A3" w14:textId="77777777" w:rsidR="00703527" w:rsidRDefault="00961D8C" w:rsidP="001D7205">
      <w:pPr>
        <w:pStyle w:val="ListParagraph"/>
        <w:numPr>
          <w:ilvl w:val="0"/>
          <w:numId w:val="15"/>
        </w:numPr>
        <w:spacing w:after="0" w:line="360" w:lineRule="auto"/>
        <w:jc w:val="both"/>
        <w:rPr>
          <w:rFonts w:ascii="Times New Roman" w:eastAsia="Times New Roman" w:hAnsi="Times New Roman" w:cs="Times New Roman"/>
          <w:sz w:val="24"/>
          <w:szCs w:val="24"/>
          <w:lang w:val="en-US"/>
        </w:rPr>
      </w:pPr>
      <w:r w:rsidRPr="00961D8C">
        <w:rPr>
          <w:rFonts w:ascii="Times New Roman" w:eastAsia="Times New Roman" w:hAnsi="Times New Roman" w:cs="Times New Roman"/>
          <w:bCs/>
          <w:sz w:val="24"/>
          <w:szCs w:val="24"/>
          <w:lang w:val="en-US"/>
        </w:rPr>
        <w:t xml:space="preserve">Bagaimana </w:t>
      </w:r>
      <w:r w:rsidR="007F2E03">
        <w:rPr>
          <w:rFonts w:ascii="Times New Roman" w:eastAsia="Times New Roman" w:hAnsi="Times New Roman" w:cs="Times New Roman"/>
          <w:bCs/>
          <w:sz w:val="24"/>
          <w:szCs w:val="24"/>
          <w:lang w:val="en-US"/>
        </w:rPr>
        <w:t>solusi</w:t>
      </w:r>
      <w:r w:rsidRPr="00961D8C">
        <w:rPr>
          <w:rFonts w:ascii="Times New Roman" w:eastAsia="Times New Roman" w:hAnsi="Times New Roman" w:cs="Times New Roman"/>
          <w:sz w:val="24"/>
          <w:szCs w:val="24"/>
          <w:lang w:val="en-US"/>
        </w:rPr>
        <w:t xml:space="preserve"> untuk meningkatkan efektivitas manajemen MGMP dalam rangka penguatan kompetensi pedagogik guru?</w:t>
      </w:r>
    </w:p>
    <w:p w14:paraId="60C12D5B" w14:textId="77777777" w:rsidR="00703527" w:rsidRDefault="00703527" w:rsidP="00703527">
      <w:pPr>
        <w:pStyle w:val="ListParagraph"/>
        <w:spacing w:after="0" w:line="360" w:lineRule="auto"/>
        <w:jc w:val="both"/>
        <w:rPr>
          <w:rFonts w:eastAsia="Times New Roman"/>
          <w:color w:val="000000" w:themeColor="text1"/>
          <w:lang w:eastAsia="en-ID"/>
        </w:rPr>
      </w:pPr>
    </w:p>
    <w:p w14:paraId="6DF5D692" w14:textId="77777777" w:rsidR="00703527" w:rsidRDefault="00703527" w:rsidP="00703527">
      <w:pPr>
        <w:pStyle w:val="ListParagraph"/>
        <w:spacing w:after="0" w:line="360" w:lineRule="auto"/>
        <w:jc w:val="both"/>
        <w:rPr>
          <w:rFonts w:eastAsia="Times New Roman"/>
          <w:color w:val="000000" w:themeColor="text1"/>
          <w:lang w:eastAsia="en-ID"/>
        </w:rPr>
      </w:pPr>
    </w:p>
    <w:p w14:paraId="0B358911" w14:textId="77777777" w:rsidR="00703527" w:rsidRDefault="00703527" w:rsidP="00703527">
      <w:pPr>
        <w:pStyle w:val="ListParagraph"/>
        <w:spacing w:after="0" w:line="360" w:lineRule="auto"/>
        <w:jc w:val="both"/>
        <w:rPr>
          <w:rFonts w:eastAsia="Times New Roman"/>
          <w:color w:val="000000" w:themeColor="text1"/>
          <w:lang w:eastAsia="en-ID"/>
        </w:rPr>
      </w:pPr>
    </w:p>
    <w:p w14:paraId="1FD8058E" w14:textId="77777777" w:rsidR="00703527" w:rsidRDefault="00703527" w:rsidP="00703527">
      <w:pPr>
        <w:pStyle w:val="ListParagraph"/>
        <w:spacing w:after="0" w:line="360" w:lineRule="auto"/>
        <w:jc w:val="both"/>
        <w:rPr>
          <w:rFonts w:eastAsia="Times New Roman"/>
          <w:color w:val="000000" w:themeColor="text1"/>
          <w:lang w:eastAsia="en-ID"/>
        </w:rPr>
      </w:pPr>
    </w:p>
    <w:p w14:paraId="3D59CACA" w14:textId="77777777" w:rsidR="00703527" w:rsidRDefault="00703527" w:rsidP="00703527">
      <w:pPr>
        <w:pStyle w:val="ListParagraph"/>
        <w:spacing w:after="0" w:line="360" w:lineRule="auto"/>
        <w:jc w:val="both"/>
        <w:rPr>
          <w:rFonts w:eastAsia="Times New Roman"/>
          <w:color w:val="000000" w:themeColor="text1"/>
          <w:lang w:eastAsia="en-ID"/>
        </w:rPr>
      </w:pPr>
    </w:p>
    <w:p w14:paraId="38C575AF" w14:textId="77777777" w:rsidR="00703527" w:rsidRDefault="00703527" w:rsidP="00703527">
      <w:pPr>
        <w:pStyle w:val="ListParagraph"/>
        <w:spacing w:after="0" w:line="360" w:lineRule="auto"/>
        <w:jc w:val="both"/>
        <w:rPr>
          <w:rFonts w:eastAsia="Times New Roman"/>
          <w:color w:val="000000" w:themeColor="text1"/>
          <w:lang w:eastAsia="en-ID"/>
        </w:rPr>
      </w:pPr>
    </w:p>
    <w:p w14:paraId="0A408D4C" w14:textId="77777777" w:rsidR="00703527" w:rsidRDefault="00703527" w:rsidP="00703527">
      <w:pPr>
        <w:pStyle w:val="ListParagraph"/>
        <w:spacing w:after="0" w:line="360" w:lineRule="auto"/>
        <w:jc w:val="both"/>
        <w:rPr>
          <w:rFonts w:eastAsia="Times New Roman"/>
          <w:color w:val="000000" w:themeColor="text1"/>
          <w:lang w:eastAsia="en-ID"/>
        </w:rPr>
      </w:pPr>
    </w:p>
    <w:p w14:paraId="69796477" w14:textId="77777777" w:rsidR="00703527" w:rsidRDefault="00703527" w:rsidP="00703527">
      <w:pPr>
        <w:pStyle w:val="ListParagraph"/>
        <w:spacing w:after="0" w:line="360" w:lineRule="auto"/>
        <w:jc w:val="both"/>
        <w:rPr>
          <w:rFonts w:eastAsia="Times New Roman"/>
          <w:color w:val="000000" w:themeColor="text1"/>
          <w:lang w:eastAsia="en-ID"/>
        </w:rPr>
      </w:pPr>
    </w:p>
    <w:p w14:paraId="71100A7C" w14:textId="77777777" w:rsidR="00703527" w:rsidRDefault="00703527" w:rsidP="00703527">
      <w:pPr>
        <w:pStyle w:val="ListParagraph"/>
        <w:spacing w:after="0" w:line="360" w:lineRule="auto"/>
        <w:jc w:val="both"/>
        <w:rPr>
          <w:rFonts w:eastAsia="Times New Roman"/>
          <w:color w:val="000000" w:themeColor="text1"/>
          <w:lang w:eastAsia="en-ID"/>
        </w:rPr>
      </w:pPr>
    </w:p>
    <w:p w14:paraId="0F6F2E69" w14:textId="77777777" w:rsidR="00703527" w:rsidRDefault="00703527" w:rsidP="00703527">
      <w:pPr>
        <w:pStyle w:val="ListParagraph"/>
        <w:spacing w:after="0" w:line="360" w:lineRule="auto"/>
        <w:jc w:val="both"/>
        <w:rPr>
          <w:rFonts w:eastAsia="Times New Roman"/>
          <w:color w:val="000000" w:themeColor="text1"/>
          <w:lang w:eastAsia="en-ID"/>
        </w:rPr>
      </w:pPr>
    </w:p>
    <w:p w14:paraId="37543342" w14:textId="77777777" w:rsidR="00703527" w:rsidRDefault="00703527" w:rsidP="00703527">
      <w:pPr>
        <w:pStyle w:val="ListParagraph"/>
        <w:spacing w:after="0" w:line="360" w:lineRule="auto"/>
        <w:jc w:val="both"/>
        <w:rPr>
          <w:rFonts w:eastAsia="Times New Roman"/>
          <w:color w:val="000000" w:themeColor="text1"/>
          <w:lang w:eastAsia="en-ID"/>
        </w:rPr>
      </w:pPr>
    </w:p>
    <w:p w14:paraId="343F3EE6" w14:textId="77777777" w:rsidR="00703527" w:rsidRDefault="00703527" w:rsidP="00703527">
      <w:pPr>
        <w:pStyle w:val="ListParagraph"/>
        <w:spacing w:after="0" w:line="360" w:lineRule="auto"/>
        <w:jc w:val="both"/>
        <w:rPr>
          <w:rFonts w:eastAsia="Times New Roman"/>
          <w:color w:val="000000" w:themeColor="text1"/>
          <w:lang w:eastAsia="en-ID"/>
        </w:rPr>
      </w:pPr>
      <w:bookmarkStart w:id="2" w:name="_GoBack"/>
      <w:bookmarkEnd w:id="2"/>
    </w:p>
    <w:sectPr w:rsidR="00703527" w:rsidSect="008C167B">
      <w:footerReference w:type="default" r:id="rId9"/>
      <w:pgSz w:w="11907" w:h="16839" w:code="9"/>
      <w:pgMar w:top="2268" w:right="1418"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58205" w14:textId="77777777" w:rsidR="00D80F5F" w:rsidRDefault="00D80F5F" w:rsidP="00211CEC">
      <w:pPr>
        <w:spacing w:after="0" w:line="240" w:lineRule="auto"/>
      </w:pPr>
      <w:r>
        <w:separator/>
      </w:r>
    </w:p>
  </w:endnote>
  <w:endnote w:type="continuationSeparator" w:id="0">
    <w:p w14:paraId="16CB6D9C" w14:textId="77777777" w:rsidR="00D80F5F" w:rsidRDefault="00D80F5F" w:rsidP="0021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141449"/>
      <w:docPartObj>
        <w:docPartGallery w:val="Page Numbers (Bottom of Page)"/>
        <w:docPartUnique/>
      </w:docPartObj>
    </w:sdtPr>
    <w:sdtEndPr>
      <w:rPr>
        <w:noProof/>
      </w:rPr>
    </w:sdtEndPr>
    <w:sdtContent>
      <w:p w14:paraId="1FC98B82" w14:textId="77777777" w:rsidR="00BB7303" w:rsidRDefault="00BB7303" w:rsidP="008A7C44">
        <w:pPr>
          <w:pStyle w:val="Footer"/>
          <w:jc w:val="center"/>
        </w:pPr>
        <w:r>
          <w:fldChar w:fldCharType="begin"/>
        </w:r>
        <w:r>
          <w:instrText xml:space="preserve"> PAGE   \* MERGEFORMAT </w:instrText>
        </w:r>
        <w:r>
          <w:fldChar w:fldCharType="separate"/>
        </w:r>
        <w:r w:rsidR="00C7367F">
          <w:rPr>
            <w:noProof/>
          </w:rPr>
          <w:t>12</w:t>
        </w:r>
        <w:r>
          <w:rPr>
            <w:noProof/>
          </w:rPr>
          <w:fldChar w:fldCharType="end"/>
        </w:r>
      </w:p>
    </w:sdtContent>
  </w:sdt>
  <w:p w14:paraId="11F9C648" w14:textId="77777777" w:rsidR="00BB7303" w:rsidRDefault="00BB73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1DD5D" w14:textId="77777777" w:rsidR="00D80F5F" w:rsidRDefault="00D80F5F" w:rsidP="00211CEC">
      <w:pPr>
        <w:spacing w:after="0" w:line="240" w:lineRule="auto"/>
      </w:pPr>
      <w:r>
        <w:separator/>
      </w:r>
    </w:p>
  </w:footnote>
  <w:footnote w:type="continuationSeparator" w:id="0">
    <w:p w14:paraId="2AE36448" w14:textId="77777777" w:rsidR="00D80F5F" w:rsidRDefault="00D80F5F" w:rsidP="00211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EDD"/>
    <w:multiLevelType w:val="multilevel"/>
    <w:tmpl w:val="7BA625F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1">
    <w:nsid w:val="05CC098F"/>
    <w:multiLevelType w:val="multilevel"/>
    <w:tmpl w:val="B3AEA6A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nsid w:val="088761FD"/>
    <w:multiLevelType w:val="multilevel"/>
    <w:tmpl w:val="73BA4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33D48"/>
    <w:multiLevelType w:val="multilevel"/>
    <w:tmpl w:val="62107D52"/>
    <w:lvl w:ilvl="0">
      <w:start w:val="1"/>
      <w:numFmt w:val="decimal"/>
      <w:lvlText w:val="%1)"/>
      <w:lvlJc w:val="left"/>
      <w:pPr>
        <w:tabs>
          <w:tab w:val="num" w:pos="1636"/>
        </w:tabs>
        <w:ind w:left="1636" w:hanging="360"/>
      </w:pPr>
    </w:lvl>
    <w:lvl w:ilvl="1">
      <w:start w:val="1"/>
      <w:numFmt w:val="decimal"/>
      <w:lvlText w:val="%2)"/>
      <w:lvlJc w:val="left"/>
      <w:pPr>
        <w:tabs>
          <w:tab w:val="num" w:pos="2356"/>
        </w:tabs>
        <w:ind w:left="2356" w:hanging="360"/>
      </w:pPr>
      <w:rPr>
        <w:rFonts w:hint="default"/>
        <w:sz w:val="24"/>
      </w:r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4">
    <w:nsid w:val="0CF01453"/>
    <w:multiLevelType w:val="multilevel"/>
    <w:tmpl w:val="9E2C97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eastAsiaTheme="majorEastAsia" w:hint="default"/>
        <w:b w:val="0"/>
      </w:r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DF2119"/>
    <w:multiLevelType w:val="multilevel"/>
    <w:tmpl w:val="99EED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C47C5"/>
    <w:multiLevelType w:val="multilevel"/>
    <w:tmpl w:val="1D0A81F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nsid w:val="10B81E0A"/>
    <w:multiLevelType w:val="hybridMultilevel"/>
    <w:tmpl w:val="A81853A0"/>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DA0593"/>
    <w:multiLevelType w:val="multilevel"/>
    <w:tmpl w:val="224C1C82"/>
    <w:lvl w:ilvl="0">
      <w:start w:val="1"/>
      <w:numFmt w:val="decimal"/>
      <w:lvlText w:val="%1)"/>
      <w:lvlJc w:val="left"/>
      <w:pPr>
        <w:tabs>
          <w:tab w:val="num" w:pos="1440"/>
        </w:tabs>
        <w:ind w:left="1440" w:hanging="360"/>
      </w:pPr>
      <w:rPr>
        <w:rFonts w:hint="default"/>
        <w:b w:val="0"/>
        <w:bCs w:val="0"/>
        <w:i w:val="0"/>
        <w:iCs w:val="0"/>
        <w:spacing w:val="0"/>
        <w:w w:val="100"/>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nsid w:val="11DB41D4"/>
    <w:multiLevelType w:val="multilevel"/>
    <w:tmpl w:val="5DAAD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EA6E0F"/>
    <w:multiLevelType w:val="multilevel"/>
    <w:tmpl w:val="121AC34E"/>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nsid w:val="1D96317F"/>
    <w:multiLevelType w:val="hybridMultilevel"/>
    <w:tmpl w:val="F500C18A"/>
    <w:lvl w:ilvl="0" w:tplc="C6844008">
      <w:start w:val="1"/>
      <w:numFmt w:val="decimal"/>
      <w:lvlText w:val="%1."/>
      <w:lvlJc w:val="left"/>
      <w:pPr>
        <w:ind w:left="439" w:hanging="360"/>
      </w:pPr>
      <w:rPr>
        <w:rFonts w:cstheme="minorBidi" w:hint="default"/>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12">
    <w:nsid w:val="1FEE1EE0"/>
    <w:multiLevelType w:val="hybridMultilevel"/>
    <w:tmpl w:val="78B099B8"/>
    <w:lvl w:ilvl="0" w:tplc="BEB4AEF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27425887"/>
    <w:multiLevelType w:val="multilevel"/>
    <w:tmpl w:val="6CE6323A"/>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nsid w:val="29D8025E"/>
    <w:multiLevelType w:val="hybridMultilevel"/>
    <w:tmpl w:val="6ABC2C9A"/>
    <w:lvl w:ilvl="0" w:tplc="04090015">
      <w:start w:val="1"/>
      <w:numFmt w:val="upperLetter"/>
      <w:lvlText w:val="%1."/>
      <w:lvlJc w:val="left"/>
      <w:pPr>
        <w:ind w:left="360" w:hanging="360"/>
      </w:pPr>
      <w:rPr>
        <w:rFonts w:hint="default"/>
      </w:rPr>
    </w:lvl>
    <w:lvl w:ilvl="1" w:tplc="38090017">
      <w:start w:val="1"/>
      <w:numFmt w:val="lowerLetter"/>
      <w:lvlText w:val="%2)"/>
      <w:lvlJc w:val="left"/>
      <w:pPr>
        <w:ind w:left="1080" w:hanging="360"/>
      </w:pPr>
    </w:lvl>
    <w:lvl w:ilvl="2" w:tplc="38090017">
      <w:start w:val="1"/>
      <w:numFmt w:val="lowerLetter"/>
      <w:lvlText w:val="%3)"/>
      <w:lvlJc w:val="left"/>
      <w:pPr>
        <w:ind w:left="1980" w:hanging="36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3D0D7C"/>
    <w:multiLevelType w:val="multilevel"/>
    <w:tmpl w:val="EAE4E456"/>
    <w:lvl w:ilvl="0">
      <w:start w:val="1"/>
      <w:numFmt w:val="lowerLetter"/>
      <w:lvlText w:val="%1."/>
      <w:lvlJc w:val="left"/>
      <w:pPr>
        <w:tabs>
          <w:tab w:val="num" w:pos="1211"/>
        </w:tabs>
        <w:ind w:left="1211" w:hanging="360"/>
      </w:pPr>
      <w:rPr>
        <w:rFonts w:hint="default"/>
        <w:b w:val="0"/>
        <w:bCs w:val="0"/>
        <w:i w:val="0"/>
        <w:iCs w:val="0"/>
        <w:spacing w:val="0"/>
        <w:w w:val="100"/>
        <w:sz w:val="24"/>
        <w:szCs w:val="24"/>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6">
    <w:nsid w:val="2CB43BC6"/>
    <w:multiLevelType w:val="multilevel"/>
    <w:tmpl w:val="CE46126E"/>
    <w:lvl w:ilvl="0">
      <w:start w:val="1"/>
      <w:numFmt w:val="decimal"/>
      <w:lvlText w:val="%1)"/>
      <w:lvlJc w:val="left"/>
      <w:pPr>
        <w:tabs>
          <w:tab w:val="num" w:pos="1800"/>
        </w:tabs>
        <w:ind w:left="1800" w:hanging="360"/>
      </w:pPr>
      <w:rPr>
        <w:rFonts w:hint="default"/>
        <w:sz w:val="24"/>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7">
    <w:nsid w:val="2DE03786"/>
    <w:multiLevelType w:val="multilevel"/>
    <w:tmpl w:val="AEF80A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162BF5"/>
    <w:multiLevelType w:val="hybridMultilevel"/>
    <w:tmpl w:val="326245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1D2735B"/>
    <w:multiLevelType w:val="multilevel"/>
    <w:tmpl w:val="6A606BE0"/>
    <w:lvl w:ilvl="0">
      <w:start w:val="1"/>
      <w:numFmt w:val="lowerLetter"/>
      <w:lvlText w:val="%1."/>
      <w:lvlJc w:val="left"/>
      <w:pPr>
        <w:tabs>
          <w:tab w:val="num" w:pos="1211"/>
        </w:tabs>
        <w:ind w:left="1211" w:hanging="360"/>
      </w:pPr>
      <w:rPr>
        <w:rFonts w:hint="default"/>
        <w:b w:val="0"/>
        <w:bCs w:val="0"/>
        <w:i w:val="0"/>
        <w:iCs w:val="0"/>
        <w:spacing w:val="0"/>
        <w:w w:val="100"/>
        <w:sz w:val="22"/>
        <w:szCs w:val="24"/>
      </w:rPr>
    </w:lvl>
    <w:lvl w:ilvl="1">
      <w:start w:val="1"/>
      <w:numFmt w:val="decimal"/>
      <w:lvlText w:val="%2."/>
      <w:lvlJc w:val="left"/>
      <w:pPr>
        <w:tabs>
          <w:tab w:val="num" w:pos="1931"/>
        </w:tabs>
        <w:ind w:left="1931"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651"/>
        </w:tabs>
        <w:ind w:left="2651" w:hanging="360"/>
      </w:pPr>
      <w:rPr>
        <w:rFonts w:hint="default"/>
        <w:sz w:val="20"/>
      </w:rPr>
    </w:lvl>
    <w:lvl w:ilvl="3" w:tentative="1">
      <w:start w:val="1"/>
      <w:numFmt w:val="decimal"/>
      <w:lvlText w:val="%4."/>
      <w:lvlJc w:val="left"/>
      <w:pPr>
        <w:tabs>
          <w:tab w:val="num" w:pos="3371"/>
        </w:tabs>
        <w:ind w:left="3371" w:hanging="360"/>
      </w:pPr>
      <w:rPr>
        <w:rFonts w:hint="default"/>
        <w:sz w:val="20"/>
      </w:rPr>
    </w:lvl>
    <w:lvl w:ilvl="4" w:tentative="1">
      <w:start w:val="1"/>
      <w:numFmt w:val="decimal"/>
      <w:lvlText w:val="%5."/>
      <w:lvlJc w:val="left"/>
      <w:pPr>
        <w:tabs>
          <w:tab w:val="num" w:pos="4091"/>
        </w:tabs>
        <w:ind w:left="4091" w:hanging="360"/>
      </w:pPr>
      <w:rPr>
        <w:rFonts w:hint="default"/>
        <w:sz w:val="20"/>
      </w:rPr>
    </w:lvl>
    <w:lvl w:ilvl="5" w:tentative="1">
      <w:start w:val="1"/>
      <w:numFmt w:val="decimal"/>
      <w:lvlText w:val="%6."/>
      <w:lvlJc w:val="left"/>
      <w:pPr>
        <w:tabs>
          <w:tab w:val="num" w:pos="4811"/>
        </w:tabs>
        <w:ind w:left="4811" w:hanging="360"/>
      </w:pPr>
      <w:rPr>
        <w:rFonts w:hint="default"/>
        <w:sz w:val="20"/>
      </w:rPr>
    </w:lvl>
    <w:lvl w:ilvl="6" w:tentative="1">
      <w:start w:val="1"/>
      <w:numFmt w:val="decimal"/>
      <w:lvlText w:val="%7."/>
      <w:lvlJc w:val="left"/>
      <w:pPr>
        <w:tabs>
          <w:tab w:val="num" w:pos="5531"/>
        </w:tabs>
        <w:ind w:left="5531" w:hanging="360"/>
      </w:pPr>
      <w:rPr>
        <w:rFonts w:hint="default"/>
        <w:sz w:val="20"/>
      </w:rPr>
    </w:lvl>
    <w:lvl w:ilvl="7" w:tentative="1">
      <w:start w:val="1"/>
      <w:numFmt w:val="decimal"/>
      <w:lvlText w:val="%8."/>
      <w:lvlJc w:val="left"/>
      <w:pPr>
        <w:tabs>
          <w:tab w:val="num" w:pos="6251"/>
        </w:tabs>
        <w:ind w:left="6251" w:hanging="360"/>
      </w:pPr>
      <w:rPr>
        <w:rFonts w:hint="default"/>
        <w:sz w:val="20"/>
      </w:rPr>
    </w:lvl>
    <w:lvl w:ilvl="8" w:tentative="1">
      <w:start w:val="1"/>
      <w:numFmt w:val="decimal"/>
      <w:lvlText w:val="%9."/>
      <w:lvlJc w:val="left"/>
      <w:pPr>
        <w:tabs>
          <w:tab w:val="num" w:pos="6971"/>
        </w:tabs>
        <w:ind w:left="6971" w:hanging="360"/>
      </w:pPr>
      <w:rPr>
        <w:rFonts w:hint="default"/>
        <w:sz w:val="20"/>
      </w:rPr>
    </w:lvl>
  </w:abstractNum>
  <w:abstractNum w:abstractNumId="20">
    <w:nsid w:val="32E42394"/>
    <w:multiLevelType w:val="multilevel"/>
    <w:tmpl w:val="8146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8D3807"/>
    <w:multiLevelType w:val="hybridMultilevel"/>
    <w:tmpl w:val="67AEE4EE"/>
    <w:lvl w:ilvl="0" w:tplc="032063A6">
      <w:start w:val="1"/>
      <w:numFmt w:val="upperLetter"/>
      <w:pStyle w:val="BAB"/>
      <w:lvlText w:val="%1."/>
      <w:lvlJc w:val="left"/>
      <w:pPr>
        <w:ind w:left="360" w:hanging="360"/>
      </w:pPr>
      <w:rPr>
        <w:rFonts w:ascii="Times New Roman" w:hAnsi="Times New Roman" w:hint="default"/>
        <w:b/>
        <w:i w:val="0"/>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38DB71EF"/>
    <w:multiLevelType w:val="multilevel"/>
    <w:tmpl w:val="962CAFCC"/>
    <w:lvl w:ilvl="0">
      <w:start w:val="1"/>
      <w:numFmt w:val="decimal"/>
      <w:lvlText w:val="%1."/>
      <w:lvlJc w:val="left"/>
      <w:pPr>
        <w:tabs>
          <w:tab w:val="num" w:pos="1440"/>
        </w:tabs>
        <w:ind w:left="1440" w:hanging="360"/>
      </w:pPr>
      <w:rPr>
        <w:rFonts w:ascii="Times New Roman" w:hAnsi="Times New Roman" w:cs="Times New Roman" w:hint="default"/>
        <w:b w:val="0"/>
        <w:bCs w:val="0"/>
        <w:i w:val="0"/>
        <w:iCs w:val="0"/>
        <w:spacing w:val="0"/>
        <w:w w:val="100"/>
        <w:sz w:val="22"/>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3A4C4109"/>
    <w:multiLevelType w:val="multilevel"/>
    <w:tmpl w:val="894CB51C"/>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3B2962A7"/>
    <w:multiLevelType w:val="multilevel"/>
    <w:tmpl w:val="FD1009C6"/>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start w:val="1"/>
      <w:numFmt w:val="lowerLetter"/>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nsid w:val="3CCB7463"/>
    <w:multiLevelType w:val="multilevel"/>
    <w:tmpl w:val="AEF80A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F98616F"/>
    <w:multiLevelType w:val="hybridMultilevel"/>
    <w:tmpl w:val="18783D10"/>
    <w:lvl w:ilvl="0" w:tplc="E53A8E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nsid w:val="417D2944"/>
    <w:multiLevelType w:val="multilevel"/>
    <w:tmpl w:val="B9ACAFC8"/>
    <w:lvl w:ilvl="0">
      <w:start w:val="1"/>
      <w:numFmt w:val="decimal"/>
      <w:lvlText w:val="%1)"/>
      <w:lvlJc w:val="left"/>
      <w:pPr>
        <w:tabs>
          <w:tab w:val="num" w:pos="1440"/>
        </w:tabs>
        <w:ind w:left="1440" w:hanging="360"/>
      </w:pPr>
      <w:rPr>
        <w:rFonts w:hint="default"/>
        <w:sz w:val="24"/>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8">
    <w:nsid w:val="436128B1"/>
    <w:multiLevelType w:val="hybridMultilevel"/>
    <w:tmpl w:val="AEDA7472"/>
    <w:lvl w:ilvl="0" w:tplc="6BF4C98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632C2DA6">
      <w:start w:val="1"/>
      <w:numFmt w:val="decimal"/>
      <w:lvlText w:val="%4."/>
      <w:lvlJc w:val="left"/>
      <w:pPr>
        <w:ind w:left="2880" w:hanging="360"/>
      </w:pPr>
      <w:rPr>
        <w:rFonts w:hint="default"/>
        <w:b w:val="0"/>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8D169C"/>
    <w:multiLevelType w:val="multilevel"/>
    <w:tmpl w:val="AEF80A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63B029D"/>
    <w:multiLevelType w:val="hybridMultilevel"/>
    <w:tmpl w:val="EEDAD2EE"/>
    <w:lvl w:ilvl="0" w:tplc="DE7AA05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F70287"/>
    <w:multiLevelType w:val="multilevel"/>
    <w:tmpl w:val="A2C045B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907B95"/>
    <w:multiLevelType w:val="multilevel"/>
    <w:tmpl w:val="11986BB6"/>
    <w:lvl w:ilvl="0">
      <w:start w:val="1"/>
      <w:numFmt w:val="upperLetter"/>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3">
    <w:nsid w:val="4C6505CF"/>
    <w:multiLevelType w:val="multilevel"/>
    <w:tmpl w:val="22F80D62"/>
    <w:lvl w:ilvl="0">
      <w:start w:val="1"/>
      <w:numFmt w:val="lowerLetter"/>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4">
    <w:nsid w:val="4CB1765B"/>
    <w:multiLevelType w:val="multilevel"/>
    <w:tmpl w:val="6646F732"/>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nsid w:val="4DA748BE"/>
    <w:multiLevelType w:val="multilevel"/>
    <w:tmpl w:val="CB9E1A0C"/>
    <w:lvl w:ilvl="0">
      <w:start w:val="1"/>
      <w:numFmt w:val="decimal"/>
      <w:lvlText w:val="%1)"/>
      <w:lvlJc w:val="left"/>
      <w:pPr>
        <w:tabs>
          <w:tab w:val="num" w:pos="1440"/>
        </w:tabs>
        <w:ind w:left="1440" w:hanging="360"/>
      </w:pPr>
      <w:rPr>
        <w:rFonts w:hint="default"/>
        <w:b w:val="0"/>
        <w:bCs w:val="0"/>
        <w:i w:val="0"/>
        <w:iCs w:val="0"/>
        <w:spacing w:val="0"/>
        <w:w w:val="100"/>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nsid w:val="4F3867E1"/>
    <w:multiLevelType w:val="hybridMultilevel"/>
    <w:tmpl w:val="C9566D9A"/>
    <w:lvl w:ilvl="0" w:tplc="241225F0">
      <w:start w:val="1"/>
      <w:numFmt w:val="decimal"/>
      <w:lvlText w:val="%1."/>
      <w:lvlJc w:val="left"/>
      <w:pPr>
        <w:ind w:left="786" w:hanging="360"/>
      </w:pPr>
      <w:rPr>
        <w:rFonts w:hint="default"/>
        <w:b w:val="0"/>
        <w:i w:val="0"/>
      </w:rPr>
    </w:lvl>
    <w:lvl w:ilvl="1" w:tplc="04090019" w:tentative="1">
      <w:start w:val="1"/>
      <w:numFmt w:val="lowerLetter"/>
      <w:lvlText w:val="%2."/>
      <w:lvlJc w:val="left"/>
      <w:pPr>
        <w:ind w:left="-294" w:hanging="360"/>
      </w:pPr>
    </w:lvl>
    <w:lvl w:ilvl="2" w:tplc="0409001B" w:tentative="1">
      <w:start w:val="1"/>
      <w:numFmt w:val="lowerRoman"/>
      <w:lvlText w:val="%3."/>
      <w:lvlJc w:val="right"/>
      <w:pPr>
        <w:ind w:left="426" w:hanging="180"/>
      </w:pPr>
    </w:lvl>
    <w:lvl w:ilvl="3" w:tplc="0409000F" w:tentative="1">
      <w:start w:val="1"/>
      <w:numFmt w:val="decimal"/>
      <w:lvlText w:val="%4."/>
      <w:lvlJc w:val="left"/>
      <w:pPr>
        <w:ind w:left="1146" w:hanging="360"/>
      </w:pPr>
    </w:lvl>
    <w:lvl w:ilvl="4" w:tplc="04090019" w:tentative="1">
      <w:start w:val="1"/>
      <w:numFmt w:val="lowerLetter"/>
      <w:lvlText w:val="%5."/>
      <w:lvlJc w:val="left"/>
      <w:pPr>
        <w:ind w:left="1866" w:hanging="360"/>
      </w:pPr>
    </w:lvl>
    <w:lvl w:ilvl="5" w:tplc="0409001B" w:tentative="1">
      <w:start w:val="1"/>
      <w:numFmt w:val="lowerRoman"/>
      <w:lvlText w:val="%6."/>
      <w:lvlJc w:val="right"/>
      <w:pPr>
        <w:ind w:left="2586" w:hanging="180"/>
      </w:pPr>
    </w:lvl>
    <w:lvl w:ilvl="6" w:tplc="0409000F" w:tentative="1">
      <w:start w:val="1"/>
      <w:numFmt w:val="decimal"/>
      <w:lvlText w:val="%7."/>
      <w:lvlJc w:val="left"/>
      <w:pPr>
        <w:ind w:left="3306" w:hanging="360"/>
      </w:pPr>
    </w:lvl>
    <w:lvl w:ilvl="7" w:tplc="04090019" w:tentative="1">
      <w:start w:val="1"/>
      <w:numFmt w:val="lowerLetter"/>
      <w:lvlText w:val="%8."/>
      <w:lvlJc w:val="left"/>
      <w:pPr>
        <w:ind w:left="4026" w:hanging="360"/>
      </w:pPr>
    </w:lvl>
    <w:lvl w:ilvl="8" w:tplc="0409001B" w:tentative="1">
      <w:start w:val="1"/>
      <w:numFmt w:val="lowerRoman"/>
      <w:lvlText w:val="%9."/>
      <w:lvlJc w:val="right"/>
      <w:pPr>
        <w:ind w:left="4746" w:hanging="180"/>
      </w:pPr>
    </w:lvl>
  </w:abstractNum>
  <w:abstractNum w:abstractNumId="37">
    <w:nsid w:val="50C85760"/>
    <w:multiLevelType w:val="multilevel"/>
    <w:tmpl w:val="161EEA8C"/>
    <w:lvl w:ilvl="0">
      <w:start w:val="1"/>
      <w:numFmt w:val="decimal"/>
      <w:lvlText w:val="%1)"/>
      <w:lvlJc w:val="left"/>
      <w:pPr>
        <w:tabs>
          <w:tab w:val="num" w:pos="6314"/>
        </w:tabs>
        <w:ind w:left="6314" w:hanging="360"/>
      </w:pPr>
    </w:lvl>
    <w:lvl w:ilvl="1" w:tentative="1">
      <w:start w:val="1"/>
      <w:numFmt w:val="decimal"/>
      <w:lvlText w:val="%2."/>
      <w:lvlJc w:val="left"/>
      <w:pPr>
        <w:tabs>
          <w:tab w:val="num" w:pos="7034"/>
        </w:tabs>
        <w:ind w:left="7034" w:hanging="360"/>
      </w:pPr>
    </w:lvl>
    <w:lvl w:ilvl="2" w:tentative="1">
      <w:start w:val="1"/>
      <w:numFmt w:val="decimal"/>
      <w:lvlText w:val="%3."/>
      <w:lvlJc w:val="left"/>
      <w:pPr>
        <w:tabs>
          <w:tab w:val="num" w:pos="7754"/>
        </w:tabs>
        <w:ind w:left="7754" w:hanging="360"/>
      </w:pPr>
    </w:lvl>
    <w:lvl w:ilvl="3" w:tentative="1">
      <w:start w:val="1"/>
      <w:numFmt w:val="decimal"/>
      <w:lvlText w:val="%4."/>
      <w:lvlJc w:val="left"/>
      <w:pPr>
        <w:tabs>
          <w:tab w:val="num" w:pos="8474"/>
        </w:tabs>
        <w:ind w:left="8474" w:hanging="360"/>
      </w:pPr>
    </w:lvl>
    <w:lvl w:ilvl="4" w:tentative="1">
      <w:start w:val="1"/>
      <w:numFmt w:val="decimal"/>
      <w:lvlText w:val="%5."/>
      <w:lvlJc w:val="left"/>
      <w:pPr>
        <w:tabs>
          <w:tab w:val="num" w:pos="9194"/>
        </w:tabs>
        <w:ind w:left="9194" w:hanging="360"/>
      </w:pPr>
    </w:lvl>
    <w:lvl w:ilvl="5" w:tentative="1">
      <w:start w:val="1"/>
      <w:numFmt w:val="decimal"/>
      <w:lvlText w:val="%6."/>
      <w:lvlJc w:val="left"/>
      <w:pPr>
        <w:tabs>
          <w:tab w:val="num" w:pos="9914"/>
        </w:tabs>
        <w:ind w:left="9914" w:hanging="360"/>
      </w:pPr>
    </w:lvl>
    <w:lvl w:ilvl="6" w:tentative="1">
      <w:start w:val="1"/>
      <w:numFmt w:val="decimal"/>
      <w:lvlText w:val="%7."/>
      <w:lvlJc w:val="left"/>
      <w:pPr>
        <w:tabs>
          <w:tab w:val="num" w:pos="10634"/>
        </w:tabs>
        <w:ind w:left="10634" w:hanging="360"/>
      </w:pPr>
    </w:lvl>
    <w:lvl w:ilvl="7" w:tentative="1">
      <w:start w:val="1"/>
      <w:numFmt w:val="decimal"/>
      <w:lvlText w:val="%8."/>
      <w:lvlJc w:val="left"/>
      <w:pPr>
        <w:tabs>
          <w:tab w:val="num" w:pos="11354"/>
        </w:tabs>
        <w:ind w:left="11354" w:hanging="360"/>
      </w:pPr>
    </w:lvl>
    <w:lvl w:ilvl="8" w:tentative="1">
      <w:start w:val="1"/>
      <w:numFmt w:val="decimal"/>
      <w:lvlText w:val="%9."/>
      <w:lvlJc w:val="left"/>
      <w:pPr>
        <w:tabs>
          <w:tab w:val="num" w:pos="12074"/>
        </w:tabs>
        <w:ind w:left="12074" w:hanging="360"/>
      </w:pPr>
    </w:lvl>
  </w:abstractNum>
  <w:abstractNum w:abstractNumId="38">
    <w:nsid w:val="53355C9F"/>
    <w:multiLevelType w:val="hybridMultilevel"/>
    <w:tmpl w:val="F844D014"/>
    <w:lvl w:ilvl="0" w:tplc="0D5842B8">
      <w:start w:val="1"/>
      <w:numFmt w:val="upperLetter"/>
      <w:lvlText w:val="%1."/>
      <w:lvlJc w:val="left"/>
      <w:pPr>
        <w:ind w:left="720" w:hanging="360"/>
      </w:pPr>
      <w:rPr>
        <w:rFonts w:ascii="Times New Roman" w:eastAsia="Times New Roman" w:hAnsi="Times New Roman" w:cs="Times New Roman"/>
      </w:rPr>
    </w:lvl>
    <w:lvl w:ilvl="1" w:tplc="38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433667"/>
    <w:multiLevelType w:val="multilevel"/>
    <w:tmpl w:val="9B4E6D8C"/>
    <w:lvl w:ilvl="0">
      <w:start w:val="1"/>
      <w:numFmt w:val="lowerLetter"/>
      <w:lvlText w:val="%1."/>
      <w:lvlJc w:val="left"/>
      <w:pPr>
        <w:tabs>
          <w:tab w:val="num" w:pos="1080"/>
        </w:tabs>
        <w:ind w:left="1080" w:hanging="360"/>
      </w:pPr>
      <w:rPr>
        <w:rFonts w:ascii="Times New Roman" w:hAnsi="Times New Roman" w:hint="default"/>
        <w:sz w:val="24"/>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nsid w:val="5E42642D"/>
    <w:multiLevelType w:val="multilevel"/>
    <w:tmpl w:val="CC36CEE4"/>
    <w:lvl w:ilvl="0">
      <w:start w:val="1"/>
      <w:numFmt w:val="decimal"/>
      <w:lvlText w:val="%1."/>
      <w:lvlJc w:val="left"/>
      <w:pPr>
        <w:tabs>
          <w:tab w:val="num" w:pos="1440"/>
        </w:tabs>
        <w:ind w:left="1440" w:hanging="360"/>
      </w:p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1">
    <w:nsid w:val="5F796778"/>
    <w:multiLevelType w:val="multilevel"/>
    <w:tmpl w:val="C93CA3A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0462C57"/>
    <w:multiLevelType w:val="multilevel"/>
    <w:tmpl w:val="AEF80A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269233F"/>
    <w:multiLevelType w:val="multilevel"/>
    <w:tmpl w:val="AEF80A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8030D43"/>
    <w:multiLevelType w:val="multilevel"/>
    <w:tmpl w:val="FF562D2C"/>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5">
    <w:nsid w:val="68E90325"/>
    <w:multiLevelType w:val="multilevel"/>
    <w:tmpl w:val="B1860852"/>
    <w:lvl w:ilvl="0">
      <w:start w:val="1"/>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B061254"/>
    <w:multiLevelType w:val="multilevel"/>
    <w:tmpl w:val="A95238D4"/>
    <w:lvl w:ilvl="0">
      <w:start w:val="1"/>
      <w:numFmt w:val="lowerLetter"/>
      <w:lvlText w:val="%1."/>
      <w:lvlJc w:val="left"/>
      <w:pPr>
        <w:tabs>
          <w:tab w:val="num" w:pos="1800"/>
        </w:tabs>
        <w:ind w:left="1800" w:hanging="360"/>
      </w:pPr>
      <w:rPr>
        <w:rFonts w:ascii="Times New Roman" w:hAnsi="Times New Roman"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7">
    <w:nsid w:val="6D187AAD"/>
    <w:multiLevelType w:val="multilevel"/>
    <w:tmpl w:val="3CF2766A"/>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48">
    <w:nsid w:val="6D3D7FEA"/>
    <w:multiLevelType w:val="multilevel"/>
    <w:tmpl w:val="68249D40"/>
    <w:lvl w:ilvl="0">
      <w:start w:val="1"/>
      <w:numFmt w:val="decimal"/>
      <w:lvlText w:val="%1)"/>
      <w:lvlJc w:val="left"/>
      <w:pPr>
        <w:tabs>
          <w:tab w:val="num" w:pos="1800"/>
        </w:tabs>
        <w:ind w:left="1800" w:hanging="360"/>
      </w:pPr>
      <w:rPr>
        <w:rFonts w:hint="default"/>
        <w:sz w:val="24"/>
      </w:rPr>
    </w:lvl>
    <w:lvl w:ilvl="1">
      <w:start w:val="1"/>
      <w:numFmt w:val="lowerLetter"/>
      <w:lvlText w:val="%2."/>
      <w:lvlJc w:val="left"/>
      <w:pPr>
        <w:tabs>
          <w:tab w:val="num" w:pos="2520"/>
        </w:tabs>
        <w:ind w:left="2520" w:hanging="360"/>
      </w:pPr>
      <w:rPr>
        <w:rFonts w:ascii="Times New Roman" w:hAnsi="Times New Roman" w:hint="default"/>
        <w:sz w:val="24"/>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9">
    <w:nsid w:val="70C4713E"/>
    <w:multiLevelType w:val="hybridMultilevel"/>
    <w:tmpl w:val="35C8B8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476F9B"/>
    <w:multiLevelType w:val="multilevel"/>
    <w:tmpl w:val="694E4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3863063"/>
    <w:multiLevelType w:val="multilevel"/>
    <w:tmpl w:val="DF9C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5EF26E4"/>
    <w:multiLevelType w:val="multilevel"/>
    <w:tmpl w:val="51B60ABC"/>
    <w:lvl w:ilvl="0">
      <w:start w:val="1"/>
      <w:numFmt w:val="lowerLetter"/>
      <w:lvlText w:val="%1."/>
      <w:lvlJc w:val="left"/>
      <w:pPr>
        <w:tabs>
          <w:tab w:val="num" w:pos="1080"/>
        </w:tabs>
        <w:ind w:left="1080" w:hanging="360"/>
      </w:pPr>
      <w:rPr>
        <w:rFonts w:hint="default"/>
        <w:b w:val="0"/>
        <w:bCs w:val="0"/>
        <w:i w:val="0"/>
        <w:iCs w:val="0"/>
        <w:spacing w:val="0"/>
        <w:w w:val="100"/>
        <w:sz w:val="22"/>
        <w:szCs w:val="24"/>
      </w:rPr>
    </w:lvl>
    <w:lvl w:ilvl="1">
      <w:start w:val="1"/>
      <w:numFmt w:val="decimal"/>
      <w:lvlText w:val="%2."/>
      <w:lvlJc w:val="left"/>
      <w:pPr>
        <w:tabs>
          <w:tab w:val="num" w:pos="1800"/>
        </w:tabs>
        <w:ind w:left="1800" w:hanging="360"/>
      </w:pPr>
      <w:rPr>
        <w:rFonts w:ascii="Times New Roman" w:hAnsi="Times New Roman" w:cs="Times New Roman" w:hint="default"/>
        <w:b w:val="0"/>
        <w:bCs w:val="0"/>
        <w:i w:val="0"/>
        <w:iCs w:val="0"/>
        <w:spacing w:val="0"/>
        <w:w w:val="100"/>
        <w:sz w:val="22"/>
        <w:szCs w:val="24"/>
      </w:rPr>
    </w:lvl>
    <w:lvl w:ilvl="2">
      <w:start w:val="1"/>
      <w:numFmt w:val="decimal"/>
      <w:lvlText w:val="%3."/>
      <w:lvlJc w:val="left"/>
      <w:pPr>
        <w:tabs>
          <w:tab w:val="num" w:pos="2520"/>
        </w:tabs>
        <w:ind w:left="2520" w:hanging="360"/>
      </w:pPr>
      <w:rPr>
        <w:rFonts w:hint="default"/>
        <w:sz w:val="20"/>
      </w:rPr>
    </w:lvl>
    <w:lvl w:ilvl="3" w:tentative="1">
      <w:start w:val="1"/>
      <w:numFmt w:val="decimal"/>
      <w:lvlText w:val="%4."/>
      <w:lvlJc w:val="left"/>
      <w:pPr>
        <w:tabs>
          <w:tab w:val="num" w:pos="3240"/>
        </w:tabs>
        <w:ind w:left="3240" w:hanging="360"/>
      </w:pPr>
      <w:rPr>
        <w:rFonts w:hint="default"/>
        <w:sz w:val="20"/>
      </w:rPr>
    </w:lvl>
    <w:lvl w:ilvl="4" w:tentative="1">
      <w:start w:val="1"/>
      <w:numFmt w:val="decimal"/>
      <w:lvlText w:val="%5."/>
      <w:lvlJc w:val="left"/>
      <w:pPr>
        <w:tabs>
          <w:tab w:val="num" w:pos="3960"/>
        </w:tabs>
        <w:ind w:left="3960" w:hanging="360"/>
      </w:pPr>
      <w:rPr>
        <w:rFonts w:hint="default"/>
        <w:sz w:val="20"/>
      </w:rPr>
    </w:lvl>
    <w:lvl w:ilvl="5" w:tentative="1">
      <w:start w:val="1"/>
      <w:numFmt w:val="decimal"/>
      <w:lvlText w:val="%6."/>
      <w:lvlJc w:val="left"/>
      <w:pPr>
        <w:tabs>
          <w:tab w:val="num" w:pos="4680"/>
        </w:tabs>
        <w:ind w:left="4680" w:hanging="360"/>
      </w:pPr>
      <w:rPr>
        <w:rFonts w:hint="default"/>
        <w:sz w:val="20"/>
      </w:rPr>
    </w:lvl>
    <w:lvl w:ilvl="6" w:tentative="1">
      <w:start w:val="1"/>
      <w:numFmt w:val="decimal"/>
      <w:lvlText w:val="%7."/>
      <w:lvlJc w:val="left"/>
      <w:pPr>
        <w:tabs>
          <w:tab w:val="num" w:pos="5400"/>
        </w:tabs>
        <w:ind w:left="5400" w:hanging="360"/>
      </w:pPr>
      <w:rPr>
        <w:rFonts w:hint="default"/>
        <w:sz w:val="20"/>
      </w:rPr>
    </w:lvl>
    <w:lvl w:ilvl="7" w:tentative="1">
      <w:start w:val="1"/>
      <w:numFmt w:val="decimal"/>
      <w:lvlText w:val="%8."/>
      <w:lvlJc w:val="left"/>
      <w:pPr>
        <w:tabs>
          <w:tab w:val="num" w:pos="6120"/>
        </w:tabs>
        <w:ind w:left="6120" w:hanging="360"/>
      </w:pPr>
      <w:rPr>
        <w:rFonts w:hint="default"/>
        <w:sz w:val="20"/>
      </w:rPr>
    </w:lvl>
    <w:lvl w:ilvl="8" w:tentative="1">
      <w:start w:val="1"/>
      <w:numFmt w:val="decimal"/>
      <w:lvlText w:val="%9."/>
      <w:lvlJc w:val="left"/>
      <w:pPr>
        <w:tabs>
          <w:tab w:val="num" w:pos="6840"/>
        </w:tabs>
        <w:ind w:left="6840" w:hanging="360"/>
      </w:pPr>
      <w:rPr>
        <w:rFonts w:hint="default"/>
        <w:sz w:val="20"/>
      </w:rPr>
    </w:lvl>
  </w:abstractNum>
  <w:abstractNum w:abstractNumId="53">
    <w:nsid w:val="799654CF"/>
    <w:multiLevelType w:val="multilevel"/>
    <w:tmpl w:val="A98CF09C"/>
    <w:lvl w:ilvl="0">
      <w:start w:val="1"/>
      <w:numFmt w:val="lowerLetter"/>
      <w:lvlText w:val="%1."/>
      <w:lvlJc w:val="left"/>
      <w:pPr>
        <w:tabs>
          <w:tab w:val="num" w:pos="1429"/>
        </w:tabs>
        <w:ind w:left="1429" w:hanging="360"/>
      </w:pPr>
      <w:rPr>
        <w:rFonts w:hint="default"/>
        <w:b w:val="0"/>
        <w:bCs w:val="0"/>
        <w:i w:val="0"/>
        <w:iCs w:val="0"/>
        <w:spacing w:val="0"/>
        <w:w w:val="100"/>
        <w:sz w:val="22"/>
        <w:szCs w:val="24"/>
      </w:rPr>
    </w:lvl>
    <w:lvl w:ilvl="1">
      <w:start w:val="1"/>
      <w:numFmt w:val="decimal"/>
      <w:lvlText w:val="%2."/>
      <w:lvlJc w:val="left"/>
      <w:pPr>
        <w:tabs>
          <w:tab w:val="num" w:pos="2149"/>
        </w:tabs>
        <w:ind w:left="2149"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69"/>
        </w:tabs>
        <w:ind w:left="2869" w:hanging="360"/>
      </w:pPr>
    </w:lvl>
    <w:lvl w:ilvl="3" w:tentative="1">
      <w:start w:val="1"/>
      <w:numFmt w:val="decimal"/>
      <w:lvlText w:val="%4."/>
      <w:lvlJc w:val="left"/>
      <w:pPr>
        <w:tabs>
          <w:tab w:val="num" w:pos="3589"/>
        </w:tabs>
        <w:ind w:left="3589" w:hanging="360"/>
      </w:pPr>
    </w:lvl>
    <w:lvl w:ilvl="4" w:tentative="1">
      <w:start w:val="1"/>
      <w:numFmt w:val="decimal"/>
      <w:lvlText w:val="%5."/>
      <w:lvlJc w:val="left"/>
      <w:pPr>
        <w:tabs>
          <w:tab w:val="num" w:pos="4309"/>
        </w:tabs>
        <w:ind w:left="4309" w:hanging="360"/>
      </w:pPr>
    </w:lvl>
    <w:lvl w:ilvl="5" w:tentative="1">
      <w:start w:val="1"/>
      <w:numFmt w:val="decimal"/>
      <w:lvlText w:val="%6."/>
      <w:lvlJc w:val="left"/>
      <w:pPr>
        <w:tabs>
          <w:tab w:val="num" w:pos="5029"/>
        </w:tabs>
        <w:ind w:left="5029" w:hanging="360"/>
      </w:pPr>
    </w:lvl>
    <w:lvl w:ilvl="6" w:tentative="1">
      <w:start w:val="1"/>
      <w:numFmt w:val="decimal"/>
      <w:lvlText w:val="%7."/>
      <w:lvlJc w:val="left"/>
      <w:pPr>
        <w:tabs>
          <w:tab w:val="num" w:pos="5749"/>
        </w:tabs>
        <w:ind w:left="5749" w:hanging="360"/>
      </w:pPr>
    </w:lvl>
    <w:lvl w:ilvl="7" w:tentative="1">
      <w:start w:val="1"/>
      <w:numFmt w:val="decimal"/>
      <w:lvlText w:val="%8."/>
      <w:lvlJc w:val="left"/>
      <w:pPr>
        <w:tabs>
          <w:tab w:val="num" w:pos="6469"/>
        </w:tabs>
        <w:ind w:left="6469" w:hanging="360"/>
      </w:pPr>
    </w:lvl>
    <w:lvl w:ilvl="8" w:tentative="1">
      <w:start w:val="1"/>
      <w:numFmt w:val="decimal"/>
      <w:lvlText w:val="%9."/>
      <w:lvlJc w:val="left"/>
      <w:pPr>
        <w:tabs>
          <w:tab w:val="num" w:pos="7189"/>
        </w:tabs>
        <w:ind w:left="7189" w:hanging="360"/>
      </w:pPr>
    </w:lvl>
  </w:abstractNum>
  <w:abstractNum w:abstractNumId="54">
    <w:nsid w:val="7C824E23"/>
    <w:multiLevelType w:val="multilevel"/>
    <w:tmpl w:val="C36EFD56"/>
    <w:lvl w:ilvl="0">
      <w:start w:val="1"/>
      <w:numFmt w:val="lowerLetter"/>
      <w:lvlText w:val="%1."/>
      <w:lvlJc w:val="left"/>
      <w:pPr>
        <w:tabs>
          <w:tab w:val="num" w:pos="1440"/>
        </w:tabs>
        <w:ind w:left="1440" w:hanging="360"/>
      </w:pPr>
      <w:rPr>
        <w:rFonts w:hint="default"/>
        <w:b w:val="0"/>
        <w:bCs w:val="0"/>
        <w:i w:val="0"/>
        <w:iCs w:val="0"/>
        <w:spacing w:val="0"/>
        <w:w w:val="100"/>
        <w:sz w:val="22"/>
        <w:szCs w:val="24"/>
      </w:rPr>
    </w:lvl>
    <w:lvl w:ilvl="1">
      <w:start w:val="1"/>
      <w:numFmt w:val="decimal"/>
      <w:lvlText w:val="%2."/>
      <w:lvlJc w:val="left"/>
      <w:pPr>
        <w:tabs>
          <w:tab w:val="num" w:pos="2160"/>
        </w:tabs>
        <w:ind w:left="2160" w:hanging="360"/>
      </w:pPr>
      <w:rPr>
        <w:rFonts w:ascii="Times New Roman" w:hAnsi="Times New Roman" w:cs="Times New Roman" w:hint="default"/>
        <w:b w:val="0"/>
        <w:bCs w:val="0"/>
        <w:i w:val="0"/>
        <w:iCs w:val="0"/>
        <w:spacing w:val="0"/>
        <w:w w:val="100"/>
        <w:sz w:val="22"/>
        <w:szCs w:val="24"/>
      </w:rPr>
    </w:lvl>
    <w:lvl w:ilvl="2" w:tentative="1">
      <w:start w:val="1"/>
      <w:numFmt w:val="decimal"/>
      <w:lvlText w:val="%3."/>
      <w:lvlJc w:val="left"/>
      <w:pPr>
        <w:tabs>
          <w:tab w:val="num" w:pos="2880"/>
        </w:tabs>
        <w:ind w:left="2880" w:hanging="360"/>
      </w:pPr>
      <w:rPr>
        <w:rFonts w:hint="default"/>
        <w:sz w:val="20"/>
      </w:rPr>
    </w:lvl>
    <w:lvl w:ilvl="3" w:tentative="1">
      <w:start w:val="1"/>
      <w:numFmt w:val="decimal"/>
      <w:lvlText w:val="%4."/>
      <w:lvlJc w:val="left"/>
      <w:pPr>
        <w:tabs>
          <w:tab w:val="num" w:pos="3600"/>
        </w:tabs>
        <w:ind w:left="3600" w:hanging="360"/>
      </w:pPr>
      <w:rPr>
        <w:rFonts w:hint="default"/>
        <w:sz w:val="20"/>
      </w:rPr>
    </w:lvl>
    <w:lvl w:ilvl="4" w:tentative="1">
      <w:start w:val="1"/>
      <w:numFmt w:val="decimal"/>
      <w:lvlText w:val="%5."/>
      <w:lvlJc w:val="left"/>
      <w:pPr>
        <w:tabs>
          <w:tab w:val="num" w:pos="4320"/>
        </w:tabs>
        <w:ind w:left="4320" w:hanging="360"/>
      </w:pPr>
      <w:rPr>
        <w:rFonts w:hint="default"/>
        <w:sz w:val="20"/>
      </w:rPr>
    </w:lvl>
    <w:lvl w:ilvl="5" w:tentative="1">
      <w:start w:val="1"/>
      <w:numFmt w:val="decimal"/>
      <w:lvlText w:val="%6."/>
      <w:lvlJc w:val="left"/>
      <w:pPr>
        <w:tabs>
          <w:tab w:val="num" w:pos="5040"/>
        </w:tabs>
        <w:ind w:left="5040" w:hanging="360"/>
      </w:pPr>
      <w:rPr>
        <w:rFonts w:hint="default"/>
        <w:sz w:val="20"/>
      </w:rPr>
    </w:lvl>
    <w:lvl w:ilvl="6" w:tentative="1">
      <w:start w:val="1"/>
      <w:numFmt w:val="decimal"/>
      <w:lvlText w:val="%7."/>
      <w:lvlJc w:val="left"/>
      <w:pPr>
        <w:tabs>
          <w:tab w:val="num" w:pos="5760"/>
        </w:tabs>
        <w:ind w:left="5760" w:hanging="360"/>
      </w:pPr>
      <w:rPr>
        <w:rFonts w:hint="default"/>
        <w:sz w:val="20"/>
      </w:rPr>
    </w:lvl>
    <w:lvl w:ilvl="7" w:tentative="1">
      <w:start w:val="1"/>
      <w:numFmt w:val="decimal"/>
      <w:lvlText w:val="%8."/>
      <w:lvlJc w:val="left"/>
      <w:pPr>
        <w:tabs>
          <w:tab w:val="num" w:pos="6480"/>
        </w:tabs>
        <w:ind w:left="6480" w:hanging="360"/>
      </w:pPr>
      <w:rPr>
        <w:rFonts w:hint="default"/>
        <w:sz w:val="20"/>
      </w:rPr>
    </w:lvl>
    <w:lvl w:ilvl="8" w:tentative="1">
      <w:start w:val="1"/>
      <w:numFmt w:val="decimal"/>
      <w:lvlText w:val="%9."/>
      <w:lvlJc w:val="left"/>
      <w:pPr>
        <w:tabs>
          <w:tab w:val="num" w:pos="7200"/>
        </w:tabs>
        <w:ind w:left="7200" w:hanging="360"/>
      </w:pPr>
      <w:rPr>
        <w:rFonts w:hint="default"/>
        <w:sz w:val="20"/>
      </w:rPr>
    </w:lvl>
  </w:abstractNum>
  <w:abstractNum w:abstractNumId="55">
    <w:nsid w:val="7E071BDE"/>
    <w:multiLevelType w:val="multilevel"/>
    <w:tmpl w:val="8940CAD2"/>
    <w:lvl w:ilvl="0">
      <w:start w:val="1"/>
      <w:numFmt w:val="decimal"/>
      <w:lvlText w:val="%1."/>
      <w:lvlJc w:val="left"/>
      <w:pPr>
        <w:tabs>
          <w:tab w:val="num" w:pos="786"/>
        </w:tabs>
        <w:ind w:left="786" w:hanging="360"/>
      </w:pPr>
      <w:rPr>
        <w:rFonts w:hint="default"/>
        <w:b w:val="0"/>
        <w:bCs w:val="0"/>
        <w:i w:val="0"/>
        <w:iCs w:val="0"/>
        <w:spacing w:val="0"/>
        <w:w w:val="100"/>
        <w:sz w:val="24"/>
        <w:szCs w:val="24"/>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9"/>
  </w:num>
  <w:num w:numId="2">
    <w:abstractNumId w:val="18"/>
  </w:num>
  <w:num w:numId="3">
    <w:abstractNumId w:val="38"/>
  </w:num>
  <w:num w:numId="4">
    <w:abstractNumId w:val="7"/>
  </w:num>
  <w:num w:numId="5">
    <w:abstractNumId w:val="11"/>
  </w:num>
  <w:num w:numId="6">
    <w:abstractNumId w:val="26"/>
  </w:num>
  <w:num w:numId="7">
    <w:abstractNumId w:val="22"/>
  </w:num>
  <w:num w:numId="8">
    <w:abstractNumId w:val="40"/>
  </w:num>
  <w:num w:numId="9">
    <w:abstractNumId w:val="41"/>
  </w:num>
  <w:num w:numId="10">
    <w:abstractNumId w:val="4"/>
  </w:num>
  <w:num w:numId="11">
    <w:abstractNumId w:val="34"/>
  </w:num>
  <w:num w:numId="12">
    <w:abstractNumId w:val="10"/>
  </w:num>
  <w:num w:numId="13">
    <w:abstractNumId w:val="46"/>
  </w:num>
  <w:num w:numId="14">
    <w:abstractNumId w:val="44"/>
  </w:num>
  <w:num w:numId="15">
    <w:abstractNumId w:val="23"/>
  </w:num>
  <w:num w:numId="16">
    <w:abstractNumId w:val="21"/>
  </w:num>
  <w:num w:numId="17">
    <w:abstractNumId w:val="3"/>
  </w:num>
  <w:num w:numId="18">
    <w:abstractNumId w:val="12"/>
  </w:num>
  <w:num w:numId="19">
    <w:abstractNumId w:val="20"/>
  </w:num>
  <w:num w:numId="20">
    <w:abstractNumId w:val="5"/>
  </w:num>
  <w:num w:numId="21">
    <w:abstractNumId w:val="37"/>
  </w:num>
  <w:num w:numId="22">
    <w:abstractNumId w:val="50"/>
  </w:num>
  <w:num w:numId="23">
    <w:abstractNumId w:val="33"/>
  </w:num>
  <w:num w:numId="24">
    <w:abstractNumId w:val="36"/>
  </w:num>
  <w:num w:numId="25">
    <w:abstractNumId w:val="55"/>
  </w:num>
  <w:num w:numId="26">
    <w:abstractNumId w:val="15"/>
  </w:num>
  <w:num w:numId="27">
    <w:abstractNumId w:val="16"/>
  </w:num>
  <w:num w:numId="28">
    <w:abstractNumId w:val="48"/>
  </w:num>
  <w:num w:numId="29">
    <w:abstractNumId w:val="53"/>
  </w:num>
  <w:num w:numId="30">
    <w:abstractNumId w:val="47"/>
  </w:num>
  <w:num w:numId="31">
    <w:abstractNumId w:val="0"/>
  </w:num>
  <w:num w:numId="32">
    <w:abstractNumId w:val="19"/>
  </w:num>
  <w:num w:numId="33">
    <w:abstractNumId w:val="54"/>
  </w:num>
  <w:num w:numId="34">
    <w:abstractNumId w:val="52"/>
  </w:num>
  <w:num w:numId="35">
    <w:abstractNumId w:val="6"/>
  </w:num>
  <w:num w:numId="36">
    <w:abstractNumId w:val="30"/>
  </w:num>
  <w:num w:numId="37">
    <w:abstractNumId w:val="2"/>
  </w:num>
  <w:num w:numId="38">
    <w:abstractNumId w:val="8"/>
  </w:num>
  <w:num w:numId="39">
    <w:abstractNumId w:val="1"/>
  </w:num>
  <w:num w:numId="40">
    <w:abstractNumId w:val="35"/>
  </w:num>
  <w:num w:numId="41">
    <w:abstractNumId w:val="24"/>
  </w:num>
  <w:num w:numId="42">
    <w:abstractNumId w:val="27"/>
  </w:num>
  <w:num w:numId="43">
    <w:abstractNumId w:val="14"/>
  </w:num>
  <w:num w:numId="44">
    <w:abstractNumId w:val="45"/>
  </w:num>
  <w:num w:numId="45">
    <w:abstractNumId w:val="43"/>
  </w:num>
  <w:num w:numId="46">
    <w:abstractNumId w:val="17"/>
  </w:num>
  <w:num w:numId="47">
    <w:abstractNumId w:val="25"/>
  </w:num>
  <w:num w:numId="48">
    <w:abstractNumId w:val="42"/>
  </w:num>
  <w:num w:numId="49">
    <w:abstractNumId w:val="29"/>
  </w:num>
  <w:num w:numId="50">
    <w:abstractNumId w:val="51"/>
  </w:num>
  <w:num w:numId="51">
    <w:abstractNumId w:val="31"/>
  </w:num>
  <w:num w:numId="52">
    <w:abstractNumId w:val="49"/>
  </w:num>
  <w:num w:numId="53">
    <w:abstractNumId w:val="39"/>
  </w:num>
  <w:num w:numId="54">
    <w:abstractNumId w:val="32"/>
  </w:num>
  <w:num w:numId="55">
    <w:abstractNumId w:val="13"/>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34F"/>
    <w:rsid w:val="00000EA6"/>
    <w:rsid w:val="0001094E"/>
    <w:rsid w:val="00027125"/>
    <w:rsid w:val="00035EBB"/>
    <w:rsid w:val="000376D1"/>
    <w:rsid w:val="00040A09"/>
    <w:rsid w:val="000648B1"/>
    <w:rsid w:val="0007548C"/>
    <w:rsid w:val="000815CB"/>
    <w:rsid w:val="00082D95"/>
    <w:rsid w:val="000930C0"/>
    <w:rsid w:val="00095CC7"/>
    <w:rsid w:val="000A4F93"/>
    <w:rsid w:val="000B0367"/>
    <w:rsid w:val="000B3A82"/>
    <w:rsid w:val="000C6282"/>
    <w:rsid w:val="000E102E"/>
    <w:rsid w:val="000E4FE6"/>
    <w:rsid w:val="000F29DA"/>
    <w:rsid w:val="000F388E"/>
    <w:rsid w:val="00102294"/>
    <w:rsid w:val="00103AA6"/>
    <w:rsid w:val="0010409E"/>
    <w:rsid w:val="00125F42"/>
    <w:rsid w:val="001616F6"/>
    <w:rsid w:val="00162CFC"/>
    <w:rsid w:val="0016380D"/>
    <w:rsid w:val="0017013D"/>
    <w:rsid w:val="00176471"/>
    <w:rsid w:val="0017662B"/>
    <w:rsid w:val="00184F7E"/>
    <w:rsid w:val="00185E7F"/>
    <w:rsid w:val="001A290D"/>
    <w:rsid w:val="001C177C"/>
    <w:rsid w:val="001C3996"/>
    <w:rsid w:val="001C5793"/>
    <w:rsid w:val="001D0E47"/>
    <w:rsid w:val="001D7205"/>
    <w:rsid w:val="001F46E0"/>
    <w:rsid w:val="001F75F1"/>
    <w:rsid w:val="00211CEC"/>
    <w:rsid w:val="00215912"/>
    <w:rsid w:val="00225B1B"/>
    <w:rsid w:val="00227745"/>
    <w:rsid w:val="002310AD"/>
    <w:rsid w:val="00236318"/>
    <w:rsid w:val="00237FBA"/>
    <w:rsid w:val="00240F95"/>
    <w:rsid w:val="002428A7"/>
    <w:rsid w:val="002458DD"/>
    <w:rsid w:val="00245CB5"/>
    <w:rsid w:val="002510D0"/>
    <w:rsid w:val="00251529"/>
    <w:rsid w:val="00252619"/>
    <w:rsid w:val="00256234"/>
    <w:rsid w:val="00267C66"/>
    <w:rsid w:val="00274285"/>
    <w:rsid w:val="002A2644"/>
    <w:rsid w:val="002C3922"/>
    <w:rsid w:val="002D0584"/>
    <w:rsid w:val="002D7100"/>
    <w:rsid w:val="002F4C05"/>
    <w:rsid w:val="002F7D75"/>
    <w:rsid w:val="00300DDC"/>
    <w:rsid w:val="00305472"/>
    <w:rsid w:val="00314F0A"/>
    <w:rsid w:val="003168A2"/>
    <w:rsid w:val="00321F06"/>
    <w:rsid w:val="00322307"/>
    <w:rsid w:val="003300D9"/>
    <w:rsid w:val="00335173"/>
    <w:rsid w:val="00337F32"/>
    <w:rsid w:val="00356701"/>
    <w:rsid w:val="003669FE"/>
    <w:rsid w:val="00366A24"/>
    <w:rsid w:val="00375055"/>
    <w:rsid w:val="00377229"/>
    <w:rsid w:val="00381ABD"/>
    <w:rsid w:val="00384E8E"/>
    <w:rsid w:val="0039499C"/>
    <w:rsid w:val="003B3494"/>
    <w:rsid w:val="003E518C"/>
    <w:rsid w:val="003F263F"/>
    <w:rsid w:val="003F5494"/>
    <w:rsid w:val="004020AD"/>
    <w:rsid w:val="004451A6"/>
    <w:rsid w:val="0045047D"/>
    <w:rsid w:val="00465C69"/>
    <w:rsid w:val="00491128"/>
    <w:rsid w:val="00494EF9"/>
    <w:rsid w:val="004A35C8"/>
    <w:rsid w:val="004A562A"/>
    <w:rsid w:val="004B2FB7"/>
    <w:rsid w:val="004C0A8D"/>
    <w:rsid w:val="004D3970"/>
    <w:rsid w:val="004E2D1D"/>
    <w:rsid w:val="004E3725"/>
    <w:rsid w:val="004E51EB"/>
    <w:rsid w:val="004E62C6"/>
    <w:rsid w:val="004F4E1C"/>
    <w:rsid w:val="00520417"/>
    <w:rsid w:val="005227F9"/>
    <w:rsid w:val="00523E18"/>
    <w:rsid w:val="00536386"/>
    <w:rsid w:val="00542535"/>
    <w:rsid w:val="00552FC4"/>
    <w:rsid w:val="00557BBE"/>
    <w:rsid w:val="005610F1"/>
    <w:rsid w:val="00562AF8"/>
    <w:rsid w:val="00575965"/>
    <w:rsid w:val="00584FE5"/>
    <w:rsid w:val="00593F21"/>
    <w:rsid w:val="005A1958"/>
    <w:rsid w:val="005A2B03"/>
    <w:rsid w:val="005A48AA"/>
    <w:rsid w:val="005B3E6D"/>
    <w:rsid w:val="005B448A"/>
    <w:rsid w:val="005C41CB"/>
    <w:rsid w:val="005D207A"/>
    <w:rsid w:val="005E2AF9"/>
    <w:rsid w:val="005E42B4"/>
    <w:rsid w:val="006040DF"/>
    <w:rsid w:val="00605456"/>
    <w:rsid w:val="006253B8"/>
    <w:rsid w:val="00631BF8"/>
    <w:rsid w:val="00635485"/>
    <w:rsid w:val="00636E45"/>
    <w:rsid w:val="006429A9"/>
    <w:rsid w:val="00651A83"/>
    <w:rsid w:val="006632D7"/>
    <w:rsid w:val="0067007C"/>
    <w:rsid w:val="0067541E"/>
    <w:rsid w:val="00675EAF"/>
    <w:rsid w:val="00680735"/>
    <w:rsid w:val="00681277"/>
    <w:rsid w:val="00683C0F"/>
    <w:rsid w:val="00685F5A"/>
    <w:rsid w:val="006B7F3E"/>
    <w:rsid w:val="006C5D8A"/>
    <w:rsid w:val="006C754D"/>
    <w:rsid w:val="006D086A"/>
    <w:rsid w:val="006D1F85"/>
    <w:rsid w:val="006D52E1"/>
    <w:rsid w:val="006E681C"/>
    <w:rsid w:val="006F7CF9"/>
    <w:rsid w:val="007028FA"/>
    <w:rsid w:val="00703527"/>
    <w:rsid w:val="007243D9"/>
    <w:rsid w:val="00756656"/>
    <w:rsid w:val="00764693"/>
    <w:rsid w:val="007668B3"/>
    <w:rsid w:val="00771124"/>
    <w:rsid w:val="00777728"/>
    <w:rsid w:val="00782AEF"/>
    <w:rsid w:val="00786C18"/>
    <w:rsid w:val="00787BD9"/>
    <w:rsid w:val="007964E3"/>
    <w:rsid w:val="007A1879"/>
    <w:rsid w:val="007C2CB5"/>
    <w:rsid w:val="007D0401"/>
    <w:rsid w:val="007D2AC0"/>
    <w:rsid w:val="007D3E73"/>
    <w:rsid w:val="007F2E03"/>
    <w:rsid w:val="00802E53"/>
    <w:rsid w:val="00804E79"/>
    <w:rsid w:val="008157C7"/>
    <w:rsid w:val="0082604C"/>
    <w:rsid w:val="00830128"/>
    <w:rsid w:val="00860B3C"/>
    <w:rsid w:val="008842B0"/>
    <w:rsid w:val="00891D72"/>
    <w:rsid w:val="008A7C44"/>
    <w:rsid w:val="008C167B"/>
    <w:rsid w:val="008C6281"/>
    <w:rsid w:val="008F21AE"/>
    <w:rsid w:val="008F25CC"/>
    <w:rsid w:val="00902ACB"/>
    <w:rsid w:val="009116F2"/>
    <w:rsid w:val="0091195C"/>
    <w:rsid w:val="00914F86"/>
    <w:rsid w:val="0093655A"/>
    <w:rsid w:val="009403BB"/>
    <w:rsid w:val="00942990"/>
    <w:rsid w:val="009579E7"/>
    <w:rsid w:val="00961D8C"/>
    <w:rsid w:val="009626AE"/>
    <w:rsid w:val="00965196"/>
    <w:rsid w:val="009700A2"/>
    <w:rsid w:val="009808F9"/>
    <w:rsid w:val="00983517"/>
    <w:rsid w:val="0098728B"/>
    <w:rsid w:val="0099111C"/>
    <w:rsid w:val="00995D7A"/>
    <w:rsid w:val="009A59FA"/>
    <w:rsid w:val="009C194A"/>
    <w:rsid w:val="009C75FF"/>
    <w:rsid w:val="009D03ED"/>
    <w:rsid w:val="009D108D"/>
    <w:rsid w:val="009F69B5"/>
    <w:rsid w:val="00A00DE6"/>
    <w:rsid w:val="00A1521C"/>
    <w:rsid w:val="00A166E5"/>
    <w:rsid w:val="00A61B73"/>
    <w:rsid w:val="00A717C2"/>
    <w:rsid w:val="00A856DA"/>
    <w:rsid w:val="00A91771"/>
    <w:rsid w:val="00AB15F3"/>
    <w:rsid w:val="00AB1E32"/>
    <w:rsid w:val="00AB5101"/>
    <w:rsid w:val="00AD2908"/>
    <w:rsid w:val="00AD6550"/>
    <w:rsid w:val="00B2781D"/>
    <w:rsid w:val="00B33D82"/>
    <w:rsid w:val="00B35BE6"/>
    <w:rsid w:val="00B72255"/>
    <w:rsid w:val="00BA0CA4"/>
    <w:rsid w:val="00BA1577"/>
    <w:rsid w:val="00BB3538"/>
    <w:rsid w:val="00BB7303"/>
    <w:rsid w:val="00BC4232"/>
    <w:rsid w:val="00BD372A"/>
    <w:rsid w:val="00BE58E9"/>
    <w:rsid w:val="00BE65C0"/>
    <w:rsid w:val="00BF4961"/>
    <w:rsid w:val="00C028A3"/>
    <w:rsid w:val="00C03B34"/>
    <w:rsid w:val="00C1625A"/>
    <w:rsid w:val="00C24480"/>
    <w:rsid w:val="00C25065"/>
    <w:rsid w:val="00C3532B"/>
    <w:rsid w:val="00C419D1"/>
    <w:rsid w:val="00C42C3A"/>
    <w:rsid w:val="00C434D6"/>
    <w:rsid w:val="00C52799"/>
    <w:rsid w:val="00C647E5"/>
    <w:rsid w:val="00C7367F"/>
    <w:rsid w:val="00C76EA6"/>
    <w:rsid w:val="00C84F19"/>
    <w:rsid w:val="00C94CFE"/>
    <w:rsid w:val="00CA1E3D"/>
    <w:rsid w:val="00CA7DFB"/>
    <w:rsid w:val="00CB0583"/>
    <w:rsid w:val="00CD58DC"/>
    <w:rsid w:val="00CF0AB5"/>
    <w:rsid w:val="00CF4B53"/>
    <w:rsid w:val="00CF690A"/>
    <w:rsid w:val="00D12CF6"/>
    <w:rsid w:val="00D336A1"/>
    <w:rsid w:val="00D42230"/>
    <w:rsid w:val="00D43FC0"/>
    <w:rsid w:val="00D51FE4"/>
    <w:rsid w:val="00D60ACA"/>
    <w:rsid w:val="00D71FEE"/>
    <w:rsid w:val="00D7734F"/>
    <w:rsid w:val="00D80F5F"/>
    <w:rsid w:val="00D824A6"/>
    <w:rsid w:val="00D84403"/>
    <w:rsid w:val="00D91AA1"/>
    <w:rsid w:val="00D971B7"/>
    <w:rsid w:val="00D97476"/>
    <w:rsid w:val="00DA2565"/>
    <w:rsid w:val="00DA5807"/>
    <w:rsid w:val="00DC3260"/>
    <w:rsid w:val="00DC6558"/>
    <w:rsid w:val="00DE2633"/>
    <w:rsid w:val="00DF2B5E"/>
    <w:rsid w:val="00DF5101"/>
    <w:rsid w:val="00E02B51"/>
    <w:rsid w:val="00E04361"/>
    <w:rsid w:val="00E121E8"/>
    <w:rsid w:val="00E235EB"/>
    <w:rsid w:val="00E27F53"/>
    <w:rsid w:val="00E32586"/>
    <w:rsid w:val="00E351F8"/>
    <w:rsid w:val="00E456A4"/>
    <w:rsid w:val="00E4788A"/>
    <w:rsid w:val="00E53806"/>
    <w:rsid w:val="00E76109"/>
    <w:rsid w:val="00E81C02"/>
    <w:rsid w:val="00E91F07"/>
    <w:rsid w:val="00EA5C77"/>
    <w:rsid w:val="00EA6B87"/>
    <w:rsid w:val="00EC0AFA"/>
    <w:rsid w:val="00EC68BF"/>
    <w:rsid w:val="00ED2297"/>
    <w:rsid w:val="00ED35EA"/>
    <w:rsid w:val="00EE183F"/>
    <w:rsid w:val="00EE6C9D"/>
    <w:rsid w:val="00F05CA0"/>
    <w:rsid w:val="00F17410"/>
    <w:rsid w:val="00F44BDD"/>
    <w:rsid w:val="00F4723D"/>
    <w:rsid w:val="00F47389"/>
    <w:rsid w:val="00F61005"/>
    <w:rsid w:val="00F63633"/>
    <w:rsid w:val="00F72ED4"/>
    <w:rsid w:val="00F74BBB"/>
    <w:rsid w:val="00F76FF6"/>
    <w:rsid w:val="00F91FB2"/>
    <w:rsid w:val="00F92368"/>
    <w:rsid w:val="00F94A95"/>
    <w:rsid w:val="00FA7EA2"/>
    <w:rsid w:val="00FB1587"/>
    <w:rsid w:val="00FB5BD7"/>
    <w:rsid w:val="00FC3F93"/>
    <w:rsid w:val="00FF3807"/>
    <w:rsid w:val="00FF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2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AA"/>
    <w:pPr>
      <w:spacing w:after="160" w:line="259" w:lineRule="auto"/>
      <w:jc w:val="both"/>
    </w:pPr>
    <w:rPr>
      <w:rFonts w:ascii="Times New Roman" w:hAnsi="Times New Roman"/>
      <w:color w:val="000000" w:themeColor="text1"/>
      <w:sz w:val="24"/>
      <w:lang w:val="en-ID"/>
    </w:rPr>
  </w:style>
  <w:style w:type="paragraph" w:styleId="Heading1">
    <w:name w:val="heading 1"/>
    <w:basedOn w:val="NoSpacing"/>
    <w:next w:val="Normal"/>
    <w:link w:val="Heading1Char"/>
    <w:uiPriority w:val="9"/>
    <w:qFormat/>
    <w:rsid w:val="005A48AA"/>
    <w:pPr>
      <w:spacing w:line="36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D2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42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422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734F"/>
    <w:pPr>
      <w:spacing w:after="0" w:line="240" w:lineRule="auto"/>
    </w:pPr>
    <w:rPr>
      <w:lang w:val="en-ID"/>
    </w:rPr>
  </w:style>
  <w:style w:type="character" w:customStyle="1" w:styleId="Heading1Char">
    <w:name w:val="Heading 1 Char"/>
    <w:basedOn w:val="DefaultParagraphFont"/>
    <w:link w:val="Heading1"/>
    <w:uiPriority w:val="9"/>
    <w:rsid w:val="005A48AA"/>
    <w:rPr>
      <w:rFonts w:ascii="Times New Roman" w:hAnsi="Times New Roman" w:cs="Times New Roman"/>
      <w:b/>
      <w:bCs/>
      <w:sz w:val="24"/>
      <w:szCs w:val="24"/>
      <w:lang w:val="en-ID"/>
    </w:rPr>
  </w:style>
  <w:style w:type="table" w:styleId="TableGrid">
    <w:name w:val="Table Grid"/>
    <w:basedOn w:val="TableNormal"/>
    <w:uiPriority w:val="39"/>
    <w:rsid w:val="005A48AA"/>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F4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4F4E1C"/>
    <w:rPr>
      <w:rFonts w:ascii="Courier New" w:eastAsia="Times New Roman" w:hAnsi="Courier New" w:cs="Courier New"/>
      <w:sz w:val="20"/>
      <w:szCs w:val="20"/>
    </w:rPr>
  </w:style>
  <w:style w:type="character" w:customStyle="1" w:styleId="y2iqfc">
    <w:name w:val="y2iqfc"/>
    <w:basedOn w:val="DefaultParagraphFont"/>
    <w:rsid w:val="004F4E1C"/>
  </w:style>
  <w:style w:type="paragraph" w:styleId="ListParagraph">
    <w:name w:val="List Paragraph"/>
    <w:aliases w:val="Body of text,List Paragraph1,Medium Grid 1 - Accent 21,Body of text+1,Body of text+2,Body of text+3,List Paragraph11,Colorful List - Accent 11,skripsi,paragraf 1"/>
    <w:basedOn w:val="Normal"/>
    <w:link w:val="ListParagraphChar"/>
    <w:uiPriority w:val="34"/>
    <w:qFormat/>
    <w:rsid w:val="007D0401"/>
    <w:pPr>
      <w:ind w:left="720"/>
      <w:contextualSpacing/>
      <w:jc w:val="left"/>
    </w:pPr>
    <w:rPr>
      <w:rFonts w:asciiTheme="minorHAnsi" w:hAnsiTheme="minorHAnsi"/>
      <w:color w:val="auto"/>
      <w:sz w:val="22"/>
    </w:rPr>
  </w:style>
  <w:style w:type="paragraph" w:styleId="NormalWeb">
    <w:name w:val="Normal (Web)"/>
    <w:basedOn w:val="Normal"/>
    <w:uiPriority w:val="99"/>
    <w:unhideWhenUsed/>
    <w:rsid w:val="007D0401"/>
    <w:pPr>
      <w:spacing w:before="100" w:beforeAutospacing="1" w:after="100" w:afterAutospacing="1" w:line="240" w:lineRule="auto"/>
      <w:jc w:val="left"/>
    </w:pPr>
    <w:rPr>
      <w:rFonts w:eastAsia="Times New Roman" w:cs="Times New Roman"/>
      <w:color w:val="auto"/>
      <w:szCs w:val="24"/>
      <w:lang w:eastAsia="en-ID"/>
    </w:rPr>
  </w:style>
  <w:style w:type="character" w:styleId="Emphasis">
    <w:name w:val="Emphasis"/>
    <w:basedOn w:val="DefaultParagraphFont"/>
    <w:uiPriority w:val="20"/>
    <w:qFormat/>
    <w:rsid w:val="007D0401"/>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paragraf 1 Char"/>
    <w:link w:val="ListParagraph"/>
    <w:uiPriority w:val="34"/>
    <w:qFormat/>
    <w:locked/>
    <w:rsid w:val="007D0401"/>
    <w:rPr>
      <w:lang w:val="en-ID"/>
    </w:rPr>
  </w:style>
  <w:style w:type="paragraph" w:customStyle="1" w:styleId="BAB">
    <w:name w:val="BAB"/>
    <w:basedOn w:val="Heading2"/>
    <w:link w:val="BABChar"/>
    <w:qFormat/>
    <w:rsid w:val="00AD2908"/>
    <w:pPr>
      <w:numPr>
        <w:numId w:val="16"/>
      </w:numPr>
      <w:spacing w:before="160" w:after="120" w:line="240" w:lineRule="auto"/>
    </w:pPr>
    <w:rPr>
      <w:rFonts w:ascii="Times New Roman" w:hAnsi="Times New Roman" w:cs="Times New Roman"/>
      <w:sz w:val="24"/>
      <w:szCs w:val="24"/>
    </w:rPr>
  </w:style>
  <w:style w:type="character" w:customStyle="1" w:styleId="BABChar">
    <w:name w:val="BAB Char"/>
    <w:basedOn w:val="Heading2Char"/>
    <w:link w:val="BAB"/>
    <w:rsid w:val="00AD2908"/>
    <w:rPr>
      <w:rFonts w:ascii="Times New Roman" w:eastAsiaTheme="majorEastAsia" w:hAnsi="Times New Roman" w:cs="Times New Roman"/>
      <w:b/>
      <w:bCs/>
      <w:color w:val="4F81BD" w:themeColor="accent1"/>
      <w:sz w:val="24"/>
      <w:szCs w:val="24"/>
      <w:lang w:val="en-ID"/>
    </w:rPr>
  </w:style>
  <w:style w:type="character" w:customStyle="1" w:styleId="Heading2Char">
    <w:name w:val="Heading 2 Char"/>
    <w:basedOn w:val="DefaultParagraphFont"/>
    <w:link w:val="Heading2"/>
    <w:uiPriority w:val="9"/>
    <w:rsid w:val="00AD2908"/>
    <w:rPr>
      <w:rFonts w:asciiTheme="majorHAnsi" w:eastAsiaTheme="majorEastAsia" w:hAnsiTheme="majorHAnsi" w:cstheme="majorBidi"/>
      <w:b/>
      <w:bCs/>
      <w:color w:val="4F81BD" w:themeColor="accent1"/>
      <w:sz w:val="26"/>
      <w:szCs w:val="26"/>
      <w:lang w:val="en-ID"/>
    </w:rPr>
  </w:style>
  <w:style w:type="character" w:styleId="Strong">
    <w:name w:val="Strong"/>
    <w:basedOn w:val="DefaultParagraphFont"/>
    <w:uiPriority w:val="22"/>
    <w:qFormat/>
    <w:rsid w:val="009D108D"/>
    <w:rPr>
      <w:b/>
      <w:bCs/>
    </w:rPr>
  </w:style>
  <w:style w:type="character" w:styleId="Hyperlink">
    <w:name w:val="Hyperlink"/>
    <w:basedOn w:val="DefaultParagraphFont"/>
    <w:uiPriority w:val="99"/>
    <w:unhideWhenUsed/>
    <w:rsid w:val="000930C0"/>
    <w:rPr>
      <w:color w:val="0000FF" w:themeColor="hyperlink"/>
      <w:u w:val="single"/>
    </w:rPr>
  </w:style>
  <w:style w:type="paragraph" w:styleId="TOCHeading">
    <w:name w:val="TOC Heading"/>
    <w:basedOn w:val="Heading1"/>
    <w:next w:val="Normal"/>
    <w:uiPriority w:val="39"/>
    <w:unhideWhenUsed/>
    <w:qFormat/>
    <w:rsid w:val="000930C0"/>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0930C0"/>
    <w:pPr>
      <w:spacing w:after="100"/>
    </w:pPr>
  </w:style>
  <w:style w:type="paragraph" w:styleId="BalloonText">
    <w:name w:val="Balloon Text"/>
    <w:basedOn w:val="Normal"/>
    <w:link w:val="BalloonTextChar"/>
    <w:uiPriority w:val="99"/>
    <w:semiHidden/>
    <w:unhideWhenUsed/>
    <w:rsid w:val="00093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0C0"/>
    <w:rPr>
      <w:rFonts w:ascii="Tahoma" w:hAnsi="Tahoma" w:cs="Tahoma"/>
      <w:color w:val="000000" w:themeColor="text1"/>
      <w:sz w:val="16"/>
      <w:szCs w:val="16"/>
      <w:lang w:val="en-ID"/>
    </w:rPr>
  </w:style>
  <w:style w:type="character" w:customStyle="1" w:styleId="Heading3Char">
    <w:name w:val="Heading 3 Char"/>
    <w:basedOn w:val="DefaultParagraphFont"/>
    <w:link w:val="Heading3"/>
    <w:uiPriority w:val="9"/>
    <w:rsid w:val="008842B0"/>
    <w:rPr>
      <w:rFonts w:asciiTheme="majorHAnsi" w:eastAsiaTheme="majorEastAsia" w:hAnsiTheme="majorHAnsi" w:cstheme="majorBidi"/>
      <w:b/>
      <w:bCs/>
      <w:color w:val="4F81BD" w:themeColor="accent1"/>
      <w:sz w:val="24"/>
      <w:lang w:val="en-ID"/>
    </w:rPr>
  </w:style>
  <w:style w:type="character" w:customStyle="1" w:styleId="ms-1">
    <w:name w:val="ms-1"/>
    <w:basedOn w:val="DefaultParagraphFont"/>
    <w:rsid w:val="00377229"/>
  </w:style>
  <w:style w:type="character" w:customStyle="1" w:styleId="max-w-15ch">
    <w:name w:val="max-w-[15ch]"/>
    <w:basedOn w:val="DefaultParagraphFont"/>
    <w:rsid w:val="00377229"/>
  </w:style>
  <w:style w:type="character" w:customStyle="1" w:styleId="-me-1">
    <w:name w:val="-me-1"/>
    <w:basedOn w:val="DefaultParagraphFont"/>
    <w:rsid w:val="00377229"/>
  </w:style>
  <w:style w:type="paragraph" w:styleId="Header">
    <w:name w:val="header"/>
    <w:basedOn w:val="Normal"/>
    <w:link w:val="HeaderChar"/>
    <w:uiPriority w:val="99"/>
    <w:unhideWhenUsed/>
    <w:rsid w:val="00211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CEC"/>
    <w:rPr>
      <w:rFonts w:ascii="Times New Roman" w:hAnsi="Times New Roman"/>
      <w:color w:val="000000" w:themeColor="text1"/>
      <w:sz w:val="24"/>
      <w:lang w:val="en-ID"/>
    </w:rPr>
  </w:style>
  <w:style w:type="paragraph" w:styleId="Footer">
    <w:name w:val="footer"/>
    <w:basedOn w:val="Normal"/>
    <w:link w:val="FooterChar"/>
    <w:uiPriority w:val="99"/>
    <w:unhideWhenUsed/>
    <w:rsid w:val="00211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CEC"/>
    <w:rPr>
      <w:rFonts w:ascii="Times New Roman" w:hAnsi="Times New Roman"/>
      <w:color w:val="000000" w:themeColor="text1"/>
      <w:sz w:val="24"/>
      <w:lang w:val="en-ID"/>
    </w:rPr>
  </w:style>
  <w:style w:type="character" w:customStyle="1" w:styleId="Heading4Char">
    <w:name w:val="Heading 4 Char"/>
    <w:basedOn w:val="DefaultParagraphFont"/>
    <w:link w:val="Heading4"/>
    <w:uiPriority w:val="9"/>
    <w:semiHidden/>
    <w:rsid w:val="00D42230"/>
    <w:rPr>
      <w:rFonts w:asciiTheme="majorHAnsi" w:eastAsiaTheme="majorEastAsia" w:hAnsiTheme="majorHAnsi" w:cstheme="majorBidi"/>
      <w:b/>
      <w:bCs/>
      <w:i/>
      <w:iCs/>
      <w:color w:val="4F81BD" w:themeColor="accent1"/>
      <w:sz w:val="24"/>
      <w:lang w:val="en-ID"/>
    </w:rPr>
  </w:style>
  <w:style w:type="paragraph" w:customStyle="1" w:styleId="TableParagraph">
    <w:name w:val="Table Paragraph"/>
    <w:basedOn w:val="Normal"/>
    <w:uiPriority w:val="1"/>
    <w:semiHidden/>
    <w:qFormat/>
    <w:rsid w:val="00BB7303"/>
    <w:pPr>
      <w:widowControl w:val="0"/>
      <w:autoSpaceDE w:val="0"/>
      <w:autoSpaceDN w:val="0"/>
      <w:spacing w:after="0" w:line="240" w:lineRule="auto"/>
      <w:jc w:val="left"/>
    </w:pPr>
    <w:rPr>
      <w:rFonts w:eastAsia="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595">
      <w:bodyDiv w:val="1"/>
      <w:marLeft w:val="0"/>
      <w:marRight w:val="0"/>
      <w:marTop w:val="0"/>
      <w:marBottom w:val="0"/>
      <w:divBdr>
        <w:top w:val="none" w:sz="0" w:space="0" w:color="auto"/>
        <w:left w:val="none" w:sz="0" w:space="0" w:color="auto"/>
        <w:bottom w:val="none" w:sz="0" w:space="0" w:color="auto"/>
        <w:right w:val="none" w:sz="0" w:space="0" w:color="auto"/>
      </w:divBdr>
    </w:div>
    <w:div w:id="21758361">
      <w:bodyDiv w:val="1"/>
      <w:marLeft w:val="0"/>
      <w:marRight w:val="0"/>
      <w:marTop w:val="0"/>
      <w:marBottom w:val="0"/>
      <w:divBdr>
        <w:top w:val="none" w:sz="0" w:space="0" w:color="auto"/>
        <w:left w:val="none" w:sz="0" w:space="0" w:color="auto"/>
        <w:bottom w:val="none" w:sz="0" w:space="0" w:color="auto"/>
        <w:right w:val="none" w:sz="0" w:space="0" w:color="auto"/>
      </w:divBdr>
    </w:div>
    <w:div w:id="30541763">
      <w:bodyDiv w:val="1"/>
      <w:marLeft w:val="0"/>
      <w:marRight w:val="0"/>
      <w:marTop w:val="0"/>
      <w:marBottom w:val="0"/>
      <w:divBdr>
        <w:top w:val="none" w:sz="0" w:space="0" w:color="auto"/>
        <w:left w:val="none" w:sz="0" w:space="0" w:color="auto"/>
        <w:bottom w:val="none" w:sz="0" w:space="0" w:color="auto"/>
        <w:right w:val="none" w:sz="0" w:space="0" w:color="auto"/>
      </w:divBdr>
    </w:div>
    <w:div w:id="75712073">
      <w:bodyDiv w:val="1"/>
      <w:marLeft w:val="0"/>
      <w:marRight w:val="0"/>
      <w:marTop w:val="0"/>
      <w:marBottom w:val="0"/>
      <w:divBdr>
        <w:top w:val="none" w:sz="0" w:space="0" w:color="auto"/>
        <w:left w:val="none" w:sz="0" w:space="0" w:color="auto"/>
        <w:bottom w:val="none" w:sz="0" w:space="0" w:color="auto"/>
        <w:right w:val="none" w:sz="0" w:space="0" w:color="auto"/>
      </w:divBdr>
      <w:divsChild>
        <w:div w:id="566301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89153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21119">
      <w:bodyDiv w:val="1"/>
      <w:marLeft w:val="0"/>
      <w:marRight w:val="0"/>
      <w:marTop w:val="0"/>
      <w:marBottom w:val="0"/>
      <w:divBdr>
        <w:top w:val="none" w:sz="0" w:space="0" w:color="auto"/>
        <w:left w:val="none" w:sz="0" w:space="0" w:color="auto"/>
        <w:bottom w:val="none" w:sz="0" w:space="0" w:color="auto"/>
        <w:right w:val="none" w:sz="0" w:space="0" w:color="auto"/>
      </w:divBdr>
    </w:div>
    <w:div w:id="114562743">
      <w:bodyDiv w:val="1"/>
      <w:marLeft w:val="0"/>
      <w:marRight w:val="0"/>
      <w:marTop w:val="0"/>
      <w:marBottom w:val="0"/>
      <w:divBdr>
        <w:top w:val="none" w:sz="0" w:space="0" w:color="auto"/>
        <w:left w:val="none" w:sz="0" w:space="0" w:color="auto"/>
        <w:bottom w:val="none" w:sz="0" w:space="0" w:color="auto"/>
        <w:right w:val="none" w:sz="0" w:space="0" w:color="auto"/>
      </w:divBdr>
    </w:div>
    <w:div w:id="245192993">
      <w:bodyDiv w:val="1"/>
      <w:marLeft w:val="0"/>
      <w:marRight w:val="0"/>
      <w:marTop w:val="0"/>
      <w:marBottom w:val="0"/>
      <w:divBdr>
        <w:top w:val="none" w:sz="0" w:space="0" w:color="auto"/>
        <w:left w:val="none" w:sz="0" w:space="0" w:color="auto"/>
        <w:bottom w:val="none" w:sz="0" w:space="0" w:color="auto"/>
        <w:right w:val="none" w:sz="0" w:space="0" w:color="auto"/>
      </w:divBdr>
    </w:div>
    <w:div w:id="309409075">
      <w:bodyDiv w:val="1"/>
      <w:marLeft w:val="0"/>
      <w:marRight w:val="0"/>
      <w:marTop w:val="0"/>
      <w:marBottom w:val="0"/>
      <w:divBdr>
        <w:top w:val="none" w:sz="0" w:space="0" w:color="auto"/>
        <w:left w:val="none" w:sz="0" w:space="0" w:color="auto"/>
        <w:bottom w:val="none" w:sz="0" w:space="0" w:color="auto"/>
        <w:right w:val="none" w:sz="0" w:space="0" w:color="auto"/>
      </w:divBdr>
    </w:div>
    <w:div w:id="313724641">
      <w:bodyDiv w:val="1"/>
      <w:marLeft w:val="0"/>
      <w:marRight w:val="0"/>
      <w:marTop w:val="0"/>
      <w:marBottom w:val="0"/>
      <w:divBdr>
        <w:top w:val="none" w:sz="0" w:space="0" w:color="auto"/>
        <w:left w:val="none" w:sz="0" w:space="0" w:color="auto"/>
        <w:bottom w:val="none" w:sz="0" w:space="0" w:color="auto"/>
        <w:right w:val="none" w:sz="0" w:space="0" w:color="auto"/>
      </w:divBdr>
    </w:div>
    <w:div w:id="341510598">
      <w:bodyDiv w:val="1"/>
      <w:marLeft w:val="0"/>
      <w:marRight w:val="0"/>
      <w:marTop w:val="0"/>
      <w:marBottom w:val="0"/>
      <w:divBdr>
        <w:top w:val="none" w:sz="0" w:space="0" w:color="auto"/>
        <w:left w:val="none" w:sz="0" w:space="0" w:color="auto"/>
        <w:bottom w:val="none" w:sz="0" w:space="0" w:color="auto"/>
        <w:right w:val="none" w:sz="0" w:space="0" w:color="auto"/>
      </w:divBdr>
    </w:div>
    <w:div w:id="389235146">
      <w:bodyDiv w:val="1"/>
      <w:marLeft w:val="0"/>
      <w:marRight w:val="0"/>
      <w:marTop w:val="0"/>
      <w:marBottom w:val="0"/>
      <w:divBdr>
        <w:top w:val="none" w:sz="0" w:space="0" w:color="auto"/>
        <w:left w:val="none" w:sz="0" w:space="0" w:color="auto"/>
        <w:bottom w:val="none" w:sz="0" w:space="0" w:color="auto"/>
        <w:right w:val="none" w:sz="0" w:space="0" w:color="auto"/>
      </w:divBdr>
    </w:div>
    <w:div w:id="394007507">
      <w:bodyDiv w:val="1"/>
      <w:marLeft w:val="0"/>
      <w:marRight w:val="0"/>
      <w:marTop w:val="0"/>
      <w:marBottom w:val="0"/>
      <w:divBdr>
        <w:top w:val="none" w:sz="0" w:space="0" w:color="auto"/>
        <w:left w:val="none" w:sz="0" w:space="0" w:color="auto"/>
        <w:bottom w:val="none" w:sz="0" w:space="0" w:color="auto"/>
        <w:right w:val="none" w:sz="0" w:space="0" w:color="auto"/>
      </w:divBdr>
    </w:div>
    <w:div w:id="446971751">
      <w:bodyDiv w:val="1"/>
      <w:marLeft w:val="0"/>
      <w:marRight w:val="0"/>
      <w:marTop w:val="0"/>
      <w:marBottom w:val="0"/>
      <w:divBdr>
        <w:top w:val="none" w:sz="0" w:space="0" w:color="auto"/>
        <w:left w:val="none" w:sz="0" w:space="0" w:color="auto"/>
        <w:bottom w:val="none" w:sz="0" w:space="0" w:color="auto"/>
        <w:right w:val="none" w:sz="0" w:space="0" w:color="auto"/>
      </w:divBdr>
    </w:div>
    <w:div w:id="453407680">
      <w:bodyDiv w:val="1"/>
      <w:marLeft w:val="0"/>
      <w:marRight w:val="0"/>
      <w:marTop w:val="0"/>
      <w:marBottom w:val="0"/>
      <w:divBdr>
        <w:top w:val="none" w:sz="0" w:space="0" w:color="auto"/>
        <w:left w:val="none" w:sz="0" w:space="0" w:color="auto"/>
        <w:bottom w:val="none" w:sz="0" w:space="0" w:color="auto"/>
        <w:right w:val="none" w:sz="0" w:space="0" w:color="auto"/>
      </w:divBdr>
    </w:div>
    <w:div w:id="553660800">
      <w:bodyDiv w:val="1"/>
      <w:marLeft w:val="0"/>
      <w:marRight w:val="0"/>
      <w:marTop w:val="0"/>
      <w:marBottom w:val="0"/>
      <w:divBdr>
        <w:top w:val="none" w:sz="0" w:space="0" w:color="auto"/>
        <w:left w:val="none" w:sz="0" w:space="0" w:color="auto"/>
        <w:bottom w:val="none" w:sz="0" w:space="0" w:color="auto"/>
        <w:right w:val="none" w:sz="0" w:space="0" w:color="auto"/>
      </w:divBdr>
      <w:divsChild>
        <w:div w:id="828399793">
          <w:blockQuote w:val="1"/>
          <w:marLeft w:val="720"/>
          <w:marRight w:val="720"/>
          <w:marTop w:val="100"/>
          <w:marBottom w:val="100"/>
          <w:divBdr>
            <w:top w:val="none" w:sz="0" w:space="0" w:color="auto"/>
            <w:left w:val="none" w:sz="0" w:space="0" w:color="auto"/>
            <w:bottom w:val="none" w:sz="0" w:space="0" w:color="auto"/>
            <w:right w:val="none" w:sz="0" w:space="0" w:color="auto"/>
          </w:divBdr>
        </w:div>
        <w:div w:id="246766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792692">
      <w:bodyDiv w:val="1"/>
      <w:marLeft w:val="0"/>
      <w:marRight w:val="0"/>
      <w:marTop w:val="0"/>
      <w:marBottom w:val="0"/>
      <w:divBdr>
        <w:top w:val="none" w:sz="0" w:space="0" w:color="auto"/>
        <w:left w:val="none" w:sz="0" w:space="0" w:color="auto"/>
        <w:bottom w:val="none" w:sz="0" w:space="0" w:color="auto"/>
        <w:right w:val="none" w:sz="0" w:space="0" w:color="auto"/>
      </w:divBdr>
    </w:div>
    <w:div w:id="648901922">
      <w:bodyDiv w:val="1"/>
      <w:marLeft w:val="0"/>
      <w:marRight w:val="0"/>
      <w:marTop w:val="0"/>
      <w:marBottom w:val="0"/>
      <w:divBdr>
        <w:top w:val="none" w:sz="0" w:space="0" w:color="auto"/>
        <w:left w:val="none" w:sz="0" w:space="0" w:color="auto"/>
        <w:bottom w:val="none" w:sz="0" w:space="0" w:color="auto"/>
        <w:right w:val="none" w:sz="0" w:space="0" w:color="auto"/>
      </w:divBdr>
    </w:div>
    <w:div w:id="655916885">
      <w:bodyDiv w:val="1"/>
      <w:marLeft w:val="0"/>
      <w:marRight w:val="0"/>
      <w:marTop w:val="0"/>
      <w:marBottom w:val="0"/>
      <w:divBdr>
        <w:top w:val="none" w:sz="0" w:space="0" w:color="auto"/>
        <w:left w:val="none" w:sz="0" w:space="0" w:color="auto"/>
        <w:bottom w:val="none" w:sz="0" w:space="0" w:color="auto"/>
        <w:right w:val="none" w:sz="0" w:space="0" w:color="auto"/>
      </w:divBdr>
      <w:divsChild>
        <w:div w:id="778377519">
          <w:marLeft w:val="0"/>
          <w:marRight w:val="0"/>
          <w:marTop w:val="0"/>
          <w:marBottom w:val="0"/>
          <w:divBdr>
            <w:top w:val="none" w:sz="0" w:space="0" w:color="auto"/>
            <w:left w:val="none" w:sz="0" w:space="0" w:color="auto"/>
            <w:bottom w:val="none" w:sz="0" w:space="0" w:color="auto"/>
            <w:right w:val="none" w:sz="0" w:space="0" w:color="auto"/>
          </w:divBdr>
          <w:divsChild>
            <w:div w:id="11109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26370">
      <w:bodyDiv w:val="1"/>
      <w:marLeft w:val="0"/>
      <w:marRight w:val="0"/>
      <w:marTop w:val="0"/>
      <w:marBottom w:val="0"/>
      <w:divBdr>
        <w:top w:val="none" w:sz="0" w:space="0" w:color="auto"/>
        <w:left w:val="none" w:sz="0" w:space="0" w:color="auto"/>
        <w:bottom w:val="none" w:sz="0" w:space="0" w:color="auto"/>
        <w:right w:val="none" w:sz="0" w:space="0" w:color="auto"/>
      </w:divBdr>
    </w:div>
    <w:div w:id="762727716">
      <w:bodyDiv w:val="1"/>
      <w:marLeft w:val="0"/>
      <w:marRight w:val="0"/>
      <w:marTop w:val="0"/>
      <w:marBottom w:val="0"/>
      <w:divBdr>
        <w:top w:val="none" w:sz="0" w:space="0" w:color="auto"/>
        <w:left w:val="none" w:sz="0" w:space="0" w:color="auto"/>
        <w:bottom w:val="none" w:sz="0" w:space="0" w:color="auto"/>
        <w:right w:val="none" w:sz="0" w:space="0" w:color="auto"/>
      </w:divBdr>
    </w:div>
    <w:div w:id="769395096">
      <w:bodyDiv w:val="1"/>
      <w:marLeft w:val="0"/>
      <w:marRight w:val="0"/>
      <w:marTop w:val="0"/>
      <w:marBottom w:val="0"/>
      <w:divBdr>
        <w:top w:val="none" w:sz="0" w:space="0" w:color="auto"/>
        <w:left w:val="none" w:sz="0" w:space="0" w:color="auto"/>
        <w:bottom w:val="none" w:sz="0" w:space="0" w:color="auto"/>
        <w:right w:val="none" w:sz="0" w:space="0" w:color="auto"/>
      </w:divBdr>
    </w:div>
    <w:div w:id="806513120">
      <w:bodyDiv w:val="1"/>
      <w:marLeft w:val="0"/>
      <w:marRight w:val="0"/>
      <w:marTop w:val="0"/>
      <w:marBottom w:val="0"/>
      <w:divBdr>
        <w:top w:val="none" w:sz="0" w:space="0" w:color="auto"/>
        <w:left w:val="none" w:sz="0" w:space="0" w:color="auto"/>
        <w:bottom w:val="none" w:sz="0" w:space="0" w:color="auto"/>
        <w:right w:val="none" w:sz="0" w:space="0" w:color="auto"/>
      </w:divBdr>
    </w:div>
    <w:div w:id="820080024">
      <w:bodyDiv w:val="1"/>
      <w:marLeft w:val="0"/>
      <w:marRight w:val="0"/>
      <w:marTop w:val="0"/>
      <w:marBottom w:val="0"/>
      <w:divBdr>
        <w:top w:val="none" w:sz="0" w:space="0" w:color="auto"/>
        <w:left w:val="none" w:sz="0" w:space="0" w:color="auto"/>
        <w:bottom w:val="none" w:sz="0" w:space="0" w:color="auto"/>
        <w:right w:val="none" w:sz="0" w:space="0" w:color="auto"/>
      </w:divBdr>
    </w:div>
    <w:div w:id="840269144">
      <w:bodyDiv w:val="1"/>
      <w:marLeft w:val="0"/>
      <w:marRight w:val="0"/>
      <w:marTop w:val="0"/>
      <w:marBottom w:val="0"/>
      <w:divBdr>
        <w:top w:val="none" w:sz="0" w:space="0" w:color="auto"/>
        <w:left w:val="none" w:sz="0" w:space="0" w:color="auto"/>
        <w:bottom w:val="none" w:sz="0" w:space="0" w:color="auto"/>
        <w:right w:val="none" w:sz="0" w:space="0" w:color="auto"/>
      </w:divBdr>
      <w:divsChild>
        <w:div w:id="137319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93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233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055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072630">
      <w:bodyDiv w:val="1"/>
      <w:marLeft w:val="0"/>
      <w:marRight w:val="0"/>
      <w:marTop w:val="0"/>
      <w:marBottom w:val="0"/>
      <w:divBdr>
        <w:top w:val="none" w:sz="0" w:space="0" w:color="auto"/>
        <w:left w:val="none" w:sz="0" w:space="0" w:color="auto"/>
        <w:bottom w:val="none" w:sz="0" w:space="0" w:color="auto"/>
        <w:right w:val="none" w:sz="0" w:space="0" w:color="auto"/>
      </w:divBdr>
    </w:div>
    <w:div w:id="878007737">
      <w:bodyDiv w:val="1"/>
      <w:marLeft w:val="0"/>
      <w:marRight w:val="0"/>
      <w:marTop w:val="0"/>
      <w:marBottom w:val="0"/>
      <w:divBdr>
        <w:top w:val="none" w:sz="0" w:space="0" w:color="auto"/>
        <w:left w:val="none" w:sz="0" w:space="0" w:color="auto"/>
        <w:bottom w:val="none" w:sz="0" w:space="0" w:color="auto"/>
        <w:right w:val="none" w:sz="0" w:space="0" w:color="auto"/>
      </w:divBdr>
    </w:div>
    <w:div w:id="887423214">
      <w:bodyDiv w:val="1"/>
      <w:marLeft w:val="0"/>
      <w:marRight w:val="0"/>
      <w:marTop w:val="0"/>
      <w:marBottom w:val="0"/>
      <w:divBdr>
        <w:top w:val="none" w:sz="0" w:space="0" w:color="auto"/>
        <w:left w:val="none" w:sz="0" w:space="0" w:color="auto"/>
        <w:bottom w:val="none" w:sz="0" w:space="0" w:color="auto"/>
        <w:right w:val="none" w:sz="0" w:space="0" w:color="auto"/>
      </w:divBdr>
    </w:div>
    <w:div w:id="888689573">
      <w:bodyDiv w:val="1"/>
      <w:marLeft w:val="0"/>
      <w:marRight w:val="0"/>
      <w:marTop w:val="0"/>
      <w:marBottom w:val="0"/>
      <w:divBdr>
        <w:top w:val="none" w:sz="0" w:space="0" w:color="auto"/>
        <w:left w:val="none" w:sz="0" w:space="0" w:color="auto"/>
        <w:bottom w:val="none" w:sz="0" w:space="0" w:color="auto"/>
        <w:right w:val="none" w:sz="0" w:space="0" w:color="auto"/>
      </w:divBdr>
      <w:divsChild>
        <w:div w:id="934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289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399289">
      <w:bodyDiv w:val="1"/>
      <w:marLeft w:val="0"/>
      <w:marRight w:val="0"/>
      <w:marTop w:val="0"/>
      <w:marBottom w:val="0"/>
      <w:divBdr>
        <w:top w:val="none" w:sz="0" w:space="0" w:color="auto"/>
        <w:left w:val="none" w:sz="0" w:space="0" w:color="auto"/>
        <w:bottom w:val="none" w:sz="0" w:space="0" w:color="auto"/>
        <w:right w:val="none" w:sz="0" w:space="0" w:color="auto"/>
      </w:divBdr>
      <w:divsChild>
        <w:div w:id="1536651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7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342013">
      <w:bodyDiv w:val="1"/>
      <w:marLeft w:val="0"/>
      <w:marRight w:val="0"/>
      <w:marTop w:val="0"/>
      <w:marBottom w:val="0"/>
      <w:divBdr>
        <w:top w:val="none" w:sz="0" w:space="0" w:color="auto"/>
        <w:left w:val="none" w:sz="0" w:space="0" w:color="auto"/>
        <w:bottom w:val="none" w:sz="0" w:space="0" w:color="auto"/>
        <w:right w:val="none" w:sz="0" w:space="0" w:color="auto"/>
      </w:divBdr>
    </w:div>
    <w:div w:id="914896156">
      <w:bodyDiv w:val="1"/>
      <w:marLeft w:val="0"/>
      <w:marRight w:val="0"/>
      <w:marTop w:val="0"/>
      <w:marBottom w:val="0"/>
      <w:divBdr>
        <w:top w:val="none" w:sz="0" w:space="0" w:color="auto"/>
        <w:left w:val="none" w:sz="0" w:space="0" w:color="auto"/>
        <w:bottom w:val="none" w:sz="0" w:space="0" w:color="auto"/>
        <w:right w:val="none" w:sz="0" w:space="0" w:color="auto"/>
      </w:divBdr>
      <w:divsChild>
        <w:div w:id="1008404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354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79787">
      <w:bodyDiv w:val="1"/>
      <w:marLeft w:val="0"/>
      <w:marRight w:val="0"/>
      <w:marTop w:val="0"/>
      <w:marBottom w:val="0"/>
      <w:divBdr>
        <w:top w:val="none" w:sz="0" w:space="0" w:color="auto"/>
        <w:left w:val="none" w:sz="0" w:space="0" w:color="auto"/>
        <w:bottom w:val="none" w:sz="0" w:space="0" w:color="auto"/>
        <w:right w:val="none" w:sz="0" w:space="0" w:color="auto"/>
      </w:divBdr>
    </w:div>
    <w:div w:id="948707353">
      <w:bodyDiv w:val="1"/>
      <w:marLeft w:val="0"/>
      <w:marRight w:val="0"/>
      <w:marTop w:val="0"/>
      <w:marBottom w:val="0"/>
      <w:divBdr>
        <w:top w:val="none" w:sz="0" w:space="0" w:color="auto"/>
        <w:left w:val="none" w:sz="0" w:space="0" w:color="auto"/>
        <w:bottom w:val="none" w:sz="0" w:space="0" w:color="auto"/>
        <w:right w:val="none" w:sz="0" w:space="0" w:color="auto"/>
      </w:divBdr>
      <w:divsChild>
        <w:div w:id="12651105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258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426675">
      <w:bodyDiv w:val="1"/>
      <w:marLeft w:val="0"/>
      <w:marRight w:val="0"/>
      <w:marTop w:val="0"/>
      <w:marBottom w:val="0"/>
      <w:divBdr>
        <w:top w:val="none" w:sz="0" w:space="0" w:color="auto"/>
        <w:left w:val="none" w:sz="0" w:space="0" w:color="auto"/>
        <w:bottom w:val="none" w:sz="0" w:space="0" w:color="auto"/>
        <w:right w:val="none" w:sz="0" w:space="0" w:color="auto"/>
      </w:divBdr>
    </w:div>
    <w:div w:id="991451026">
      <w:bodyDiv w:val="1"/>
      <w:marLeft w:val="0"/>
      <w:marRight w:val="0"/>
      <w:marTop w:val="0"/>
      <w:marBottom w:val="0"/>
      <w:divBdr>
        <w:top w:val="none" w:sz="0" w:space="0" w:color="auto"/>
        <w:left w:val="none" w:sz="0" w:space="0" w:color="auto"/>
        <w:bottom w:val="none" w:sz="0" w:space="0" w:color="auto"/>
        <w:right w:val="none" w:sz="0" w:space="0" w:color="auto"/>
      </w:divBdr>
    </w:div>
    <w:div w:id="1000741309">
      <w:bodyDiv w:val="1"/>
      <w:marLeft w:val="0"/>
      <w:marRight w:val="0"/>
      <w:marTop w:val="0"/>
      <w:marBottom w:val="0"/>
      <w:divBdr>
        <w:top w:val="none" w:sz="0" w:space="0" w:color="auto"/>
        <w:left w:val="none" w:sz="0" w:space="0" w:color="auto"/>
        <w:bottom w:val="none" w:sz="0" w:space="0" w:color="auto"/>
        <w:right w:val="none" w:sz="0" w:space="0" w:color="auto"/>
      </w:divBdr>
    </w:div>
    <w:div w:id="1041435981">
      <w:bodyDiv w:val="1"/>
      <w:marLeft w:val="0"/>
      <w:marRight w:val="0"/>
      <w:marTop w:val="0"/>
      <w:marBottom w:val="0"/>
      <w:divBdr>
        <w:top w:val="none" w:sz="0" w:space="0" w:color="auto"/>
        <w:left w:val="none" w:sz="0" w:space="0" w:color="auto"/>
        <w:bottom w:val="none" w:sz="0" w:space="0" w:color="auto"/>
        <w:right w:val="none" w:sz="0" w:space="0" w:color="auto"/>
      </w:divBdr>
    </w:div>
    <w:div w:id="1053580221">
      <w:bodyDiv w:val="1"/>
      <w:marLeft w:val="0"/>
      <w:marRight w:val="0"/>
      <w:marTop w:val="0"/>
      <w:marBottom w:val="0"/>
      <w:divBdr>
        <w:top w:val="none" w:sz="0" w:space="0" w:color="auto"/>
        <w:left w:val="none" w:sz="0" w:space="0" w:color="auto"/>
        <w:bottom w:val="none" w:sz="0" w:space="0" w:color="auto"/>
        <w:right w:val="none" w:sz="0" w:space="0" w:color="auto"/>
      </w:divBdr>
    </w:div>
    <w:div w:id="1087655650">
      <w:bodyDiv w:val="1"/>
      <w:marLeft w:val="0"/>
      <w:marRight w:val="0"/>
      <w:marTop w:val="0"/>
      <w:marBottom w:val="0"/>
      <w:divBdr>
        <w:top w:val="none" w:sz="0" w:space="0" w:color="auto"/>
        <w:left w:val="none" w:sz="0" w:space="0" w:color="auto"/>
        <w:bottom w:val="none" w:sz="0" w:space="0" w:color="auto"/>
        <w:right w:val="none" w:sz="0" w:space="0" w:color="auto"/>
      </w:divBdr>
    </w:div>
    <w:div w:id="1095321464">
      <w:bodyDiv w:val="1"/>
      <w:marLeft w:val="0"/>
      <w:marRight w:val="0"/>
      <w:marTop w:val="0"/>
      <w:marBottom w:val="0"/>
      <w:divBdr>
        <w:top w:val="none" w:sz="0" w:space="0" w:color="auto"/>
        <w:left w:val="none" w:sz="0" w:space="0" w:color="auto"/>
        <w:bottom w:val="none" w:sz="0" w:space="0" w:color="auto"/>
        <w:right w:val="none" w:sz="0" w:space="0" w:color="auto"/>
      </w:divBdr>
    </w:div>
    <w:div w:id="1186602685">
      <w:bodyDiv w:val="1"/>
      <w:marLeft w:val="0"/>
      <w:marRight w:val="0"/>
      <w:marTop w:val="0"/>
      <w:marBottom w:val="0"/>
      <w:divBdr>
        <w:top w:val="none" w:sz="0" w:space="0" w:color="auto"/>
        <w:left w:val="none" w:sz="0" w:space="0" w:color="auto"/>
        <w:bottom w:val="none" w:sz="0" w:space="0" w:color="auto"/>
        <w:right w:val="none" w:sz="0" w:space="0" w:color="auto"/>
      </w:divBdr>
    </w:div>
    <w:div w:id="1195849204">
      <w:bodyDiv w:val="1"/>
      <w:marLeft w:val="0"/>
      <w:marRight w:val="0"/>
      <w:marTop w:val="0"/>
      <w:marBottom w:val="0"/>
      <w:divBdr>
        <w:top w:val="none" w:sz="0" w:space="0" w:color="auto"/>
        <w:left w:val="none" w:sz="0" w:space="0" w:color="auto"/>
        <w:bottom w:val="none" w:sz="0" w:space="0" w:color="auto"/>
        <w:right w:val="none" w:sz="0" w:space="0" w:color="auto"/>
      </w:divBdr>
    </w:div>
    <w:div w:id="1197038634">
      <w:bodyDiv w:val="1"/>
      <w:marLeft w:val="0"/>
      <w:marRight w:val="0"/>
      <w:marTop w:val="0"/>
      <w:marBottom w:val="0"/>
      <w:divBdr>
        <w:top w:val="none" w:sz="0" w:space="0" w:color="auto"/>
        <w:left w:val="none" w:sz="0" w:space="0" w:color="auto"/>
        <w:bottom w:val="none" w:sz="0" w:space="0" w:color="auto"/>
        <w:right w:val="none" w:sz="0" w:space="0" w:color="auto"/>
      </w:divBdr>
    </w:div>
    <w:div w:id="1215849507">
      <w:bodyDiv w:val="1"/>
      <w:marLeft w:val="0"/>
      <w:marRight w:val="0"/>
      <w:marTop w:val="0"/>
      <w:marBottom w:val="0"/>
      <w:divBdr>
        <w:top w:val="none" w:sz="0" w:space="0" w:color="auto"/>
        <w:left w:val="none" w:sz="0" w:space="0" w:color="auto"/>
        <w:bottom w:val="none" w:sz="0" w:space="0" w:color="auto"/>
        <w:right w:val="none" w:sz="0" w:space="0" w:color="auto"/>
      </w:divBdr>
    </w:div>
    <w:div w:id="1248269625">
      <w:bodyDiv w:val="1"/>
      <w:marLeft w:val="0"/>
      <w:marRight w:val="0"/>
      <w:marTop w:val="0"/>
      <w:marBottom w:val="0"/>
      <w:divBdr>
        <w:top w:val="none" w:sz="0" w:space="0" w:color="auto"/>
        <w:left w:val="none" w:sz="0" w:space="0" w:color="auto"/>
        <w:bottom w:val="none" w:sz="0" w:space="0" w:color="auto"/>
        <w:right w:val="none" w:sz="0" w:space="0" w:color="auto"/>
      </w:divBdr>
    </w:div>
    <w:div w:id="1257133499">
      <w:bodyDiv w:val="1"/>
      <w:marLeft w:val="0"/>
      <w:marRight w:val="0"/>
      <w:marTop w:val="0"/>
      <w:marBottom w:val="0"/>
      <w:divBdr>
        <w:top w:val="none" w:sz="0" w:space="0" w:color="auto"/>
        <w:left w:val="none" w:sz="0" w:space="0" w:color="auto"/>
        <w:bottom w:val="none" w:sz="0" w:space="0" w:color="auto"/>
        <w:right w:val="none" w:sz="0" w:space="0" w:color="auto"/>
      </w:divBdr>
    </w:div>
    <w:div w:id="1333601540">
      <w:bodyDiv w:val="1"/>
      <w:marLeft w:val="0"/>
      <w:marRight w:val="0"/>
      <w:marTop w:val="0"/>
      <w:marBottom w:val="0"/>
      <w:divBdr>
        <w:top w:val="none" w:sz="0" w:space="0" w:color="auto"/>
        <w:left w:val="none" w:sz="0" w:space="0" w:color="auto"/>
        <w:bottom w:val="none" w:sz="0" w:space="0" w:color="auto"/>
        <w:right w:val="none" w:sz="0" w:space="0" w:color="auto"/>
      </w:divBdr>
    </w:div>
    <w:div w:id="1335762843">
      <w:bodyDiv w:val="1"/>
      <w:marLeft w:val="0"/>
      <w:marRight w:val="0"/>
      <w:marTop w:val="0"/>
      <w:marBottom w:val="0"/>
      <w:divBdr>
        <w:top w:val="none" w:sz="0" w:space="0" w:color="auto"/>
        <w:left w:val="none" w:sz="0" w:space="0" w:color="auto"/>
        <w:bottom w:val="none" w:sz="0" w:space="0" w:color="auto"/>
        <w:right w:val="none" w:sz="0" w:space="0" w:color="auto"/>
      </w:divBdr>
    </w:div>
    <w:div w:id="1402672932">
      <w:bodyDiv w:val="1"/>
      <w:marLeft w:val="0"/>
      <w:marRight w:val="0"/>
      <w:marTop w:val="0"/>
      <w:marBottom w:val="0"/>
      <w:divBdr>
        <w:top w:val="none" w:sz="0" w:space="0" w:color="auto"/>
        <w:left w:val="none" w:sz="0" w:space="0" w:color="auto"/>
        <w:bottom w:val="none" w:sz="0" w:space="0" w:color="auto"/>
        <w:right w:val="none" w:sz="0" w:space="0" w:color="auto"/>
      </w:divBdr>
      <w:divsChild>
        <w:div w:id="45607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48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832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24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321066">
      <w:bodyDiv w:val="1"/>
      <w:marLeft w:val="0"/>
      <w:marRight w:val="0"/>
      <w:marTop w:val="0"/>
      <w:marBottom w:val="0"/>
      <w:divBdr>
        <w:top w:val="none" w:sz="0" w:space="0" w:color="auto"/>
        <w:left w:val="none" w:sz="0" w:space="0" w:color="auto"/>
        <w:bottom w:val="none" w:sz="0" w:space="0" w:color="auto"/>
        <w:right w:val="none" w:sz="0" w:space="0" w:color="auto"/>
      </w:divBdr>
      <w:divsChild>
        <w:div w:id="1257909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415732">
      <w:bodyDiv w:val="1"/>
      <w:marLeft w:val="0"/>
      <w:marRight w:val="0"/>
      <w:marTop w:val="0"/>
      <w:marBottom w:val="0"/>
      <w:divBdr>
        <w:top w:val="none" w:sz="0" w:space="0" w:color="auto"/>
        <w:left w:val="none" w:sz="0" w:space="0" w:color="auto"/>
        <w:bottom w:val="none" w:sz="0" w:space="0" w:color="auto"/>
        <w:right w:val="none" w:sz="0" w:space="0" w:color="auto"/>
      </w:divBdr>
    </w:div>
    <w:div w:id="1451434291">
      <w:bodyDiv w:val="1"/>
      <w:marLeft w:val="0"/>
      <w:marRight w:val="0"/>
      <w:marTop w:val="0"/>
      <w:marBottom w:val="0"/>
      <w:divBdr>
        <w:top w:val="none" w:sz="0" w:space="0" w:color="auto"/>
        <w:left w:val="none" w:sz="0" w:space="0" w:color="auto"/>
        <w:bottom w:val="none" w:sz="0" w:space="0" w:color="auto"/>
        <w:right w:val="none" w:sz="0" w:space="0" w:color="auto"/>
      </w:divBdr>
    </w:div>
    <w:div w:id="1491142248">
      <w:bodyDiv w:val="1"/>
      <w:marLeft w:val="0"/>
      <w:marRight w:val="0"/>
      <w:marTop w:val="0"/>
      <w:marBottom w:val="0"/>
      <w:divBdr>
        <w:top w:val="none" w:sz="0" w:space="0" w:color="auto"/>
        <w:left w:val="none" w:sz="0" w:space="0" w:color="auto"/>
        <w:bottom w:val="none" w:sz="0" w:space="0" w:color="auto"/>
        <w:right w:val="none" w:sz="0" w:space="0" w:color="auto"/>
      </w:divBdr>
    </w:div>
    <w:div w:id="1545942511">
      <w:bodyDiv w:val="1"/>
      <w:marLeft w:val="0"/>
      <w:marRight w:val="0"/>
      <w:marTop w:val="0"/>
      <w:marBottom w:val="0"/>
      <w:divBdr>
        <w:top w:val="none" w:sz="0" w:space="0" w:color="auto"/>
        <w:left w:val="none" w:sz="0" w:space="0" w:color="auto"/>
        <w:bottom w:val="none" w:sz="0" w:space="0" w:color="auto"/>
        <w:right w:val="none" w:sz="0" w:space="0" w:color="auto"/>
      </w:divBdr>
    </w:div>
    <w:div w:id="1583640628">
      <w:bodyDiv w:val="1"/>
      <w:marLeft w:val="0"/>
      <w:marRight w:val="0"/>
      <w:marTop w:val="0"/>
      <w:marBottom w:val="0"/>
      <w:divBdr>
        <w:top w:val="none" w:sz="0" w:space="0" w:color="auto"/>
        <w:left w:val="none" w:sz="0" w:space="0" w:color="auto"/>
        <w:bottom w:val="none" w:sz="0" w:space="0" w:color="auto"/>
        <w:right w:val="none" w:sz="0" w:space="0" w:color="auto"/>
      </w:divBdr>
    </w:div>
    <w:div w:id="1597134506">
      <w:bodyDiv w:val="1"/>
      <w:marLeft w:val="0"/>
      <w:marRight w:val="0"/>
      <w:marTop w:val="0"/>
      <w:marBottom w:val="0"/>
      <w:divBdr>
        <w:top w:val="none" w:sz="0" w:space="0" w:color="auto"/>
        <w:left w:val="none" w:sz="0" w:space="0" w:color="auto"/>
        <w:bottom w:val="none" w:sz="0" w:space="0" w:color="auto"/>
        <w:right w:val="none" w:sz="0" w:space="0" w:color="auto"/>
      </w:divBdr>
      <w:divsChild>
        <w:div w:id="805468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27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5039360">
      <w:bodyDiv w:val="1"/>
      <w:marLeft w:val="0"/>
      <w:marRight w:val="0"/>
      <w:marTop w:val="0"/>
      <w:marBottom w:val="0"/>
      <w:divBdr>
        <w:top w:val="none" w:sz="0" w:space="0" w:color="auto"/>
        <w:left w:val="none" w:sz="0" w:space="0" w:color="auto"/>
        <w:bottom w:val="none" w:sz="0" w:space="0" w:color="auto"/>
        <w:right w:val="none" w:sz="0" w:space="0" w:color="auto"/>
      </w:divBdr>
    </w:div>
    <w:div w:id="1640768780">
      <w:bodyDiv w:val="1"/>
      <w:marLeft w:val="0"/>
      <w:marRight w:val="0"/>
      <w:marTop w:val="0"/>
      <w:marBottom w:val="0"/>
      <w:divBdr>
        <w:top w:val="none" w:sz="0" w:space="0" w:color="auto"/>
        <w:left w:val="none" w:sz="0" w:space="0" w:color="auto"/>
        <w:bottom w:val="none" w:sz="0" w:space="0" w:color="auto"/>
        <w:right w:val="none" w:sz="0" w:space="0" w:color="auto"/>
      </w:divBdr>
    </w:div>
    <w:div w:id="1743672677">
      <w:bodyDiv w:val="1"/>
      <w:marLeft w:val="0"/>
      <w:marRight w:val="0"/>
      <w:marTop w:val="0"/>
      <w:marBottom w:val="0"/>
      <w:divBdr>
        <w:top w:val="none" w:sz="0" w:space="0" w:color="auto"/>
        <w:left w:val="none" w:sz="0" w:space="0" w:color="auto"/>
        <w:bottom w:val="none" w:sz="0" w:space="0" w:color="auto"/>
        <w:right w:val="none" w:sz="0" w:space="0" w:color="auto"/>
      </w:divBdr>
    </w:div>
    <w:div w:id="1813865850">
      <w:bodyDiv w:val="1"/>
      <w:marLeft w:val="0"/>
      <w:marRight w:val="0"/>
      <w:marTop w:val="0"/>
      <w:marBottom w:val="0"/>
      <w:divBdr>
        <w:top w:val="none" w:sz="0" w:space="0" w:color="auto"/>
        <w:left w:val="none" w:sz="0" w:space="0" w:color="auto"/>
        <w:bottom w:val="none" w:sz="0" w:space="0" w:color="auto"/>
        <w:right w:val="none" w:sz="0" w:space="0" w:color="auto"/>
      </w:divBdr>
    </w:div>
    <w:div w:id="1825202890">
      <w:bodyDiv w:val="1"/>
      <w:marLeft w:val="0"/>
      <w:marRight w:val="0"/>
      <w:marTop w:val="0"/>
      <w:marBottom w:val="0"/>
      <w:divBdr>
        <w:top w:val="none" w:sz="0" w:space="0" w:color="auto"/>
        <w:left w:val="none" w:sz="0" w:space="0" w:color="auto"/>
        <w:bottom w:val="none" w:sz="0" w:space="0" w:color="auto"/>
        <w:right w:val="none" w:sz="0" w:space="0" w:color="auto"/>
      </w:divBdr>
    </w:div>
    <w:div w:id="1863744870">
      <w:bodyDiv w:val="1"/>
      <w:marLeft w:val="0"/>
      <w:marRight w:val="0"/>
      <w:marTop w:val="0"/>
      <w:marBottom w:val="0"/>
      <w:divBdr>
        <w:top w:val="none" w:sz="0" w:space="0" w:color="auto"/>
        <w:left w:val="none" w:sz="0" w:space="0" w:color="auto"/>
        <w:bottom w:val="none" w:sz="0" w:space="0" w:color="auto"/>
        <w:right w:val="none" w:sz="0" w:space="0" w:color="auto"/>
      </w:divBdr>
    </w:div>
    <w:div w:id="1937666540">
      <w:bodyDiv w:val="1"/>
      <w:marLeft w:val="0"/>
      <w:marRight w:val="0"/>
      <w:marTop w:val="0"/>
      <w:marBottom w:val="0"/>
      <w:divBdr>
        <w:top w:val="none" w:sz="0" w:space="0" w:color="auto"/>
        <w:left w:val="none" w:sz="0" w:space="0" w:color="auto"/>
        <w:bottom w:val="none" w:sz="0" w:space="0" w:color="auto"/>
        <w:right w:val="none" w:sz="0" w:space="0" w:color="auto"/>
      </w:divBdr>
    </w:div>
    <w:div w:id="2005544377">
      <w:bodyDiv w:val="1"/>
      <w:marLeft w:val="0"/>
      <w:marRight w:val="0"/>
      <w:marTop w:val="0"/>
      <w:marBottom w:val="0"/>
      <w:divBdr>
        <w:top w:val="none" w:sz="0" w:space="0" w:color="auto"/>
        <w:left w:val="none" w:sz="0" w:space="0" w:color="auto"/>
        <w:bottom w:val="none" w:sz="0" w:space="0" w:color="auto"/>
        <w:right w:val="none" w:sz="0" w:space="0" w:color="auto"/>
      </w:divBdr>
      <w:divsChild>
        <w:div w:id="431753694">
          <w:blockQuote w:val="1"/>
          <w:marLeft w:val="720"/>
          <w:marRight w:val="720"/>
          <w:marTop w:val="100"/>
          <w:marBottom w:val="100"/>
          <w:divBdr>
            <w:top w:val="none" w:sz="0" w:space="0" w:color="auto"/>
            <w:left w:val="none" w:sz="0" w:space="0" w:color="auto"/>
            <w:bottom w:val="none" w:sz="0" w:space="0" w:color="auto"/>
            <w:right w:val="none" w:sz="0" w:space="0" w:color="auto"/>
          </w:divBdr>
        </w:div>
        <w:div w:id="573979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066146">
      <w:bodyDiv w:val="1"/>
      <w:marLeft w:val="0"/>
      <w:marRight w:val="0"/>
      <w:marTop w:val="0"/>
      <w:marBottom w:val="0"/>
      <w:divBdr>
        <w:top w:val="none" w:sz="0" w:space="0" w:color="auto"/>
        <w:left w:val="none" w:sz="0" w:space="0" w:color="auto"/>
        <w:bottom w:val="none" w:sz="0" w:space="0" w:color="auto"/>
        <w:right w:val="none" w:sz="0" w:space="0" w:color="auto"/>
      </w:divBdr>
    </w:div>
    <w:div w:id="2067604349">
      <w:bodyDiv w:val="1"/>
      <w:marLeft w:val="0"/>
      <w:marRight w:val="0"/>
      <w:marTop w:val="0"/>
      <w:marBottom w:val="0"/>
      <w:divBdr>
        <w:top w:val="none" w:sz="0" w:space="0" w:color="auto"/>
        <w:left w:val="none" w:sz="0" w:space="0" w:color="auto"/>
        <w:bottom w:val="none" w:sz="0" w:space="0" w:color="auto"/>
        <w:right w:val="none" w:sz="0" w:space="0" w:color="auto"/>
      </w:divBdr>
    </w:div>
    <w:div w:id="2072843829">
      <w:bodyDiv w:val="1"/>
      <w:marLeft w:val="0"/>
      <w:marRight w:val="0"/>
      <w:marTop w:val="0"/>
      <w:marBottom w:val="0"/>
      <w:divBdr>
        <w:top w:val="none" w:sz="0" w:space="0" w:color="auto"/>
        <w:left w:val="none" w:sz="0" w:space="0" w:color="auto"/>
        <w:bottom w:val="none" w:sz="0" w:space="0" w:color="auto"/>
        <w:right w:val="none" w:sz="0" w:space="0" w:color="auto"/>
      </w:divBdr>
    </w:div>
    <w:div w:id="2102483902">
      <w:bodyDiv w:val="1"/>
      <w:marLeft w:val="0"/>
      <w:marRight w:val="0"/>
      <w:marTop w:val="0"/>
      <w:marBottom w:val="0"/>
      <w:divBdr>
        <w:top w:val="none" w:sz="0" w:space="0" w:color="auto"/>
        <w:left w:val="none" w:sz="0" w:space="0" w:color="auto"/>
        <w:bottom w:val="none" w:sz="0" w:space="0" w:color="auto"/>
        <w:right w:val="none" w:sz="0" w:space="0" w:color="auto"/>
      </w:divBdr>
    </w:div>
    <w:div w:id="2106266770">
      <w:bodyDiv w:val="1"/>
      <w:marLeft w:val="0"/>
      <w:marRight w:val="0"/>
      <w:marTop w:val="0"/>
      <w:marBottom w:val="0"/>
      <w:divBdr>
        <w:top w:val="none" w:sz="0" w:space="0" w:color="auto"/>
        <w:left w:val="none" w:sz="0" w:space="0" w:color="auto"/>
        <w:bottom w:val="none" w:sz="0" w:space="0" w:color="auto"/>
        <w:right w:val="none" w:sz="0" w:space="0" w:color="auto"/>
      </w:divBdr>
    </w:div>
    <w:div w:id="2108039672">
      <w:bodyDiv w:val="1"/>
      <w:marLeft w:val="0"/>
      <w:marRight w:val="0"/>
      <w:marTop w:val="0"/>
      <w:marBottom w:val="0"/>
      <w:divBdr>
        <w:top w:val="none" w:sz="0" w:space="0" w:color="auto"/>
        <w:left w:val="none" w:sz="0" w:space="0" w:color="auto"/>
        <w:bottom w:val="none" w:sz="0" w:space="0" w:color="auto"/>
        <w:right w:val="none" w:sz="0" w:space="0" w:color="auto"/>
      </w:divBdr>
    </w:div>
    <w:div w:id="2134515008">
      <w:bodyDiv w:val="1"/>
      <w:marLeft w:val="0"/>
      <w:marRight w:val="0"/>
      <w:marTop w:val="0"/>
      <w:marBottom w:val="0"/>
      <w:divBdr>
        <w:top w:val="none" w:sz="0" w:space="0" w:color="auto"/>
        <w:left w:val="none" w:sz="0" w:space="0" w:color="auto"/>
        <w:bottom w:val="none" w:sz="0" w:space="0" w:color="auto"/>
        <w:right w:val="none" w:sz="0" w:space="0" w:color="auto"/>
      </w:divBdr>
    </w:div>
    <w:div w:id="214303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2D272-195A-4324-9429-CDDDB0F5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2453</TotalTime>
  <Pages>1</Pages>
  <Words>3078</Words>
  <Characters>17550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VIRGO</dc:creator>
  <cp:lastModifiedBy>VIRGO</cp:lastModifiedBy>
  <cp:revision>46</cp:revision>
  <cp:lastPrinted>2026-02-13T14:15:00Z</cp:lastPrinted>
  <dcterms:created xsi:type="dcterms:W3CDTF">2026-02-06T00:33:00Z</dcterms:created>
  <dcterms:modified xsi:type="dcterms:W3CDTF">2026-04-27T12:56:00Z</dcterms:modified>
</cp:coreProperties>
</file>