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9F380A" w14:textId="43B9D393" w:rsidR="00BB1186" w:rsidRPr="00012220" w:rsidRDefault="00012220" w:rsidP="00B23A1E">
      <w:pPr>
        <w:spacing w:after="0"/>
        <w:jc w:val="center"/>
        <w:rPr>
          <w:rFonts w:ascii="Times New Roman" w:hAnsi="Times New Roman" w:cs="Times New Roman"/>
          <w:b/>
          <w:bCs/>
        </w:rPr>
      </w:pPr>
      <w:r w:rsidRPr="00012220">
        <w:rPr>
          <w:rFonts w:ascii="Times New Roman" w:hAnsi="Times New Roman" w:cs="Times New Roman"/>
          <w:b/>
          <w:bCs/>
        </w:rPr>
        <w:t>DAFTAR PUSTAKA</w:t>
      </w:r>
    </w:p>
    <w:p w14:paraId="1FF11C4F" w14:textId="77777777" w:rsidR="00012220" w:rsidRDefault="00012220" w:rsidP="00F20DC8">
      <w:pPr>
        <w:spacing w:after="0"/>
        <w:jc w:val="center"/>
        <w:rPr>
          <w:rFonts w:ascii="Times New Roman" w:hAnsi="Times New Roman" w:cs="Times New Roman"/>
        </w:rPr>
      </w:pPr>
    </w:p>
    <w:p w14:paraId="44EC5B72" w14:textId="16B0820F" w:rsidR="00AB36F5" w:rsidRPr="008B3524" w:rsidRDefault="008B3524" w:rsidP="00A21823">
      <w:pPr>
        <w:pStyle w:val="Bibliography"/>
        <w:numPr>
          <w:ilvl w:val="4"/>
          <w:numId w:val="76"/>
        </w:numPr>
        <w:ind w:left="426"/>
        <w:rPr>
          <w:rFonts w:ascii="Times New Roman" w:hAnsi="Times New Roman" w:cs="Times New Roman"/>
          <w:b/>
          <w:bCs/>
        </w:rPr>
      </w:pPr>
      <w:r w:rsidRPr="008B3524">
        <w:rPr>
          <w:rFonts w:ascii="Times New Roman" w:hAnsi="Times New Roman" w:cs="Times New Roman"/>
          <w:b/>
          <w:bCs/>
        </w:rPr>
        <w:t xml:space="preserve">Sumber </w:t>
      </w:r>
      <w:r w:rsidR="00AB36F5" w:rsidRPr="008B3524">
        <w:rPr>
          <w:rFonts w:ascii="Times New Roman" w:hAnsi="Times New Roman" w:cs="Times New Roman"/>
          <w:b/>
          <w:bCs/>
        </w:rPr>
        <w:t>Buku</w:t>
      </w:r>
    </w:p>
    <w:p w14:paraId="5D4D18E9" w14:textId="3CD1CB63" w:rsidR="00AB36F5" w:rsidRDefault="00AB36F5" w:rsidP="00174F13">
      <w:pPr>
        <w:spacing w:line="240" w:lineRule="auto"/>
        <w:ind w:left="851" w:hanging="426"/>
        <w:jc w:val="both"/>
        <w:rPr>
          <w:rFonts w:ascii="Times New Roman" w:hAnsi="Times New Roman" w:cs="Times New Roman"/>
        </w:rPr>
      </w:pPr>
      <w:r w:rsidRPr="00AB36F5">
        <w:rPr>
          <w:rFonts w:ascii="Times New Roman" w:hAnsi="Times New Roman" w:cs="Times New Roman"/>
        </w:rPr>
        <w:t xml:space="preserve">Adler, M. J. (1982). </w:t>
      </w:r>
      <w:r w:rsidRPr="00AB36F5">
        <w:rPr>
          <w:rFonts w:ascii="Times New Roman" w:hAnsi="Times New Roman" w:cs="Times New Roman"/>
          <w:i/>
          <w:iCs/>
        </w:rPr>
        <w:t>The Paideia Proposal: An Educational Manifesto</w:t>
      </w:r>
      <w:r w:rsidRPr="00AB36F5">
        <w:rPr>
          <w:rFonts w:ascii="Times New Roman" w:hAnsi="Times New Roman" w:cs="Times New Roman"/>
        </w:rPr>
        <w:t>. New York: Macmillan Publishing Company.</w:t>
      </w:r>
    </w:p>
    <w:p w14:paraId="06ECB0A1" w14:textId="4140D25A" w:rsidR="008B3524" w:rsidRDefault="008B3524" w:rsidP="00174F13">
      <w:pPr>
        <w:spacing w:line="240" w:lineRule="auto"/>
        <w:ind w:left="851" w:hanging="426"/>
        <w:jc w:val="both"/>
        <w:rPr>
          <w:rFonts w:ascii="Times New Roman" w:hAnsi="Times New Roman" w:cs="Times New Roman"/>
        </w:rPr>
      </w:pPr>
      <w:r w:rsidRPr="00FA2E6C">
        <w:rPr>
          <w:rFonts w:ascii="Times New Roman" w:hAnsi="Times New Roman" w:cs="Times New Roman"/>
        </w:rPr>
        <w:t xml:space="preserve">Akhmad, I., &amp; Supriatna, N. (2021). </w:t>
      </w:r>
      <w:r w:rsidRPr="00FA2E6C">
        <w:rPr>
          <w:rFonts w:ascii="Times New Roman" w:hAnsi="Times New Roman" w:cs="Times New Roman"/>
          <w:i/>
          <w:iCs/>
        </w:rPr>
        <w:t>Pendidikan karakter berbasis kearifan lokal dalam budaya sekolah</w:t>
      </w:r>
      <w:r w:rsidRPr="00FA2E6C">
        <w:rPr>
          <w:rFonts w:ascii="Times New Roman" w:hAnsi="Times New Roman" w:cs="Times New Roman"/>
        </w:rPr>
        <w:t>. Bandung: Alfabeta.</w:t>
      </w:r>
    </w:p>
    <w:p w14:paraId="01721FA1" w14:textId="729E5C32" w:rsidR="00427736" w:rsidRDefault="00427736" w:rsidP="00174F13">
      <w:pPr>
        <w:spacing w:line="240" w:lineRule="auto"/>
        <w:ind w:left="426"/>
        <w:jc w:val="both"/>
        <w:rPr>
          <w:rFonts w:ascii="Times New Roman" w:hAnsi="Times New Roman" w:cs="Times New Roman"/>
        </w:rPr>
      </w:pPr>
      <w:r w:rsidRPr="00E32E39">
        <w:rPr>
          <w:rFonts w:ascii="Times New Roman" w:hAnsi="Times New Roman" w:cs="Times New Roman"/>
        </w:rPr>
        <w:t xml:space="preserve">Bachruddin Jusuf Habibie. (2010). </w:t>
      </w:r>
      <w:r w:rsidRPr="00427736">
        <w:rPr>
          <w:rFonts w:ascii="Times New Roman" w:hAnsi="Times New Roman" w:cs="Times New Roman"/>
          <w:i/>
          <w:iCs/>
        </w:rPr>
        <w:t>Habibie &amp; Ainun</w:t>
      </w:r>
      <w:r w:rsidRPr="00E32E39">
        <w:rPr>
          <w:rFonts w:ascii="Times New Roman" w:hAnsi="Times New Roman" w:cs="Times New Roman"/>
        </w:rPr>
        <w:t xml:space="preserve">. Jakarta: THC Mandiri. </w:t>
      </w:r>
    </w:p>
    <w:p w14:paraId="72D7D5A2" w14:textId="5D2BA954" w:rsidR="008B3524" w:rsidRDefault="008B3524" w:rsidP="00174F13">
      <w:pPr>
        <w:spacing w:line="240" w:lineRule="auto"/>
        <w:ind w:left="851" w:hanging="426"/>
        <w:jc w:val="both"/>
        <w:rPr>
          <w:rFonts w:ascii="Times New Roman" w:hAnsi="Times New Roman" w:cs="Times New Roman"/>
        </w:rPr>
      </w:pPr>
      <w:r w:rsidRPr="00FA2E6C">
        <w:rPr>
          <w:rFonts w:ascii="Times New Roman" w:hAnsi="Times New Roman" w:cs="Times New Roman"/>
        </w:rPr>
        <w:t xml:space="preserve">Darmawan, H. (2018). </w:t>
      </w:r>
      <w:r w:rsidRPr="00FA2E6C">
        <w:rPr>
          <w:rFonts w:ascii="Times New Roman" w:hAnsi="Times New Roman" w:cs="Times New Roman"/>
          <w:i/>
          <w:iCs/>
        </w:rPr>
        <w:t>Nilai-nilai karakter masyarakat Sunda dan relevansinya pada pendidikan modern</w:t>
      </w:r>
      <w:r w:rsidRPr="00FA2E6C">
        <w:rPr>
          <w:rFonts w:ascii="Times New Roman" w:hAnsi="Times New Roman" w:cs="Times New Roman"/>
        </w:rPr>
        <w:t>. Bandung: UPI Press.</w:t>
      </w:r>
    </w:p>
    <w:p w14:paraId="16C6E11C" w14:textId="09F7700C" w:rsidR="00427736" w:rsidRDefault="00427736" w:rsidP="00174F13">
      <w:pPr>
        <w:spacing w:line="240" w:lineRule="auto"/>
        <w:ind w:left="851" w:hanging="426"/>
        <w:jc w:val="both"/>
        <w:rPr>
          <w:rFonts w:ascii="Times New Roman" w:hAnsi="Times New Roman" w:cs="Times New Roman"/>
        </w:rPr>
      </w:pPr>
      <w:r w:rsidRPr="00FA2E6C">
        <w:rPr>
          <w:rFonts w:ascii="Times New Roman" w:hAnsi="Times New Roman" w:cs="Times New Roman"/>
        </w:rPr>
        <w:t xml:space="preserve">Deal, T. E., &amp; Peterson, K. (2016). </w:t>
      </w:r>
      <w:r w:rsidRPr="00FA2E6C">
        <w:rPr>
          <w:rFonts w:ascii="Times New Roman" w:hAnsi="Times New Roman" w:cs="Times New Roman"/>
          <w:i/>
          <w:iCs/>
        </w:rPr>
        <w:t>Shaping school culture</w:t>
      </w:r>
      <w:r w:rsidRPr="00FA2E6C">
        <w:rPr>
          <w:rFonts w:ascii="Times New Roman" w:hAnsi="Times New Roman" w:cs="Times New Roman"/>
        </w:rPr>
        <w:t>. San Francisco: Jossey-Bass.</w:t>
      </w:r>
    </w:p>
    <w:p w14:paraId="7130B930" w14:textId="753D52A2" w:rsidR="00427736" w:rsidRDefault="00427736" w:rsidP="00174F13">
      <w:pPr>
        <w:spacing w:line="240" w:lineRule="auto"/>
        <w:ind w:left="851" w:hanging="426"/>
        <w:jc w:val="both"/>
        <w:rPr>
          <w:rFonts w:ascii="Times New Roman" w:hAnsi="Times New Roman" w:cs="Times New Roman"/>
        </w:rPr>
      </w:pPr>
      <w:r w:rsidRPr="00EF54CB">
        <w:rPr>
          <w:rFonts w:ascii="Times New Roman" w:hAnsi="Times New Roman" w:cs="Times New Roman"/>
        </w:rPr>
        <w:t xml:space="preserve">Dewantara, K. H. (1961). </w:t>
      </w:r>
      <w:r w:rsidRPr="00427736">
        <w:rPr>
          <w:rFonts w:ascii="Times New Roman" w:hAnsi="Times New Roman" w:cs="Times New Roman"/>
          <w:i/>
          <w:iCs/>
        </w:rPr>
        <w:t>Bagian Pertama: Pendidikan</w:t>
      </w:r>
      <w:r w:rsidRPr="00EF54CB">
        <w:rPr>
          <w:rFonts w:ascii="Times New Roman" w:hAnsi="Times New Roman" w:cs="Times New Roman"/>
        </w:rPr>
        <w:t>. Yogyakarta: Majelis Luhur Persatuan Taman Siswa.</w:t>
      </w:r>
    </w:p>
    <w:p w14:paraId="7AF89A46" w14:textId="2E435F4D" w:rsidR="00427736" w:rsidRDefault="00427736" w:rsidP="00174F13">
      <w:pPr>
        <w:spacing w:line="240" w:lineRule="auto"/>
        <w:ind w:left="851" w:hanging="426"/>
        <w:jc w:val="both"/>
        <w:rPr>
          <w:rFonts w:ascii="Times New Roman" w:hAnsi="Times New Roman" w:cs="Times New Roman"/>
        </w:rPr>
      </w:pPr>
      <w:r w:rsidRPr="00E32E39">
        <w:rPr>
          <w:rFonts w:ascii="Times New Roman" w:hAnsi="Times New Roman" w:cs="Times New Roman"/>
        </w:rPr>
        <w:t xml:space="preserve">Djojohadikusumo, Sumitro. (1991). </w:t>
      </w:r>
      <w:r w:rsidRPr="00427736">
        <w:rPr>
          <w:rFonts w:ascii="Times New Roman" w:hAnsi="Times New Roman" w:cs="Times New Roman"/>
          <w:i/>
          <w:iCs/>
        </w:rPr>
        <w:t>Membangun Ekonomi Bangsa</w:t>
      </w:r>
      <w:r w:rsidRPr="00E32E39">
        <w:rPr>
          <w:rFonts w:ascii="Times New Roman" w:hAnsi="Times New Roman" w:cs="Times New Roman"/>
        </w:rPr>
        <w:t>. Jakarta: Pustaka LP3ES.</w:t>
      </w:r>
    </w:p>
    <w:p w14:paraId="5CFEE479" w14:textId="398FEBD2" w:rsidR="00427736" w:rsidRDefault="00427736" w:rsidP="00174F13">
      <w:pPr>
        <w:spacing w:line="240" w:lineRule="auto"/>
        <w:ind w:left="851" w:hanging="426"/>
        <w:jc w:val="both"/>
        <w:rPr>
          <w:rFonts w:ascii="Times New Roman" w:hAnsi="Times New Roman" w:cs="Times New Roman"/>
        </w:rPr>
      </w:pPr>
      <w:r w:rsidRPr="00EF54CB">
        <w:rPr>
          <w:rFonts w:ascii="Times New Roman" w:hAnsi="Times New Roman" w:cs="Times New Roman"/>
        </w:rPr>
        <w:t xml:space="preserve">Hamka. (1950). </w:t>
      </w:r>
      <w:r w:rsidRPr="00427736">
        <w:rPr>
          <w:rFonts w:ascii="Times New Roman" w:hAnsi="Times New Roman" w:cs="Times New Roman"/>
          <w:i/>
          <w:iCs/>
        </w:rPr>
        <w:t>Lembaga Hidup</w:t>
      </w:r>
      <w:r w:rsidRPr="00EF54CB">
        <w:rPr>
          <w:rFonts w:ascii="Times New Roman" w:hAnsi="Times New Roman" w:cs="Times New Roman"/>
        </w:rPr>
        <w:t>. Jakarta: Djayamurni.</w:t>
      </w:r>
    </w:p>
    <w:p w14:paraId="4D2323ED" w14:textId="7E6270CE" w:rsidR="007A28D4" w:rsidRPr="00AB36F5" w:rsidRDefault="007A28D4" w:rsidP="00174F13">
      <w:pPr>
        <w:spacing w:line="240" w:lineRule="auto"/>
        <w:ind w:left="851" w:hanging="426"/>
        <w:jc w:val="both"/>
        <w:rPr>
          <w:rFonts w:ascii="Times New Roman" w:hAnsi="Times New Roman" w:cs="Times New Roman"/>
        </w:rPr>
      </w:pPr>
      <w:r w:rsidRPr="007A28D4">
        <w:rPr>
          <w:rFonts w:ascii="Times New Roman" w:hAnsi="Times New Roman" w:cs="Times New Roman"/>
        </w:rPr>
        <w:t xml:space="preserve">Haryoko, S., et al. (2020). </w:t>
      </w:r>
      <w:r w:rsidRPr="007A28D4">
        <w:rPr>
          <w:rFonts w:ascii="Times New Roman" w:hAnsi="Times New Roman" w:cs="Times New Roman"/>
          <w:i/>
          <w:iCs/>
        </w:rPr>
        <w:t>Analisis Data Penelitian Kualitatif (Konsep, Teknik &amp; Prosedur Analisis)</w:t>
      </w:r>
      <w:r w:rsidRPr="007A28D4">
        <w:rPr>
          <w:rFonts w:ascii="Times New Roman" w:hAnsi="Times New Roman" w:cs="Times New Roman"/>
        </w:rPr>
        <w:t>. Makassar: Badan Penerbit Universitas Negeri Makassar.</w:t>
      </w:r>
    </w:p>
    <w:p w14:paraId="26E871B0" w14:textId="577462AA" w:rsidR="00AB36F5" w:rsidRPr="00AB36F5" w:rsidRDefault="00AB36F5" w:rsidP="00174F13">
      <w:pPr>
        <w:spacing w:line="240" w:lineRule="auto"/>
        <w:ind w:left="851" w:hanging="426"/>
        <w:jc w:val="both"/>
        <w:rPr>
          <w:rFonts w:ascii="Times New Roman" w:hAnsi="Times New Roman" w:cs="Times New Roman"/>
        </w:rPr>
      </w:pPr>
      <w:r w:rsidRPr="00AB36F5">
        <w:rPr>
          <w:rFonts w:ascii="Times New Roman" w:hAnsi="Times New Roman" w:cs="Times New Roman"/>
        </w:rPr>
        <w:t xml:space="preserve">Hutchins, R. M. (1954). </w:t>
      </w:r>
      <w:r w:rsidRPr="00AB36F5">
        <w:rPr>
          <w:rFonts w:ascii="Times New Roman" w:hAnsi="Times New Roman" w:cs="Times New Roman"/>
          <w:i/>
          <w:iCs/>
        </w:rPr>
        <w:t>The Great Conversation: The Substance of a Liberal Education</w:t>
      </w:r>
      <w:r w:rsidRPr="00AB36F5">
        <w:rPr>
          <w:rFonts w:ascii="Times New Roman" w:hAnsi="Times New Roman" w:cs="Times New Roman"/>
        </w:rPr>
        <w:t>. Chicago: Encyclopedia Britannica.</w:t>
      </w:r>
    </w:p>
    <w:p w14:paraId="727B201C" w14:textId="3E5E2582" w:rsidR="00AB36F5" w:rsidRDefault="00AB36F5" w:rsidP="00174F13">
      <w:pPr>
        <w:spacing w:line="240" w:lineRule="auto"/>
        <w:ind w:left="851" w:hanging="426"/>
        <w:jc w:val="both"/>
        <w:rPr>
          <w:rFonts w:ascii="Times New Roman" w:hAnsi="Times New Roman" w:cs="Times New Roman"/>
        </w:rPr>
      </w:pPr>
      <w:r w:rsidRPr="00AB36F5">
        <w:rPr>
          <w:rFonts w:ascii="Times New Roman" w:hAnsi="Times New Roman" w:cs="Times New Roman"/>
        </w:rPr>
        <w:t xml:space="preserve">Kneller, G. F. (1971). </w:t>
      </w:r>
      <w:r w:rsidRPr="00AB36F5">
        <w:rPr>
          <w:rFonts w:ascii="Times New Roman" w:hAnsi="Times New Roman" w:cs="Times New Roman"/>
          <w:i/>
          <w:iCs/>
        </w:rPr>
        <w:t>Introduction to the Philosophy of Education</w:t>
      </w:r>
      <w:r w:rsidRPr="00AB36F5">
        <w:rPr>
          <w:rFonts w:ascii="Times New Roman" w:hAnsi="Times New Roman" w:cs="Times New Roman"/>
        </w:rPr>
        <w:t>. New York: John Wiley &amp; Sons.</w:t>
      </w:r>
    </w:p>
    <w:p w14:paraId="032D0A57" w14:textId="71F251F7" w:rsidR="00427736" w:rsidRDefault="00427736" w:rsidP="00174F13">
      <w:pPr>
        <w:spacing w:line="240" w:lineRule="auto"/>
        <w:ind w:left="851" w:hanging="426"/>
        <w:jc w:val="both"/>
        <w:rPr>
          <w:rFonts w:ascii="Times New Roman" w:hAnsi="Times New Roman" w:cs="Times New Roman"/>
        </w:rPr>
      </w:pPr>
      <w:r w:rsidRPr="00982807">
        <w:rPr>
          <w:rFonts w:ascii="Times New Roman" w:hAnsi="Times New Roman" w:cs="Times New Roman"/>
        </w:rPr>
        <w:t xml:space="preserve">Kohlberg, L. (1984). </w:t>
      </w:r>
      <w:r w:rsidRPr="00427736">
        <w:rPr>
          <w:rFonts w:ascii="Times New Roman" w:hAnsi="Times New Roman" w:cs="Times New Roman"/>
          <w:i/>
          <w:iCs/>
        </w:rPr>
        <w:t>The Psychology of Moral Development: The Nature and Validity of Moral Stages</w:t>
      </w:r>
      <w:r w:rsidRPr="00982807">
        <w:rPr>
          <w:rFonts w:ascii="Times New Roman" w:hAnsi="Times New Roman" w:cs="Times New Roman"/>
        </w:rPr>
        <w:t>. San Francisco: Harper &amp; Row</w:t>
      </w:r>
      <w:r>
        <w:rPr>
          <w:rFonts w:ascii="Times New Roman" w:hAnsi="Times New Roman" w:cs="Times New Roman"/>
        </w:rPr>
        <w:t>.</w:t>
      </w:r>
    </w:p>
    <w:p w14:paraId="61AD975B" w14:textId="393AC20F" w:rsidR="00277A4B" w:rsidRDefault="00277A4B" w:rsidP="00174F13">
      <w:pPr>
        <w:spacing w:line="240" w:lineRule="auto"/>
        <w:ind w:left="851" w:hanging="426"/>
        <w:jc w:val="both"/>
        <w:rPr>
          <w:rFonts w:ascii="Times New Roman" w:hAnsi="Times New Roman" w:cs="Times New Roman"/>
        </w:rPr>
      </w:pPr>
      <w:r w:rsidRPr="00277A4B">
        <w:rPr>
          <w:rFonts w:ascii="Times New Roman" w:hAnsi="Times New Roman" w:cs="Times New Roman"/>
        </w:rPr>
        <w:t xml:space="preserve">Komara, E. et al. (2025). </w:t>
      </w:r>
      <w:r w:rsidRPr="00277A4B">
        <w:rPr>
          <w:rFonts w:ascii="Times New Roman" w:hAnsi="Times New Roman" w:cs="Times New Roman"/>
          <w:i/>
          <w:iCs/>
        </w:rPr>
        <w:t>Strategi Pengembangan Program Kerja Sekolah Dalam Mendorong Kompetensi Kepribadian Guru</w:t>
      </w:r>
      <w:r w:rsidRPr="00277A4B">
        <w:rPr>
          <w:rFonts w:ascii="Times New Roman" w:hAnsi="Times New Roman" w:cs="Times New Roman"/>
        </w:rPr>
        <w:t>. Bandung: CV. Jendela Hasanah.</w:t>
      </w:r>
    </w:p>
    <w:p w14:paraId="3119FA5E" w14:textId="320B7400" w:rsidR="008B3524" w:rsidRDefault="008B3524" w:rsidP="00174F13">
      <w:pPr>
        <w:spacing w:line="240" w:lineRule="auto"/>
        <w:ind w:left="851" w:hanging="426"/>
        <w:jc w:val="both"/>
        <w:rPr>
          <w:rFonts w:ascii="Times New Roman" w:hAnsi="Times New Roman" w:cs="Times New Roman"/>
        </w:rPr>
      </w:pPr>
      <w:r w:rsidRPr="00FA2E6C">
        <w:rPr>
          <w:rFonts w:ascii="Times New Roman" w:hAnsi="Times New Roman" w:cs="Times New Roman"/>
        </w:rPr>
        <w:t xml:space="preserve">Lickona, T. (1991). </w:t>
      </w:r>
      <w:r w:rsidRPr="00FA2E6C">
        <w:rPr>
          <w:rFonts w:ascii="Times New Roman" w:hAnsi="Times New Roman" w:cs="Times New Roman"/>
          <w:i/>
          <w:iCs/>
        </w:rPr>
        <w:t>Educating for character</w:t>
      </w:r>
      <w:r w:rsidRPr="00FA2E6C">
        <w:rPr>
          <w:rFonts w:ascii="Times New Roman" w:hAnsi="Times New Roman" w:cs="Times New Roman"/>
        </w:rPr>
        <w:t>. New York: Bantam Books.</w:t>
      </w:r>
    </w:p>
    <w:p w14:paraId="73DCE624" w14:textId="7C75F9F2" w:rsidR="00427736" w:rsidRDefault="00427736" w:rsidP="00174F13">
      <w:pPr>
        <w:spacing w:line="240" w:lineRule="auto"/>
        <w:ind w:left="851" w:hanging="426"/>
        <w:jc w:val="both"/>
        <w:rPr>
          <w:rFonts w:ascii="Times New Roman" w:hAnsi="Times New Roman" w:cs="Times New Roman"/>
        </w:rPr>
      </w:pPr>
      <w:r w:rsidRPr="00982807">
        <w:rPr>
          <w:rFonts w:ascii="Times New Roman" w:hAnsi="Times New Roman" w:cs="Times New Roman"/>
        </w:rPr>
        <w:t xml:space="preserve">Lopa, Baharuddin. (1997). </w:t>
      </w:r>
      <w:r w:rsidRPr="00427736">
        <w:rPr>
          <w:rFonts w:ascii="Times New Roman" w:hAnsi="Times New Roman" w:cs="Times New Roman"/>
          <w:i/>
          <w:iCs/>
        </w:rPr>
        <w:t>Kejahatan Korupsi dan Penegakan Hukum</w:t>
      </w:r>
      <w:r w:rsidRPr="00982807">
        <w:rPr>
          <w:rFonts w:ascii="Times New Roman" w:hAnsi="Times New Roman" w:cs="Times New Roman"/>
        </w:rPr>
        <w:t>. Jakarta: Alumni.</w:t>
      </w:r>
    </w:p>
    <w:p w14:paraId="493C5C54" w14:textId="2BAEDE9B" w:rsidR="00427736" w:rsidRDefault="00427736" w:rsidP="00174F13">
      <w:pPr>
        <w:spacing w:line="240" w:lineRule="auto"/>
        <w:ind w:left="851" w:hanging="426"/>
        <w:jc w:val="both"/>
        <w:rPr>
          <w:rFonts w:ascii="Times New Roman" w:hAnsi="Times New Roman" w:cs="Times New Roman"/>
        </w:rPr>
      </w:pPr>
      <w:r w:rsidRPr="00EF54CB">
        <w:rPr>
          <w:rFonts w:ascii="Times New Roman" w:hAnsi="Times New Roman" w:cs="Times New Roman"/>
        </w:rPr>
        <w:t xml:space="preserve">Moeloek, N. F. (2017). </w:t>
      </w:r>
      <w:r w:rsidRPr="00427736">
        <w:rPr>
          <w:rFonts w:ascii="Times New Roman" w:hAnsi="Times New Roman" w:cs="Times New Roman"/>
          <w:i/>
          <w:iCs/>
        </w:rPr>
        <w:t>Membangun Manusia Indonesia yang Sehat dan Cerdas</w:t>
      </w:r>
      <w:r w:rsidRPr="00EF54CB">
        <w:rPr>
          <w:rFonts w:ascii="Times New Roman" w:hAnsi="Times New Roman" w:cs="Times New Roman"/>
        </w:rPr>
        <w:t>. Pidato Orientasi Nasional. Kementerian Kesehatan RI.</w:t>
      </w:r>
    </w:p>
    <w:p w14:paraId="1BA4F3AE" w14:textId="5A0A35C5" w:rsidR="00A402D7" w:rsidRDefault="00A402D7" w:rsidP="00174F13">
      <w:pPr>
        <w:spacing w:line="240" w:lineRule="auto"/>
        <w:ind w:left="851" w:hanging="426"/>
        <w:jc w:val="both"/>
        <w:rPr>
          <w:rFonts w:ascii="Times New Roman" w:hAnsi="Times New Roman" w:cs="Times New Roman"/>
        </w:rPr>
      </w:pPr>
      <w:r w:rsidRPr="00A402D7">
        <w:rPr>
          <w:rFonts w:ascii="Times New Roman" w:hAnsi="Times New Roman" w:cs="Times New Roman"/>
        </w:rPr>
        <w:t xml:space="preserve">Moleong, L. J. (2018). </w:t>
      </w:r>
      <w:r w:rsidRPr="00A402D7">
        <w:rPr>
          <w:rFonts w:ascii="Times New Roman" w:hAnsi="Times New Roman" w:cs="Times New Roman"/>
          <w:i/>
          <w:iCs/>
        </w:rPr>
        <w:t>Metodologi penelitian kualitatif</w:t>
      </w:r>
      <w:r w:rsidRPr="00A402D7">
        <w:rPr>
          <w:rFonts w:ascii="Times New Roman" w:hAnsi="Times New Roman" w:cs="Times New Roman"/>
        </w:rPr>
        <w:t>. Bandung: PT Remaja Rosdakarya.</w:t>
      </w:r>
    </w:p>
    <w:p w14:paraId="1970039F" w14:textId="79479A30" w:rsidR="00427736" w:rsidRDefault="00427736" w:rsidP="00174F13">
      <w:pPr>
        <w:spacing w:line="240" w:lineRule="auto"/>
        <w:ind w:left="851" w:hanging="426"/>
        <w:jc w:val="both"/>
        <w:rPr>
          <w:rFonts w:ascii="Times New Roman" w:hAnsi="Times New Roman" w:cs="Times New Roman"/>
        </w:rPr>
      </w:pPr>
      <w:r w:rsidRPr="00E32E39">
        <w:rPr>
          <w:rFonts w:ascii="Times New Roman" w:hAnsi="Times New Roman" w:cs="Times New Roman"/>
        </w:rPr>
        <w:lastRenderedPageBreak/>
        <w:t xml:space="preserve">Munandar, Utami. (2009). </w:t>
      </w:r>
      <w:r w:rsidRPr="00427736">
        <w:rPr>
          <w:rFonts w:ascii="Times New Roman" w:hAnsi="Times New Roman" w:cs="Times New Roman"/>
          <w:i/>
          <w:iCs/>
        </w:rPr>
        <w:t>Pengembangan Kreativitas Anak Berbakat</w:t>
      </w:r>
      <w:r w:rsidRPr="00E32E39">
        <w:rPr>
          <w:rFonts w:ascii="Times New Roman" w:hAnsi="Times New Roman" w:cs="Times New Roman"/>
        </w:rPr>
        <w:t>. Jakarta: Rineka Cipta.</w:t>
      </w:r>
    </w:p>
    <w:p w14:paraId="57DC409F" w14:textId="25073BE4" w:rsidR="009F462E" w:rsidRDefault="009F462E" w:rsidP="00174F13">
      <w:pPr>
        <w:spacing w:line="240" w:lineRule="auto"/>
        <w:ind w:left="851" w:hanging="426"/>
        <w:jc w:val="both"/>
        <w:rPr>
          <w:rFonts w:ascii="Times New Roman" w:hAnsi="Times New Roman" w:cs="Times New Roman"/>
        </w:rPr>
      </w:pPr>
      <w:r>
        <w:rPr>
          <w:rFonts w:ascii="Times New Roman" w:hAnsi="Times New Roman" w:cs="Times New Roman"/>
        </w:rPr>
        <w:t xml:space="preserve">Purwanto. (2025). </w:t>
      </w:r>
      <w:r w:rsidRPr="009F462E">
        <w:rPr>
          <w:rFonts w:ascii="Times New Roman" w:hAnsi="Times New Roman" w:cs="Times New Roman"/>
          <w:i/>
          <w:iCs/>
        </w:rPr>
        <w:t>Menyemai Karakter Linuhung; Transformasi Pendidikan Berbasis Kearifan Lokal</w:t>
      </w:r>
      <w:r>
        <w:rPr>
          <w:rFonts w:ascii="Times New Roman" w:hAnsi="Times New Roman" w:cs="Times New Roman"/>
        </w:rPr>
        <w:t>. Bandung: Indonesia Emas Group.</w:t>
      </w:r>
    </w:p>
    <w:p w14:paraId="073B688C" w14:textId="6455F4C3" w:rsidR="002702E1" w:rsidRDefault="002702E1" w:rsidP="00174F13">
      <w:pPr>
        <w:spacing w:line="240" w:lineRule="auto"/>
        <w:ind w:left="851" w:hanging="426"/>
        <w:jc w:val="both"/>
        <w:rPr>
          <w:rFonts w:ascii="Times New Roman" w:hAnsi="Times New Roman" w:cs="Times New Roman"/>
        </w:rPr>
      </w:pPr>
      <w:r w:rsidRPr="00FA2E6C">
        <w:rPr>
          <w:rFonts w:ascii="Times New Roman" w:hAnsi="Times New Roman" w:cs="Times New Roman"/>
        </w:rPr>
        <w:t>Rosidi, A. (20</w:t>
      </w:r>
      <w:r>
        <w:rPr>
          <w:rFonts w:ascii="Times New Roman" w:hAnsi="Times New Roman" w:cs="Times New Roman"/>
        </w:rPr>
        <w:t>10</w:t>
      </w:r>
      <w:r w:rsidRPr="00FA2E6C">
        <w:rPr>
          <w:rFonts w:ascii="Times New Roman" w:hAnsi="Times New Roman" w:cs="Times New Roman"/>
        </w:rPr>
        <w:t xml:space="preserve">). </w:t>
      </w:r>
      <w:r w:rsidR="00083466" w:rsidRPr="00083466">
        <w:rPr>
          <w:rFonts w:ascii="Times New Roman" w:hAnsi="Times New Roman" w:cs="Times New Roman"/>
          <w:i/>
          <w:iCs/>
        </w:rPr>
        <w:t>Mencai</w:t>
      </w:r>
      <w:r w:rsidR="00083466">
        <w:rPr>
          <w:rFonts w:ascii="Times New Roman" w:hAnsi="Times New Roman" w:cs="Times New Roman"/>
          <w:i/>
          <w:iCs/>
        </w:rPr>
        <w:t>r</w:t>
      </w:r>
      <w:r w:rsidR="00083466" w:rsidRPr="00083466">
        <w:rPr>
          <w:rFonts w:ascii="Times New Roman" w:hAnsi="Times New Roman" w:cs="Times New Roman"/>
          <w:i/>
          <w:iCs/>
        </w:rPr>
        <w:t>i Sosok</w:t>
      </w:r>
      <w:r w:rsidR="00083466">
        <w:rPr>
          <w:rFonts w:ascii="Times New Roman" w:hAnsi="Times New Roman" w:cs="Times New Roman"/>
        </w:rPr>
        <w:t xml:space="preserve"> </w:t>
      </w:r>
      <w:r w:rsidRPr="00FA2E6C">
        <w:rPr>
          <w:rFonts w:ascii="Times New Roman" w:hAnsi="Times New Roman" w:cs="Times New Roman"/>
          <w:i/>
          <w:iCs/>
        </w:rPr>
        <w:t>Manusia Sunda</w:t>
      </w:r>
      <w:r w:rsidRPr="00FA2E6C">
        <w:rPr>
          <w:rFonts w:ascii="Times New Roman" w:hAnsi="Times New Roman" w:cs="Times New Roman"/>
        </w:rPr>
        <w:t>. Jakarta: Dunia Pustaka Jaya.</w:t>
      </w:r>
    </w:p>
    <w:p w14:paraId="45731F06" w14:textId="1CFB6936" w:rsidR="008B3524" w:rsidRDefault="008B3524" w:rsidP="00174F13">
      <w:pPr>
        <w:spacing w:line="240" w:lineRule="auto"/>
        <w:ind w:left="851" w:hanging="426"/>
        <w:jc w:val="both"/>
        <w:rPr>
          <w:rFonts w:ascii="Times New Roman" w:hAnsi="Times New Roman" w:cs="Times New Roman"/>
        </w:rPr>
      </w:pPr>
      <w:r w:rsidRPr="00FA2E6C">
        <w:rPr>
          <w:rFonts w:ascii="Times New Roman" w:hAnsi="Times New Roman" w:cs="Times New Roman"/>
        </w:rPr>
        <w:t xml:space="preserve">Sani, R. (2019). </w:t>
      </w:r>
      <w:r w:rsidRPr="00FA2E6C">
        <w:rPr>
          <w:rFonts w:ascii="Times New Roman" w:hAnsi="Times New Roman" w:cs="Times New Roman"/>
          <w:i/>
          <w:iCs/>
        </w:rPr>
        <w:t>Pembelajaran berbasis kompetensi</w:t>
      </w:r>
      <w:r w:rsidRPr="00FA2E6C">
        <w:rPr>
          <w:rFonts w:ascii="Times New Roman" w:hAnsi="Times New Roman" w:cs="Times New Roman"/>
        </w:rPr>
        <w:t>. Jakarta: Bumi Aksara.</w:t>
      </w:r>
    </w:p>
    <w:p w14:paraId="5049552D" w14:textId="77777777" w:rsidR="008B3524" w:rsidRDefault="008B3524" w:rsidP="00174F13">
      <w:pPr>
        <w:spacing w:line="240" w:lineRule="auto"/>
        <w:ind w:left="851" w:hanging="426"/>
        <w:jc w:val="both"/>
        <w:rPr>
          <w:rFonts w:ascii="Times New Roman" w:hAnsi="Times New Roman" w:cs="Times New Roman"/>
        </w:rPr>
      </w:pPr>
      <w:r w:rsidRPr="00FA2E6C">
        <w:rPr>
          <w:rFonts w:ascii="Times New Roman" w:hAnsi="Times New Roman" w:cs="Times New Roman"/>
        </w:rPr>
        <w:t xml:space="preserve">Schein, E. (2010). </w:t>
      </w:r>
      <w:r w:rsidRPr="00FA2E6C">
        <w:rPr>
          <w:rFonts w:ascii="Times New Roman" w:hAnsi="Times New Roman" w:cs="Times New Roman"/>
          <w:i/>
          <w:iCs/>
        </w:rPr>
        <w:t xml:space="preserve">Organizational culture and </w:t>
      </w:r>
      <w:r>
        <w:rPr>
          <w:rFonts w:ascii="Times New Roman" w:hAnsi="Times New Roman" w:cs="Times New Roman"/>
          <w:i/>
          <w:iCs/>
        </w:rPr>
        <w:t>Management</w:t>
      </w:r>
      <w:r w:rsidRPr="00FA2E6C">
        <w:rPr>
          <w:rFonts w:ascii="Times New Roman" w:hAnsi="Times New Roman" w:cs="Times New Roman"/>
        </w:rPr>
        <w:t>. New York: Wiley.</w:t>
      </w:r>
    </w:p>
    <w:p w14:paraId="0CF27A44" w14:textId="35F55EF1" w:rsidR="00D20BD0" w:rsidRDefault="00D20BD0" w:rsidP="00174F13">
      <w:pPr>
        <w:spacing w:line="240" w:lineRule="auto"/>
        <w:ind w:left="851" w:hanging="426"/>
        <w:jc w:val="both"/>
        <w:rPr>
          <w:rFonts w:ascii="Times New Roman" w:hAnsi="Times New Roman" w:cs="Times New Roman"/>
        </w:rPr>
      </w:pPr>
      <w:r w:rsidRPr="00D20BD0">
        <w:rPr>
          <w:rFonts w:ascii="Times New Roman" w:hAnsi="Times New Roman" w:cs="Times New Roman"/>
        </w:rPr>
        <w:t xml:space="preserve">Sewang, A. (2015). </w:t>
      </w:r>
      <w:r w:rsidRPr="00D20BD0">
        <w:rPr>
          <w:rFonts w:ascii="Times New Roman" w:hAnsi="Times New Roman" w:cs="Times New Roman"/>
          <w:i/>
          <w:iCs/>
        </w:rPr>
        <w:t>Manajemen Pendidikan</w:t>
      </w:r>
      <w:r w:rsidRPr="00D20BD0">
        <w:rPr>
          <w:rFonts w:ascii="Times New Roman" w:hAnsi="Times New Roman" w:cs="Times New Roman"/>
        </w:rPr>
        <w:t>. Malang: Win</w:t>
      </w:r>
      <w:r w:rsidR="00FC01EC">
        <w:rPr>
          <w:rFonts w:ascii="Times New Roman" w:hAnsi="Times New Roman" w:cs="Times New Roman"/>
        </w:rPr>
        <w:t>e</w:t>
      </w:r>
      <w:r w:rsidRPr="00D20BD0">
        <w:rPr>
          <w:rFonts w:ascii="Times New Roman" w:hAnsi="Times New Roman" w:cs="Times New Roman"/>
        </w:rPr>
        <w:t>ka Media.</w:t>
      </w:r>
    </w:p>
    <w:p w14:paraId="26B321CF" w14:textId="2A208889" w:rsidR="0021173D" w:rsidRPr="00FA2E6C" w:rsidRDefault="0021173D" w:rsidP="00174F13">
      <w:pPr>
        <w:spacing w:line="240" w:lineRule="auto"/>
        <w:ind w:left="851" w:hanging="426"/>
        <w:jc w:val="both"/>
        <w:rPr>
          <w:rFonts w:ascii="Times New Roman" w:hAnsi="Times New Roman" w:cs="Times New Roman"/>
        </w:rPr>
      </w:pPr>
      <w:r w:rsidRPr="0021173D">
        <w:rPr>
          <w:rFonts w:ascii="Times New Roman" w:hAnsi="Times New Roman" w:cs="Times New Roman"/>
        </w:rPr>
        <w:t xml:space="preserve">Sherly. </w:t>
      </w:r>
      <w:r>
        <w:rPr>
          <w:rFonts w:ascii="Times New Roman" w:hAnsi="Times New Roman" w:cs="Times New Roman"/>
        </w:rPr>
        <w:t>et al</w:t>
      </w:r>
      <w:r w:rsidRPr="0021173D">
        <w:rPr>
          <w:rFonts w:ascii="Times New Roman" w:hAnsi="Times New Roman" w:cs="Times New Roman"/>
        </w:rPr>
        <w:t xml:space="preserve">. (2020). </w:t>
      </w:r>
      <w:r w:rsidRPr="0021173D">
        <w:rPr>
          <w:rFonts w:ascii="Times New Roman" w:hAnsi="Times New Roman" w:cs="Times New Roman"/>
          <w:i/>
          <w:iCs/>
        </w:rPr>
        <w:t>Manajemen Pendidikan: Tinjauan dan Praktis</w:t>
      </w:r>
      <w:r w:rsidRPr="0021173D">
        <w:rPr>
          <w:rFonts w:ascii="Times New Roman" w:hAnsi="Times New Roman" w:cs="Times New Roman"/>
        </w:rPr>
        <w:t>. Bandung: Widina Bhakti Persada Bandung.</w:t>
      </w:r>
    </w:p>
    <w:p w14:paraId="56E95406" w14:textId="744A5EC2" w:rsidR="008B3524" w:rsidRDefault="008B3524" w:rsidP="00174F13">
      <w:pPr>
        <w:spacing w:line="240" w:lineRule="auto"/>
        <w:ind w:left="851" w:hanging="426"/>
        <w:jc w:val="both"/>
        <w:rPr>
          <w:rFonts w:ascii="Times New Roman" w:hAnsi="Times New Roman" w:cs="Times New Roman"/>
        </w:rPr>
      </w:pPr>
      <w:r w:rsidRPr="00FA2E6C">
        <w:rPr>
          <w:rFonts w:ascii="Times New Roman" w:hAnsi="Times New Roman" w:cs="Times New Roman"/>
        </w:rPr>
        <w:t xml:space="preserve">Sibarani, R. (2012). </w:t>
      </w:r>
      <w:r w:rsidRPr="00FA2E6C">
        <w:rPr>
          <w:rFonts w:ascii="Times New Roman" w:hAnsi="Times New Roman" w:cs="Times New Roman"/>
          <w:i/>
          <w:iCs/>
        </w:rPr>
        <w:t>Kearifan lokal hakikat, peran, dan metode tradisi lisan</w:t>
      </w:r>
      <w:r w:rsidRPr="00FA2E6C">
        <w:rPr>
          <w:rFonts w:ascii="Times New Roman" w:hAnsi="Times New Roman" w:cs="Times New Roman"/>
        </w:rPr>
        <w:t>. Jakarta: Asosiasi Tradisi Lisan.</w:t>
      </w:r>
    </w:p>
    <w:p w14:paraId="0700A19E" w14:textId="3E44CF43" w:rsidR="00427736" w:rsidRDefault="00427736" w:rsidP="00174F13">
      <w:pPr>
        <w:spacing w:line="240" w:lineRule="auto"/>
        <w:ind w:left="851" w:hanging="426"/>
        <w:jc w:val="both"/>
        <w:rPr>
          <w:rFonts w:ascii="Times New Roman" w:hAnsi="Times New Roman" w:cs="Times New Roman"/>
        </w:rPr>
      </w:pPr>
      <w:r w:rsidRPr="00E32E39">
        <w:rPr>
          <w:rFonts w:ascii="Times New Roman" w:hAnsi="Times New Roman" w:cs="Times New Roman"/>
        </w:rPr>
        <w:t xml:space="preserve">Soemardjan, Selo. (1991). </w:t>
      </w:r>
      <w:r w:rsidRPr="00427736">
        <w:rPr>
          <w:rFonts w:ascii="Times New Roman" w:hAnsi="Times New Roman" w:cs="Times New Roman"/>
          <w:i/>
          <w:iCs/>
        </w:rPr>
        <w:t>Perubahan Sosial di Yogyakarta</w:t>
      </w:r>
      <w:r w:rsidRPr="00E32E39">
        <w:rPr>
          <w:rFonts w:ascii="Times New Roman" w:hAnsi="Times New Roman" w:cs="Times New Roman"/>
        </w:rPr>
        <w:t>. Yogyakarta: Gadjah Mada University Press.</w:t>
      </w:r>
    </w:p>
    <w:p w14:paraId="32D4A2CE" w14:textId="77777777" w:rsidR="008B3524" w:rsidRDefault="008B3524" w:rsidP="00174F13">
      <w:pPr>
        <w:spacing w:line="240" w:lineRule="auto"/>
        <w:ind w:left="851" w:hanging="426"/>
        <w:rPr>
          <w:rFonts w:ascii="Times New Roman" w:hAnsi="Times New Roman" w:cs="Times New Roman"/>
        </w:rPr>
      </w:pPr>
      <w:r w:rsidRPr="00FA2E6C">
        <w:rPr>
          <w:rFonts w:ascii="Times New Roman" w:hAnsi="Times New Roman" w:cs="Times New Roman"/>
        </w:rPr>
        <w:t xml:space="preserve">Supriatna, N. (2019). </w:t>
      </w:r>
      <w:r w:rsidRPr="00FA2E6C">
        <w:rPr>
          <w:rFonts w:ascii="Times New Roman" w:hAnsi="Times New Roman" w:cs="Times New Roman"/>
          <w:i/>
          <w:iCs/>
        </w:rPr>
        <w:t>Pendidikan budaya dan karakter bangsa</w:t>
      </w:r>
      <w:r w:rsidRPr="00FA2E6C">
        <w:rPr>
          <w:rFonts w:ascii="Times New Roman" w:hAnsi="Times New Roman" w:cs="Times New Roman"/>
        </w:rPr>
        <w:t>. Bandung: Remaja Rosdakarya.</w:t>
      </w:r>
    </w:p>
    <w:p w14:paraId="74BB12E3" w14:textId="268B0D0B" w:rsidR="008B3524" w:rsidRDefault="008B3524" w:rsidP="00174F13">
      <w:pPr>
        <w:spacing w:line="240" w:lineRule="auto"/>
        <w:ind w:left="851" w:hanging="426"/>
        <w:jc w:val="both"/>
        <w:rPr>
          <w:rFonts w:ascii="Times New Roman" w:hAnsi="Times New Roman" w:cs="Times New Roman"/>
        </w:rPr>
      </w:pPr>
      <w:r w:rsidRPr="00AB36F5">
        <w:rPr>
          <w:rFonts w:ascii="Times New Roman" w:hAnsi="Times New Roman" w:cs="Times New Roman"/>
        </w:rPr>
        <w:t xml:space="preserve">Sugiyono. (2024). </w:t>
      </w:r>
      <w:r w:rsidRPr="00427736">
        <w:rPr>
          <w:rFonts w:ascii="Times New Roman" w:hAnsi="Times New Roman" w:cs="Times New Roman"/>
          <w:i/>
          <w:iCs/>
        </w:rPr>
        <w:t>Metode Penelitian Kualitatif</w:t>
      </w:r>
      <w:r w:rsidRPr="00AB36F5">
        <w:rPr>
          <w:rFonts w:ascii="Times New Roman" w:hAnsi="Times New Roman" w:cs="Times New Roman"/>
        </w:rPr>
        <w:t>. Bandung: CV Alfabeta.</w:t>
      </w:r>
    </w:p>
    <w:p w14:paraId="580A3EBF" w14:textId="131B23AD" w:rsidR="008B3524" w:rsidRPr="00FA2E6C" w:rsidRDefault="008B3524" w:rsidP="00174F13">
      <w:pPr>
        <w:spacing w:line="240" w:lineRule="auto"/>
        <w:ind w:left="851" w:hanging="426"/>
        <w:jc w:val="both"/>
        <w:rPr>
          <w:rFonts w:ascii="Times New Roman" w:hAnsi="Times New Roman" w:cs="Times New Roman"/>
        </w:rPr>
      </w:pPr>
      <w:r>
        <w:rPr>
          <w:rFonts w:ascii="Times New Roman" w:hAnsi="Times New Roman" w:cs="Times New Roman"/>
        </w:rPr>
        <w:t xml:space="preserve">Terry, GR., Rue, LW. (2020). </w:t>
      </w:r>
      <w:r w:rsidRPr="00C2755E">
        <w:rPr>
          <w:rFonts w:ascii="Times New Roman" w:hAnsi="Times New Roman" w:cs="Times New Roman"/>
          <w:i/>
          <w:iCs/>
        </w:rPr>
        <w:t>Dasar-dasar Manajemen Edisi Revisi</w:t>
      </w:r>
      <w:r>
        <w:rPr>
          <w:rFonts w:ascii="Times New Roman" w:hAnsi="Times New Roman" w:cs="Times New Roman"/>
        </w:rPr>
        <w:t>. Jakarta: Bumi Aksara.</w:t>
      </w:r>
    </w:p>
    <w:p w14:paraId="227686EA" w14:textId="29D2AC40" w:rsidR="008B3524" w:rsidRPr="00FA2E6C" w:rsidRDefault="00427736" w:rsidP="00174F13">
      <w:pPr>
        <w:spacing w:line="240" w:lineRule="auto"/>
        <w:ind w:left="851" w:hanging="426"/>
        <w:rPr>
          <w:rFonts w:ascii="Times New Roman" w:hAnsi="Times New Roman" w:cs="Times New Roman"/>
        </w:rPr>
      </w:pPr>
      <w:r w:rsidRPr="00FA2E6C">
        <w:rPr>
          <w:rFonts w:ascii="Times New Roman" w:hAnsi="Times New Roman" w:cs="Times New Roman"/>
        </w:rPr>
        <w:t xml:space="preserve">Tilaar, H. (2015). </w:t>
      </w:r>
      <w:r w:rsidRPr="00FA2E6C">
        <w:rPr>
          <w:rFonts w:ascii="Times New Roman" w:hAnsi="Times New Roman" w:cs="Times New Roman"/>
          <w:i/>
          <w:iCs/>
        </w:rPr>
        <w:t>Kebijakan pendidikan dalam era globalisasi</w:t>
      </w:r>
      <w:r w:rsidRPr="00FA2E6C">
        <w:rPr>
          <w:rFonts w:ascii="Times New Roman" w:hAnsi="Times New Roman" w:cs="Times New Roman"/>
        </w:rPr>
        <w:t>. Jakarta: Rineka Cipta.</w:t>
      </w:r>
    </w:p>
    <w:p w14:paraId="38227CD3" w14:textId="77777777" w:rsidR="008B3524" w:rsidRDefault="008B3524" w:rsidP="00174F13">
      <w:pPr>
        <w:spacing w:line="240" w:lineRule="auto"/>
        <w:ind w:left="851" w:hanging="426"/>
        <w:rPr>
          <w:rFonts w:ascii="Times New Roman" w:hAnsi="Times New Roman" w:cs="Times New Roman"/>
        </w:rPr>
      </w:pPr>
      <w:r w:rsidRPr="00FA2E6C">
        <w:rPr>
          <w:rFonts w:ascii="Times New Roman" w:hAnsi="Times New Roman" w:cs="Times New Roman"/>
        </w:rPr>
        <w:t xml:space="preserve">Wibowo, A. (2013). </w:t>
      </w:r>
      <w:r w:rsidRPr="00FA2E6C">
        <w:rPr>
          <w:rFonts w:ascii="Times New Roman" w:hAnsi="Times New Roman" w:cs="Times New Roman"/>
          <w:i/>
          <w:iCs/>
        </w:rPr>
        <w:t>Pendidikan karakter berbasis budaya sekolah</w:t>
      </w:r>
      <w:r w:rsidRPr="00FA2E6C">
        <w:rPr>
          <w:rFonts w:ascii="Times New Roman" w:hAnsi="Times New Roman" w:cs="Times New Roman"/>
        </w:rPr>
        <w:t>. Yogyakarta: Pustaka Pelajar.</w:t>
      </w:r>
    </w:p>
    <w:p w14:paraId="4F3D3973" w14:textId="7E7162C6" w:rsidR="00DF5F2E" w:rsidRPr="00FA2E6C" w:rsidRDefault="00DF5F2E" w:rsidP="00174F13">
      <w:pPr>
        <w:spacing w:line="240" w:lineRule="auto"/>
        <w:ind w:left="851" w:hanging="426"/>
        <w:rPr>
          <w:rFonts w:ascii="Times New Roman" w:hAnsi="Times New Roman" w:cs="Times New Roman"/>
        </w:rPr>
      </w:pPr>
      <w:r w:rsidRPr="00DF5F2E">
        <w:rPr>
          <w:rFonts w:ascii="Times New Roman" w:hAnsi="Times New Roman" w:cs="Times New Roman"/>
        </w:rPr>
        <w:t xml:space="preserve">Wijaya, et al. (2016). </w:t>
      </w:r>
      <w:r w:rsidRPr="007123D2">
        <w:rPr>
          <w:rFonts w:ascii="Times New Roman" w:hAnsi="Times New Roman" w:cs="Times New Roman"/>
          <w:i/>
          <w:iCs/>
        </w:rPr>
        <w:t>Dasar-Dasar Manajemen</w:t>
      </w:r>
      <w:r w:rsidRPr="00DF5F2E">
        <w:rPr>
          <w:rFonts w:ascii="Times New Roman" w:hAnsi="Times New Roman" w:cs="Times New Roman"/>
        </w:rPr>
        <w:t>. Medan: Perdana Publishing.</w:t>
      </w:r>
    </w:p>
    <w:p w14:paraId="54D963C0" w14:textId="1FDF1126" w:rsidR="008B3524" w:rsidRDefault="008B3524" w:rsidP="00174F13">
      <w:pPr>
        <w:spacing w:line="240" w:lineRule="auto"/>
        <w:ind w:left="851" w:hanging="426"/>
        <w:rPr>
          <w:rFonts w:ascii="Times New Roman" w:hAnsi="Times New Roman" w:cs="Times New Roman"/>
        </w:rPr>
      </w:pPr>
      <w:r w:rsidRPr="00FA2E6C">
        <w:rPr>
          <w:rFonts w:ascii="Times New Roman" w:hAnsi="Times New Roman" w:cs="Times New Roman"/>
        </w:rPr>
        <w:t xml:space="preserve">Zamroni. (2011). </w:t>
      </w:r>
      <w:r w:rsidRPr="00FA2E6C">
        <w:rPr>
          <w:rFonts w:ascii="Times New Roman" w:hAnsi="Times New Roman" w:cs="Times New Roman"/>
          <w:i/>
          <w:iCs/>
        </w:rPr>
        <w:t>Pendidikan dan perubahan sosial</w:t>
      </w:r>
      <w:r w:rsidRPr="00FA2E6C">
        <w:rPr>
          <w:rFonts w:ascii="Times New Roman" w:hAnsi="Times New Roman" w:cs="Times New Roman"/>
        </w:rPr>
        <w:t>. Yogyakarta: Ombak.</w:t>
      </w:r>
    </w:p>
    <w:p w14:paraId="4A76B7A0" w14:textId="3317BA8F" w:rsidR="00427736" w:rsidRPr="00EF54CB" w:rsidRDefault="00427736" w:rsidP="00174F13">
      <w:pPr>
        <w:spacing w:line="240" w:lineRule="auto"/>
        <w:jc w:val="both"/>
        <w:rPr>
          <w:rFonts w:ascii="Times New Roman" w:hAnsi="Times New Roman" w:cs="Times New Roman"/>
        </w:rPr>
      </w:pPr>
    </w:p>
    <w:p w14:paraId="048018B9" w14:textId="2D993937" w:rsidR="00AB36F5" w:rsidRPr="008B3524" w:rsidRDefault="008B3524" w:rsidP="00174F13">
      <w:pPr>
        <w:pStyle w:val="ListParagraph"/>
        <w:numPr>
          <w:ilvl w:val="4"/>
          <w:numId w:val="76"/>
        </w:numPr>
        <w:spacing w:line="240" w:lineRule="auto"/>
        <w:ind w:left="426" w:hanging="426"/>
        <w:rPr>
          <w:rFonts w:ascii="Times New Roman" w:hAnsi="Times New Roman" w:cs="Times New Roman"/>
          <w:b/>
          <w:bCs/>
        </w:rPr>
      </w:pPr>
      <w:r>
        <w:rPr>
          <w:rFonts w:ascii="Times New Roman" w:hAnsi="Times New Roman" w:cs="Times New Roman"/>
          <w:b/>
          <w:bCs/>
        </w:rPr>
        <w:t xml:space="preserve">Artikel atau </w:t>
      </w:r>
      <w:r w:rsidR="00AB36F5" w:rsidRPr="008B3524">
        <w:rPr>
          <w:rFonts w:ascii="Times New Roman" w:hAnsi="Times New Roman" w:cs="Times New Roman"/>
          <w:b/>
          <w:bCs/>
        </w:rPr>
        <w:t>Jurnal</w:t>
      </w:r>
      <w:r>
        <w:rPr>
          <w:rFonts w:ascii="Times New Roman" w:hAnsi="Times New Roman" w:cs="Times New Roman"/>
          <w:b/>
          <w:bCs/>
        </w:rPr>
        <w:t xml:space="preserve"> Ilmiah</w:t>
      </w:r>
    </w:p>
    <w:p w14:paraId="034CF633" w14:textId="3602BA1C" w:rsidR="00A21823" w:rsidRPr="00A21823" w:rsidRDefault="00A21823" w:rsidP="00174F13">
      <w:pPr>
        <w:pStyle w:val="Bibliography"/>
        <w:spacing w:after="160" w:line="240" w:lineRule="auto"/>
        <w:ind w:left="851" w:hanging="426"/>
        <w:jc w:val="both"/>
        <w:rPr>
          <w:rFonts w:ascii="Times New Roman" w:hAnsi="Times New Roman" w:cs="Times New Roman"/>
        </w:rPr>
      </w:pPr>
      <w:r w:rsidRPr="00A21823">
        <w:rPr>
          <w:rFonts w:ascii="Times New Roman" w:hAnsi="Times New Roman" w:cs="Times New Roman"/>
        </w:rPr>
        <w:t xml:space="preserve">Ahmad, A., Hesti, H., &amp; Kasmawati, A. (2021). Implementasi Sekolah Dasar Berbasis Kearifan Lokal Di SDN 49 Liano, Kec. Mataoleo, Kab. Bombana. </w:t>
      </w:r>
      <w:r w:rsidRPr="007C387A">
        <w:rPr>
          <w:rFonts w:ascii="Times New Roman" w:hAnsi="Times New Roman" w:cs="Times New Roman"/>
          <w:i/>
          <w:iCs/>
        </w:rPr>
        <w:t>Jurnal Tunas Bangsa</w:t>
      </w:r>
      <w:r w:rsidRPr="00A21823">
        <w:rPr>
          <w:rFonts w:ascii="Times New Roman" w:hAnsi="Times New Roman" w:cs="Times New Roman"/>
        </w:rPr>
        <w:t xml:space="preserve">, 8(1), 19–30. </w:t>
      </w:r>
      <w:hyperlink r:id="rId8" w:history="1">
        <w:r w:rsidRPr="00A21823">
          <w:rPr>
            <w:rStyle w:val="Hyperlink"/>
            <w:rFonts w:ascii="Times New Roman" w:hAnsi="Times New Roman" w:cs="Times New Roman"/>
          </w:rPr>
          <w:t>https://doi.org/10.46244/tunasbangsa.v8i1.1270</w:t>
        </w:r>
      </w:hyperlink>
    </w:p>
    <w:p w14:paraId="645E85CB" w14:textId="7EB031E8" w:rsidR="00B23A1E" w:rsidRDefault="00012220" w:rsidP="00174F13">
      <w:pPr>
        <w:pStyle w:val="Bibliography"/>
        <w:spacing w:after="160" w:line="240" w:lineRule="auto"/>
        <w:ind w:left="851" w:hanging="426"/>
        <w:jc w:val="both"/>
        <w:rPr>
          <w:rFonts w:ascii="Times New Roman" w:hAnsi="Times New Roman" w:cs="Times New Roman"/>
        </w:rPr>
      </w:pPr>
      <w:r w:rsidRPr="00A21823">
        <w:rPr>
          <w:rFonts w:ascii="Times New Roman" w:hAnsi="Times New Roman" w:cs="Times New Roman"/>
        </w:rPr>
        <w:fldChar w:fldCharType="begin"/>
      </w:r>
      <w:r w:rsidRPr="00A21823">
        <w:rPr>
          <w:rFonts w:ascii="Times New Roman" w:hAnsi="Times New Roman" w:cs="Times New Roman"/>
        </w:rPr>
        <w:instrText xml:space="preserve"> ADDIN ZOTERO_BIBL {"uncited":[],"omitted":[],"custom":[]} CSL_BIBLIOGRAPHY </w:instrText>
      </w:r>
      <w:r w:rsidRPr="00A21823">
        <w:rPr>
          <w:rFonts w:ascii="Times New Roman" w:hAnsi="Times New Roman" w:cs="Times New Roman"/>
        </w:rPr>
        <w:fldChar w:fldCharType="separate"/>
      </w:r>
      <w:r w:rsidRPr="00A21823">
        <w:rPr>
          <w:rFonts w:ascii="Times New Roman" w:hAnsi="Times New Roman" w:cs="Times New Roman"/>
        </w:rPr>
        <w:t xml:space="preserve">Ashari, S., Asrin, A., Fahruddin, F., Witono, A. H., &amp; Setiadi, D. (2024). </w:t>
      </w:r>
      <w:r w:rsidR="001B3E5D" w:rsidRPr="00A21823">
        <w:rPr>
          <w:rFonts w:ascii="Times New Roman" w:hAnsi="Times New Roman" w:cs="Times New Roman"/>
        </w:rPr>
        <w:t>Manajemen Kepala Sekolah Dalam Pengembangan Pendidikan Karakter Berprestasi Siswa Melalui Osis (Studi Kasus Di SMAN 1 Selong)</w:t>
      </w:r>
      <w:r w:rsidRPr="00A21823">
        <w:rPr>
          <w:rFonts w:ascii="Times New Roman" w:hAnsi="Times New Roman" w:cs="Times New Roman"/>
        </w:rPr>
        <w:t xml:space="preserve">. </w:t>
      </w:r>
      <w:r w:rsidR="00194308" w:rsidRPr="00A21823">
        <w:rPr>
          <w:rFonts w:ascii="Times New Roman" w:hAnsi="Times New Roman" w:cs="Times New Roman"/>
          <w:i/>
          <w:iCs/>
        </w:rPr>
        <w:lastRenderedPageBreak/>
        <w:t>Learning </w:t>
      </w:r>
      <w:r w:rsidRPr="00A21823">
        <w:rPr>
          <w:rFonts w:ascii="Times New Roman" w:hAnsi="Times New Roman" w:cs="Times New Roman"/>
          <w:i/>
          <w:iCs/>
        </w:rPr>
        <w:t>: Jurnal Inovasi Penelitian Pendidikan Dan Pembelajaran</w:t>
      </w:r>
      <w:r w:rsidRPr="00A21823">
        <w:rPr>
          <w:rFonts w:ascii="Times New Roman" w:hAnsi="Times New Roman" w:cs="Times New Roman"/>
        </w:rPr>
        <w:t xml:space="preserve">, </w:t>
      </w:r>
      <w:r w:rsidRPr="00A21823">
        <w:rPr>
          <w:rFonts w:ascii="Times New Roman" w:hAnsi="Times New Roman" w:cs="Times New Roman"/>
          <w:i/>
          <w:iCs/>
        </w:rPr>
        <w:t>4</w:t>
      </w:r>
      <w:r w:rsidRPr="00A21823">
        <w:rPr>
          <w:rFonts w:ascii="Times New Roman" w:hAnsi="Times New Roman" w:cs="Times New Roman"/>
        </w:rPr>
        <w:t>(3), 850–859. https://doi.org/10.51878/learning.v4i3.3395</w:t>
      </w:r>
      <w:r w:rsidR="007C387A">
        <w:rPr>
          <w:rFonts w:ascii="Times New Roman" w:hAnsi="Times New Roman" w:cs="Times New Roman"/>
        </w:rPr>
        <w:t xml:space="preserve"> </w:t>
      </w:r>
    </w:p>
    <w:p w14:paraId="3D5882F2" w14:textId="476B316A" w:rsidR="00097599" w:rsidRPr="00097599" w:rsidRDefault="00097599" w:rsidP="00097599">
      <w:pPr>
        <w:spacing w:line="240" w:lineRule="auto"/>
        <w:ind w:left="851" w:hanging="425"/>
        <w:jc w:val="both"/>
        <w:rPr>
          <w:rFonts w:ascii="Times New Roman" w:hAnsi="Times New Roman" w:cs="Times New Roman"/>
        </w:rPr>
      </w:pPr>
      <w:r w:rsidRPr="00A21823">
        <w:rPr>
          <w:rFonts w:ascii="Times New Roman" w:hAnsi="Times New Roman" w:cs="Times New Roman"/>
        </w:rPr>
        <w:t xml:space="preserve">Cahyono, R. B., Gumelar, D. I., Mustopa, E. S., &amp; Warta, W. (2025). Manajemen Pendidikan Karakter Panca Waluya Dalam Menumbuhkan Sikap Bijak Berteknologi Di Era Digital. </w:t>
      </w:r>
      <w:r w:rsidRPr="007C387A">
        <w:rPr>
          <w:rFonts w:ascii="Times New Roman" w:hAnsi="Times New Roman" w:cs="Times New Roman"/>
          <w:i/>
          <w:iCs/>
        </w:rPr>
        <w:t>El-Idare: Journal of Islamic Education Management</w:t>
      </w:r>
      <w:r w:rsidRPr="007C387A">
        <w:rPr>
          <w:rFonts w:ascii="Times New Roman" w:hAnsi="Times New Roman" w:cs="Times New Roman"/>
        </w:rPr>
        <w:t>, 11(2), 63–71.</w:t>
      </w:r>
      <w:r w:rsidRPr="00A21823">
        <w:rPr>
          <w:rFonts w:ascii="Times New Roman" w:hAnsi="Times New Roman" w:cs="Times New Roman"/>
        </w:rPr>
        <w:t xml:space="preserve"> </w:t>
      </w:r>
      <w:hyperlink r:id="rId9" w:history="1">
        <w:r w:rsidRPr="00D71247">
          <w:rPr>
            <w:rStyle w:val="Hyperlink"/>
            <w:rFonts w:ascii="Times New Roman" w:hAnsi="Times New Roman" w:cs="Times New Roman"/>
          </w:rPr>
          <w:t>https://doi.org/10.19109/elidare.v11i2.32865</w:t>
        </w:r>
      </w:hyperlink>
      <w:r>
        <w:rPr>
          <w:rFonts w:ascii="Times New Roman" w:hAnsi="Times New Roman" w:cs="Times New Roman"/>
        </w:rPr>
        <w:t xml:space="preserve"> </w:t>
      </w:r>
    </w:p>
    <w:p w14:paraId="456310BF" w14:textId="487791C8" w:rsidR="00A21823" w:rsidRPr="00A21823" w:rsidRDefault="00A21823" w:rsidP="00174F13">
      <w:pPr>
        <w:spacing w:line="240" w:lineRule="auto"/>
        <w:ind w:left="851" w:hanging="425"/>
        <w:jc w:val="both"/>
        <w:rPr>
          <w:rFonts w:ascii="Times New Roman" w:hAnsi="Times New Roman" w:cs="Times New Roman"/>
        </w:rPr>
      </w:pPr>
      <w:r w:rsidRPr="00A21823">
        <w:rPr>
          <w:rFonts w:ascii="Times New Roman" w:hAnsi="Times New Roman" w:cs="Times New Roman"/>
        </w:rPr>
        <w:t xml:space="preserve">Dewi, I. C., Aji, S. D., &amp; Hariani, L. S. (2025). Pengaruh Implementasi Program P5, Kecintaan Budaya, Dan Kearifan Lokal Terhadap Hasil Belajar. </w:t>
      </w:r>
      <w:r w:rsidRPr="007C387A">
        <w:rPr>
          <w:rFonts w:ascii="Times New Roman" w:hAnsi="Times New Roman" w:cs="Times New Roman"/>
          <w:i/>
          <w:iCs/>
        </w:rPr>
        <w:t>Dinamika Sosial: Jurnal Pendidikan Ilmu Pengetahuan Sosial</w:t>
      </w:r>
      <w:r w:rsidRPr="00A21823">
        <w:rPr>
          <w:rFonts w:ascii="Times New Roman" w:hAnsi="Times New Roman" w:cs="Times New Roman"/>
        </w:rPr>
        <w:t>, 4(3), 299–312. https://doi.org/10.18860/dsjpips.v4i3.18103</w:t>
      </w:r>
      <w:r w:rsidR="007C387A">
        <w:rPr>
          <w:rFonts w:ascii="Times New Roman" w:hAnsi="Times New Roman" w:cs="Times New Roman"/>
        </w:rPr>
        <w:t xml:space="preserve"> </w:t>
      </w:r>
    </w:p>
    <w:p w14:paraId="7D072750" w14:textId="2E209347" w:rsidR="00012220" w:rsidRPr="00A21823" w:rsidRDefault="00012220" w:rsidP="00174F13">
      <w:pPr>
        <w:pStyle w:val="Bibliography"/>
        <w:spacing w:after="160" w:line="240" w:lineRule="auto"/>
        <w:ind w:left="851" w:hanging="426"/>
        <w:jc w:val="both"/>
        <w:rPr>
          <w:rFonts w:ascii="Times New Roman" w:hAnsi="Times New Roman" w:cs="Times New Roman"/>
        </w:rPr>
      </w:pPr>
      <w:r w:rsidRPr="00A21823">
        <w:rPr>
          <w:rFonts w:ascii="Times New Roman" w:hAnsi="Times New Roman" w:cs="Times New Roman"/>
        </w:rPr>
        <w:t xml:space="preserve">Fahma, N., Kusuma, A. A. S., Prayitno, H. J., Soemardjoko, B., &amp; Narimo, S. (2024). </w:t>
      </w:r>
      <w:r w:rsidR="00B67EE9" w:rsidRPr="00A21823">
        <w:rPr>
          <w:rFonts w:ascii="Times New Roman" w:hAnsi="Times New Roman" w:cs="Times New Roman"/>
        </w:rPr>
        <w:t xml:space="preserve"> </w:t>
      </w:r>
      <w:r w:rsidRPr="00A21823">
        <w:rPr>
          <w:rFonts w:ascii="Times New Roman" w:hAnsi="Times New Roman" w:cs="Times New Roman"/>
        </w:rPr>
        <w:t xml:space="preserve"> Perubahan Inovatif dalam Kepemimpinan Visioner Kepala Sekolah Muhammadiyah. </w:t>
      </w:r>
      <w:r w:rsidRPr="00A21823">
        <w:rPr>
          <w:rFonts w:ascii="Times New Roman" w:hAnsi="Times New Roman" w:cs="Times New Roman"/>
          <w:i/>
          <w:iCs/>
        </w:rPr>
        <w:t>Ideguru: Jurnal Karya Ilmiah Guru</w:t>
      </w:r>
      <w:r w:rsidRPr="00A21823">
        <w:rPr>
          <w:rFonts w:ascii="Times New Roman" w:hAnsi="Times New Roman" w:cs="Times New Roman"/>
        </w:rPr>
        <w:t xml:space="preserve">, </w:t>
      </w:r>
      <w:r w:rsidRPr="00A21823">
        <w:rPr>
          <w:rFonts w:ascii="Times New Roman" w:hAnsi="Times New Roman" w:cs="Times New Roman"/>
          <w:i/>
          <w:iCs/>
        </w:rPr>
        <w:t>9</w:t>
      </w:r>
      <w:r w:rsidRPr="00A21823">
        <w:rPr>
          <w:rFonts w:ascii="Times New Roman" w:hAnsi="Times New Roman" w:cs="Times New Roman"/>
        </w:rPr>
        <w:t>(3), 1345–1350. https://doi.org/10.51169/ideguru.v9i3.975</w:t>
      </w:r>
      <w:r w:rsidR="007C387A">
        <w:rPr>
          <w:rFonts w:ascii="Times New Roman" w:hAnsi="Times New Roman" w:cs="Times New Roman"/>
        </w:rPr>
        <w:t xml:space="preserve"> </w:t>
      </w:r>
    </w:p>
    <w:p w14:paraId="7342FFD3" w14:textId="32BEDAAB" w:rsidR="00A21823" w:rsidRPr="00A21823" w:rsidRDefault="00A21823" w:rsidP="00174F13">
      <w:pPr>
        <w:spacing w:line="240" w:lineRule="auto"/>
        <w:ind w:left="851" w:hanging="425"/>
        <w:jc w:val="both"/>
        <w:rPr>
          <w:rFonts w:ascii="Times New Roman" w:hAnsi="Times New Roman" w:cs="Times New Roman"/>
        </w:rPr>
      </w:pPr>
      <w:r w:rsidRPr="00A21823">
        <w:rPr>
          <w:rFonts w:ascii="Times New Roman" w:hAnsi="Times New Roman" w:cs="Times New Roman"/>
        </w:rPr>
        <w:t xml:space="preserve">Fauziah, R. S. P., Maryani, N., &amp; Wulandari, R. W. (2021). Penguatan Pendidikan Karakter Melalui Budaya Sekolah. </w:t>
      </w:r>
      <w:r w:rsidRPr="007C387A">
        <w:rPr>
          <w:rFonts w:ascii="Times New Roman" w:hAnsi="Times New Roman" w:cs="Times New Roman"/>
          <w:i/>
          <w:iCs/>
        </w:rPr>
        <w:t>Tadbir Muwahhid</w:t>
      </w:r>
      <w:r w:rsidRPr="00A21823">
        <w:rPr>
          <w:rFonts w:ascii="Times New Roman" w:hAnsi="Times New Roman" w:cs="Times New Roman"/>
        </w:rPr>
        <w:t>, 5(1), 91. https://doi.org/10.30997/jtm.v5i1.3512</w:t>
      </w:r>
      <w:r w:rsidR="007C387A">
        <w:rPr>
          <w:rFonts w:ascii="Times New Roman" w:hAnsi="Times New Roman" w:cs="Times New Roman"/>
        </w:rPr>
        <w:t xml:space="preserve"> </w:t>
      </w:r>
    </w:p>
    <w:p w14:paraId="167C1F34" w14:textId="5ED79DB9" w:rsidR="00012220" w:rsidRPr="00A21823" w:rsidRDefault="00012220" w:rsidP="00174F13">
      <w:pPr>
        <w:pStyle w:val="Bibliography"/>
        <w:spacing w:after="160" w:line="240" w:lineRule="auto"/>
        <w:ind w:left="851" w:hanging="426"/>
        <w:jc w:val="both"/>
        <w:rPr>
          <w:rFonts w:ascii="Times New Roman" w:hAnsi="Times New Roman" w:cs="Times New Roman"/>
        </w:rPr>
      </w:pPr>
      <w:r w:rsidRPr="00A21823">
        <w:rPr>
          <w:rFonts w:ascii="Times New Roman" w:hAnsi="Times New Roman" w:cs="Times New Roman"/>
        </w:rPr>
        <w:t xml:space="preserve">Haq, A., Dewi, D., Rafli, R., &amp; Syihabuddin, A. (2024). Peningkatan Kualitas Lembaga Amil Zakat Berdasarkan Prinsip Manajemen Henry Fayol. </w:t>
      </w:r>
      <w:r w:rsidRPr="00A21823">
        <w:rPr>
          <w:rFonts w:ascii="Times New Roman" w:hAnsi="Times New Roman" w:cs="Times New Roman"/>
          <w:i/>
          <w:iCs/>
        </w:rPr>
        <w:t>Al-Idarah Jurnal Manajemen Dan Bisnis Islam</w:t>
      </w:r>
      <w:r w:rsidRPr="00A21823">
        <w:rPr>
          <w:rFonts w:ascii="Times New Roman" w:hAnsi="Times New Roman" w:cs="Times New Roman"/>
        </w:rPr>
        <w:t xml:space="preserve">, </w:t>
      </w:r>
      <w:r w:rsidRPr="00A21823">
        <w:rPr>
          <w:rFonts w:ascii="Times New Roman" w:hAnsi="Times New Roman" w:cs="Times New Roman"/>
          <w:i/>
          <w:iCs/>
        </w:rPr>
        <w:t>5</w:t>
      </w:r>
      <w:r w:rsidRPr="00A21823">
        <w:rPr>
          <w:rFonts w:ascii="Times New Roman" w:hAnsi="Times New Roman" w:cs="Times New Roman"/>
        </w:rPr>
        <w:t>(1), 79–97. https://doi.org/10.35316/idarah.2024.v5i1.79-97</w:t>
      </w:r>
      <w:r w:rsidR="007C387A">
        <w:rPr>
          <w:rFonts w:ascii="Times New Roman" w:hAnsi="Times New Roman" w:cs="Times New Roman"/>
        </w:rPr>
        <w:t xml:space="preserve"> </w:t>
      </w:r>
    </w:p>
    <w:p w14:paraId="7C39E2EF" w14:textId="678394C6" w:rsidR="00B23A1E" w:rsidRPr="00A21823" w:rsidRDefault="00B23A1E" w:rsidP="00174F13">
      <w:pPr>
        <w:spacing w:line="240" w:lineRule="auto"/>
        <w:ind w:left="851" w:hanging="426"/>
        <w:jc w:val="both"/>
        <w:rPr>
          <w:rFonts w:ascii="Times New Roman" w:hAnsi="Times New Roman" w:cs="Times New Roman"/>
        </w:rPr>
      </w:pPr>
      <w:r w:rsidRPr="00A21823">
        <w:rPr>
          <w:rFonts w:ascii="Times New Roman" w:hAnsi="Times New Roman" w:cs="Times New Roman"/>
        </w:rPr>
        <w:t xml:space="preserve">Hidayat, R. (2020). Budaya sekolah dan pembentukan karakter siswa. </w:t>
      </w:r>
      <w:r w:rsidRPr="00A21823">
        <w:rPr>
          <w:rFonts w:ascii="Times New Roman" w:hAnsi="Times New Roman" w:cs="Times New Roman"/>
          <w:i/>
          <w:iCs/>
        </w:rPr>
        <w:t>Jurnal Pendidikan Humaniora</w:t>
      </w:r>
      <w:r w:rsidRPr="00A21823">
        <w:rPr>
          <w:rFonts w:ascii="Times New Roman" w:hAnsi="Times New Roman" w:cs="Times New Roman"/>
        </w:rPr>
        <w:t>, 12(1), 33–45.</w:t>
      </w:r>
    </w:p>
    <w:p w14:paraId="32C5BA2D" w14:textId="77777777" w:rsidR="00012220" w:rsidRDefault="00012220" w:rsidP="00174F13">
      <w:pPr>
        <w:pStyle w:val="Bibliography"/>
        <w:spacing w:after="160" w:line="240" w:lineRule="auto"/>
        <w:ind w:left="851" w:hanging="426"/>
        <w:jc w:val="both"/>
        <w:rPr>
          <w:rFonts w:ascii="Times New Roman" w:hAnsi="Times New Roman" w:cs="Times New Roman"/>
        </w:rPr>
      </w:pPr>
      <w:r w:rsidRPr="00A21823">
        <w:rPr>
          <w:rFonts w:ascii="Times New Roman" w:hAnsi="Times New Roman" w:cs="Times New Roman"/>
        </w:rPr>
        <w:t xml:space="preserve">Husain, S., &amp; Kartini, D. S. (2025). Manajemen Sektor Publik Dalam Penataan Pasar Dan Trotoar Di Pasar Ciputat. </w:t>
      </w:r>
      <w:r w:rsidRPr="00A21823">
        <w:rPr>
          <w:rFonts w:ascii="Times New Roman" w:hAnsi="Times New Roman" w:cs="Times New Roman"/>
          <w:i/>
          <w:iCs/>
        </w:rPr>
        <w:t>Jurnal Syntax Imperatif Jurnal Ilmu Sosial Dan Pendidikan</w:t>
      </w:r>
      <w:r w:rsidRPr="00A21823">
        <w:rPr>
          <w:rFonts w:ascii="Times New Roman" w:hAnsi="Times New Roman" w:cs="Times New Roman"/>
        </w:rPr>
        <w:t xml:space="preserve">, </w:t>
      </w:r>
      <w:r w:rsidRPr="00A21823">
        <w:rPr>
          <w:rFonts w:ascii="Times New Roman" w:hAnsi="Times New Roman" w:cs="Times New Roman"/>
          <w:i/>
          <w:iCs/>
        </w:rPr>
        <w:t>6</w:t>
      </w:r>
      <w:r w:rsidRPr="00A21823">
        <w:rPr>
          <w:rFonts w:ascii="Times New Roman" w:hAnsi="Times New Roman" w:cs="Times New Roman"/>
        </w:rPr>
        <w:t>(3), 319–326. https://doi.org/10.54543/syntaximperatif.v6i3.721</w:t>
      </w:r>
    </w:p>
    <w:p w14:paraId="068B5C34" w14:textId="15E29BBB" w:rsidR="00413FBF" w:rsidRPr="00413FBF" w:rsidRDefault="00413FBF" w:rsidP="00413FBF">
      <w:pPr>
        <w:ind w:left="851" w:hanging="425"/>
        <w:jc w:val="both"/>
        <w:rPr>
          <w:rFonts w:ascii="Times New Roman" w:hAnsi="Times New Roman" w:cs="Times New Roman"/>
        </w:rPr>
      </w:pPr>
      <w:r w:rsidRPr="00413FBF">
        <w:rPr>
          <w:rFonts w:ascii="Times New Roman" w:hAnsi="Times New Roman" w:cs="Times New Roman"/>
        </w:rPr>
        <w:t xml:space="preserve">Jonison, et.all. 2024. Kepemimpinan Kepala Sekolah Kecamatan Ambalau Dalam Implementasi Kurikulum SD. </w:t>
      </w:r>
      <w:r w:rsidRPr="00413FBF">
        <w:rPr>
          <w:rFonts w:ascii="Times New Roman" w:hAnsi="Times New Roman" w:cs="Times New Roman"/>
          <w:i/>
          <w:iCs/>
        </w:rPr>
        <w:t>Journal for Lesson and Learning Studies</w:t>
      </w:r>
      <w:r w:rsidR="004E3320">
        <w:rPr>
          <w:rFonts w:ascii="Times New Roman" w:hAnsi="Times New Roman" w:cs="Times New Roman"/>
          <w:i/>
          <w:iCs/>
        </w:rPr>
        <w:t>,</w:t>
      </w:r>
      <w:r w:rsidRPr="00413FBF">
        <w:rPr>
          <w:rFonts w:ascii="Times New Roman" w:hAnsi="Times New Roman" w:cs="Times New Roman"/>
        </w:rPr>
        <w:t xml:space="preserve"> 1(1):21–32.</w:t>
      </w:r>
    </w:p>
    <w:p w14:paraId="7732854A" w14:textId="77777777" w:rsidR="00B23A1E" w:rsidRPr="00A21823" w:rsidRDefault="00B23A1E" w:rsidP="00174F13">
      <w:pPr>
        <w:spacing w:line="240" w:lineRule="auto"/>
        <w:ind w:left="851" w:hanging="426"/>
        <w:jc w:val="both"/>
        <w:rPr>
          <w:rFonts w:ascii="Times New Roman" w:hAnsi="Times New Roman" w:cs="Times New Roman"/>
        </w:rPr>
      </w:pPr>
      <w:r w:rsidRPr="00A21823">
        <w:rPr>
          <w:rFonts w:ascii="Times New Roman" w:hAnsi="Times New Roman" w:cs="Times New Roman"/>
        </w:rPr>
        <w:t xml:space="preserve">Lestari, A. (2020). Keteladanan guru dalam pendidikan karakter. </w:t>
      </w:r>
      <w:r w:rsidRPr="00A21823">
        <w:rPr>
          <w:rFonts w:ascii="Times New Roman" w:hAnsi="Times New Roman" w:cs="Times New Roman"/>
          <w:i/>
          <w:iCs/>
        </w:rPr>
        <w:t>Jurnal Pendidikan Karakter</w:t>
      </w:r>
      <w:r w:rsidRPr="00A21823">
        <w:rPr>
          <w:rFonts w:ascii="Times New Roman" w:hAnsi="Times New Roman" w:cs="Times New Roman"/>
        </w:rPr>
        <w:t>, 10(3), 211–220.</w:t>
      </w:r>
    </w:p>
    <w:p w14:paraId="7396102C" w14:textId="77777777" w:rsidR="00012220" w:rsidRPr="00A21823" w:rsidRDefault="00012220" w:rsidP="00174F13">
      <w:pPr>
        <w:pStyle w:val="Bibliography"/>
        <w:spacing w:after="160" w:line="240" w:lineRule="auto"/>
        <w:ind w:left="851" w:hanging="426"/>
        <w:jc w:val="both"/>
        <w:rPr>
          <w:rFonts w:ascii="Times New Roman" w:hAnsi="Times New Roman" w:cs="Times New Roman"/>
        </w:rPr>
      </w:pPr>
      <w:r w:rsidRPr="00A21823">
        <w:rPr>
          <w:rFonts w:ascii="Times New Roman" w:hAnsi="Times New Roman" w:cs="Times New Roman"/>
        </w:rPr>
        <w:t xml:space="preserve">Maizan, A. R., Yahya, W., &amp; Siddiq, A. A. (2024). Manajemen Pengembangan Dakwah Pada Yayasan Daarul Armina Kota Bengkulu. </w:t>
      </w:r>
      <w:r w:rsidRPr="00A21823">
        <w:rPr>
          <w:rFonts w:ascii="Times New Roman" w:hAnsi="Times New Roman" w:cs="Times New Roman"/>
          <w:i/>
          <w:iCs/>
        </w:rPr>
        <w:t>Bandung Conference Series Islamic Broadcast Communication</w:t>
      </w:r>
      <w:r w:rsidRPr="00A21823">
        <w:rPr>
          <w:rFonts w:ascii="Times New Roman" w:hAnsi="Times New Roman" w:cs="Times New Roman"/>
        </w:rPr>
        <w:t xml:space="preserve">, </w:t>
      </w:r>
      <w:r w:rsidRPr="00A21823">
        <w:rPr>
          <w:rFonts w:ascii="Times New Roman" w:hAnsi="Times New Roman" w:cs="Times New Roman"/>
          <w:i/>
          <w:iCs/>
        </w:rPr>
        <w:t>4</w:t>
      </w:r>
      <w:r w:rsidRPr="00A21823">
        <w:rPr>
          <w:rFonts w:ascii="Times New Roman" w:hAnsi="Times New Roman" w:cs="Times New Roman"/>
        </w:rPr>
        <w:t>(2), 448–455. https://doi.org/10.29313/bcsibc.v4i2.14693</w:t>
      </w:r>
    </w:p>
    <w:p w14:paraId="3B7E54FB" w14:textId="02EABCC8" w:rsidR="00A21823" w:rsidRPr="00A21823" w:rsidRDefault="00A21823" w:rsidP="00174F13">
      <w:pPr>
        <w:spacing w:line="240" w:lineRule="auto"/>
        <w:ind w:left="851" w:hanging="425"/>
        <w:jc w:val="both"/>
        <w:rPr>
          <w:rFonts w:ascii="Times New Roman" w:hAnsi="Times New Roman" w:cs="Times New Roman"/>
        </w:rPr>
      </w:pPr>
      <w:r w:rsidRPr="00A21823">
        <w:rPr>
          <w:rFonts w:ascii="Times New Roman" w:hAnsi="Times New Roman" w:cs="Times New Roman"/>
        </w:rPr>
        <w:t xml:space="preserve">Mukti, S., Rafsanjani, M. F., Fasya, N. M., Hasanah, A., &amp; Arifin, B. S. (2025). Implementasi Kebijakan Jam Malam Bagi Peserta Didik Dalam Upaya </w:t>
      </w:r>
      <w:r w:rsidRPr="00A21823">
        <w:rPr>
          <w:rFonts w:ascii="Times New Roman" w:hAnsi="Times New Roman" w:cs="Times New Roman"/>
        </w:rPr>
        <w:lastRenderedPageBreak/>
        <w:t xml:space="preserve">Pembentukan Generasi Panca Waluya Di Purwakarta. </w:t>
      </w:r>
      <w:r w:rsidRPr="007C387A">
        <w:rPr>
          <w:rFonts w:ascii="Times New Roman" w:hAnsi="Times New Roman" w:cs="Times New Roman"/>
          <w:i/>
          <w:iCs/>
        </w:rPr>
        <w:t>Pendas :</w:t>
      </w:r>
      <w:r w:rsidRPr="00A21823">
        <w:rPr>
          <w:rFonts w:ascii="Times New Roman" w:hAnsi="Times New Roman" w:cs="Times New Roman"/>
        </w:rPr>
        <w:t xml:space="preserve"> </w:t>
      </w:r>
      <w:r w:rsidRPr="007C387A">
        <w:rPr>
          <w:rFonts w:ascii="Times New Roman" w:hAnsi="Times New Roman" w:cs="Times New Roman"/>
          <w:i/>
          <w:iCs/>
        </w:rPr>
        <w:t>Jurnal Ilmiah Pendidikan Dasar</w:t>
      </w:r>
      <w:r w:rsidRPr="00A21823">
        <w:rPr>
          <w:rFonts w:ascii="Times New Roman" w:hAnsi="Times New Roman" w:cs="Times New Roman"/>
        </w:rPr>
        <w:t>, 10(03), 433–455. https://doi.org/10.23969/jp.v10i03.29105</w:t>
      </w:r>
    </w:p>
    <w:p w14:paraId="63C24CD6" w14:textId="77777777" w:rsidR="00A21823" w:rsidRPr="00A21823" w:rsidRDefault="00A21823" w:rsidP="00174F13">
      <w:pPr>
        <w:spacing w:line="240" w:lineRule="auto"/>
        <w:ind w:left="851" w:hanging="425"/>
        <w:jc w:val="both"/>
        <w:rPr>
          <w:rFonts w:ascii="Times New Roman" w:hAnsi="Times New Roman" w:cs="Times New Roman"/>
        </w:rPr>
      </w:pPr>
      <w:r w:rsidRPr="00A21823">
        <w:rPr>
          <w:rFonts w:ascii="Times New Roman" w:hAnsi="Times New Roman" w:cs="Times New Roman"/>
        </w:rPr>
        <w:t xml:space="preserve">Nasih, M., &amp; Agtin, D. H. H. (2023). Manajemen Peserta Didik  Dalam Mewujudkan Karakter Budaya Lokal. </w:t>
      </w:r>
      <w:r w:rsidRPr="007C387A">
        <w:rPr>
          <w:rFonts w:ascii="Times New Roman" w:hAnsi="Times New Roman" w:cs="Times New Roman"/>
          <w:i/>
          <w:iCs/>
        </w:rPr>
        <w:t>Jurnal Manajemen Pendidikan Islam Darussalam</w:t>
      </w:r>
      <w:r w:rsidRPr="00A21823">
        <w:rPr>
          <w:rFonts w:ascii="Times New Roman" w:hAnsi="Times New Roman" w:cs="Times New Roman"/>
        </w:rPr>
        <w:t>, 5(1), 141–154. https://doi.org/10.30739/jmpid.v5i1.2095</w:t>
      </w:r>
    </w:p>
    <w:p w14:paraId="4D689A03" w14:textId="300A8928" w:rsidR="00A21823" w:rsidRPr="00A21823" w:rsidRDefault="00A21823" w:rsidP="00174F13">
      <w:pPr>
        <w:spacing w:line="240" w:lineRule="auto"/>
        <w:ind w:left="851" w:hanging="425"/>
        <w:jc w:val="both"/>
        <w:rPr>
          <w:rFonts w:ascii="Times New Roman" w:hAnsi="Times New Roman" w:cs="Times New Roman"/>
        </w:rPr>
      </w:pPr>
      <w:r w:rsidRPr="00A21823">
        <w:rPr>
          <w:rFonts w:ascii="Times New Roman" w:hAnsi="Times New Roman" w:cs="Times New Roman"/>
        </w:rPr>
        <w:t xml:space="preserve">Nirmayanthi, A., Abdalla, M. A. F., Hasan, M., &amp; Syamsudduha, St. (2024). Implementasi Manajemen Strategik Berbasis Sekolah. </w:t>
      </w:r>
      <w:r w:rsidRPr="007C387A">
        <w:rPr>
          <w:rFonts w:ascii="Times New Roman" w:hAnsi="Times New Roman" w:cs="Times New Roman"/>
          <w:i/>
          <w:iCs/>
        </w:rPr>
        <w:t>Cognoscere: Jurnal Komunikasi Dan Media Pendidikan</w:t>
      </w:r>
      <w:r w:rsidRPr="00A21823">
        <w:rPr>
          <w:rFonts w:ascii="Times New Roman" w:hAnsi="Times New Roman" w:cs="Times New Roman"/>
        </w:rPr>
        <w:t>, 2(3), 1–10. https://doi.org/10.61292/cognoscere.214</w:t>
      </w:r>
    </w:p>
    <w:p w14:paraId="5EF75EF8" w14:textId="14F075D1" w:rsidR="00012220" w:rsidRPr="00A21823" w:rsidRDefault="00012220" w:rsidP="00174F13">
      <w:pPr>
        <w:pStyle w:val="Bibliography"/>
        <w:spacing w:after="160" w:line="240" w:lineRule="auto"/>
        <w:ind w:left="851" w:hanging="426"/>
        <w:jc w:val="both"/>
        <w:rPr>
          <w:rFonts w:ascii="Times New Roman" w:hAnsi="Times New Roman" w:cs="Times New Roman"/>
        </w:rPr>
      </w:pPr>
      <w:r w:rsidRPr="00A21823">
        <w:rPr>
          <w:rFonts w:ascii="Times New Roman" w:hAnsi="Times New Roman" w:cs="Times New Roman"/>
        </w:rPr>
        <w:t>Permata, A. A., Muslimin, E., &amp; Ulfah, Y. F. (2023).</w:t>
      </w:r>
      <w:r w:rsidR="001B3E5D" w:rsidRPr="00A21823">
        <w:rPr>
          <w:rFonts w:ascii="Times New Roman" w:hAnsi="Times New Roman" w:cs="Times New Roman"/>
        </w:rPr>
        <w:t xml:space="preserve"> Implementasi Manajemen Operasional Rumah Tahfidz Ummu Salamah Ngantang Malang Jawa Timur Tahun </w:t>
      </w:r>
      <w:r w:rsidRPr="00A21823">
        <w:rPr>
          <w:rFonts w:ascii="Times New Roman" w:hAnsi="Times New Roman" w:cs="Times New Roman"/>
        </w:rPr>
        <w:t xml:space="preserve">2022. </w:t>
      </w:r>
      <w:r w:rsidRPr="00A21823">
        <w:rPr>
          <w:rFonts w:ascii="Times New Roman" w:hAnsi="Times New Roman" w:cs="Times New Roman"/>
          <w:i/>
          <w:iCs/>
        </w:rPr>
        <w:t>Jurnal Ilmiah Hospitality</w:t>
      </w:r>
      <w:r w:rsidRPr="00A21823">
        <w:rPr>
          <w:rFonts w:ascii="Times New Roman" w:hAnsi="Times New Roman" w:cs="Times New Roman"/>
        </w:rPr>
        <w:t xml:space="preserve">, </w:t>
      </w:r>
      <w:r w:rsidRPr="00A21823">
        <w:rPr>
          <w:rFonts w:ascii="Times New Roman" w:hAnsi="Times New Roman" w:cs="Times New Roman"/>
          <w:i/>
          <w:iCs/>
        </w:rPr>
        <w:t>12</w:t>
      </w:r>
      <w:r w:rsidRPr="00A21823">
        <w:rPr>
          <w:rFonts w:ascii="Times New Roman" w:hAnsi="Times New Roman" w:cs="Times New Roman"/>
        </w:rPr>
        <w:t>(1), 39–46. https://doi.org/10.47492/jih.v12i1.2631</w:t>
      </w:r>
    </w:p>
    <w:p w14:paraId="56D570E6" w14:textId="5366480D" w:rsidR="00B23A1E" w:rsidRPr="00A21823" w:rsidRDefault="00B23A1E" w:rsidP="00174F13">
      <w:pPr>
        <w:spacing w:line="240" w:lineRule="auto"/>
        <w:ind w:left="851" w:hanging="426"/>
        <w:jc w:val="both"/>
        <w:rPr>
          <w:rFonts w:ascii="Times New Roman" w:hAnsi="Times New Roman" w:cs="Times New Roman"/>
        </w:rPr>
      </w:pPr>
      <w:r w:rsidRPr="00A21823">
        <w:rPr>
          <w:rFonts w:ascii="Times New Roman" w:hAnsi="Times New Roman" w:cs="Times New Roman"/>
        </w:rPr>
        <w:t xml:space="preserve">Priatna, N. (2013). Pendidikan kesehatan dalam perspektif budaya Sunda. </w:t>
      </w:r>
      <w:r w:rsidRPr="00A21823">
        <w:rPr>
          <w:rFonts w:ascii="Times New Roman" w:hAnsi="Times New Roman" w:cs="Times New Roman"/>
          <w:i/>
          <w:iCs/>
        </w:rPr>
        <w:t>Jurnal Sosial Humaniora</w:t>
      </w:r>
      <w:r w:rsidRPr="00A21823">
        <w:rPr>
          <w:rFonts w:ascii="Times New Roman" w:hAnsi="Times New Roman" w:cs="Times New Roman"/>
        </w:rPr>
        <w:t>, 7(2), 88–95.</w:t>
      </w:r>
    </w:p>
    <w:p w14:paraId="7123B190" w14:textId="5F77A8B1" w:rsidR="00A21823" w:rsidRPr="00A21823" w:rsidRDefault="00A21823" w:rsidP="00174F13">
      <w:pPr>
        <w:spacing w:line="240" w:lineRule="auto"/>
        <w:ind w:left="851" w:hanging="426"/>
        <w:jc w:val="both"/>
        <w:rPr>
          <w:rFonts w:ascii="Times New Roman" w:hAnsi="Times New Roman" w:cs="Times New Roman"/>
        </w:rPr>
      </w:pPr>
      <w:r w:rsidRPr="00A21823">
        <w:rPr>
          <w:rFonts w:ascii="Times New Roman" w:hAnsi="Times New Roman" w:cs="Times New Roman"/>
        </w:rPr>
        <w:t xml:space="preserve">Rahayu, S. P., Roesminingsih, E., &amp; Hariyati, N. (2022). Pembentukan Karakter Peserta Didik Melalui Manajemen Budaya Sekolah Di Tingkat Sekolah Dasar. </w:t>
      </w:r>
      <w:r w:rsidRPr="007C387A">
        <w:rPr>
          <w:rFonts w:ascii="Times New Roman" w:hAnsi="Times New Roman" w:cs="Times New Roman"/>
          <w:i/>
          <w:iCs/>
        </w:rPr>
        <w:t>JDMP (Jurnal Dinamika Manajemen Pendidikan)</w:t>
      </w:r>
      <w:r w:rsidRPr="00A21823">
        <w:rPr>
          <w:rFonts w:ascii="Times New Roman" w:hAnsi="Times New Roman" w:cs="Times New Roman"/>
        </w:rPr>
        <w:t>, 7(1), 61–72. https://doi.org/10.26740/jdmp.v7n1.p61-72</w:t>
      </w:r>
    </w:p>
    <w:p w14:paraId="53033B04" w14:textId="7C1F8DD5" w:rsidR="00012220" w:rsidRPr="00A21823" w:rsidRDefault="00012220" w:rsidP="00174F13">
      <w:pPr>
        <w:pStyle w:val="Bibliography"/>
        <w:spacing w:after="160" w:line="240" w:lineRule="auto"/>
        <w:ind w:left="851" w:hanging="426"/>
        <w:jc w:val="both"/>
        <w:rPr>
          <w:rFonts w:ascii="Times New Roman" w:hAnsi="Times New Roman" w:cs="Times New Roman"/>
        </w:rPr>
      </w:pPr>
      <w:r w:rsidRPr="00A21823">
        <w:rPr>
          <w:rFonts w:ascii="Times New Roman" w:hAnsi="Times New Roman" w:cs="Times New Roman"/>
        </w:rPr>
        <w:t xml:space="preserve">Sari, N., Muazza, M., &amp; Rahman, K. A. (2021). </w:t>
      </w:r>
      <w:r w:rsidR="0039375B" w:rsidRPr="00A21823">
        <w:rPr>
          <w:rFonts w:ascii="Times New Roman" w:hAnsi="Times New Roman" w:cs="Times New Roman"/>
        </w:rPr>
        <w:t>Manajemen</w:t>
      </w:r>
      <w:r w:rsidRPr="00A21823">
        <w:rPr>
          <w:rFonts w:ascii="Times New Roman" w:hAnsi="Times New Roman" w:cs="Times New Roman"/>
        </w:rPr>
        <w:t xml:space="preserve"> kepala sekolah dalam melakukan inovasi pendidikan di Sekolah Islam Terpadu Nurul Ilmi. </w:t>
      </w:r>
      <w:r w:rsidRPr="00A21823">
        <w:rPr>
          <w:rFonts w:ascii="Times New Roman" w:hAnsi="Times New Roman" w:cs="Times New Roman"/>
          <w:i/>
          <w:iCs/>
        </w:rPr>
        <w:t>Jurnal Bahana Manajemen Pendidikan</w:t>
      </w:r>
      <w:r w:rsidRPr="00A21823">
        <w:rPr>
          <w:rFonts w:ascii="Times New Roman" w:hAnsi="Times New Roman" w:cs="Times New Roman"/>
        </w:rPr>
        <w:t xml:space="preserve">, </w:t>
      </w:r>
      <w:r w:rsidRPr="00A21823">
        <w:rPr>
          <w:rFonts w:ascii="Times New Roman" w:hAnsi="Times New Roman" w:cs="Times New Roman"/>
          <w:i/>
          <w:iCs/>
        </w:rPr>
        <w:t>10</w:t>
      </w:r>
      <w:r w:rsidRPr="00A21823">
        <w:rPr>
          <w:rFonts w:ascii="Times New Roman" w:hAnsi="Times New Roman" w:cs="Times New Roman"/>
        </w:rPr>
        <w:t>(2). https://doi.org/10.24036/jbmp.v10i2.115679</w:t>
      </w:r>
    </w:p>
    <w:p w14:paraId="74B4DD95" w14:textId="217FAAC7" w:rsidR="00A21823" w:rsidRPr="00A21823" w:rsidRDefault="00A21823" w:rsidP="00174F13">
      <w:pPr>
        <w:spacing w:line="240" w:lineRule="auto"/>
        <w:ind w:left="851" w:hanging="425"/>
        <w:jc w:val="both"/>
        <w:rPr>
          <w:rFonts w:ascii="Times New Roman" w:hAnsi="Times New Roman" w:cs="Times New Roman"/>
        </w:rPr>
      </w:pPr>
      <w:r w:rsidRPr="00A21823">
        <w:rPr>
          <w:rFonts w:ascii="Times New Roman" w:hAnsi="Times New Roman" w:cs="Times New Roman"/>
        </w:rPr>
        <w:t xml:space="preserve">Sarmini, N., Cevy Amelia, N., Ratna Dewi Silalahi, N., &amp; Diana Titik W, N. (2024). Manajemen Budaya Sekolah Dalam Meminimalisir Kenakalan Remaja Pada Siswa SMP Dan Sma. </w:t>
      </w:r>
      <w:r w:rsidRPr="007C387A">
        <w:rPr>
          <w:rFonts w:ascii="Times New Roman" w:hAnsi="Times New Roman" w:cs="Times New Roman"/>
          <w:i/>
          <w:iCs/>
        </w:rPr>
        <w:t>Jurnal Pendekar Nusantara</w:t>
      </w:r>
      <w:r w:rsidRPr="00A21823">
        <w:rPr>
          <w:rFonts w:ascii="Times New Roman" w:hAnsi="Times New Roman" w:cs="Times New Roman"/>
        </w:rPr>
        <w:t>, 2(1). https://doi.org/10.37776/pend.v2i1.1606</w:t>
      </w:r>
    </w:p>
    <w:p w14:paraId="03579341" w14:textId="5D290BC2" w:rsidR="00FA2E6C" w:rsidRPr="00A21823" w:rsidRDefault="00012220" w:rsidP="00174F13">
      <w:pPr>
        <w:spacing w:line="240" w:lineRule="auto"/>
        <w:ind w:left="851" w:hanging="425"/>
        <w:jc w:val="both"/>
        <w:rPr>
          <w:rFonts w:ascii="Times New Roman" w:hAnsi="Times New Roman" w:cs="Times New Roman"/>
        </w:rPr>
      </w:pPr>
      <w:r w:rsidRPr="00A21823">
        <w:rPr>
          <w:rFonts w:ascii="Times New Roman" w:hAnsi="Times New Roman" w:cs="Times New Roman"/>
        </w:rPr>
        <w:fldChar w:fldCharType="end"/>
      </w:r>
      <w:r w:rsidR="00FA2E6C" w:rsidRPr="00A21823">
        <w:rPr>
          <w:rFonts w:ascii="Times New Roman" w:hAnsi="Times New Roman" w:cs="Times New Roman"/>
        </w:rPr>
        <w:t xml:space="preserve">Suherman, D. (2020). Karakter kreatif dalam pendidikan berbasis budaya Sunda. </w:t>
      </w:r>
      <w:r w:rsidR="00FA2E6C" w:rsidRPr="00A21823">
        <w:rPr>
          <w:rFonts w:ascii="Times New Roman" w:hAnsi="Times New Roman" w:cs="Times New Roman"/>
          <w:i/>
          <w:iCs/>
        </w:rPr>
        <w:t>Jurnal Pendidikan dan Budaya</w:t>
      </w:r>
      <w:r w:rsidR="00FA2E6C" w:rsidRPr="00A21823">
        <w:rPr>
          <w:rFonts w:ascii="Times New Roman" w:hAnsi="Times New Roman" w:cs="Times New Roman"/>
        </w:rPr>
        <w:t>, 15(1), 33–49.</w:t>
      </w:r>
    </w:p>
    <w:p w14:paraId="14DFE6A2" w14:textId="77777777" w:rsidR="00A21823" w:rsidRPr="00A21823" w:rsidRDefault="00A21823" w:rsidP="00174F13">
      <w:pPr>
        <w:spacing w:line="240" w:lineRule="auto"/>
        <w:ind w:left="851" w:hanging="425"/>
        <w:jc w:val="both"/>
        <w:rPr>
          <w:rFonts w:ascii="Times New Roman" w:hAnsi="Times New Roman" w:cs="Times New Roman"/>
        </w:rPr>
      </w:pPr>
      <w:r w:rsidRPr="00A21823">
        <w:rPr>
          <w:rFonts w:ascii="Times New Roman" w:hAnsi="Times New Roman" w:cs="Times New Roman"/>
        </w:rPr>
        <w:t xml:space="preserve">Suryadi, S., &amp; Jasiah, J. (2023). Transformasi Pendidikan Dasar Melalui Kearifan Lokal: Pendekatan Kualitatif Terhadap Pengembangan Kurikulum. </w:t>
      </w:r>
      <w:r w:rsidRPr="007C387A">
        <w:rPr>
          <w:rFonts w:ascii="Times New Roman" w:hAnsi="Times New Roman" w:cs="Times New Roman"/>
          <w:i/>
          <w:iCs/>
        </w:rPr>
        <w:t>Wiyata Dharma: Jurnal Penelitian Dan Evaluasi Pendidikan</w:t>
      </w:r>
      <w:r w:rsidRPr="00A21823">
        <w:rPr>
          <w:rFonts w:ascii="Times New Roman" w:hAnsi="Times New Roman" w:cs="Times New Roman"/>
        </w:rPr>
        <w:t>, 11(2), 163–170. https://doi.org/10.30738/wd.v11i2.17109</w:t>
      </w:r>
    </w:p>
    <w:p w14:paraId="6C9F8AA6" w14:textId="5A858CEC" w:rsidR="00A21823" w:rsidRDefault="00A21823" w:rsidP="00174F13">
      <w:pPr>
        <w:spacing w:line="240" w:lineRule="auto"/>
        <w:ind w:left="851" w:hanging="425"/>
        <w:jc w:val="both"/>
        <w:rPr>
          <w:rFonts w:ascii="Times New Roman" w:hAnsi="Times New Roman" w:cs="Times New Roman"/>
        </w:rPr>
      </w:pPr>
      <w:r w:rsidRPr="00A21823">
        <w:rPr>
          <w:rFonts w:ascii="Times New Roman" w:hAnsi="Times New Roman" w:cs="Times New Roman"/>
        </w:rPr>
        <w:t xml:space="preserve">Susanti, A., Darmansyah, A., &amp; Aulia, N. (2022). Permainan Tradisional:Upaya Pewarisan Budaya Dan Pendidikan Karakter Melalui Kearifan Lokal Di Sekolah Dasar. </w:t>
      </w:r>
      <w:r w:rsidRPr="007C387A">
        <w:rPr>
          <w:rFonts w:ascii="Times New Roman" w:hAnsi="Times New Roman" w:cs="Times New Roman"/>
          <w:i/>
          <w:iCs/>
        </w:rPr>
        <w:t>Dikoda: Jurnal Pendidikan Sekolah Dasar</w:t>
      </w:r>
      <w:r w:rsidRPr="00A21823">
        <w:rPr>
          <w:rFonts w:ascii="Times New Roman" w:hAnsi="Times New Roman" w:cs="Times New Roman"/>
        </w:rPr>
        <w:t xml:space="preserve">, 3(01), 40–51. </w:t>
      </w:r>
      <w:hyperlink r:id="rId10" w:history="1">
        <w:r w:rsidR="00331EB7" w:rsidRPr="00CB4E3F">
          <w:rPr>
            <w:rStyle w:val="Hyperlink"/>
            <w:rFonts w:ascii="Times New Roman" w:hAnsi="Times New Roman" w:cs="Times New Roman"/>
          </w:rPr>
          <w:t>https://doi.org/10.37366/jpgsd.v3i01.1063</w:t>
        </w:r>
      </w:hyperlink>
    </w:p>
    <w:p w14:paraId="387FB192" w14:textId="6891DACB" w:rsidR="00331EB7" w:rsidRPr="00A21823" w:rsidRDefault="00331EB7" w:rsidP="00174F13">
      <w:pPr>
        <w:spacing w:line="240" w:lineRule="auto"/>
        <w:ind w:left="851" w:hanging="425"/>
        <w:jc w:val="both"/>
        <w:rPr>
          <w:rFonts w:ascii="Times New Roman" w:hAnsi="Times New Roman" w:cs="Times New Roman"/>
        </w:rPr>
      </w:pPr>
      <w:r w:rsidRPr="00331EB7">
        <w:rPr>
          <w:rFonts w:ascii="Times New Roman" w:hAnsi="Times New Roman" w:cs="Times New Roman"/>
        </w:rPr>
        <w:lastRenderedPageBreak/>
        <w:t>Syifauzzuhrah, N. 2022. Strategi Kepemimpinan Kepala Sekolah terhadap Kinerja Guru dalam Meningkatkan Mutu di Sekolah Dasar</w:t>
      </w:r>
      <w:r>
        <w:rPr>
          <w:rFonts w:ascii="Times New Roman" w:hAnsi="Times New Roman" w:cs="Times New Roman"/>
        </w:rPr>
        <w:t>.</w:t>
      </w:r>
      <w:r w:rsidRPr="00331EB7">
        <w:rPr>
          <w:rFonts w:ascii="Times New Roman" w:hAnsi="Times New Roman" w:cs="Times New Roman"/>
        </w:rPr>
        <w:t xml:space="preserve"> </w:t>
      </w:r>
      <w:r w:rsidRPr="00331EB7">
        <w:rPr>
          <w:rFonts w:ascii="Times New Roman" w:hAnsi="Times New Roman" w:cs="Times New Roman"/>
          <w:i/>
          <w:iCs/>
        </w:rPr>
        <w:t>Elementar (Elementary of Tarbiyah): Jurnal Pendidikan Dasar</w:t>
      </w:r>
      <w:r w:rsidRPr="00331EB7">
        <w:rPr>
          <w:rFonts w:ascii="Times New Roman" w:hAnsi="Times New Roman" w:cs="Times New Roman"/>
        </w:rPr>
        <w:t>, 2 (1), 2022, 27-37. 10.15408/elementar.v2i1. 23702.</w:t>
      </w:r>
    </w:p>
    <w:p w14:paraId="2EFC0C83" w14:textId="3F96EC2E" w:rsidR="00A21823" w:rsidRPr="00A21823" w:rsidRDefault="00A21823" w:rsidP="00174F13">
      <w:pPr>
        <w:spacing w:line="240" w:lineRule="auto"/>
        <w:ind w:left="851" w:hanging="425"/>
        <w:jc w:val="both"/>
        <w:rPr>
          <w:rFonts w:ascii="Times New Roman" w:hAnsi="Times New Roman" w:cs="Times New Roman"/>
        </w:rPr>
      </w:pPr>
      <w:r w:rsidRPr="00A21823">
        <w:rPr>
          <w:rFonts w:ascii="Times New Roman" w:hAnsi="Times New Roman" w:cs="Times New Roman"/>
        </w:rPr>
        <w:t xml:space="preserve">Trisno, M., Muhammadiah, M., &amp; Bahri, S. (2024). Strategi Implementasi Pendidikan Karakter Berbasis Nilai Kearifan Lokal Ma’ata’a Suku Ciacia Laporo Dalam Muatan Lokal Sekolah Dasar Di Kota Baubau. </w:t>
      </w:r>
      <w:r w:rsidRPr="007C387A">
        <w:rPr>
          <w:rFonts w:ascii="Times New Roman" w:hAnsi="Times New Roman" w:cs="Times New Roman"/>
          <w:i/>
          <w:iCs/>
        </w:rPr>
        <w:t>Bosowa Journal of Education</w:t>
      </w:r>
      <w:r w:rsidRPr="00A21823">
        <w:rPr>
          <w:rFonts w:ascii="Times New Roman" w:hAnsi="Times New Roman" w:cs="Times New Roman"/>
        </w:rPr>
        <w:t>, 5(1), 164–169. https://doi.org/10.35965/bje.v5i1.5316</w:t>
      </w:r>
    </w:p>
    <w:p w14:paraId="57434246" w14:textId="77777777" w:rsidR="00FA2E6C" w:rsidRDefault="00FA2E6C" w:rsidP="00A21823">
      <w:pPr>
        <w:spacing w:after="0" w:line="360" w:lineRule="auto"/>
        <w:jc w:val="both"/>
        <w:rPr>
          <w:rFonts w:ascii="Times New Roman" w:hAnsi="Times New Roman" w:cs="Times New Roman"/>
        </w:rPr>
      </w:pPr>
    </w:p>
    <w:p w14:paraId="1B50BBEF" w14:textId="2B73C534" w:rsidR="008B3524" w:rsidRPr="008B3524" w:rsidRDefault="008B3524" w:rsidP="00A21823">
      <w:pPr>
        <w:pStyle w:val="ListParagraph"/>
        <w:numPr>
          <w:ilvl w:val="4"/>
          <w:numId w:val="76"/>
        </w:numPr>
        <w:spacing w:after="0" w:line="360" w:lineRule="auto"/>
        <w:ind w:left="426" w:hanging="426"/>
        <w:jc w:val="both"/>
        <w:rPr>
          <w:rFonts w:ascii="Times New Roman" w:hAnsi="Times New Roman" w:cs="Times New Roman"/>
          <w:b/>
          <w:bCs/>
        </w:rPr>
      </w:pPr>
      <w:r w:rsidRPr="008B3524">
        <w:rPr>
          <w:rFonts w:ascii="Times New Roman" w:hAnsi="Times New Roman" w:cs="Times New Roman"/>
          <w:b/>
          <w:bCs/>
        </w:rPr>
        <w:t>Sumber Lain (Dokumen Kebijakan &amp; Regulasi)</w:t>
      </w:r>
    </w:p>
    <w:p w14:paraId="10111312" w14:textId="77777777" w:rsidR="008B3524" w:rsidRPr="008B3524" w:rsidRDefault="008B3524" w:rsidP="00174F13">
      <w:pPr>
        <w:pStyle w:val="ListParagraph"/>
        <w:spacing w:line="240" w:lineRule="auto"/>
        <w:ind w:hanging="294"/>
        <w:jc w:val="both"/>
        <w:rPr>
          <w:rFonts w:ascii="Times New Roman" w:hAnsi="Times New Roman" w:cs="Times New Roman"/>
        </w:rPr>
      </w:pPr>
      <w:r w:rsidRPr="008B3524">
        <w:rPr>
          <w:rFonts w:ascii="Times New Roman" w:hAnsi="Times New Roman" w:cs="Times New Roman"/>
        </w:rPr>
        <w:t xml:space="preserve">Kemendikbud. (2017). </w:t>
      </w:r>
      <w:r w:rsidRPr="008B3524">
        <w:rPr>
          <w:rFonts w:ascii="Times New Roman" w:hAnsi="Times New Roman" w:cs="Times New Roman"/>
          <w:i/>
          <w:iCs/>
        </w:rPr>
        <w:t>Penguatan Pendidikan Karakter</w:t>
      </w:r>
      <w:r w:rsidRPr="008B3524">
        <w:rPr>
          <w:rFonts w:ascii="Times New Roman" w:hAnsi="Times New Roman" w:cs="Times New Roman"/>
        </w:rPr>
        <w:t>. Jakarta: Kementerian Pendidikan dan Kebudayaan.</w:t>
      </w:r>
    </w:p>
    <w:p w14:paraId="2927649A" w14:textId="18B24863" w:rsidR="0023504A" w:rsidRDefault="0023504A" w:rsidP="0023504A">
      <w:pPr>
        <w:spacing w:line="240" w:lineRule="auto"/>
        <w:ind w:left="851" w:hanging="425"/>
        <w:jc w:val="both"/>
        <w:rPr>
          <w:rFonts w:ascii="Times New Roman" w:hAnsi="Times New Roman" w:cs="Times New Roman"/>
        </w:rPr>
      </w:pPr>
      <w:r w:rsidRPr="0023504A">
        <w:rPr>
          <w:rFonts w:ascii="Times New Roman" w:hAnsi="Times New Roman" w:cs="Times New Roman"/>
        </w:rPr>
        <w:t xml:space="preserve">Kementerian Pendidikan Dasar dan Menengah Republik Indonesia. (2025). </w:t>
      </w:r>
      <w:r w:rsidRPr="0023504A">
        <w:rPr>
          <w:rFonts w:ascii="Times New Roman" w:hAnsi="Times New Roman" w:cs="Times New Roman"/>
          <w:i/>
          <w:iCs/>
        </w:rPr>
        <w:t>Surat Edaran Bersama Menteri Pendidikan Dasar dan Menengah Nomor 1 Tahun 2025 tentang Penguatan Pendidikan Karakter melalui Pembiasaan di Satuan Pendidikan</w:t>
      </w:r>
      <w:r w:rsidRPr="0023504A">
        <w:rPr>
          <w:rFonts w:ascii="Times New Roman" w:hAnsi="Times New Roman" w:cs="Times New Roman"/>
        </w:rPr>
        <w:t>.</w:t>
      </w:r>
      <w:r>
        <w:rPr>
          <w:rFonts w:ascii="Times New Roman" w:hAnsi="Times New Roman" w:cs="Times New Roman"/>
        </w:rPr>
        <w:t xml:space="preserve"> Jakarta: Kemendikdasmen.</w:t>
      </w:r>
    </w:p>
    <w:p w14:paraId="4F3B17B0" w14:textId="77777777" w:rsidR="008F590E" w:rsidRDefault="008F590E" w:rsidP="008F590E">
      <w:pPr>
        <w:spacing w:line="240" w:lineRule="auto"/>
        <w:ind w:left="851" w:hanging="425"/>
        <w:jc w:val="both"/>
        <w:rPr>
          <w:rFonts w:ascii="Times New Roman" w:hAnsi="Times New Roman" w:cs="Times New Roman"/>
        </w:rPr>
      </w:pPr>
      <w:r w:rsidRPr="008B6FD8">
        <w:rPr>
          <w:rFonts w:ascii="Times New Roman" w:hAnsi="Times New Roman" w:cs="Times New Roman"/>
        </w:rPr>
        <w:t xml:space="preserve">Mcleod, S. (2025). </w:t>
      </w:r>
      <w:r w:rsidRPr="00CD3BBD">
        <w:rPr>
          <w:rFonts w:ascii="Times New Roman" w:hAnsi="Times New Roman" w:cs="Times New Roman"/>
          <w:i/>
          <w:iCs/>
        </w:rPr>
        <w:t>Kohlberg’s Stages of Moral Development</w:t>
      </w:r>
      <w:r w:rsidRPr="008B6FD8">
        <w:rPr>
          <w:rFonts w:ascii="Times New Roman" w:hAnsi="Times New Roman" w:cs="Times New Roman"/>
        </w:rPr>
        <w:t>.</w:t>
      </w:r>
      <w:r>
        <w:rPr>
          <w:rFonts w:ascii="Times New Roman" w:hAnsi="Times New Roman" w:cs="Times New Roman"/>
        </w:rPr>
        <w:t xml:space="preserve"> (online).</w:t>
      </w:r>
      <w:r w:rsidRPr="008B6FD8">
        <w:rPr>
          <w:rFonts w:ascii="Times New Roman" w:hAnsi="Times New Roman" w:cs="Times New Roman"/>
        </w:rPr>
        <w:t xml:space="preserve"> Tersedia:</w:t>
      </w:r>
      <w:hyperlink r:id="rId11" w:history="1">
        <w:r w:rsidRPr="008B6FD8">
          <w:rPr>
            <w:rStyle w:val="Hyperlink"/>
            <w:rFonts w:ascii="Times New Roman" w:hAnsi="Times New Roman" w:cs="Times New Roman"/>
          </w:rPr>
          <w:t>https://www.simplypsychology.org/kohlberg.html</w:t>
        </w:r>
      </w:hyperlink>
      <w:r w:rsidRPr="008B6FD8">
        <w:rPr>
          <w:rFonts w:ascii="Times New Roman" w:hAnsi="Times New Roman" w:cs="Times New Roman"/>
        </w:rPr>
        <w:t>, (6 Februari 2026)</w:t>
      </w:r>
    </w:p>
    <w:p w14:paraId="674B3AF7" w14:textId="72825A3D" w:rsidR="0023504A" w:rsidRDefault="0023504A" w:rsidP="0023504A">
      <w:pPr>
        <w:spacing w:line="240" w:lineRule="auto"/>
        <w:ind w:left="851" w:hanging="425"/>
        <w:jc w:val="both"/>
        <w:rPr>
          <w:rFonts w:ascii="Times New Roman" w:hAnsi="Times New Roman" w:cs="Times New Roman"/>
        </w:rPr>
      </w:pPr>
      <w:r w:rsidRPr="0023504A">
        <w:rPr>
          <w:rFonts w:ascii="Times New Roman" w:hAnsi="Times New Roman" w:cs="Times New Roman"/>
        </w:rPr>
        <w:t xml:space="preserve">Pemerintah Provinsi Jawa Barat. (2023). </w:t>
      </w:r>
      <w:r w:rsidRPr="008F590E">
        <w:rPr>
          <w:rFonts w:ascii="Times New Roman" w:hAnsi="Times New Roman" w:cs="Times New Roman"/>
          <w:i/>
          <w:iCs/>
        </w:rPr>
        <w:t>Surat Edaran Nomor 45/pk.03.03/kesra tentang 9 Langkah Pembangunan Pendidikan Jawa Barat Menuju Terwujudnya Gapura Panca Waluya.</w:t>
      </w:r>
      <w:r w:rsidRPr="008F590E">
        <w:rPr>
          <w:rFonts w:ascii="Times New Roman" w:hAnsi="Times New Roman" w:cs="Times New Roman"/>
        </w:rPr>
        <w:t xml:space="preserve"> Bandung: Pemprov Jabar.</w:t>
      </w:r>
    </w:p>
    <w:p w14:paraId="5687F6E4" w14:textId="77777777" w:rsidR="008159C1" w:rsidRPr="008159C1" w:rsidRDefault="008159C1" w:rsidP="008159C1">
      <w:pPr>
        <w:spacing w:line="240" w:lineRule="auto"/>
        <w:ind w:left="851" w:hanging="425"/>
        <w:jc w:val="both"/>
        <w:rPr>
          <w:rFonts w:ascii="Times New Roman" w:hAnsi="Times New Roman" w:cs="Times New Roman"/>
        </w:rPr>
      </w:pPr>
      <w:r w:rsidRPr="008159C1">
        <w:rPr>
          <w:rFonts w:ascii="Times New Roman" w:hAnsi="Times New Roman" w:cs="Times New Roman"/>
        </w:rPr>
        <w:t>Peraturan Bupati Purwakarta Nomor 131 Tahun 2022</w:t>
      </w:r>
      <w:r>
        <w:rPr>
          <w:rFonts w:ascii="Times New Roman" w:hAnsi="Times New Roman" w:cs="Times New Roman"/>
        </w:rPr>
        <w:t xml:space="preserve"> </w:t>
      </w:r>
      <w:r w:rsidRPr="008159C1">
        <w:rPr>
          <w:rFonts w:ascii="Times New Roman" w:hAnsi="Times New Roman" w:cs="Times New Roman"/>
        </w:rPr>
        <w:t>tentang Pendidikan Karakter</w:t>
      </w:r>
    </w:p>
    <w:p w14:paraId="5C196D6E" w14:textId="53841106" w:rsidR="008159C1" w:rsidRDefault="008159C1" w:rsidP="008159C1">
      <w:pPr>
        <w:spacing w:line="240" w:lineRule="auto"/>
        <w:ind w:left="851" w:hanging="425"/>
        <w:jc w:val="both"/>
        <w:rPr>
          <w:rFonts w:ascii="Times New Roman" w:hAnsi="Times New Roman" w:cs="Times New Roman"/>
        </w:rPr>
      </w:pPr>
      <w:r w:rsidRPr="008159C1">
        <w:rPr>
          <w:rFonts w:ascii="Times New Roman" w:hAnsi="Times New Roman" w:cs="Times New Roman"/>
        </w:rPr>
        <w:t>Peraturan Bupati Purwakarta Nomor 35 Tahun 2025</w:t>
      </w:r>
      <w:r>
        <w:rPr>
          <w:rFonts w:ascii="Times New Roman" w:hAnsi="Times New Roman" w:cs="Times New Roman"/>
        </w:rPr>
        <w:t xml:space="preserve"> </w:t>
      </w:r>
      <w:r w:rsidRPr="008159C1">
        <w:rPr>
          <w:rFonts w:ascii="Times New Roman" w:hAnsi="Times New Roman" w:cs="Times New Roman"/>
        </w:rPr>
        <w:t xml:space="preserve">tentang </w:t>
      </w:r>
      <w:r>
        <w:rPr>
          <w:rFonts w:ascii="Times New Roman" w:hAnsi="Times New Roman" w:cs="Times New Roman"/>
        </w:rPr>
        <w:t xml:space="preserve">Perubahan atas UU Nomor 131 Tahun 2022 tentang </w:t>
      </w:r>
      <w:r w:rsidRPr="008159C1">
        <w:rPr>
          <w:rFonts w:ascii="Times New Roman" w:hAnsi="Times New Roman" w:cs="Times New Roman"/>
        </w:rPr>
        <w:t>Pendidikan Karakter</w:t>
      </w:r>
    </w:p>
    <w:p w14:paraId="340CCEB0" w14:textId="4BE4FAEB" w:rsidR="008159C1" w:rsidRDefault="008159C1" w:rsidP="008159C1">
      <w:pPr>
        <w:spacing w:line="240" w:lineRule="auto"/>
        <w:ind w:left="851" w:hanging="425"/>
        <w:jc w:val="both"/>
        <w:rPr>
          <w:rFonts w:ascii="Times New Roman" w:hAnsi="Times New Roman" w:cs="Times New Roman"/>
        </w:rPr>
      </w:pPr>
      <w:r w:rsidRPr="008159C1">
        <w:rPr>
          <w:rFonts w:ascii="Times New Roman" w:hAnsi="Times New Roman" w:cs="Times New Roman"/>
        </w:rPr>
        <w:t>Peraturan Menteri Pendidikan dan Kebudayaan Nomor 22 Tahun 2016</w:t>
      </w:r>
      <w:r>
        <w:rPr>
          <w:rFonts w:ascii="Times New Roman" w:hAnsi="Times New Roman" w:cs="Times New Roman"/>
        </w:rPr>
        <w:t xml:space="preserve"> </w:t>
      </w:r>
      <w:r w:rsidRPr="008159C1">
        <w:rPr>
          <w:rFonts w:ascii="Times New Roman" w:hAnsi="Times New Roman" w:cs="Times New Roman"/>
        </w:rPr>
        <w:t>tentang Standar Proses Pendidikan Dasar dan Menengah</w:t>
      </w:r>
    </w:p>
    <w:p w14:paraId="46B2C366" w14:textId="3CD27061" w:rsidR="008159C1" w:rsidRPr="008159C1" w:rsidRDefault="008159C1" w:rsidP="008159C1">
      <w:pPr>
        <w:spacing w:line="240" w:lineRule="auto"/>
        <w:ind w:left="851" w:hanging="425"/>
        <w:jc w:val="both"/>
        <w:rPr>
          <w:rFonts w:ascii="Times New Roman" w:hAnsi="Times New Roman" w:cs="Times New Roman"/>
        </w:rPr>
      </w:pPr>
      <w:r w:rsidRPr="008159C1">
        <w:rPr>
          <w:rFonts w:ascii="Times New Roman" w:hAnsi="Times New Roman" w:cs="Times New Roman"/>
        </w:rPr>
        <w:t>Peraturan Pemerintah Nomor 17 Tahun 2010</w:t>
      </w:r>
      <w:r>
        <w:rPr>
          <w:rFonts w:ascii="Times New Roman" w:hAnsi="Times New Roman" w:cs="Times New Roman"/>
        </w:rPr>
        <w:t xml:space="preserve"> </w:t>
      </w:r>
      <w:r w:rsidRPr="008159C1">
        <w:rPr>
          <w:rFonts w:ascii="Times New Roman" w:hAnsi="Times New Roman" w:cs="Times New Roman"/>
        </w:rPr>
        <w:t>tentang Pengelolaan dan Penyelenggaraan Pendidikan</w:t>
      </w:r>
    </w:p>
    <w:p w14:paraId="3766E896" w14:textId="3479F50D" w:rsidR="0023504A" w:rsidRPr="008B6FD8" w:rsidRDefault="0023504A" w:rsidP="0023504A">
      <w:pPr>
        <w:spacing w:line="240" w:lineRule="auto"/>
        <w:ind w:left="851" w:hanging="425"/>
        <w:jc w:val="both"/>
        <w:rPr>
          <w:rFonts w:ascii="Times New Roman" w:hAnsi="Times New Roman" w:cs="Times New Roman"/>
        </w:rPr>
      </w:pPr>
      <w:r w:rsidRPr="0023504A">
        <w:rPr>
          <w:rFonts w:ascii="Times New Roman" w:hAnsi="Times New Roman" w:cs="Times New Roman"/>
        </w:rPr>
        <w:t xml:space="preserve">Undang-Undang Republik Indonesia Nomor 20 Tahun 2003 tentang Sistem Pendidikan Nasional. </w:t>
      </w:r>
    </w:p>
    <w:p w14:paraId="75621CB5" w14:textId="77777777" w:rsidR="00EF54CB" w:rsidRDefault="00EF54CB" w:rsidP="00A21823">
      <w:pPr>
        <w:jc w:val="both"/>
        <w:rPr>
          <w:rFonts w:ascii="Times New Roman" w:hAnsi="Times New Roman" w:cs="Times New Roman"/>
        </w:rPr>
      </w:pPr>
    </w:p>
    <w:p w14:paraId="2EE8801F" w14:textId="03225F01" w:rsidR="00FA38FA" w:rsidRDefault="00FA38FA" w:rsidP="00A21823">
      <w:pPr>
        <w:jc w:val="both"/>
        <w:rPr>
          <w:rFonts w:ascii="Times New Roman" w:hAnsi="Times New Roman" w:cs="Times New Roman"/>
        </w:rPr>
      </w:pPr>
      <w:r>
        <w:rPr>
          <w:rFonts w:ascii="Times New Roman" w:hAnsi="Times New Roman" w:cs="Times New Roman"/>
        </w:rPr>
        <w:br w:type="page"/>
      </w:r>
    </w:p>
    <w:p w14:paraId="00084B86" w14:textId="395E3358" w:rsidR="00FA38FA" w:rsidRDefault="00736C1D" w:rsidP="00736C1D">
      <w:pPr>
        <w:spacing w:after="0" w:line="360" w:lineRule="auto"/>
        <w:jc w:val="center"/>
        <w:rPr>
          <w:rFonts w:ascii="Times New Roman" w:hAnsi="Times New Roman" w:cs="Times New Roman"/>
          <w:b/>
          <w:bCs/>
        </w:rPr>
      </w:pPr>
      <w:r>
        <w:rPr>
          <w:rFonts w:ascii="Times New Roman" w:hAnsi="Times New Roman" w:cs="Times New Roman"/>
          <w:b/>
          <w:bCs/>
        </w:rPr>
        <w:lastRenderedPageBreak/>
        <w:t xml:space="preserve">DAFTAR </w:t>
      </w:r>
      <w:r w:rsidR="00FA38FA" w:rsidRPr="00FA38FA">
        <w:rPr>
          <w:rFonts w:ascii="Times New Roman" w:hAnsi="Times New Roman" w:cs="Times New Roman"/>
          <w:b/>
          <w:bCs/>
        </w:rPr>
        <w:t>RIWAYAT HIDUP</w:t>
      </w:r>
    </w:p>
    <w:p w14:paraId="31D42E98" w14:textId="6939C9B4" w:rsidR="00736C1D" w:rsidRDefault="00130B8B" w:rsidP="00736C1D">
      <w:pPr>
        <w:spacing w:after="0" w:line="360" w:lineRule="auto"/>
        <w:jc w:val="center"/>
        <w:rPr>
          <w:rFonts w:ascii="Times New Roman" w:hAnsi="Times New Roman" w:cs="Times New Roman"/>
          <w:b/>
          <w:bCs/>
        </w:rPr>
      </w:pPr>
      <w:r>
        <w:rPr>
          <w:rFonts w:ascii="Times New Roman" w:hAnsi="Times New Roman" w:cs="Times New Roman"/>
          <w:noProof/>
        </w:rPr>
        <w:drawing>
          <wp:anchor distT="0" distB="0" distL="114300" distR="114300" simplePos="0" relativeHeight="251686912" behindDoc="0" locked="0" layoutInCell="1" allowOverlap="1" wp14:anchorId="04C76019" wp14:editId="513D2ADE">
            <wp:simplePos x="0" y="0"/>
            <wp:positionH relativeFrom="margin">
              <wp:posOffset>113030</wp:posOffset>
            </wp:positionH>
            <wp:positionV relativeFrom="paragraph">
              <wp:posOffset>260350</wp:posOffset>
            </wp:positionV>
            <wp:extent cx="1143000" cy="1714500"/>
            <wp:effectExtent l="0" t="0" r="0" b="0"/>
            <wp:wrapSquare wrapText="bothSides"/>
            <wp:docPr id="139138529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385297" name="Picture 37"/>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43000" cy="1714500"/>
                    </a:xfrm>
                    <a:prstGeom prst="rect">
                      <a:avLst/>
                    </a:prstGeom>
                  </pic:spPr>
                </pic:pic>
              </a:graphicData>
            </a:graphic>
            <wp14:sizeRelH relativeFrom="page">
              <wp14:pctWidth>0</wp14:pctWidth>
            </wp14:sizeRelH>
            <wp14:sizeRelV relativeFrom="page">
              <wp14:pctHeight>0</wp14:pctHeight>
            </wp14:sizeRelV>
          </wp:anchor>
        </w:drawing>
      </w:r>
    </w:p>
    <w:p w14:paraId="626E590C" w14:textId="342F6446" w:rsidR="00130B8B" w:rsidRDefault="00736C1D" w:rsidP="00736C1D">
      <w:pPr>
        <w:spacing w:after="0" w:line="360" w:lineRule="auto"/>
        <w:jc w:val="both"/>
        <w:rPr>
          <w:rFonts w:ascii="Times New Roman" w:hAnsi="Times New Roman" w:cs="Times New Roman"/>
        </w:rPr>
      </w:pPr>
      <w:r w:rsidRPr="00736C1D">
        <w:rPr>
          <w:rFonts w:ascii="Times New Roman" w:hAnsi="Times New Roman" w:cs="Times New Roman"/>
        </w:rPr>
        <w:t xml:space="preserve">Pian </w:t>
      </w:r>
      <w:r>
        <w:rPr>
          <w:rFonts w:ascii="Times New Roman" w:hAnsi="Times New Roman" w:cs="Times New Roman"/>
        </w:rPr>
        <w:t>Firman Hidayat lahir di Subang pada tanggal 11 November 1989. Penulis merupakan anak ke 1 dari 2 bersaudara dari pasangan Bapak Taufik Hidayat dan Ibu Nurwinah. Penulis kini berdomisili di Perumahan Harva Subang Regency Blok H26 Kelurahan Dangdeur Kecamatan Subang Kabupaten Subang</w:t>
      </w:r>
      <w:r w:rsidR="00130B8B">
        <w:rPr>
          <w:rFonts w:ascii="Times New Roman" w:hAnsi="Times New Roman" w:cs="Times New Roman"/>
        </w:rPr>
        <w:t xml:space="preserve"> Jawa Barat</w:t>
      </w:r>
      <w:r>
        <w:rPr>
          <w:rFonts w:ascii="Times New Roman" w:hAnsi="Times New Roman" w:cs="Times New Roman"/>
        </w:rPr>
        <w:t xml:space="preserve">. </w:t>
      </w:r>
    </w:p>
    <w:p w14:paraId="10E093F7" w14:textId="77777777" w:rsidR="00130B8B" w:rsidRDefault="00130B8B" w:rsidP="00130B8B">
      <w:pPr>
        <w:spacing w:after="0" w:line="360" w:lineRule="auto"/>
        <w:jc w:val="both"/>
        <w:rPr>
          <w:rFonts w:ascii="Times New Roman" w:hAnsi="Times New Roman" w:cs="Times New Roman"/>
        </w:rPr>
      </w:pPr>
      <w:r w:rsidRPr="00130B8B">
        <w:rPr>
          <w:rFonts w:ascii="Times New Roman" w:hAnsi="Times New Roman" w:cs="Times New Roman"/>
        </w:rPr>
        <w:t xml:space="preserve">Penulis menikah </w:t>
      </w:r>
      <w:r>
        <w:rPr>
          <w:rFonts w:ascii="Times New Roman" w:hAnsi="Times New Roman" w:cs="Times New Roman"/>
        </w:rPr>
        <w:t xml:space="preserve">dengan Intan Riani pada tahun 2015 </w:t>
      </w:r>
      <w:r w:rsidRPr="00130B8B">
        <w:rPr>
          <w:rFonts w:ascii="Times New Roman" w:hAnsi="Times New Roman" w:cs="Times New Roman"/>
        </w:rPr>
        <w:t xml:space="preserve">dan </w:t>
      </w:r>
      <w:r>
        <w:rPr>
          <w:rFonts w:ascii="Times New Roman" w:hAnsi="Times New Roman" w:cs="Times New Roman"/>
        </w:rPr>
        <w:t>dikaruniai</w:t>
      </w:r>
      <w:r w:rsidRPr="00130B8B">
        <w:rPr>
          <w:rFonts w:ascii="Times New Roman" w:hAnsi="Times New Roman" w:cs="Times New Roman"/>
        </w:rPr>
        <w:t xml:space="preserve"> 2 </w:t>
      </w:r>
      <w:r>
        <w:rPr>
          <w:rFonts w:ascii="Times New Roman" w:hAnsi="Times New Roman" w:cs="Times New Roman"/>
        </w:rPr>
        <w:t xml:space="preserve">orang </w:t>
      </w:r>
      <w:r w:rsidRPr="00130B8B">
        <w:rPr>
          <w:rFonts w:ascii="Times New Roman" w:hAnsi="Times New Roman" w:cs="Times New Roman"/>
        </w:rPr>
        <w:t>anak bernama Arsyila Khoerunisa dan Rasyid Al Hakim.</w:t>
      </w:r>
    </w:p>
    <w:p w14:paraId="4CA85AA3" w14:textId="68D385A6" w:rsidR="00130B8B" w:rsidRPr="00130B8B" w:rsidRDefault="00130B8B" w:rsidP="00130B8B">
      <w:pPr>
        <w:spacing w:after="0" w:line="360" w:lineRule="auto"/>
        <w:ind w:firstLine="567"/>
        <w:jc w:val="both"/>
        <w:rPr>
          <w:rFonts w:ascii="Times New Roman" w:hAnsi="Times New Roman" w:cs="Times New Roman"/>
        </w:rPr>
      </w:pPr>
      <w:r w:rsidRPr="00130B8B">
        <w:rPr>
          <w:rFonts w:ascii="Times New Roman" w:hAnsi="Times New Roman" w:cs="Times New Roman"/>
        </w:rPr>
        <w:t xml:space="preserve">Penulis menempuh pendidikan formal dimulai dari </w:t>
      </w:r>
      <w:r w:rsidR="00CA44C9">
        <w:rPr>
          <w:rFonts w:ascii="Times New Roman" w:hAnsi="Times New Roman" w:cs="Times New Roman"/>
        </w:rPr>
        <w:t>SDN</w:t>
      </w:r>
      <w:r w:rsidRPr="00130B8B">
        <w:rPr>
          <w:rFonts w:ascii="Times New Roman" w:hAnsi="Times New Roman" w:cs="Times New Roman"/>
        </w:rPr>
        <w:t xml:space="preserve"> 1 Perumnas</w:t>
      </w:r>
      <w:r w:rsidR="00FC3FB5">
        <w:rPr>
          <w:rFonts w:ascii="Times New Roman" w:hAnsi="Times New Roman" w:cs="Times New Roman"/>
        </w:rPr>
        <w:t xml:space="preserve"> Subang </w:t>
      </w:r>
      <w:r w:rsidRPr="00130B8B">
        <w:rPr>
          <w:rFonts w:ascii="Times New Roman" w:hAnsi="Times New Roman" w:cs="Times New Roman"/>
        </w:rPr>
        <w:t xml:space="preserve"> dan lulus pada tahun 2001. Kemudian melanjutkan pendidikan ke </w:t>
      </w:r>
      <w:r w:rsidR="00CA44C9">
        <w:rPr>
          <w:rFonts w:ascii="Times New Roman" w:hAnsi="Times New Roman" w:cs="Times New Roman"/>
        </w:rPr>
        <w:t>SMPN</w:t>
      </w:r>
      <w:r w:rsidRPr="00130B8B">
        <w:rPr>
          <w:rFonts w:ascii="Times New Roman" w:hAnsi="Times New Roman" w:cs="Times New Roman"/>
        </w:rPr>
        <w:t xml:space="preserve"> 1 Jalaksana, Kabupaten Kuningan, dan menyelesaikan pendidikan pada tahun 2004. Setelah itu, penulis melanjutkan pendidikan ke Sekolah Menengah Kejuruan Negeri 3 Kuningan dan lulus pada tahun 2007.</w:t>
      </w:r>
      <w:r>
        <w:rPr>
          <w:rFonts w:ascii="Times New Roman" w:hAnsi="Times New Roman" w:cs="Times New Roman"/>
        </w:rPr>
        <w:t xml:space="preserve"> </w:t>
      </w:r>
      <w:r w:rsidRPr="00130B8B">
        <w:rPr>
          <w:rFonts w:ascii="Times New Roman" w:hAnsi="Times New Roman" w:cs="Times New Roman"/>
        </w:rPr>
        <w:t>Pada tahun 20</w:t>
      </w:r>
      <w:r>
        <w:rPr>
          <w:rFonts w:ascii="Times New Roman" w:hAnsi="Times New Roman" w:cs="Times New Roman"/>
        </w:rPr>
        <w:t>10</w:t>
      </w:r>
      <w:r w:rsidRPr="00130B8B">
        <w:rPr>
          <w:rFonts w:ascii="Times New Roman" w:hAnsi="Times New Roman" w:cs="Times New Roman"/>
        </w:rPr>
        <w:t xml:space="preserve">, penulis melanjutkan pendidikan ke jenjang perguruan tinggi di Sekolah Tinggi Keguruan dan Ilmu Pendidikan (STKIP) Subang dan berhasil menyelesaikan studi pada tahun 2014 dengan meraih gelar Sarjana Pendidikan (S.Pd.) pada Program Studi </w:t>
      </w:r>
      <w:r>
        <w:rPr>
          <w:rFonts w:ascii="Times New Roman" w:hAnsi="Times New Roman" w:cs="Times New Roman"/>
        </w:rPr>
        <w:t>PGSD.</w:t>
      </w:r>
    </w:p>
    <w:p w14:paraId="71A9F082" w14:textId="2C8EE628" w:rsidR="00130B8B" w:rsidRPr="00130B8B" w:rsidRDefault="00130B8B" w:rsidP="00130B8B">
      <w:pPr>
        <w:spacing w:after="0" w:line="360" w:lineRule="auto"/>
        <w:ind w:firstLine="567"/>
        <w:jc w:val="both"/>
        <w:rPr>
          <w:rFonts w:ascii="Times New Roman" w:hAnsi="Times New Roman" w:cs="Times New Roman"/>
        </w:rPr>
      </w:pPr>
      <w:r w:rsidRPr="00130B8B">
        <w:rPr>
          <w:rFonts w:ascii="Times New Roman" w:hAnsi="Times New Roman" w:cs="Times New Roman"/>
        </w:rPr>
        <w:t xml:space="preserve">Untuk mengembangkan kompetensi profesional dan keilmuan di bidang pendidikan, pada tahun </w:t>
      </w:r>
      <w:r>
        <w:rPr>
          <w:rFonts w:ascii="Times New Roman" w:hAnsi="Times New Roman" w:cs="Times New Roman"/>
        </w:rPr>
        <w:t>2025</w:t>
      </w:r>
      <w:r w:rsidRPr="00130B8B">
        <w:rPr>
          <w:rFonts w:ascii="Times New Roman" w:hAnsi="Times New Roman" w:cs="Times New Roman"/>
        </w:rPr>
        <w:t xml:space="preserve"> penulis melanjutkan pendidikan ke jenjang Magister (S2) pada Program Studi Administrasi Pendidikan, Program Pascasarjana Universitas Islam Nusantara (UNINUS) Bandung. </w:t>
      </w:r>
      <w:r w:rsidR="00CA44C9">
        <w:rPr>
          <w:rFonts w:ascii="Times New Roman" w:hAnsi="Times New Roman" w:cs="Times New Roman"/>
        </w:rPr>
        <w:t>Saat menyusun Tesis ini, penulis masih aktif sebagai mahasiswa Uninus Bandung</w:t>
      </w:r>
      <w:r w:rsidRPr="00130B8B">
        <w:rPr>
          <w:rFonts w:ascii="Times New Roman" w:hAnsi="Times New Roman" w:cs="Times New Roman"/>
        </w:rPr>
        <w:t>.</w:t>
      </w:r>
    </w:p>
    <w:p w14:paraId="69291D4F" w14:textId="43E3C6A5" w:rsidR="00130B8B" w:rsidRDefault="00130B8B" w:rsidP="00130B8B">
      <w:pPr>
        <w:spacing w:after="0" w:line="360" w:lineRule="auto"/>
        <w:ind w:firstLine="567"/>
        <w:jc w:val="both"/>
        <w:rPr>
          <w:rFonts w:ascii="Times New Roman" w:hAnsi="Times New Roman" w:cs="Times New Roman"/>
        </w:rPr>
      </w:pPr>
      <w:r w:rsidRPr="00130B8B">
        <w:rPr>
          <w:rFonts w:ascii="Times New Roman" w:hAnsi="Times New Roman" w:cs="Times New Roman"/>
        </w:rPr>
        <w:t xml:space="preserve">Saat ini penulis berprofesi sebagai </w:t>
      </w:r>
      <w:r w:rsidR="004F5E31">
        <w:rPr>
          <w:rFonts w:ascii="Times New Roman" w:hAnsi="Times New Roman" w:cs="Times New Roman"/>
        </w:rPr>
        <w:t xml:space="preserve">ASN </w:t>
      </w:r>
      <w:r>
        <w:rPr>
          <w:rFonts w:ascii="Times New Roman" w:hAnsi="Times New Roman" w:cs="Times New Roman"/>
        </w:rPr>
        <w:t>Guru SD</w:t>
      </w:r>
      <w:r w:rsidRPr="00130B8B">
        <w:rPr>
          <w:rFonts w:ascii="Times New Roman" w:hAnsi="Times New Roman" w:cs="Times New Roman"/>
        </w:rPr>
        <w:t xml:space="preserve"> sejak tahun </w:t>
      </w:r>
      <w:r>
        <w:rPr>
          <w:rFonts w:ascii="Times New Roman" w:hAnsi="Times New Roman" w:cs="Times New Roman"/>
        </w:rPr>
        <w:t>2019.</w:t>
      </w:r>
      <w:r w:rsidRPr="00130B8B">
        <w:rPr>
          <w:rFonts w:ascii="Times New Roman" w:hAnsi="Times New Roman" w:cs="Times New Roman"/>
        </w:rPr>
        <w:t xml:space="preserve"> Penulis aktif dalam berbagai kegiatan profesional dan organisasi keguruan </w:t>
      </w:r>
      <w:r>
        <w:rPr>
          <w:rFonts w:ascii="Times New Roman" w:hAnsi="Times New Roman" w:cs="Times New Roman"/>
        </w:rPr>
        <w:t xml:space="preserve">Komunitas Guru Belajar Nusantara (KGBN) </w:t>
      </w:r>
      <w:r w:rsidR="006C25B8">
        <w:rPr>
          <w:rFonts w:ascii="Times New Roman" w:hAnsi="Times New Roman" w:cs="Times New Roman"/>
        </w:rPr>
        <w:t>serta</w:t>
      </w:r>
      <w:r w:rsidRPr="00130B8B">
        <w:rPr>
          <w:rFonts w:ascii="Times New Roman" w:hAnsi="Times New Roman" w:cs="Times New Roman"/>
        </w:rPr>
        <w:t xml:space="preserve"> terus meningkatkan kualitas diri sebagai pendidik.</w:t>
      </w:r>
      <w:r w:rsidR="0035677E">
        <w:rPr>
          <w:rFonts w:ascii="Times New Roman" w:hAnsi="Times New Roman" w:cs="Times New Roman"/>
        </w:rPr>
        <w:t xml:space="preserve"> Penulis sangat senang berdiskusi lebih lanjut bisa melalui surel : </w:t>
      </w:r>
      <w:hyperlink r:id="rId13" w:history="1">
        <w:r w:rsidR="0035677E" w:rsidRPr="0095793E">
          <w:rPr>
            <w:rStyle w:val="Hyperlink"/>
            <w:rFonts w:ascii="Times New Roman" w:hAnsi="Times New Roman" w:cs="Times New Roman"/>
          </w:rPr>
          <w:t>putera.arya@gmail.com</w:t>
        </w:r>
      </w:hyperlink>
      <w:r w:rsidR="0035677E">
        <w:rPr>
          <w:rFonts w:ascii="Times New Roman" w:hAnsi="Times New Roman" w:cs="Times New Roman"/>
        </w:rPr>
        <w:t xml:space="preserve"> ataupun website pribadi </w:t>
      </w:r>
      <w:hyperlink r:id="rId14" w:history="1">
        <w:r w:rsidR="0035677E" w:rsidRPr="0095793E">
          <w:rPr>
            <w:rStyle w:val="Hyperlink"/>
            <w:rFonts w:ascii="Times New Roman" w:hAnsi="Times New Roman" w:cs="Times New Roman"/>
          </w:rPr>
          <w:t>www.pianfirman.com</w:t>
        </w:r>
      </w:hyperlink>
      <w:r w:rsidR="00841D9D">
        <w:rPr>
          <w:rFonts w:ascii="Times New Roman" w:hAnsi="Times New Roman" w:cs="Times New Roman"/>
        </w:rPr>
        <w:t>.</w:t>
      </w:r>
      <w:r w:rsidR="0035677E">
        <w:rPr>
          <w:rFonts w:ascii="Times New Roman" w:hAnsi="Times New Roman" w:cs="Times New Roman"/>
        </w:rPr>
        <w:t xml:space="preserve"> </w:t>
      </w:r>
    </w:p>
    <w:sectPr w:rsidR="00130B8B" w:rsidSect="007E6714">
      <w:headerReference w:type="default" r:id="rId15"/>
      <w:pgSz w:w="11907" w:h="16840" w:code="9"/>
      <w:pgMar w:top="2268" w:right="1701" w:bottom="1701" w:left="2268" w:header="720" w:footer="720" w:gutter="0"/>
      <w:pgNumType w:start="119"/>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C62220" w14:textId="77777777" w:rsidR="005220FE" w:rsidRDefault="005220FE" w:rsidP="00F44264">
      <w:pPr>
        <w:spacing w:after="0" w:line="240" w:lineRule="auto"/>
      </w:pPr>
      <w:r>
        <w:separator/>
      </w:r>
    </w:p>
  </w:endnote>
  <w:endnote w:type="continuationSeparator" w:id="0">
    <w:p w14:paraId="33E6E772" w14:textId="77777777" w:rsidR="005220FE" w:rsidRDefault="005220FE" w:rsidP="00F442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dia New">
    <w:panose1 w:val="020B0304020202020204"/>
    <w:charset w:val="00"/>
    <w:family w:val="swiss"/>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00"/>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6F2654" w14:textId="77777777" w:rsidR="005220FE" w:rsidRDefault="005220FE" w:rsidP="00F44264">
      <w:pPr>
        <w:spacing w:after="0" w:line="240" w:lineRule="auto"/>
      </w:pPr>
      <w:r>
        <w:separator/>
      </w:r>
    </w:p>
  </w:footnote>
  <w:footnote w:type="continuationSeparator" w:id="0">
    <w:p w14:paraId="7EC6C0AD" w14:textId="77777777" w:rsidR="005220FE" w:rsidRDefault="005220FE" w:rsidP="00F442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8934438"/>
      <w:docPartObj>
        <w:docPartGallery w:val="Page Numbers (Top of Page)"/>
        <w:docPartUnique/>
      </w:docPartObj>
    </w:sdtPr>
    <w:sdtEndPr>
      <w:rPr>
        <w:noProof/>
      </w:rPr>
    </w:sdtEndPr>
    <w:sdtContent>
      <w:p w14:paraId="7C327C9E" w14:textId="77C85A81" w:rsidR="009A2DF3" w:rsidRDefault="009A2DF3">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76746B5" w14:textId="77777777" w:rsidR="009A2DF3" w:rsidRDefault="009A2D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15EC3"/>
    <w:multiLevelType w:val="multilevel"/>
    <w:tmpl w:val="F34645C4"/>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start w:val="1"/>
      <w:numFmt w:val="decimal"/>
      <w:lvlText w:val="%3."/>
      <w:lvlJc w:val="left"/>
      <w:pPr>
        <w:ind w:left="720" w:hanging="360"/>
      </w:pPr>
    </w:lvl>
    <w:lvl w:ilvl="3">
      <w:start w:val="6"/>
      <w:numFmt w:val="bullet"/>
      <w:lvlText w:val="•"/>
      <w:lvlJc w:val="left"/>
      <w:pPr>
        <w:ind w:left="2880" w:hanging="360"/>
      </w:pPr>
      <w:rPr>
        <w:rFonts w:ascii="Times New Roman" w:eastAsiaTheme="minorHAnsi" w:hAnsi="Times New Roman" w:cs="Times New Roman" w:hint="default"/>
      </w:rPr>
    </w:lvl>
    <w:lvl w:ilvl="4">
      <w:start w:val="1"/>
      <w:numFmt w:val="upperLetter"/>
      <w:lvlText w:val="%5."/>
      <w:lvlJc w:val="left"/>
      <w:pPr>
        <w:ind w:left="3600" w:hanging="360"/>
      </w:pPr>
      <w:rPr>
        <w:rFonts w:hint="default"/>
      </w:rPr>
    </w:lvl>
    <w:lvl w:ilvl="5">
      <w:start w:val="1"/>
      <w:numFmt w:val="lowerLetter"/>
      <w:lvlText w:val="%6."/>
      <w:lvlJc w:val="left"/>
      <w:pPr>
        <w:ind w:left="4320" w:hanging="360"/>
      </w:pPr>
      <w:rPr>
        <w:rFonts w:hint="default"/>
      </w:rPr>
    </w:lvl>
    <w:lvl w:ilvl="6">
      <w:start w:val="1"/>
      <w:numFmt w:val="decimal"/>
      <w:lvlText w:val="%7)"/>
      <w:lvlJc w:val="left"/>
      <w:pPr>
        <w:ind w:left="5040" w:hanging="360"/>
      </w:pPr>
      <w:rPr>
        <w:rFonts w:hint="default"/>
      </w:r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0C35B53"/>
    <w:multiLevelType w:val="hybridMultilevel"/>
    <w:tmpl w:val="DF14AE7C"/>
    <w:lvl w:ilvl="0" w:tplc="48BCD1B4">
      <w:start w:val="1"/>
      <w:numFmt w:val="upperLetter"/>
      <w:lvlText w:val="%1."/>
      <w:lvlJc w:val="left"/>
      <w:pPr>
        <w:ind w:left="1854"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1EB4D15"/>
    <w:multiLevelType w:val="hybridMultilevel"/>
    <w:tmpl w:val="756AC51C"/>
    <w:lvl w:ilvl="0" w:tplc="6226CBBC">
      <w:start w:val="1"/>
      <w:numFmt w:val="lowerLetter"/>
      <w:lvlText w:val="%1)"/>
      <w:lvlJc w:val="left"/>
      <w:pPr>
        <w:ind w:left="2061" w:hanging="360"/>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3" w15:restartNumberingAfterBreak="0">
    <w:nsid w:val="042C37C3"/>
    <w:multiLevelType w:val="hybridMultilevel"/>
    <w:tmpl w:val="4BF2165E"/>
    <w:lvl w:ilvl="0" w:tplc="6AB64D8C">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4" w15:restartNumberingAfterBreak="0">
    <w:nsid w:val="04362AEC"/>
    <w:multiLevelType w:val="hybridMultilevel"/>
    <w:tmpl w:val="A8C2C1EA"/>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5" w15:restartNumberingAfterBreak="0">
    <w:nsid w:val="04A97263"/>
    <w:multiLevelType w:val="hybridMultilevel"/>
    <w:tmpl w:val="67AEE892"/>
    <w:lvl w:ilvl="0" w:tplc="FFFFFFFF">
      <w:start w:val="1"/>
      <w:numFmt w:val="lowerLetter"/>
      <w:lvlText w:val="%1)"/>
      <w:lvlJc w:val="left"/>
      <w:pPr>
        <w:ind w:left="6907" w:hanging="360"/>
      </w:pPr>
      <w:rPr>
        <w:rFonts w:hint="default"/>
      </w:rPr>
    </w:lvl>
    <w:lvl w:ilvl="1" w:tplc="FFFFFFFF" w:tentative="1">
      <w:start w:val="1"/>
      <w:numFmt w:val="lowerLetter"/>
      <w:lvlText w:val="%2."/>
      <w:lvlJc w:val="left"/>
      <w:pPr>
        <w:ind w:left="1867" w:hanging="360"/>
      </w:pPr>
    </w:lvl>
    <w:lvl w:ilvl="2" w:tplc="FFFFFFFF" w:tentative="1">
      <w:start w:val="1"/>
      <w:numFmt w:val="lowerRoman"/>
      <w:lvlText w:val="%3."/>
      <w:lvlJc w:val="right"/>
      <w:pPr>
        <w:ind w:left="2587" w:hanging="180"/>
      </w:pPr>
    </w:lvl>
    <w:lvl w:ilvl="3" w:tplc="FFFFFFFF" w:tentative="1">
      <w:start w:val="1"/>
      <w:numFmt w:val="decimal"/>
      <w:lvlText w:val="%4."/>
      <w:lvlJc w:val="left"/>
      <w:pPr>
        <w:ind w:left="3307" w:hanging="360"/>
      </w:pPr>
    </w:lvl>
    <w:lvl w:ilvl="4" w:tplc="FFFFFFFF" w:tentative="1">
      <w:start w:val="1"/>
      <w:numFmt w:val="lowerLetter"/>
      <w:lvlText w:val="%5."/>
      <w:lvlJc w:val="left"/>
      <w:pPr>
        <w:ind w:left="4027" w:hanging="360"/>
      </w:pPr>
    </w:lvl>
    <w:lvl w:ilvl="5" w:tplc="FFFFFFFF" w:tentative="1">
      <w:start w:val="1"/>
      <w:numFmt w:val="lowerRoman"/>
      <w:lvlText w:val="%6."/>
      <w:lvlJc w:val="right"/>
      <w:pPr>
        <w:ind w:left="4747" w:hanging="180"/>
      </w:pPr>
    </w:lvl>
    <w:lvl w:ilvl="6" w:tplc="FFFFFFFF" w:tentative="1">
      <w:start w:val="1"/>
      <w:numFmt w:val="decimal"/>
      <w:lvlText w:val="%7."/>
      <w:lvlJc w:val="left"/>
      <w:pPr>
        <w:ind w:left="5467" w:hanging="360"/>
      </w:pPr>
    </w:lvl>
    <w:lvl w:ilvl="7" w:tplc="FFFFFFFF" w:tentative="1">
      <w:start w:val="1"/>
      <w:numFmt w:val="lowerLetter"/>
      <w:lvlText w:val="%8."/>
      <w:lvlJc w:val="left"/>
      <w:pPr>
        <w:ind w:left="6187" w:hanging="360"/>
      </w:pPr>
    </w:lvl>
    <w:lvl w:ilvl="8" w:tplc="FFFFFFFF" w:tentative="1">
      <w:start w:val="1"/>
      <w:numFmt w:val="lowerRoman"/>
      <w:lvlText w:val="%9."/>
      <w:lvlJc w:val="right"/>
      <w:pPr>
        <w:ind w:left="6907" w:hanging="180"/>
      </w:pPr>
    </w:lvl>
  </w:abstractNum>
  <w:abstractNum w:abstractNumId="6" w15:restartNumberingAfterBreak="0">
    <w:nsid w:val="0A837B19"/>
    <w:multiLevelType w:val="hybridMultilevel"/>
    <w:tmpl w:val="391A06E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6D5F6A"/>
    <w:multiLevelType w:val="hybridMultilevel"/>
    <w:tmpl w:val="A9CC9DAC"/>
    <w:lvl w:ilvl="0" w:tplc="01B6E36E">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8" w15:restartNumberingAfterBreak="0">
    <w:nsid w:val="0E237FA8"/>
    <w:multiLevelType w:val="hybridMultilevel"/>
    <w:tmpl w:val="4FC6C724"/>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9" w15:restartNumberingAfterBreak="0">
    <w:nsid w:val="0E242F56"/>
    <w:multiLevelType w:val="hybridMultilevel"/>
    <w:tmpl w:val="906E6D06"/>
    <w:lvl w:ilvl="0" w:tplc="0FAA4EE2">
      <w:start w:val="1"/>
      <w:numFmt w:val="decimal"/>
      <w:lvlText w:val="%1."/>
      <w:lvlJc w:val="left"/>
      <w:pPr>
        <w:ind w:left="1080" w:hanging="360"/>
      </w:pPr>
      <w:rPr>
        <w:rFonts w:eastAsiaTheme="minorHAns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0ECE1FE3"/>
    <w:multiLevelType w:val="hybridMultilevel"/>
    <w:tmpl w:val="CA1E6016"/>
    <w:lvl w:ilvl="0" w:tplc="FFFFFFFF">
      <w:start w:val="1"/>
      <w:numFmt w:val="lowerLetter"/>
      <w:lvlText w:val="%1)"/>
      <w:lvlJc w:val="left"/>
      <w:pPr>
        <w:ind w:left="1429" w:hanging="360"/>
      </w:pPr>
    </w:lvl>
    <w:lvl w:ilvl="1" w:tplc="FFFFFFFF" w:tentative="1">
      <w:start w:val="1"/>
      <w:numFmt w:val="lowerLetter"/>
      <w:lvlText w:val="%2."/>
      <w:lvlJc w:val="left"/>
      <w:pPr>
        <w:ind w:left="2149" w:hanging="360"/>
      </w:pPr>
    </w:lvl>
    <w:lvl w:ilvl="2" w:tplc="04090017">
      <w:start w:val="1"/>
      <w:numFmt w:val="lowerLetter"/>
      <w:lvlText w:val="%3)"/>
      <w:lvlJc w:val="left"/>
      <w:pPr>
        <w:ind w:left="1854" w:hanging="36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1" w15:restartNumberingAfterBreak="0">
    <w:nsid w:val="11953EA3"/>
    <w:multiLevelType w:val="hybridMultilevel"/>
    <w:tmpl w:val="156E9818"/>
    <w:lvl w:ilvl="0" w:tplc="25BA9DA4">
      <w:start w:val="1"/>
      <w:numFmt w:val="lowerLetter"/>
      <w:lvlText w:val="%1)"/>
      <w:lvlJc w:val="left"/>
      <w:pPr>
        <w:ind w:left="2345" w:hanging="360"/>
      </w:pPr>
      <w:rPr>
        <w:rFonts w:hint="default"/>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12" w15:restartNumberingAfterBreak="0">
    <w:nsid w:val="122C5DA5"/>
    <w:multiLevelType w:val="hybridMultilevel"/>
    <w:tmpl w:val="AFC47224"/>
    <w:lvl w:ilvl="0" w:tplc="1CECE9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35B4A18"/>
    <w:multiLevelType w:val="hybridMultilevel"/>
    <w:tmpl w:val="0B6CAF3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5F05F87"/>
    <w:multiLevelType w:val="hybridMultilevel"/>
    <w:tmpl w:val="8D489C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AA97BF6"/>
    <w:multiLevelType w:val="multilevel"/>
    <w:tmpl w:val="C298DA20"/>
    <w:lvl w:ilvl="0">
      <w:start w:val="1"/>
      <w:numFmt w:val="decimal"/>
      <w:lvlText w:val="%1)"/>
      <w:lvlJc w:val="left"/>
      <w:pPr>
        <w:tabs>
          <w:tab w:val="num" w:pos="720"/>
        </w:tabs>
        <w:ind w:left="720" w:hanging="360"/>
      </w:pPr>
    </w:lvl>
    <w:lvl w:ilvl="1">
      <w:start w:val="1"/>
      <w:numFmt w:val="decimal"/>
      <w:lvlText w:val="%2."/>
      <w:lvlJc w:val="left"/>
      <w:pPr>
        <w:ind w:left="1440" w:hanging="360"/>
      </w:pPr>
      <w:rPr>
        <w:b w:val="0"/>
        <w:bCs w:val="0"/>
      </w:rPr>
    </w:lvl>
    <w:lvl w:ilvl="2">
      <w:start w:val="1"/>
      <w:numFmt w:val="lowerLetter"/>
      <w:lvlText w:val="%3."/>
      <w:lvlJc w:val="left"/>
      <w:pPr>
        <w:ind w:left="2160" w:hanging="360"/>
      </w:pPr>
      <w:rPr>
        <w:b w:val="0"/>
        <w:bCs w:val="0"/>
      </w:rPr>
    </w:lvl>
    <w:lvl w:ilvl="3">
      <w:start w:val="1"/>
      <w:numFmt w:val="lowerLetter"/>
      <w:lvlText w:val="%4)"/>
      <w:lvlJc w:val="left"/>
      <w:pPr>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F3B60BF"/>
    <w:multiLevelType w:val="hybridMultilevel"/>
    <w:tmpl w:val="0DDE4BF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FF23A05"/>
    <w:multiLevelType w:val="hybridMultilevel"/>
    <w:tmpl w:val="8CF87E00"/>
    <w:lvl w:ilvl="0" w:tplc="B046E082">
      <w:start w:val="1"/>
      <w:numFmt w:val="lowerLetter"/>
      <w:lvlText w:val="%1)"/>
      <w:lvlJc w:val="left"/>
      <w:pPr>
        <w:ind w:left="1996" w:hanging="360"/>
      </w:pPr>
      <w:rPr>
        <w:rFonts w:hint="default"/>
      </w:r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18" w15:restartNumberingAfterBreak="0">
    <w:nsid w:val="21E86C9F"/>
    <w:multiLevelType w:val="hybridMultilevel"/>
    <w:tmpl w:val="715678E6"/>
    <w:lvl w:ilvl="0" w:tplc="F0E29E7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21EC260B"/>
    <w:multiLevelType w:val="hybridMultilevel"/>
    <w:tmpl w:val="67AEE892"/>
    <w:lvl w:ilvl="0" w:tplc="95BA70A2">
      <w:start w:val="1"/>
      <w:numFmt w:val="lowerLetter"/>
      <w:lvlText w:val="%1)"/>
      <w:lvlJc w:val="left"/>
      <w:pPr>
        <w:ind w:left="6808" w:hanging="360"/>
      </w:pPr>
      <w:rPr>
        <w:rFonts w:hint="default"/>
      </w:rPr>
    </w:lvl>
    <w:lvl w:ilvl="1" w:tplc="04090019" w:tentative="1">
      <w:start w:val="1"/>
      <w:numFmt w:val="lowerLetter"/>
      <w:lvlText w:val="%2."/>
      <w:lvlJc w:val="left"/>
      <w:pPr>
        <w:ind w:left="1768" w:hanging="360"/>
      </w:pPr>
    </w:lvl>
    <w:lvl w:ilvl="2" w:tplc="0409001B" w:tentative="1">
      <w:start w:val="1"/>
      <w:numFmt w:val="lowerRoman"/>
      <w:lvlText w:val="%3."/>
      <w:lvlJc w:val="right"/>
      <w:pPr>
        <w:ind w:left="2488" w:hanging="180"/>
      </w:pPr>
    </w:lvl>
    <w:lvl w:ilvl="3" w:tplc="0409000F" w:tentative="1">
      <w:start w:val="1"/>
      <w:numFmt w:val="decimal"/>
      <w:lvlText w:val="%4."/>
      <w:lvlJc w:val="left"/>
      <w:pPr>
        <w:ind w:left="3208" w:hanging="360"/>
      </w:pPr>
    </w:lvl>
    <w:lvl w:ilvl="4" w:tplc="04090019" w:tentative="1">
      <w:start w:val="1"/>
      <w:numFmt w:val="lowerLetter"/>
      <w:lvlText w:val="%5."/>
      <w:lvlJc w:val="left"/>
      <w:pPr>
        <w:ind w:left="3928" w:hanging="360"/>
      </w:pPr>
    </w:lvl>
    <w:lvl w:ilvl="5" w:tplc="0409001B" w:tentative="1">
      <w:start w:val="1"/>
      <w:numFmt w:val="lowerRoman"/>
      <w:lvlText w:val="%6."/>
      <w:lvlJc w:val="right"/>
      <w:pPr>
        <w:ind w:left="4648" w:hanging="180"/>
      </w:pPr>
    </w:lvl>
    <w:lvl w:ilvl="6" w:tplc="0409000F" w:tentative="1">
      <w:start w:val="1"/>
      <w:numFmt w:val="decimal"/>
      <w:lvlText w:val="%7."/>
      <w:lvlJc w:val="left"/>
      <w:pPr>
        <w:ind w:left="5368" w:hanging="360"/>
      </w:pPr>
    </w:lvl>
    <w:lvl w:ilvl="7" w:tplc="04090019" w:tentative="1">
      <w:start w:val="1"/>
      <w:numFmt w:val="lowerLetter"/>
      <w:lvlText w:val="%8."/>
      <w:lvlJc w:val="left"/>
      <w:pPr>
        <w:ind w:left="6088" w:hanging="360"/>
      </w:pPr>
    </w:lvl>
    <w:lvl w:ilvl="8" w:tplc="0409001B" w:tentative="1">
      <w:start w:val="1"/>
      <w:numFmt w:val="lowerRoman"/>
      <w:lvlText w:val="%9."/>
      <w:lvlJc w:val="right"/>
      <w:pPr>
        <w:ind w:left="6808" w:hanging="180"/>
      </w:pPr>
    </w:lvl>
  </w:abstractNum>
  <w:abstractNum w:abstractNumId="20" w15:restartNumberingAfterBreak="0">
    <w:nsid w:val="28B25F70"/>
    <w:multiLevelType w:val="hybridMultilevel"/>
    <w:tmpl w:val="6CD00408"/>
    <w:lvl w:ilvl="0" w:tplc="04090011">
      <w:start w:val="1"/>
      <w:numFmt w:val="decimal"/>
      <w:lvlText w:val="%1)"/>
      <w:lvlJc w:val="left"/>
      <w:pPr>
        <w:ind w:left="185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8D1147A"/>
    <w:multiLevelType w:val="hybridMultilevel"/>
    <w:tmpl w:val="6DAE26FA"/>
    <w:lvl w:ilvl="0" w:tplc="0409000F">
      <w:start w:val="1"/>
      <w:numFmt w:val="decimal"/>
      <w:lvlText w:val="%1."/>
      <w:lvlJc w:val="left"/>
      <w:pPr>
        <w:ind w:left="1069" w:hanging="360"/>
      </w:pPr>
      <w:rPr>
        <w:rFonts w:hint="default"/>
        <w:b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2" w15:restartNumberingAfterBreak="0">
    <w:nsid w:val="2A007B55"/>
    <w:multiLevelType w:val="hybridMultilevel"/>
    <w:tmpl w:val="60620F50"/>
    <w:lvl w:ilvl="0" w:tplc="80862AC0">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3" w15:restartNumberingAfterBreak="0">
    <w:nsid w:val="2A204347"/>
    <w:multiLevelType w:val="hybridMultilevel"/>
    <w:tmpl w:val="2ED4F25E"/>
    <w:lvl w:ilvl="0" w:tplc="25C44BD8">
      <w:start w:val="1"/>
      <w:numFmt w:val="lowerLetter"/>
      <w:lvlText w:val="%1)"/>
      <w:lvlJc w:val="left"/>
      <w:pPr>
        <w:ind w:left="1996" w:hanging="360"/>
      </w:pPr>
      <w:rPr>
        <w:rFonts w:hint="default"/>
      </w:r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24" w15:restartNumberingAfterBreak="0">
    <w:nsid w:val="2A3906AD"/>
    <w:multiLevelType w:val="hybridMultilevel"/>
    <w:tmpl w:val="71DCA15C"/>
    <w:lvl w:ilvl="0" w:tplc="728E34D6">
      <w:start w:val="1"/>
      <w:numFmt w:val="lowerLetter"/>
      <w:lvlText w:val="%1)"/>
      <w:lvlJc w:val="left"/>
      <w:pPr>
        <w:ind w:left="1996" w:hanging="360"/>
      </w:pPr>
      <w:rPr>
        <w:rFonts w:hint="default"/>
      </w:r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25" w15:restartNumberingAfterBreak="0">
    <w:nsid w:val="2B1321CB"/>
    <w:multiLevelType w:val="hybridMultilevel"/>
    <w:tmpl w:val="F264ADE0"/>
    <w:lvl w:ilvl="0" w:tplc="FFFFFFFF">
      <w:start w:val="1"/>
      <w:numFmt w:val="lowerLetter"/>
      <w:lvlText w:val="%1)"/>
      <w:lvlJc w:val="left"/>
      <w:pPr>
        <w:ind w:left="1429" w:hanging="360"/>
      </w:pPr>
    </w:lvl>
    <w:lvl w:ilvl="1" w:tplc="FFFFFFFF" w:tentative="1">
      <w:start w:val="1"/>
      <w:numFmt w:val="lowerLetter"/>
      <w:lvlText w:val="%2."/>
      <w:lvlJc w:val="left"/>
      <w:pPr>
        <w:ind w:left="2149" w:hanging="360"/>
      </w:pPr>
    </w:lvl>
    <w:lvl w:ilvl="2" w:tplc="04090019">
      <w:start w:val="1"/>
      <w:numFmt w:val="lowerLetter"/>
      <w:lvlText w:val="%3."/>
      <w:lvlJc w:val="left"/>
      <w:pPr>
        <w:ind w:left="1854" w:hanging="36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6" w15:restartNumberingAfterBreak="0">
    <w:nsid w:val="2BD12214"/>
    <w:multiLevelType w:val="hybridMultilevel"/>
    <w:tmpl w:val="762E25FA"/>
    <w:lvl w:ilvl="0" w:tplc="31D627A0">
      <w:start w:val="1"/>
      <w:numFmt w:val="decimal"/>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27" w15:restartNumberingAfterBreak="0">
    <w:nsid w:val="2C9D3371"/>
    <w:multiLevelType w:val="hybridMultilevel"/>
    <w:tmpl w:val="AE8CBE1C"/>
    <w:lvl w:ilvl="0" w:tplc="0409000F">
      <w:start w:val="1"/>
      <w:numFmt w:val="decimal"/>
      <w:lvlText w:val="%1."/>
      <w:lvlJc w:val="left"/>
      <w:pPr>
        <w:ind w:left="1866" w:hanging="360"/>
      </w:pPr>
    </w:lvl>
    <w:lvl w:ilvl="1" w:tplc="04090011">
      <w:start w:val="1"/>
      <w:numFmt w:val="decimal"/>
      <w:lvlText w:val="%2)"/>
      <w:lvlJc w:val="left"/>
      <w:pPr>
        <w:ind w:left="1854" w:hanging="360"/>
      </w:pPr>
    </w:lvl>
    <w:lvl w:ilvl="2" w:tplc="0409001B">
      <w:start w:val="1"/>
      <w:numFmt w:val="lowerRoman"/>
      <w:lvlText w:val="%3."/>
      <w:lvlJc w:val="right"/>
      <w:pPr>
        <w:ind w:left="3306" w:hanging="180"/>
      </w:pPr>
    </w:lvl>
    <w:lvl w:ilvl="3" w:tplc="CC52F876">
      <w:start w:val="1"/>
      <w:numFmt w:val="lowerLetter"/>
      <w:lvlText w:val="%4)"/>
      <w:lvlJc w:val="left"/>
      <w:pPr>
        <w:ind w:left="4026" w:hanging="360"/>
      </w:pPr>
      <w:rPr>
        <w:rFonts w:hint="default"/>
      </w:rPr>
    </w:lvl>
    <w:lvl w:ilvl="4" w:tplc="04090019" w:tentative="1">
      <w:start w:val="1"/>
      <w:numFmt w:val="lowerLetter"/>
      <w:lvlText w:val="%5."/>
      <w:lvlJc w:val="left"/>
      <w:pPr>
        <w:ind w:left="4746" w:hanging="360"/>
      </w:pPr>
    </w:lvl>
    <w:lvl w:ilvl="5" w:tplc="0409001B" w:tentative="1">
      <w:start w:val="1"/>
      <w:numFmt w:val="lowerRoman"/>
      <w:lvlText w:val="%6."/>
      <w:lvlJc w:val="right"/>
      <w:pPr>
        <w:ind w:left="5466" w:hanging="180"/>
      </w:pPr>
    </w:lvl>
    <w:lvl w:ilvl="6" w:tplc="0409000F" w:tentative="1">
      <w:start w:val="1"/>
      <w:numFmt w:val="decimal"/>
      <w:lvlText w:val="%7."/>
      <w:lvlJc w:val="left"/>
      <w:pPr>
        <w:ind w:left="6186" w:hanging="360"/>
      </w:pPr>
    </w:lvl>
    <w:lvl w:ilvl="7" w:tplc="04090019" w:tentative="1">
      <w:start w:val="1"/>
      <w:numFmt w:val="lowerLetter"/>
      <w:lvlText w:val="%8."/>
      <w:lvlJc w:val="left"/>
      <w:pPr>
        <w:ind w:left="6906" w:hanging="360"/>
      </w:pPr>
    </w:lvl>
    <w:lvl w:ilvl="8" w:tplc="0409001B" w:tentative="1">
      <w:start w:val="1"/>
      <w:numFmt w:val="lowerRoman"/>
      <w:lvlText w:val="%9."/>
      <w:lvlJc w:val="right"/>
      <w:pPr>
        <w:ind w:left="7626" w:hanging="180"/>
      </w:pPr>
    </w:lvl>
  </w:abstractNum>
  <w:abstractNum w:abstractNumId="28" w15:restartNumberingAfterBreak="0">
    <w:nsid w:val="2DE13F28"/>
    <w:multiLevelType w:val="hybridMultilevel"/>
    <w:tmpl w:val="28081370"/>
    <w:lvl w:ilvl="0" w:tplc="BCB4E5F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13754DD"/>
    <w:multiLevelType w:val="hybridMultilevel"/>
    <w:tmpl w:val="EE68AF50"/>
    <w:lvl w:ilvl="0" w:tplc="BCB4E5F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4171C91"/>
    <w:multiLevelType w:val="hybridMultilevel"/>
    <w:tmpl w:val="D410F58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5857930"/>
    <w:multiLevelType w:val="multilevel"/>
    <w:tmpl w:val="DD6ACFEE"/>
    <w:lvl w:ilvl="0">
      <w:start w:val="3"/>
      <w:numFmt w:val="decimal"/>
      <w:lvlText w:val="%1."/>
      <w:lvlJc w:val="left"/>
      <w:pPr>
        <w:tabs>
          <w:tab w:val="num" w:pos="720"/>
        </w:tabs>
        <w:ind w:left="720" w:hanging="360"/>
      </w:pPr>
      <w:rPr>
        <w:rFonts w:hint="default"/>
      </w:rPr>
    </w:lvl>
    <w:lvl w:ilvl="1">
      <w:start w:val="1"/>
      <w:numFmt w:val="decimal"/>
      <w:lvlText w:val="%2."/>
      <w:lvlJc w:val="left"/>
      <w:pPr>
        <w:ind w:left="1440" w:hanging="360"/>
      </w:pPr>
      <w:rPr>
        <w:rFonts w:hint="default"/>
      </w:rPr>
    </w:lvl>
    <w:lvl w:ilvl="2">
      <w:start w:val="1"/>
      <w:numFmt w:val="lowerLetter"/>
      <w:lvlText w:val="%3."/>
      <w:lvlJc w:val="left"/>
      <w:pPr>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2" w15:restartNumberingAfterBreak="0">
    <w:nsid w:val="35BE7E6D"/>
    <w:multiLevelType w:val="hybridMultilevel"/>
    <w:tmpl w:val="8380421C"/>
    <w:lvl w:ilvl="0" w:tplc="286876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37DD606B"/>
    <w:multiLevelType w:val="hybridMultilevel"/>
    <w:tmpl w:val="783AD3C0"/>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4" w15:restartNumberingAfterBreak="0">
    <w:nsid w:val="38566EE9"/>
    <w:multiLevelType w:val="hybridMultilevel"/>
    <w:tmpl w:val="5FD03E22"/>
    <w:lvl w:ilvl="0" w:tplc="BCB4E5F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86F317C"/>
    <w:multiLevelType w:val="hybridMultilevel"/>
    <w:tmpl w:val="9386E818"/>
    <w:lvl w:ilvl="0" w:tplc="A6DA70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38E73FE8"/>
    <w:multiLevelType w:val="hybridMultilevel"/>
    <w:tmpl w:val="CF30F0F6"/>
    <w:lvl w:ilvl="0" w:tplc="04090017">
      <w:start w:val="1"/>
      <w:numFmt w:val="lowerLetter"/>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37" w15:restartNumberingAfterBreak="0">
    <w:nsid w:val="3AD66310"/>
    <w:multiLevelType w:val="hybridMultilevel"/>
    <w:tmpl w:val="A4B411F2"/>
    <w:lvl w:ilvl="0" w:tplc="D42E7B1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3C781035"/>
    <w:multiLevelType w:val="hybridMultilevel"/>
    <w:tmpl w:val="D4DA691A"/>
    <w:lvl w:ilvl="0" w:tplc="06924AD2">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C886D96"/>
    <w:multiLevelType w:val="hybridMultilevel"/>
    <w:tmpl w:val="B2F04536"/>
    <w:lvl w:ilvl="0" w:tplc="F5DCA224">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40" w15:restartNumberingAfterBreak="0">
    <w:nsid w:val="3CCC14BC"/>
    <w:multiLevelType w:val="multilevel"/>
    <w:tmpl w:val="BAD4FFF0"/>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3D3674E4"/>
    <w:multiLevelType w:val="hybridMultilevel"/>
    <w:tmpl w:val="68BA158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3DBE6B21"/>
    <w:multiLevelType w:val="hybridMultilevel"/>
    <w:tmpl w:val="81D40ADA"/>
    <w:lvl w:ilvl="0" w:tplc="36EA2D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3E1019C2"/>
    <w:multiLevelType w:val="hybridMultilevel"/>
    <w:tmpl w:val="67AEE892"/>
    <w:lvl w:ilvl="0" w:tplc="FFFFFFFF">
      <w:start w:val="1"/>
      <w:numFmt w:val="lowerLetter"/>
      <w:lvlText w:val="%1)"/>
      <w:lvlJc w:val="left"/>
      <w:pPr>
        <w:ind w:left="6907" w:hanging="360"/>
      </w:pPr>
      <w:rPr>
        <w:rFonts w:hint="default"/>
      </w:rPr>
    </w:lvl>
    <w:lvl w:ilvl="1" w:tplc="FFFFFFFF" w:tentative="1">
      <w:start w:val="1"/>
      <w:numFmt w:val="lowerLetter"/>
      <w:lvlText w:val="%2."/>
      <w:lvlJc w:val="left"/>
      <w:pPr>
        <w:ind w:left="1867" w:hanging="360"/>
      </w:pPr>
    </w:lvl>
    <w:lvl w:ilvl="2" w:tplc="FFFFFFFF" w:tentative="1">
      <w:start w:val="1"/>
      <w:numFmt w:val="lowerRoman"/>
      <w:lvlText w:val="%3."/>
      <w:lvlJc w:val="right"/>
      <w:pPr>
        <w:ind w:left="2587" w:hanging="180"/>
      </w:pPr>
    </w:lvl>
    <w:lvl w:ilvl="3" w:tplc="FFFFFFFF" w:tentative="1">
      <w:start w:val="1"/>
      <w:numFmt w:val="decimal"/>
      <w:lvlText w:val="%4."/>
      <w:lvlJc w:val="left"/>
      <w:pPr>
        <w:ind w:left="3307" w:hanging="360"/>
      </w:pPr>
    </w:lvl>
    <w:lvl w:ilvl="4" w:tplc="FFFFFFFF" w:tentative="1">
      <w:start w:val="1"/>
      <w:numFmt w:val="lowerLetter"/>
      <w:lvlText w:val="%5."/>
      <w:lvlJc w:val="left"/>
      <w:pPr>
        <w:ind w:left="4027" w:hanging="360"/>
      </w:pPr>
    </w:lvl>
    <w:lvl w:ilvl="5" w:tplc="FFFFFFFF" w:tentative="1">
      <w:start w:val="1"/>
      <w:numFmt w:val="lowerRoman"/>
      <w:lvlText w:val="%6."/>
      <w:lvlJc w:val="right"/>
      <w:pPr>
        <w:ind w:left="4747" w:hanging="180"/>
      </w:pPr>
    </w:lvl>
    <w:lvl w:ilvl="6" w:tplc="FFFFFFFF" w:tentative="1">
      <w:start w:val="1"/>
      <w:numFmt w:val="decimal"/>
      <w:lvlText w:val="%7."/>
      <w:lvlJc w:val="left"/>
      <w:pPr>
        <w:ind w:left="5467" w:hanging="360"/>
      </w:pPr>
    </w:lvl>
    <w:lvl w:ilvl="7" w:tplc="FFFFFFFF" w:tentative="1">
      <w:start w:val="1"/>
      <w:numFmt w:val="lowerLetter"/>
      <w:lvlText w:val="%8."/>
      <w:lvlJc w:val="left"/>
      <w:pPr>
        <w:ind w:left="6187" w:hanging="360"/>
      </w:pPr>
    </w:lvl>
    <w:lvl w:ilvl="8" w:tplc="FFFFFFFF" w:tentative="1">
      <w:start w:val="1"/>
      <w:numFmt w:val="lowerRoman"/>
      <w:lvlText w:val="%9."/>
      <w:lvlJc w:val="right"/>
      <w:pPr>
        <w:ind w:left="6907" w:hanging="180"/>
      </w:pPr>
    </w:lvl>
  </w:abstractNum>
  <w:abstractNum w:abstractNumId="44" w15:restartNumberingAfterBreak="0">
    <w:nsid w:val="42B84ED8"/>
    <w:multiLevelType w:val="hybridMultilevel"/>
    <w:tmpl w:val="86DE89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3415D8E"/>
    <w:multiLevelType w:val="hybridMultilevel"/>
    <w:tmpl w:val="BE96FD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440C37CD"/>
    <w:multiLevelType w:val="hybridMultilevel"/>
    <w:tmpl w:val="EB081B52"/>
    <w:lvl w:ilvl="0" w:tplc="0409000F">
      <w:start w:val="1"/>
      <w:numFmt w:val="decimal"/>
      <w:lvlText w:val="%1."/>
      <w:lvlJc w:val="left"/>
      <w:pPr>
        <w:ind w:left="1440" w:hanging="360"/>
      </w:pPr>
    </w:lvl>
    <w:lvl w:ilvl="1" w:tplc="0409000F">
      <w:start w:val="1"/>
      <w:numFmt w:val="decimal"/>
      <w:lvlText w:val="%2."/>
      <w:lvlJc w:val="left"/>
      <w:pPr>
        <w:ind w:left="720" w:hanging="360"/>
      </w:pPr>
    </w:lvl>
    <w:lvl w:ilvl="2" w:tplc="629EA3AA">
      <w:start w:val="1"/>
      <w:numFmt w:val="bullet"/>
      <w:lvlText w:val="-"/>
      <w:lvlJc w:val="left"/>
      <w:pPr>
        <w:ind w:left="3060" w:hanging="360"/>
      </w:pPr>
      <w:rPr>
        <w:rFonts w:ascii="Times New Roman" w:eastAsiaTheme="minorHAnsi" w:hAnsi="Times New Roman" w:cs="Times New Roman" w:hint="default"/>
      </w:r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1CC4F3AC">
      <w:start w:val="1"/>
      <w:numFmt w:val="upperLetter"/>
      <w:lvlText w:val="%6."/>
      <w:lvlJc w:val="left"/>
      <w:pPr>
        <w:ind w:left="5220" w:hanging="360"/>
      </w:pPr>
      <w:rPr>
        <w:rFonts w:hint="default"/>
      </w:rPr>
    </w:lvl>
    <w:lvl w:ilvl="6" w:tplc="73422F8C">
      <w:start w:val="1"/>
      <w:numFmt w:val="decimal"/>
      <w:lvlText w:val="%7)"/>
      <w:lvlJc w:val="left"/>
      <w:pPr>
        <w:ind w:left="5760" w:hanging="360"/>
      </w:pPr>
      <w:rPr>
        <w:rFonts w:hint="default"/>
      </w:rPr>
    </w:lvl>
    <w:lvl w:ilvl="7" w:tplc="95BA70A2">
      <w:start w:val="1"/>
      <w:numFmt w:val="lowerLetter"/>
      <w:lvlText w:val="%8)"/>
      <w:lvlJc w:val="left"/>
      <w:pPr>
        <w:ind w:left="6480" w:hanging="360"/>
      </w:pPr>
      <w:rPr>
        <w:rFonts w:hint="default"/>
      </w:rPr>
    </w:lvl>
    <w:lvl w:ilvl="8" w:tplc="0409001B" w:tentative="1">
      <w:start w:val="1"/>
      <w:numFmt w:val="lowerRoman"/>
      <w:lvlText w:val="%9."/>
      <w:lvlJc w:val="right"/>
      <w:pPr>
        <w:ind w:left="7200" w:hanging="180"/>
      </w:pPr>
    </w:lvl>
  </w:abstractNum>
  <w:abstractNum w:abstractNumId="47" w15:restartNumberingAfterBreak="0">
    <w:nsid w:val="447C7BAA"/>
    <w:multiLevelType w:val="multilevel"/>
    <w:tmpl w:val="AB9056DE"/>
    <w:lvl w:ilvl="0">
      <w:start w:val="3"/>
      <w:numFmt w:val="decimal"/>
      <w:lvlText w:val="%1."/>
      <w:lvlJc w:val="left"/>
      <w:pPr>
        <w:tabs>
          <w:tab w:val="num" w:pos="720"/>
        </w:tabs>
        <w:ind w:left="720" w:hanging="360"/>
      </w:pPr>
      <w:rPr>
        <w:rFonts w:hint="default"/>
      </w:rPr>
    </w:lvl>
    <w:lvl w:ilvl="1">
      <w:start w:val="1"/>
      <w:numFmt w:val="decimal"/>
      <w:lvlText w:val="%2."/>
      <w:lvlJc w:val="left"/>
      <w:pPr>
        <w:ind w:left="1440" w:hanging="360"/>
      </w:pPr>
      <w:rPr>
        <w:rFonts w:hint="default"/>
      </w:rPr>
    </w:lvl>
    <w:lvl w:ilvl="2">
      <w:start w:val="1"/>
      <w:numFmt w:val="lowerLetter"/>
      <w:lvlText w:val="%3."/>
      <w:lvlJc w:val="left"/>
      <w:pPr>
        <w:ind w:left="2160" w:hanging="360"/>
      </w:pPr>
      <w:rPr>
        <w:rFonts w:hint="default"/>
      </w:rPr>
    </w:lvl>
    <w:lvl w:ilvl="3">
      <w:start w:val="1"/>
      <w:numFmt w:val="decimal"/>
      <w:lvlText w:val="%4."/>
      <w:lvlJc w:val="left"/>
      <w:pPr>
        <w:tabs>
          <w:tab w:val="num" w:pos="2880"/>
        </w:tabs>
        <w:ind w:left="2880" w:hanging="360"/>
      </w:pPr>
      <w:rPr>
        <w:rFonts w:hint="default"/>
        <w:b w:val="0"/>
        <w:bCs w:val="0"/>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8" w15:restartNumberingAfterBreak="0">
    <w:nsid w:val="45DC5393"/>
    <w:multiLevelType w:val="hybridMultilevel"/>
    <w:tmpl w:val="9C54B3DC"/>
    <w:lvl w:ilvl="0" w:tplc="8BC22388">
      <w:start w:val="1"/>
      <w:numFmt w:val="lowerLetter"/>
      <w:lvlText w:val="%1)"/>
      <w:lvlJc w:val="left"/>
      <w:pPr>
        <w:ind w:left="2345" w:hanging="360"/>
      </w:pPr>
      <w:rPr>
        <w:rFonts w:hint="default"/>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49" w15:restartNumberingAfterBreak="0">
    <w:nsid w:val="465148F0"/>
    <w:multiLevelType w:val="hybridMultilevel"/>
    <w:tmpl w:val="88661A42"/>
    <w:lvl w:ilvl="0" w:tplc="04090019">
      <w:start w:val="1"/>
      <w:numFmt w:val="lowerLetter"/>
      <w:lvlText w:val="%1."/>
      <w:lvlJc w:val="left"/>
      <w:pPr>
        <w:ind w:left="185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47AD68EE"/>
    <w:multiLevelType w:val="hybridMultilevel"/>
    <w:tmpl w:val="2C98450E"/>
    <w:lvl w:ilvl="0" w:tplc="885A73D6">
      <w:start w:val="1"/>
      <w:numFmt w:val="lowerLetter"/>
      <w:lvlText w:val="%1."/>
      <w:lvlJc w:val="left"/>
      <w:pPr>
        <w:ind w:left="1353" w:hanging="360"/>
      </w:pPr>
      <w:rPr>
        <w:rFonts w:hint="default"/>
        <w:b/>
        <w:bCs/>
      </w:rPr>
    </w:lvl>
    <w:lvl w:ilvl="1" w:tplc="38090019" w:tentative="1">
      <w:start w:val="1"/>
      <w:numFmt w:val="lowerLetter"/>
      <w:lvlText w:val="%2."/>
      <w:lvlJc w:val="left"/>
      <w:pPr>
        <w:ind w:left="2073" w:hanging="360"/>
      </w:pPr>
    </w:lvl>
    <w:lvl w:ilvl="2" w:tplc="3809001B" w:tentative="1">
      <w:start w:val="1"/>
      <w:numFmt w:val="lowerRoman"/>
      <w:lvlText w:val="%3."/>
      <w:lvlJc w:val="right"/>
      <w:pPr>
        <w:ind w:left="2793" w:hanging="180"/>
      </w:pPr>
    </w:lvl>
    <w:lvl w:ilvl="3" w:tplc="3809000F" w:tentative="1">
      <w:start w:val="1"/>
      <w:numFmt w:val="decimal"/>
      <w:lvlText w:val="%4."/>
      <w:lvlJc w:val="left"/>
      <w:pPr>
        <w:ind w:left="3513" w:hanging="360"/>
      </w:pPr>
    </w:lvl>
    <w:lvl w:ilvl="4" w:tplc="38090019" w:tentative="1">
      <w:start w:val="1"/>
      <w:numFmt w:val="lowerLetter"/>
      <w:lvlText w:val="%5."/>
      <w:lvlJc w:val="left"/>
      <w:pPr>
        <w:ind w:left="4233" w:hanging="360"/>
      </w:pPr>
    </w:lvl>
    <w:lvl w:ilvl="5" w:tplc="3809001B" w:tentative="1">
      <w:start w:val="1"/>
      <w:numFmt w:val="lowerRoman"/>
      <w:lvlText w:val="%6."/>
      <w:lvlJc w:val="right"/>
      <w:pPr>
        <w:ind w:left="4953" w:hanging="180"/>
      </w:pPr>
    </w:lvl>
    <w:lvl w:ilvl="6" w:tplc="3809000F" w:tentative="1">
      <w:start w:val="1"/>
      <w:numFmt w:val="decimal"/>
      <w:lvlText w:val="%7."/>
      <w:lvlJc w:val="left"/>
      <w:pPr>
        <w:ind w:left="5673" w:hanging="360"/>
      </w:pPr>
    </w:lvl>
    <w:lvl w:ilvl="7" w:tplc="38090019" w:tentative="1">
      <w:start w:val="1"/>
      <w:numFmt w:val="lowerLetter"/>
      <w:lvlText w:val="%8."/>
      <w:lvlJc w:val="left"/>
      <w:pPr>
        <w:ind w:left="6393" w:hanging="360"/>
      </w:pPr>
    </w:lvl>
    <w:lvl w:ilvl="8" w:tplc="3809001B" w:tentative="1">
      <w:start w:val="1"/>
      <w:numFmt w:val="lowerRoman"/>
      <w:lvlText w:val="%9."/>
      <w:lvlJc w:val="right"/>
      <w:pPr>
        <w:ind w:left="7113" w:hanging="180"/>
      </w:pPr>
    </w:lvl>
  </w:abstractNum>
  <w:abstractNum w:abstractNumId="51" w15:restartNumberingAfterBreak="0">
    <w:nsid w:val="493E0F06"/>
    <w:multiLevelType w:val="hybridMultilevel"/>
    <w:tmpl w:val="E92AA60C"/>
    <w:lvl w:ilvl="0" w:tplc="04090019">
      <w:start w:val="1"/>
      <w:numFmt w:val="lowerLetter"/>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52" w15:restartNumberingAfterBreak="0">
    <w:nsid w:val="49CC59AF"/>
    <w:multiLevelType w:val="hybridMultilevel"/>
    <w:tmpl w:val="A3B041D8"/>
    <w:lvl w:ilvl="0" w:tplc="73422F8C">
      <w:start w:val="1"/>
      <w:numFmt w:val="decimal"/>
      <w:lvlText w:val="%1)"/>
      <w:lvlJc w:val="left"/>
      <w:pPr>
        <w:ind w:left="57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4A294E34"/>
    <w:multiLevelType w:val="multilevel"/>
    <w:tmpl w:val="AD507F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4DFD19DE"/>
    <w:multiLevelType w:val="multilevel"/>
    <w:tmpl w:val="C298DA20"/>
    <w:lvl w:ilvl="0">
      <w:start w:val="1"/>
      <w:numFmt w:val="decimal"/>
      <w:lvlText w:val="%1)"/>
      <w:lvlJc w:val="left"/>
      <w:pPr>
        <w:tabs>
          <w:tab w:val="num" w:pos="720"/>
        </w:tabs>
        <w:ind w:left="720" w:hanging="360"/>
      </w:pPr>
    </w:lvl>
    <w:lvl w:ilvl="1">
      <w:start w:val="1"/>
      <w:numFmt w:val="decimal"/>
      <w:lvlText w:val="%2."/>
      <w:lvlJc w:val="left"/>
      <w:pPr>
        <w:ind w:left="1440" w:hanging="360"/>
      </w:pPr>
      <w:rPr>
        <w:b w:val="0"/>
        <w:bCs w:val="0"/>
      </w:rPr>
    </w:lvl>
    <w:lvl w:ilvl="2">
      <w:start w:val="1"/>
      <w:numFmt w:val="lowerLetter"/>
      <w:lvlText w:val="%3."/>
      <w:lvlJc w:val="left"/>
      <w:pPr>
        <w:ind w:left="2160" w:hanging="360"/>
      </w:pPr>
      <w:rPr>
        <w:b w:val="0"/>
        <w:bCs w:val="0"/>
      </w:rPr>
    </w:lvl>
    <w:lvl w:ilvl="3">
      <w:start w:val="1"/>
      <w:numFmt w:val="lowerLetter"/>
      <w:lvlText w:val="%4)"/>
      <w:lvlJc w:val="left"/>
      <w:pPr>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4EA313FC"/>
    <w:multiLevelType w:val="multilevel"/>
    <w:tmpl w:val="F904C5B2"/>
    <w:lvl w:ilvl="0">
      <w:start w:val="1"/>
      <w:numFmt w:val="lowerLetter"/>
      <w:lvlText w:val="%1)"/>
      <w:lvlJc w:val="left"/>
      <w:pPr>
        <w:tabs>
          <w:tab w:val="num" w:pos="720"/>
        </w:tabs>
        <w:ind w:left="720" w:hanging="360"/>
      </w:pPr>
    </w:lvl>
    <w:lvl w:ilvl="1">
      <w:start w:val="1"/>
      <w:numFmt w:val="decimal"/>
      <w:lvlText w:val="%2."/>
      <w:lvlJc w:val="left"/>
      <w:pPr>
        <w:ind w:left="1440" w:hanging="360"/>
      </w:pPr>
      <w:rPr>
        <w:b w:val="0"/>
        <w:bCs w:val="0"/>
      </w:rPr>
    </w:lvl>
    <w:lvl w:ilvl="2">
      <w:start w:val="1"/>
      <w:numFmt w:val="lowerLetter"/>
      <w:lvlText w:val="%3."/>
      <w:lvlJc w:val="left"/>
      <w:pPr>
        <w:ind w:left="2160" w:hanging="360"/>
      </w:pPr>
      <w:rPr>
        <w:b w:val="0"/>
        <w:bCs w:val="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525C6C3C"/>
    <w:multiLevelType w:val="hybridMultilevel"/>
    <w:tmpl w:val="14544A50"/>
    <w:lvl w:ilvl="0" w:tplc="73422F8C">
      <w:start w:val="1"/>
      <w:numFmt w:val="decimal"/>
      <w:lvlText w:val="%1)"/>
      <w:lvlJc w:val="left"/>
      <w:pPr>
        <w:ind w:left="504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57" w15:restartNumberingAfterBreak="0">
    <w:nsid w:val="55067FD7"/>
    <w:multiLevelType w:val="hybridMultilevel"/>
    <w:tmpl w:val="682265B2"/>
    <w:lvl w:ilvl="0" w:tplc="0FAA4EE2">
      <w:start w:val="1"/>
      <w:numFmt w:val="decimal"/>
      <w:lvlText w:val="%1."/>
      <w:lvlJc w:val="left"/>
      <w:pPr>
        <w:ind w:left="108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558F1AC0"/>
    <w:multiLevelType w:val="hybridMultilevel"/>
    <w:tmpl w:val="D8AC012A"/>
    <w:lvl w:ilvl="0" w:tplc="579C4DBE">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9" w15:restartNumberingAfterBreak="0">
    <w:nsid w:val="55B7134D"/>
    <w:multiLevelType w:val="hybridMultilevel"/>
    <w:tmpl w:val="5E0A2D02"/>
    <w:lvl w:ilvl="0" w:tplc="4744595A">
      <w:start w:val="1"/>
      <w:numFmt w:val="lowerLetter"/>
      <w:lvlText w:val="%1)"/>
      <w:lvlJc w:val="left"/>
      <w:pPr>
        <w:ind w:left="1996" w:hanging="360"/>
      </w:pPr>
      <w:rPr>
        <w:rFonts w:hint="default"/>
      </w:r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60" w15:restartNumberingAfterBreak="0">
    <w:nsid w:val="594D2DD4"/>
    <w:multiLevelType w:val="hybridMultilevel"/>
    <w:tmpl w:val="607E4024"/>
    <w:lvl w:ilvl="0" w:tplc="EDC05C60">
      <w:start w:val="1"/>
      <w:numFmt w:val="decimal"/>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61" w15:restartNumberingAfterBreak="0">
    <w:nsid w:val="5AA94C1C"/>
    <w:multiLevelType w:val="multilevel"/>
    <w:tmpl w:val="C298DA20"/>
    <w:lvl w:ilvl="0">
      <w:start w:val="1"/>
      <w:numFmt w:val="decimal"/>
      <w:lvlText w:val="%1)"/>
      <w:lvlJc w:val="left"/>
      <w:pPr>
        <w:tabs>
          <w:tab w:val="num" w:pos="720"/>
        </w:tabs>
        <w:ind w:left="720" w:hanging="360"/>
      </w:pPr>
    </w:lvl>
    <w:lvl w:ilvl="1">
      <w:start w:val="1"/>
      <w:numFmt w:val="decimal"/>
      <w:lvlText w:val="%2."/>
      <w:lvlJc w:val="left"/>
      <w:pPr>
        <w:ind w:left="1440" w:hanging="360"/>
      </w:pPr>
      <w:rPr>
        <w:b w:val="0"/>
        <w:bCs w:val="0"/>
      </w:rPr>
    </w:lvl>
    <w:lvl w:ilvl="2">
      <w:start w:val="1"/>
      <w:numFmt w:val="lowerLetter"/>
      <w:lvlText w:val="%3."/>
      <w:lvlJc w:val="left"/>
      <w:pPr>
        <w:ind w:left="2160" w:hanging="360"/>
      </w:pPr>
      <w:rPr>
        <w:b w:val="0"/>
        <w:bCs w:val="0"/>
      </w:rPr>
    </w:lvl>
    <w:lvl w:ilvl="3">
      <w:start w:val="1"/>
      <w:numFmt w:val="lowerLetter"/>
      <w:lvlText w:val="%4)"/>
      <w:lvlJc w:val="left"/>
      <w:pPr>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5C88071E"/>
    <w:multiLevelType w:val="hybridMultilevel"/>
    <w:tmpl w:val="B39C11FE"/>
    <w:lvl w:ilvl="0" w:tplc="039A864C">
      <w:start w:val="1"/>
      <w:numFmt w:val="lowerLetter"/>
      <w:lvlText w:val="%1)"/>
      <w:lvlJc w:val="left"/>
      <w:pPr>
        <w:ind w:left="1996" w:hanging="360"/>
      </w:pPr>
      <w:rPr>
        <w:rFonts w:hint="default"/>
      </w:r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63" w15:restartNumberingAfterBreak="0">
    <w:nsid w:val="5EDD0480"/>
    <w:multiLevelType w:val="multilevel"/>
    <w:tmpl w:val="E9D646A4"/>
    <w:lvl w:ilvl="0">
      <w:start w:val="1"/>
      <w:numFmt w:val="decimal"/>
      <w:lvlText w:val="%1."/>
      <w:lvlJc w:val="left"/>
      <w:pPr>
        <w:ind w:left="720" w:hanging="360"/>
      </w:p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4" w15:restartNumberingAfterBreak="0">
    <w:nsid w:val="60CB2566"/>
    <w:multiLevelType w:val="hybridMultilevel"/>
    <w:tmpl w:val="67AEE892"/>
    <w:lvl w:ilvl="0" w:tplc="FFFFFFFF">
      <w:start w:val="1"/>
      <w:numFmt w:val="lowerLetter"/>
      <w:lvlText w:val="%1)"/>
      <w:lvlJc w:val="left"/>
      <w:pPr>
        <w:ind w:left="6907" w:hanging="360"/>
      </w:pPr>
      <w:rPr>
        <w:rFonts w:hint="default"/>
      </w:rPr>
    </w:lvl>
    <w:lvl w:ilvl="1" w:tplc="FFFFFFFF" w:tentative="1">
      <w:start w:val="1"/>
      <w:numFmt w:val="lowerLetter"/>
      <w:lvlText w:val="%2."/>
      <w:lvlJc w:val="left"/>
      <w:pPr>
        <w:ind w:left="1867" w:hanging="360"/>
      </w:pPr>
    </w:lvl>
    <w:lvl w:ilvl="2" w:tplc="FFFFFFFF" w:tentative="1">
      <w:start w:val="1"/>
      <w:numFmt w:val="lowerRoman"/>
      <w:lvlText w:val="%3."/>
      <w:lvlJc w:val="right"/>
      <w:pPr>
        <w:ind w:left="2587" w:hanging="180"/>
      </w:pPr>
    </w:lvl>
    <w:lvl w:ilvl="3" w:tplc="FFFFFFFF" w:tentative="1">
      <w:start w:val="1"/>
      <w:numFmt w:val="decimal"/>
      <w:lvlText w:val="%4."/>
      <w:lvlJc w:val="left"/>
      <w:pPr>
        <w:ind w:left="3307" w:hanging="360"/>
      </w:pPr>
    </w:lvl>
    <w:lvl w:ilvl="4" w:tplc="FFFFFFFF" w:tentative="1">
      <w:start w:val="1"/>
      <w:numFmt w:val="lowerLetter"/>
      <w:lvlText w:val="%5."/>
      <w:lvlJc w:val="left"/>
      <w:pPr>
        <w:ind w:left="4027" w:hanging="360"/>
      </w:pPr>
    </w:lvl>
    <w:lvl w:ilvl="5" w:tplc="FFFFFFFF" w:tentative="1">
      <w:start w:val="1"/>
      <w:numFmt w:val="lowerRoman"/>
      <w:lvlText w:val="%6."/>
      <w:lvlJc w:val="right"/>
      <w:pPr>
        <w:ind w:left="4747" w:hanging="180"/>
      </w:pPr>
    </w:lvl>
    <w:lvl w:ilvl="6" w:tplc="FFFFFFFF" w:tentative="1">
      <w:start w:val="1"/>
      <w:numFmt w:val="decimal"/>
      <w:lvlText w:val="%7."/>
      <w:lvlJc w:val="left"/>
      <w:pPr>
        <w:ind w:left="5467" w:hanging="360"/>
      </w:pPr>
    </w:lvl>
    <w:lvl w:ilvl="7" w:tplc="FFFFFFFF" w:tentative="1">
      <w:start w:val="1"/>
      <w:numFmt w:val="lowerLetter"/>
      <w:lvlText w:val="%8."/>
      <w:lvlJc w:val="left"/>
      <w:pPr>
        <w:ind w:left="6187" w:hanging="360"/>
      </w:pPr>
    </w:lvl>
    <w:lvl w:ilvl="8" w:tplc="FFFFFFFF" w:tentative="1">
      <w:start w:val="1"/>
      <w:numFmt w:val="lowerRoman"/>
      <w:lvlText w:val="%9."/>
      <w:lvlJc w:val="right"/>
      <w:pPr>
        <w:ind w:left="6907" w:hanging="180"/>
      </w:pPr>
    </w:lvl>
  </w:abstractNum>
  <w:abstractNum w:abstractNumId="65" w15:restartNumberingAfterBreak="0">
    <w:nsid w:val="62E23ABE"/>
    <w:multiLevelType w:val="hybridMultilevel"/>
    <w:tmpl w:val="9384D486"/>
    <w:lvl w:ilvl="0" w:tplc="878EE172">
      <w:start w:val="1"/>
      <w:numFmt w:val="decimal"/>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66" w15:restartNumberingAfterBreak="0">
    <w:nsid w:val="64543EBC"/>
    <w:multiLevelType w:val="hybridMultilevel"/>
    <w:tmpl w:val="7E1C911E"/>
    <w:lvl w:ilvl="0" w:tplc="FFFFFFFF">
      <w:start w:val="1"/>
      <w:numFmt w:val="lowerLetter"/>
      <w:lvlText w:val="%1."/>
      <w:lvlJc w:val="left"/>
      <w:pPr>
        <w:ind w:left="1440" w:hanging="360"/>
      </w:pPr>
      <w:rPr>
        <w:rFonts w:hint="default"/>
      </w:rPr>
    </w:lvl>
    <w:lvl w:ilvl="1" w:tplc="04090011">
      <w:start w:val="1"/>
      <w:numFmt w:val="decimal"/>
      <w:lvlText w:val="%2)"/>
      <w:lvlJc w:val="left"/>
      <w:pPr>
        <w:ind w:left="1854" w:hanging="360"/>
      </w:pPr>
    </w:lvl>
    <w:lvl w:ilvl="2" w:tplc="C2DA9FAC">
      <w:start w:val="1"/>
      <w:numFmt w:val="lowerLetter"/>
      <w:lvlText w:val="%3)"/>
      <w:lvlJc w:val="left"/>
      <w:pPr>
        <w:ind w:left="3060" w:hanging="360"/>
      </w:pPr>
      <w:rPr>
        <w:rFonts w:hint="default"/>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7" w15:restartNumberingAfterBreak="0">
    <w:nsid w:val="646F3C00"/>
    <w:multiLevelType w:val="hybridMultilevel"/>
    <w:tmpl w:val="2F88CFBA"/>
    <w:lvl w:ilvl="0" w:tplc="95BA70A2">
      <w:start w:val="1"/>
      <w:numFmt w:val="lowerLetter"/>
      <w:lvlText w:val="%1)"/>
      <w:lvlJc w:val="left"/>
      <w:pPr>
        <w:ind w:left="6088" w:hanging="360"/>
      </w:pPr>
      <w:rPr>
        <w:rFonts w:hint="default"/>
      </w:rPr>
    </w:lvl>
    <w:lvl w:ilvl="1" w:tplc="04090019" w:tentative="1">
      <w:start w:val="1"/>
      <w:numFmt w:val="lowerLetter"/>
      <w:lvlText w:val="%2."/>
      <w:lvlJc w:val="left"/>
      <w:pPr>
        <w:ind w:left="1048" w:hanging="360"/>
      </w:pPr>
    </w:lvl>
    <w:lvl w:ilvl="2" w:tplc="0409001B" w:tentative="1">
      <w:start w:val="1"/>
      <w:numFmt w:val="lowerRoman"/>
      <w:lvlText w:val="%3."/>
      <w:lvlJc w:val="right"/>
      <w:pPr>
        <w:ind w:left="1768" w:hanging="180"/>
      </w:pPr>
    </w:lvl>
    <w:lvl w:ilvl="3" w:tplc="0409000F" w:tentative="1">
      <w:start w:val="1"/>
      <w:numFmt w:val="decimal"/>
      <w:lvlText w:val="%4."/>
      <w:lvlJc w:val="left"/>
      <w:pPr>
        <w:ind w:left="2488" w:hanging="360"/>
      </w:pPr>
    </w:lvl>
    <w:lvl w:ilvl="4" w:tplc="04090019" w:tentative="1">
      <w:start w:val="1"/>
      <w:numFmt w:val="lowerLetter"/>
      <w:lvlText w:val="%5."/>
      <w:lvlJc w:val="left"/>
      <w:pPr>
        <w:ind w:left="3208" w:hanging="360"/>
      </w:pPr>
    </w:lvl>
    <w:lvl w:ilvl="5" w:tplc="0409001B" w:tentative="1">
      <w:start w:val="1"/>
      <w:numFmt w:val="lowerRoman"/>
      <w:lvlText w:val="%6."/>
      <w:lvlJc w:val="right"/>
      <w:pPr>
        <w:ind w:left="3928" w:hanging="180"/>
      </w:pPr>
    </w:lvl>
    <w:lvl w:ilvl="6" w:tplc="0409000F" w:tentative="1">
      <w:start w:val="1"/>
      <w:numFmt w:val="decimal"/>
      <w:lvlText w:val="%7."/>
      <w:lvlJc w:val="left"/>
      <w:pPr>
        <w:ind w:left="4648" w:hanging="360"/>
      </w:pPr>
    </w:lvl>
    <w:lvl w:ilvl="7" w:tplc="04090019" w:tentative="1">
      <w:start w:val="1"/>
      <w:numFmt w:val="lowerLetter"/>
      <w:lvlText w:val="%8."/>
      <w:lvlJc w:val="left"/>
      <w:pPr>
        <w:ind w:left="5368" w:hanging="360"/>
      </w:pPr>
    </w:lvl>
    <w:lvl w:ilvl="8" w:tplc="0409001B" w:tentative="1">
      <w:start w:val="1"/>
      <w:numFmt w:val="lowerRoman"/>
      <w:lvlText w:val="%9."/>
      <w:lvlJc w:val="right"/>
      <w:pPr>
        <w:ind w:left="6088" w:hanging="180"/>
      </w:pPr>
    </w:lvl>
  </w:abstractNum>
  <w:abstractNum w:abstractNumId="68" w15:restartNumberingAfterBreak="0">
    <w:nsid w:val="6473610A"/>
    <w:multiLevelType w:val="hybridMultilevel"/>
    <w:tmpl w:val="71B213F6"/>
    <w:lvl w:ilvl="0" w:tplc="9EE8B4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9" w15:restartNumberingAfterBreak="0">
    <w:nsid w:val="668B1C5B"/>
    <w:multiLevelType w:val="hybridMultilevel"/>
    <w:tmpl w:val="B610F0D0"/>
    <w:lvl w:ilvl="0" w:tplc="CC822416">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0" w15:restartNumberingAfterBreak="0">
    <w:nsid w:val="66BF7AA1"/>
    <w:multiLevelType w:val="hybridMultilevel"/>
    <w:tmpl w:val="DE02700E"/>
    <w:lvl w:ilvl="0" w:tplc="816EF9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1" w15:restartNumberingAfterBreak="0">
    <w:nsid w:val="6B352F7D"/>
    <w:multiLevelType w:val="multilevel"/>
    <w:tmpl w:val="2CAC0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6F5D11D5"/>
    <w:multiLevelType w:val="hybridMultilevel"/>
    <w:tmpl w:val="E5B298BE"/>
    <w:lvl w:ilvl="0" w:tplc="B5A05936">
      <w:start w:val="1"/>
      <w:numFmt w:val="lowerLetter"/>
      <w:lvlText w:val="%1)"/>
      <w:lvlJc w:val="left"/>
      <w:pPr>
        <w:ind w:left="2345" w:hanging="360"/>
      </w:pPr>
      <w:rPr>
        <w:rFonts w:hint="default"/>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73" w15:restartNumberingAfterBreak="0">
    <w:nsid w:val="73A976E2"/>
    <w:multiLevelType w:val="hybridMultilevel"/>
    <w:tmpl w:val="67AEE892"/>
    <w:lvl w:ilvl="0" w:tplc="FFFFFFFF">
      <w:start w:val="1"/>
      <w:numFmt w:val="lowerLetter"/>
      <w:lvlText w:val="%1)"/>
      <w:lvlJc w:val="left"/>
      <w:pPr>
        <w:ind w:left="6907" w:hanging="360"/>
      </w:pPr>
      <w:rPr>
        <w:rFonts w:hint="default"/>
      </w:rPr>
    </w:lvl>
    <w:lvl w:ilvl="1" w:tplc="FFFFFFFF" w:tentative="1">
      <w:start w:val="1"/>
      <w:numFmt w:val="lowerLetter"/>
      <w:lvlText w:val="%2."/>
      <w:lvlJc w:val="left"/>
      <w:pPr>
        <w:ind w:left="1867" w:hanging="360"/>
      </w:pPr>
    </w:lvl>
    <w:lvl w:ilvl="2" w:tplc="FFFFFFFF" w:tentative="1">
      <w:start w:val="1"/>
      <w:numFmt w:val="lowerRoman"/>
      <w:lvlText w:val="%3."/>
      <w:lvlJc w:val="right"/>
      <w:pPr>
        <w:ind w:left="2587" w:hanging="180"/>
      </w:pPr>
    </w:lvl>
    <w:lvl w:ilvl="3" w:tplc="FFFFFFFF" w:tentative="1">
      <w:start w:val="1"/>
      <w:numFmt w:val="decimal"/>
      <w:lvlText w:val="%4."/>
      <w:lvlJc w:val="left"/>
      <w:pPr>
        <w:ind w:left="3307" w:hanging="360"/>
      </w:pPr>
    </w:lvl>
    <w:lvl w:ilvl="4" w:tplc="FFFFFFFF" w:tentative="1">
      <w:start w:val="1"/>
      <w:numFmt w:val="lowerLetter"/>
      <w:lvlText w:val="%5."/>
      <w:lvlJc w:val="left"/>
      <w:pPr>
        <w:ind w:left="4027" w:hanging="360"/>
      </w:pPr>
    </w:lvl>
    <w:lvl w:ilvl="5" w:tplc="FFFFFFFF" w:tentative="1">
      <w:start w:val="1"/>
      <w:numFmt w:val="lowerRoman"/>
      <w:lvlText w:val="%6."/>
      <w:lvlJc w:val="right"/>
      <w:pPr>
        <w:ind w:left="4747" w:hanging="180"/>
      </w:pPr>
    </w:lvl>
    <w:lvl w:ilvl="6" w:tplc="FFFFFFFF" w:tentative="1">
      <w:start w:val="1"/>
      <w:numFmt w:val="decimal"/>
      <w:lvlText w:val="%7."/>
      <w:lvlJc w:val="left"/>
      <w:pPr>
        <w:ind w:left="5467" w:hanging="360"/>
      </w:pPr>
    </w:lvl>
    <w:lvl w:ilvl="7" w:tplc="FFFFFFFF" w:tentative="1">
      <w:start w:val="1"/>
      <w:numFmt w:val="lowerLetter"/>
      <w:lvlText w:val="%8."/>
      <w:lvlJc w:val="left"/>
      <w:pPr>
        <w:ind w:left="6187" w:hanging="360"/>
      </w:pPr>
    </w:lvl>
    <w:lvl w:ilvl="8" w:tplc="FFFFFFFF" w:tentative="1">
      <w:start w:val="1"/>
      <w:numFmt w:val="lowerRoman"/>
      <w:lvlText w:val="%9."/>
      <w:lvlJc w:val="right"/>
      <w:pPr>
        <w:ind w:left="6907" w:hanging="180"/>
      </w:pPr>
    </w:lvl>
  </w:abstractNum>
  <w:abstractNum w:abstractNumId="74" w15:restartNumberingAfterBreak="0">
    <w:nsid w:val="74DC7276"/>
    <w:multiLevelType w:val="multilevel"/>
    <w:tmpl w:val="F34645C4"/>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start w:val="1"/>
      <w:numFmt w:val="decimal"/>
      <w:lvlText w:val="%3."/>
      <w:lvlJc w:val="left"/>
      <w:pPr>
        <w:ind w:left="720" w:hanging="360"/>
      </w:pPr>
    </w:lvl>
    <w:lvl w:ilvl="3">
      <w:start w:val="6"/>
      <w:numFmt w:val="bullet"/>
      <w:lvlText w:val="•"/>
      <w:lvlJc w:val="left"/>
      <w:pPr>
        <w:ind w:left="2880" w:hanging="360"/>
      </w:pPr>
      <w:rPr>
        <w:rFonts w:ascii="Times New Roman" w:eastAsiaTheme="minorHAnsi" w:hAnsi="Times New Roman" w:cs="Times New Roman" w:hint="default"/>
      </w:rPr>
    </w:lvl>
    <w:lvl w:ilvl="4">
      <w:start w:val="1"/>
      <w:numFmt w:val="upperLetter"/>
      <w:lvlText w:val="%5."/>
      <w:lvlJc w:val="left"/>
      <w:pPr>
        <w:ind w:left="3600" w:hanging="360"/>
      </w:pPr>
      <w:rPr>
        <w:rFonts w:hint="default"/>
      </w:rPr>
    </w:lvl>
    <w:lvl w:ilvl="5">
      <w:start w:val="1"/>
      <w:numFmt w:val="lowerLetter"/>
      <w:lvlText w:val="%6."/>
      <w:lvlJc w:val="left"/>
      <w:pPr>
        <w:ind w:left="4320" w:hanging="360"/>
      </w:pPr>
      <w:rPr>
        <w:rFonts w:hint="default"/>
      </w:rPr>
    </w:lvl>
    <w:lvl w:ilvl="6">
      <w:start w:val="1"/>
      <w:numFmt w:val="decimal"/>
      <w:lvlText w:val="%7)"/>
      <w:lvlJc w:val="left"/>
      <w:pPr>
        <w:ind w:left="5040" w:hanging="360"/>
      </w:pPr>
      <w:rPr>
        <w:rFonts w:hint="default"/>
      </w:r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76F266B2"/>
    <w:multiLevelType w:val="multilevel"/>
    <w:tmpl w:val="0B1809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6" w15:restartNumberingAfterBreak="0">
    <w:nsid w:val="77FE0FFF"/>
    <w:multiLevelType w:val="hybridMultilevel"/>
    <w:tmpl w:val="2432E0DA"/>
    <w:lvl w:ilvl="0" w:tplc="796216A6">
      <w:start w:val="1"/>
      <w:numFmt w:val="lowerLetter"/>
      <w:lvlText w:val="%1)"/>
      <w:lvlJc w:val="left"/>
      <w:pPr>
        <w:ind w:left="1996" w:hanging="360"/>
      </w:pPr>
      <w:rPr>
        <w:rFonts w:hint="default"/>
      </w:r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77" w15:restartNumberingAfterBreak="0">
    <w:nsid w:val="7A932715"/>
    <w:multiLevelType w:val="hybridMultilevel"/>
    <w:tmpl w:val="1C5EB99E"/>
    <w:lvl w:ilvl="0" w:tplc="FFFFFFFF">
      <w:start w:val="1"/>
      <w:numFmt w:val="lowerLetter"/>
      <w:lvlText w:val="%1)"/>
      <w:lvlJc w:val="left"/>
      <w:pPr>
        <w:ind w:left="1429" w:hanging="360"/>
      </w:pPr>
    </w:lvl>
    <w:lvl w:ilvl="1" w:tplc="FFFFFFFF" w:tentative="1">
      <w:start w:val="1"/>
      <w:numFmt w:val="lowerLetter"/>
      <w:lvlText w:val="%2."/>
      <w:lvlJc w:val="left"/>
      <w:pPr>
        <w:ind w:left="2149" w:hanging="360"/>
      </w:pPr>
    </w:lvl>
    <w:lvl w:ilvl="2" w:tplc="0409000F">
      <w:start w:val="1"/>
      <w:numFmt w:val="decimal"/>
      <w:lvlText w:val="%3."/>
      <w:lvlJc w:val="left"/>
      <w:pPr>
        <w:ind w:left="1069" w:hanging="36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78" w15:restartNumberingAfterBreak="0">
    <w:nsid w:val="7AA60048"/>
    <w:multiLevelType w:val="hybridMultilevel"/>
    <w:tmpl w:val="8D5A37A0"/>
    <w:lvl w:ilvl="0" w:tplc="615684E4">
      <w:start w:val="1"/>
      <w:numFmt w:val="lowerLetter"/>
      <w:lvlText w:val="%1)"/>
      <w:lvlJc w:val="left"/>
      <w:pPr>
        <w:ind w:left="2345" w:hanging="360"/>
      </w:pPr>
      <w:rPr>
        <w:rFonts w:hint="default"/>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79" w15:restartNumberingAfterBreak="0">
    <w:nsid w:val="7BF000CA"/>
    <w:multiLevelType w:val="hybridMultilevel"/>
    <w:tmpl w:val="AC548436"/>
    <w:lvl w:ilvl="0" w:tplc="FFFFFFFF">
      <w:start w:val="1"/>
      <w:numFmt w:val="lowerLetter"/>
      <w:lvlText w:val="%1."/>
      <w:lvlJc w:val="left"/>
      <w:pPr>
        <w:ind w:left="1440" w:hanging="360"/>
      </w:pPr>
      <w:rPr>
        <w:rFonts w:hint="default"/>
      </w:rPr>
    </w:lvl>
    <w:lvl w:ilvl="1" w:tplc="FFFFFFFF">
      <w:start w:val="1"/>
      <w:numFmt w:val="decimal"/>
      <w:lvlText w:val="%2)"/>
      <w:lvlJc w:val="left"/>
      <w:pPr>
        <w:ind w:left="1854" w:hanging="360"/>
      </w:pPr>
    </w:lvl>
    <w:lvl w:ilvl="2" w:tplc="DC962022">
      <w:start w:val="1"/>
      <w:numFmt w:val="upperLetter"/>
      <w:lvlText w:val="%3."/>
      <w:lvlJc w:val="left"/>
      <w:pPr>
        <w:ind w:left="3060" w:hanging="360"/>
      </w:pPr>
      <w:rPr>
        <w:rFonts w:hint="default"/>
        <w:b w:val="0"/>
      </w:rPr>
    </w:lvl>
    <w:lvl w:ilvl="3" w:tplc="80FA7D48">
      <w:start w:val="1"/>
      <w:numFmt w:val="lowerLetter"/>
      <w:lvlText w:val="%4)"/>
      <w:lvlJc w:val="left"/>
      <w:pPr>
        <w:ind w:left="3600" w:hanging="360"/>
      </w:pPr>
      <w:rPr>
        <w:rFonts w:hint="default"/>
      </w:r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0" w15:restartNumberingAfterBreak="0">
    <w:nsid w:val="7C1C0EFE"/>
    <w:multiLevelType w:val="hybridMultilevel"/>
    <w:tmpl w:val="509E448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7C4A744A"/>
    <w:multiLevelType w:val="hybridMultilevel"/>
    <w:tmpl w:val="3B083206"/>
    <w:lvl w:ilvl="0" w:tplc="0409000F">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2" w15:restartNumberingAfterBreak="0">
    <w:nsid w:val="7DD3528D"/>
    <w:multiLevelType w:val="hybridMultilevel"/>
    <w:tmpl w:val="78A6EECC"/>
    <w:lvl w:ilvl="0" w:tplc="04090017">
      <w:start w:val="1"/>
      <w:numFmt w:val="lowerLetter"/>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83" w15:restartNumberingAfterBreak="0">
    <w:nsid w:val="7F095BDB"/>
    <w:multiLevelType w:val="multilevel"/>
    <w:tmpl w:val="145EA4FC"/>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38526047">
    <w:abstractNumId w:val="40"/>
  </w:num>
  <w:num w:numId="2" w16cid:durableId="638917564">
    <w:abstractNumId w:val="83"/>
  </w:num>
  <w:num w:numId="3" w16cid:durableId="2147234724">
    <w:abstractNumId w:val="75"/>
  </w:num>
  <w:num w:numId="4" w16cid:durableId="1969242611">
    <w:abstractNumId w:val="53"/>
  </w:num>
  <w:num w:numId="5" w16cid:durableId="1000154102">
    <w:abstractNumId w:val="63"/>
  </w:num>
  <w:num w:numId="6" w16cid:durableId="1131750018">
    <w:abstractNumId w:val="4"/>
  </w:num>
  <w:num w:numId="7" w16cid:durableId="1424566634">
    <w:abstractNumId w:val="13"/>
  </w:num>
  <w:num w:numId="8" w16cid:durableId="1077823029">
    <w:abstractNumId w:val="14"/>
  </w:num>
  <w:num w:numId="9" w16cid:durableId="674189813">
    <w:abstractNumId w:val="50"/>
  </w:num>
  <w:num w:numId="10" w16cid:durableId="901327643">
    <w:abstractNumId w:val="0"/>
  </w:num>
  <w:num w:numId="11" w16cid:durableId="563222060">
    <w:abstractNumId w:val="36"/>
  </w:num>
  <w:num w:numId="12" w16cid:durableId="1463813082">
    <w:abstractNumId w:val="82"/>
  </w:num>
  <w:num w:numId="13" w16cid:durableId="1644388590">
    <w:abstractNumId w:val="49"/>
  </w:num>
  <w:num w:numId="14" w16cid:durableId="1595240859">
    <w:abstractNumId w:val="15"/>
  </w:num>
  <w:num w:numId="15" w16cid:durableId="561065430">
    <w:abstractNumId w:val="71"/>
  </w:num>
  <w:num w:numId="16" w16cid:durableId="2077580084">
    <w:abstractNumId w:val="20"/>
  </w:num>
  <w:num w:numId="17" w16cid:durableId="1128160285">
    <w:abstractNumId w:val="1"/>
  </w:num>
  <w:num w:numId="18" w16cid:durableId="251547677">
    <w:abstractNumId w:val="21"/>
  </w:num>
  <w:num w:numId="19" w16cid:durableId="1846817244">
    <w:abstractNumId w:val="8"/>
  </w:num>
  <w:num w:numId="20" w16cid:durableId="276839119">
    <w:abstractNumId w:val="10"/>
  </w:num>
  <w:num w:numId="21" w16cid:durableId="874780959">
    <w:abstractNumId w:val="25"/>
  </w:num>
  <w:num w:numId="22" w16cid:durableId="440347077">
    <w:abstractNumId w:val="77"/>
  </w:num>
  <w:num w:numId="23" w16cid:durableId="209390186">
    <w:abstractNumId w:val="81"/>
  </w:num>
  <w:num w:numId="24" w16cid:durableId="1810971871">
    <w:abstractNumId w:val="51"/>
  </w:num>
  <w:num w:numId="25" w16cid:durableId="1834951789">
    <w:abstractNumId w:val="6"/>
  </w:num>
  <w:num w:numId="26" w16cid:durableId="1655795707">
    <w:abstractNumId w:val="38"/>
  </w:num>
  <w:num w:numId="27" w16cid:durableId="1102191632">
    <w:abstractNumId w:val="31"/>
  </w:num>
  <w:num w:numId="28" w16cid:durableId="1889955705">
    <w:abstractNumId w:val="46"/>
  </w:num>
  <w:num w:numId="29" w16cid:durableId="1406028642">
    <w:abstractNumId w:val="28"/>
  </w:num>
  <w:num w:numId="30" w16cid:durableId="1660503279">
    <w:abstractNumId w:val="55"/>
  </w:num>
  <w:num w:numId="31" w16cid:durableId="1336959230">
    <w:abstractNumId w:val="34"/>
  </w:num>
  <w:num w:numId="32" w16cid:durableId="802309922">
    <w:abstractNumId w:val="29"/>
  </w:num>
  <w:num w:numId="33" w16cid:durableId="1088116008">
    <w:abstractNumId w:val="33"/>
  </w:num>
  <w:num w:numId="34" w16cid:durableId="186524051">
    <w:abstractNumId w:val="47"/>
  </w:num>
  <w:num w:numId="35" w16cid:durableId="1691419389">
    <w:abstractNumId w:val="52"/>
  </w:num>
  <w:num w:numId="36" w16cid:durableId="2100560069">
    <w:abstractNumId w:val="19"/>
  </w:num>
  <w:num w:numId="37" w16cid:durableId="335109276">
    <w:abstractNumId w:val="5"/>
  </w:num>
  <w:num w:numId="38" w16cid:durableId="1772428300">
    <w:abstractNumId w:val="64"/>
  </w:num>
  <w:num w:numId="39" w16cid:durableId="27486275">
    <w:abstractNumId w:val="73"/>
  </w:num>
  <w:num w:numId="40" w16cid:durableId="1677611273">
    <w:abstractNumId w:val="43"/>
  </w:num>
  <w:num w:numId="41" w16cid:durableId="747650515">
    <w:abstractNumId w:val="26"/>
  </w:num>
  <w:num w:numId="42" w16cid:durableId="517474919">
    <w:abstractNumId w:val="76"/>
  </w:num>
  <w:num w:numId="43" w16cid:durableId="907229427">
    <w:abstractNumId w:val="62"/>
  </w:num>
  <w:num w:numId="44" w16cid:durableId="1072585305">
    <w:abstractNumId w:val="65"/>
  </w:num>
  <w:num w:numId="45" w16cid:durableId="341124976">
    <w:abstractNumId w:val="59"/>
  </w:num>
  <w:num w:numId="46" w16cid:durableId="582758029">
    <w:abstractNumId w:val="23"/>
  </w:num>
  <w:num w:numId="47" w16cid:durableId="710886729">
    <w:abstractNumId w:val="24"/>
  </w:num>
  <w:num w:numId="48" w16cid:durableId="878929192">
    <w:abstractNumId w:val="60"/>
  </w:num>
  <w:num w:numId="49" w16cid:durableId="1068040300">
    <w:abstractNumId w:val="17"/>
  </w:num>
  <w:num w:numId="50" w16cid:durableId="404113314">
    <w:abstractNumId w:val="56"/>
  </w:num>
  <w:num w:numId="51" w16cid:durableId="1289432995">
    <w:abstractNumId w:val="2"/>
  </w:num>
  <w:num w:numId="52" w16cid:durableId="1489252560">
    <w:abstractNumId w:val="67"/>
  </w:num>
  <w:num w:numId="53" w16cid:durableId="1673531190">
    <w:abstractNumId w:val="27"/>
  </w:num>
  <w:num w:numId="54" w16cid:durableId="1745299460">
    <w:abstractNumId w:val="66"/>
  </w:num>
  <w:num w:numId="55" w16cid:durableId="1950971791">
    <w:abstractNumId w:val="79"/>
  </w:num>
  <w:num w:numId="56" w16cid:durableId="1140878747">
    <w:abstractNumId w:val="41"/>
  </w:num>
  <w:num w:numId="57" w16cid:durableId="305280841">
    <w:abstractNumId w:val="80"/>
  </w:num>
  <w:num w:numId="58" w16cid:durableId="233200752">
    <w:abstractNumId w:val="16"/>
  </w:num>
  <w:num w:numId="59" w16cid:durableId="1633556276">
    <w:abstractNumId w:val="30"/>
  </w:num>
  <w:num w:numId="60" w16cid:durableId="2140420102">
    <w:abstractNumId w:val="9"/>
  </w:num>
  <w:num w:numId="61" w16cid:durableId="645669151">
    <w:abstractNumId w:val="57"/>
  </w:num>
  <w:num w:numId="62" w16cid:durableId="1656763306">
    <w:abstractNumId w:val="44"/>
  </w:num>
  <w:num w:numId="63" w16cid:durableId="495806509">
    <w:abstractNumId w:val="45"/>
  </w:num>
  <w:num w:numId="64" w16cid:durableId="2028405519">
    <w:abstractNumId w:val="11"/>
  </w:num>
  <w:num w:numId="65" w16cid:durableId="823470840">
    <w:abstractNumId w:val="78"/>
  </w:num>
  <w:num w:numId="66" w16cid:durableId="604311634">
    <w:abstractNumId w:val="72"/>
  </w:num>
  <w:num w:numId="67" w16cid:durableId="2090350036">
    <w:abstractNumId w:val="48"/>
  </w:num>
  <w:num w:numId="68" w16cid:durableId="185028232">
    <w:abstractNumId w:val="61"/>
  </w:num>
  <w:num w:numId="69" w16cid:durableId="837382083">
    <w:abstractNumId w:val="69"/>
  </w:num>
  <w:num w:numId="70" w16cid:durableId="579800142">
    <w:abstractNumId w:val="58"/>
  </w:num>
  <w:num w:numId="71" w16cid:durableId="193153060">
    <w:abstractNumId w:val="54"/>
  </w:num>
  <w:num w:numId="72" w16cid:durableId="1116752535">
    <w:abstractNumId w:val="22"/>
  </w:num>
  <w:num w:numId="73" w16cid:durableId="1936592069">
    <w:abstractNumId w:val="7"/>
  </w:num>
  <w:num w:numId="74" w16cid:durableId="1509100789">
    <w:abstractNumId w:val="3"/>
  </w:num>
  <w:num w:numId="75" w16cid:durableId="89394803">
    <w:abstractNumId w:val="39"/>
  </w:num>
  <w:num w:numId="76" w16cid:durableId="1590581621">
    <w:abstractNumId w:val="74"/>
  </w:num>
  <w:num w:numId="77" w16cid:durableId="1462918607">
    <w:abstractNumId w:val="12"/>
  </w:num>
  <w:num w:numId="78" w16cid:durableId="1564561408">
    <w:abstractNumId w:val="68"/>
  </w:num>
  <w:num w:numId="79" w16cid:durableId="1991519231">
    <w:abstractNumId w:val="32"/>
  </w:num>
  <w:num w:numId="80" w16cid:durableId="1803309683">
    <w:abstractNumId w:val="35"/>
  </w:num>
  <w:num w:numId="81" w16cid:durableId="179860344">
    <w:abstractNumId w:val="42"/>
  </w:num>
  <w:num w:numId="82" w16cid:durableId="942344952">
    <w:abstractNumId w:val="18"/>
  </w:num>
  <w:num w:numId="83" w16cid:durableId="102726469">
    <w:abstractNumId w:val="37"/>
  </w:num>
  <w:num w:numId="84" w16cid:durableId="2077780106">
    <w:abstractNumId w:val="7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9"/>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B58"/>
    <w:rsid w:val="00012220"/>
    <w:rsid w:val="00016A96"/>
    <w:rsid w:val="00017047"/>
    <w:rsid w:val="000244DA"/>
    <w:rsid w:val="000246E6"/>
    <w:rsid w:val="00027612"/>
    <w:rsid w:val="00032FB3"/>
    <w:rsid w:val="00034EB7"/>
    <w:rsid w:val="00044B51"/>
    <w:rsid w:val="00053B62"/>
    <w:rsid w:val="00061541"/>
    <w:rsid w:val="00065913"/>
    <w:rsid w:val="0007035B"/>
    <w:rsid w:val="000708A4"/>
    <w:rsid w:val="0007247A"/>
    <w:rsid w:val="000731A1"/>
    <w:rsid w:val="00073837"/>
    <w:rsid w:val="00073992"/>
    <w:rsid w:val="00074BE4"/>
    <w:rsid w:val="00083466"/>
    <w:rsid w:val="00085639"/>
    <w:rsid w:val="0009378E"/>
    <w:rsid w:val="00097599"/>
    <w:rsid w:val="00097F22"/>
    <w:rsid w:val="000A1905"/>
    <w:rsid w:val="000A2C5F"/>
    <w:rsid w:val="000A5206"/>
    <w:rsid w:val="000A6091"/>
    <w:rsid w:val="000A770C"/>
    <w:rsid w:val="000B2E1A"/>
    <w:rsid w:val="000B3CE4"/>
    <w:rsid w:val="000B59F9"/>
    <w:rsid w:val="000C7205"/>
    <w:rsid w:val="000D1B04"/>
    <w:rsid w:val="000D20E3"/>
    <w:rsid w:val="000D5CCC"/>
    <w:rsid w:val="000E097A"/>
    <w:rsid w:val="000E2D91"/>
    <w:rsid w:val="000E3EFC"/>
    <w:rsid w:val="000E4B66"/>
    <w:rsid w:val="000F1078"/>
    <w:rsid w:val="001000F3"/>
    <w:rsid w:val="00104FA8"/>
    <w:rsid w:val="001076B2"/>
    <w:rsid w:val="00107B70"/>
    <w:rsid w:val="001137A4"/>
    <w:rsid w:val="001260F2"/>
    <w:rsid w:val="001267E6"/>
    <w:rsid w:val="001309E2"/>
    <w:rsid w:val="00130B8B"/>
    <w:rsid w:val="0013608E"/>
    <w:rsid w:val="00143BBB"/>
    <w:rsid w:val="001453DE"/>
    <w:rsid w:val="001523CD"/>
    <w:rsid w:val="00152DB5"/>
    <w:rsid w:val="0015345E"/>
    <w:rsid w:val="00166FB5"/>
    <w:rsid w:val="00167759"/>
    <w:rsid w:val="00174F13"/>
    <w:rsid w:val="00184E9F"/>
    <w:rsid w:val="00187350"/>
    <w:rsid w:val="00194308"/>
    <w:rsid w:val="001A6A88"/>
    <w:rsid w:val="001B3E5D"/>
    <w:rsid w:val="001B4A7F"/>
    <w:rsid w:val="001B6712"/>
    <w:rsid w:val="001B73B1"/>
    <w:rsid w:val="001C09CF"/>
    <w:rsid w:val="001C526D"/>
    <w:rsid w:val="001C6070"/>
    <w:rsid w:val="001D5CAE"/>
    <w:rsid w:val="001D5D58"/>
    <w:rsid w:val="001D7597"/>
    <w:rsid w:val="001F1FA9"/>
    <w:rsid w:val="001F1FAC"/>
    <w:rsid w:val="001F38CC"/>
    <w:rsid w:val="001F4E9E"/>
    <w:rsid w:val="001F61B3"/>
    <w:rsid w:val="001F6DC8"/>
    <w:rsid w:val="00201AC8"/>
    <w:rsid w:val="002052CA"/>
    <w:rsid w:val="002060D3"/>
    <w:rsid w:val="0021173D"/>
    <w:rsid w:val="00215A4A"/>
    <w:rsid w:val="002207B0"/>
    <w:rsid w:val="0022425E"/>
    <w:rsid w:val="00230A4D"/>
    <w:rsid w:val="002314F0"/>
    <w:rsid w:val="0023504A"/>
    <w:rsid w:val="0023554A"/>
    <w:rsid w:val="0023656C"/>
    <w:rsid w:val="00236AE5"/>
    <w:rsid w:val="00241933"/>
    <w:rsid w:val="00251070"/>
    <w:rsid w:val="00251AFC"/>
    <w:rsid w:val="00252CF0"/>
    <w:rsid w:val="002550CB"/>
    <w:rsid w:val="00262923"/>
    <w:rsid w:val="00262D38"/>
    <w:rsid w:val="00264E02"/>
    <w:rsid w:val="002702E1"/>
    <w:rsid w:val="002706B5"/>
    <w:rsid w:val="00270F9D"/>
    <w:rsid w:val="002714B5"/>
    <w:rsid w:val="002771D9"/>
    <w:rsid w:val="00277A4B"/>
    <w:rsid w:val="00291E23"/>
    <w:rsid w:val="002920DC"/>
    <w:rsid w:val="00296A90"/>
    <w:rsid w:val="002A4E88"/>
    <w:rsid w:val="002B65FB"/>
    <w:rsid w:val="002C2E10"/>
    <w:rsid w:val="002C4A9B"/>
    <w:rsid w:val="002C5C7A"/>
    <w:rsid w:val="002C7ABC"/>
    <w:rsid w:val="002E0746"/>
    <w:rsid w:val="002E302D"/>
    <w:rsid w:val="002E697F"/>
    <w:rsid w:val="002E71DA"/>
    <w:rsid w:val="002E7F23"/>
    <w:rsid w:val="002F595E"/>
    <w:rsid w:val="002F71B0"/>
    <w:rsid w:val="00301CE8"/>
    <w:rsid w:val="0030238A"/>
    <w:rsid w:val="00303AC3"/>
    <w:rsid w:val="00305A21"/>
    <w:rsid w:val="0030657F"/>
    <w:rsid w:val="003079B8"/>
    <w:rsid w:val="00311216"/>
    <w:rsid w:val="00311E0C"/>
    <w:rsid w:val="0031396B"/>
    <w:rsid w:val="0031415A"/>
    <w:rsid w:val="00315963"/>
    <w:rsid w:val="00320D60"/>
    <w:rsid w:val="00322FA7"/>
    <w:rsid w:val="00324AE3"/>
    <w:rsid w:val="00331EB7"/>
    <w:rsid w:val="00332305"/>
    <w:rsid w:val="00335CFE"/>
    <w:rsid w:val="00342092"/>
    <w:rsid w:val="0034281A"/>
    <w:rsid w:val="0034649C"/>
    <w:rsid w:val="00346BB5"/>
    <w:rsid w:val="003508F0"/>
    <w:rsid w:val="00352DC2"/>
    <w:rsid w:val="00354C5E"/>
    <w:rsid w:val="00355378"/>
    <w:rsid w:val="00356632"/>
    <w:rsid w:val="0035677E"/>
    <w:rsid w:val="00357A0F"/>
    <w:rsid w:val="003605EB"/>
    <w:rsid w:val="003631FF"/>
    <w:rsid w:val="00364888"/>
    <w:rsid w:val="00373B66"/>
    <w:rsid w:val="00387EDB"/>
    <w:rsid w:val="003934C8"/>
    <w:rsid w:val="0039375B"/>
    <w:rsid w:val="0039514F"/>
    <w:rsid w:val="00396270"/>
    <w:rsid w:val="00397120"/>
    <w:rsid w:val="003A39A5"/>
    <w:rsid w:val="003A6057"/>
    <w:rsid w:val="003A78F3"/>
    <w:rsid w:val="003B1D9B"/>
    <w:rsid w:val="003B4964"/>
    <w:rsid w:val="003C09D8"/>
    <w:rsid w:val="003C1B56"/>
    <w:rsid w:val="003C3705"/>
    <w:rsid w:val="003C3944"/>
    <w:rsid w:val="003C3EB2"/>
    <w:rsid w:val="003C6569"/>
    <w:rsid w:val="003D1A18"/>
    <w:rsid w:val="003D5653"/>
    <w:rsid w:val="003D696F"/>
    <w:rsid w:val="003E0A9D"/>
    <w:rsid w:val="003E1318"/>
    <w:rsid w:val="003E3A3E"/>
    <w:rsid w:val="003E4413"/>
    <w:rsid w:val="003F1700"/>
    <w:rsid w:val="003F1E04"/>
    <w:rsid w:val="003F5563"/>
    <w:rsid w:val="003F5A8C"/>
    <w:rsid w:val="00400140"/>
    <w:rsid w:val="004013AC"/>
    <w:rsid w:val="00402E9E"/>
    <w:rsid w:val="004043E1"/>
    <w:rsid w:val="00413FBF"/>
    <w:rsid w:val="00420E0D"/>
    <w:rsid w:val="00423EE8"/>
    <w:rsid w:val="00424265"/>
    <w:rsid w:val="00426BF2"/>
    <w:rsid w:val="00427736"/>
    <w:rsid w:val="00437A08"/>
    <w:rsid w:val="004413B4"/>
    <w:rsid w:val="004427D7"/>
    <w:rsid w:val="00442BCC"/>
    <w:rsid w:val="00447A5C"/>
    <w:rsid w:val="00450021"/>
    <w:rsid w:val="00452879"/>
    <w:rsid w:val="004664F9"/>
    <w:rsid w:val="00466FDE"/>
    <w:rsid w:val="00467D14"/>
    <w:rsid w:val="0047087E"/>
    <w:rsid w:val="00470DE7"/>
    <w:rsid w:val="00475A24"/>
    <w:rsid w:val="00477FCE"/>
    <w:rsid w:val="004805A9"/>
    <w:rsid w:val="00490190"/>
    <w:rsid w:val="004917B8"/>
    <w:rsid w:val="00491C97"/>
    <w:rsid w:val="00494049"/>
    <w:rsid w:val="004A7739"/>
    <w:rsid w:val="004B475D"/>
    <w:rsid w:val="004B5AFC"/>
    <w:rsid w:val="004C0FB5"/>
    <w:rsid w:val="004C124F"/>
    <w:rsid w:val="004C370B"/>
    <w:rsid w:val="004C6604"/>
    <w:rsid w:val="004D0AF2"/>
    <w:rsid w:val="004D338D"/>
    <w:rsid w:val="004D3946"/>
    <w:rsid w:val="004D3D5E"/>
    <w:rsid w:val="004E1C51"/>
    <w:rsid w:val="004E3320"/>
    <w:rsid w:val="004E4530"/>
    <w:rsid w:val="004F12A6"/>
    <w:rsid w:val="004F3352"/>
    <w:rsid w:val="004F528E"/>
    <w:rsid w:val="004F5456"/>
    <w:rsid w:val="004F5E31"/>
    <w:rsid w:val="004F672B"/>
    <w:rsid w:val="004F695A"/>
    <w:rsid w:val="004F6F8B"/>
    <w:rsid w:val="005009DE"/>
    <w:rsid w:val="00505687"/>
    <w:rsid w:val="005075A7"/>
    <w:rsid w:val="005106EB"/>
    <w:rsid w:val="005112D9"/>
    <w:rsid w:val="00511941"/>
    <w:rsid w:val="00513961"/>
    <w:rsid w:val="00513A87"/>
    <w:rsid w:val="00520032"/>
    <w:rsid w:val="005220FE"/>
    <w:rsid w:val="0052558C"/>
    <w:rsid w:val="00527E79"/>
    <w:rsid w:val="00531A8A"/>
    <w:rsid w:val="005357CF"/>
    <w:rsid w:val="00536900"/>
    <w:rsid w:val="00540B4D"/>
    <w:rsid w:val="00540D0D"/>
    <w:rsid w:val="005442CF"/>
    <w:rsid w:val="0054477D"/>
    <w:rsid w:val="00560721"/>
    <w:rsid w:val="00560780"/>
    <w:rsid w:val="00563F56"/>
    <w:rsid w:val="0056471E"/>
    <w:rsid w:val="0056532C"/>
    <w:rsid w:val="005669FA"/>
    <w:rsid w:val="00576512"/>
    <w:rsid w:val="005805B1"/>
    <w:rsid w:val="005821C8"/>
    <w:rsid w:val="00587231"/>
    <w:rsid w:val="0059389B"/>
    <w:rsid w:val="005962B9"/>
    <w:rsid w:val="005A0F42"/>
    <w:rsid w:val="005A27CB"/>
    <w:rsid w:val="005B1104"/>
    <w:rsid w:val="005B4140"/>
    <w:rsid w:val="005B5A7E"/>
    <w:rsid w:val="005C2ED6"/>
    <w:rsid w:val="005C5753"/>
    <w:rsid w:val="005C6D76"/>
    <w:rsid w:val="005D34C8"/>
    <w:rsid w:val="005E2908"/>
    <w:rsid w:val="005E2C94"/>
    <w:rsid w:val="005E3329"/>
    <w:rsid w:val="005E3D6B"/>
    <w:rsid w:val="005E652E"/>
    <w:rsid w:val="005E6837"/>
    <w:rsid w:val="005E6EC0"/>
    <w:rsid w:val="005F0A8C"/>
    <w:rsid w:val="005F1CDF"/>
    <w:rsid w:val="0060243E"/>
    <w:rsid w:val="00602721"/>
    <w:rsid w:val="00603B61"/>
    <w:rsid w:val="00605CBB"/>
    <w:rsid w:val="00605E90"/>
    <w:rsid w:val="00607964"/>
    <w:rsid w:val="00612F72"/>
    <w:rsid w:val="006177D0"/>
    <w:rsid w:val="00624B26"/>
    <w:rsid w:val="00626AA7"/>
    <w:rsid w:val="00644F3E"/>
    <w:rsid w:val="00646C16"/>
    <w:rsid w:val="006500C7"/>
    <w:rsid w:val="00660724"/>
    <w:rsid w:val="006608D8"/>
    <w:rsid w:val="00664501"/>
    <w:rsid w:val="00667A96"/>
    <w:rsid w:val="0067396B"/>
    <w:rsid w:val="00673D22"/>
    <w:rsid w:val="00675FFE"/>
    <w:rsid w:val="00677D02"/>
    <w:rsid w:val="006907A0"/>
    <w:rsid w:val="00691590"/>
    <w:rsid w:val="00693E96"/>
    <w:rsid w:val="006A1CA1"/>
    <w:rsid w:val="006C02C4"/>
    <w:rsid w:val="006C1109"/>
    <w:rsid w:val="006C25B8"/>
    <w:rsid w:val="006C6AFB"/>
    <w:rsid w:val="006D1D15"/>
    <w:rsid w:val="006D3C23"/>
    <w:rsid w:val="006D74AD"/>
    <w:rsid w:val="006E47AD"/>
    <w:rsid w:val="006E5702"/>
    <w:rsid w:val="006F0EBF"/>
    <w:rsid w:val="006F44AB"/>
    <w:rsid w:val="006F57A0"/>
    <w:rsid w:val="006F5922"/>
    <w:rsid w:val="006F66A6"/>
    <w:rsid w:val="00704EBE"/>
    <w:rsid w:val="00707F26"/>
    <w:rsid w:val="007123D2"/>
    <w:rsid w:val="0071726E"/>
    <w:rsid w:val="00717678"/>
    <w:rsid w:val="00720360"/>
    <w:rsid w:val="00725BAF"/>
    <w:rsid w:val="00725C91"/>
    <w:rsid w:val="007341C4"/>
    <w:rsid w:val="00736C1D"/>
    <w:rsid w:val="00746D11"/>
    <w:rsid w:val="0075164E"/>
    <w:rsid w:val="00751C1B"/>
    <w:rsid w:val="007575CD"/>
    <w:rsid w:val="007575EE"/>
    <w:rsid w:val="007606D0"/>
    <w:rsid w:val="00761400"/>
    <w:rsid w:val="00761EE6"/>
    <w:rsid w:val="007654AC"/>
    <w:rsid w:val="00766970"/>
    <w:rsid w:val="0076740E"/>
    <w:rsid w:val="00772714"/>
    <w:rsid w:val="007805D6"/>
    <w:rsid w:val="0078314F"/>
    <w:rsid w:val="0078474C"/>
    <w:rsid w:val="007909BA"/>
    <w:rsid w:val="00790D79"/>
    <w:rsid w:val="007930A4"/>
    <w:rsid w:val="007941DF"/>
    <w:rsid w:val="007978C4"/>
    <w:rsid w:val="007A0638"/>
    <w:rsid w:val="007A28D4"/>
    <w:rsid w:val="007A4261"/>
    <w:rsid w:val="007A44FB"/>
    <w:rsid w:val="007A5A50"/>
    <w:rsid w:val="007A5D6B"/>
    <w:rsid w:val="007A7185"/>
    <w:rsid w:val="007A7A79"/>
    <w:rsid w:val="007B1AFE"/>
    <w:rsid w:val="007B3A5D"/>
    <w:rsid w:val="007B5E23"/>
    <w:rsid w:val="007C21A8"/>
    <w:rsid w:val="007C36CE"/>
    <w:rsid w:val="007C37EA"/>
    <w:rsid w:val="007C387A"/>
    <w:rsid w:val="007C3F07"/>
    <w:rsid w:val="007C5441"/>
    <w:rsid w:val="007C59B8"/>
    <w:rsid w:val="007D1238"/>
    <w:rsid w:val="007D411A"/>
    <w:rsid w:val="007D56A7"/>
    <w:rsid w:val="007E007E"/>
    <w:rsid w:val="007E0AE9"/>
    <w:rsid w:val="007E15E7"/>
    <w:rsid w:val="007E4416"/>
    <w:rsid w:val="007E6714"/>
    <w:rsid w:val="007F0144"/>
    <w:rsid w:val="007F0422"/>
    <w:rsid w:val="007F3596"/>
    <w:rsid w:val="007F4104"/>
    <w:rsid w:val="00800C30"/>
    <w:rsid w:val="008014EC"/>
    <w:rsid w:val="00801852"/>
    <w:rsid w:val="00805E8B"/>
    <w:rsid w:val="00807C12"/>
    <w:rsid w:val="008159C1"/>
    <w:rsid w:val="008328FE"/>
    <w:rsid w:val="008379AB"/>
    <w:rsid w:val="00841630"/>
    <w:rsid w:val="0084183F"/>
    <w:rsid w:val="00841D9D"/>
    <w:rsid w:val="0084471C"/>
    <w:rsid w:val="00847EE3"/>
    <w:rsid w:val="008506E0"/>
    <w:rsid w:val="008523AA"/>
    <w:rsid w:val="008534FE"/>
    <w:rsid w:val="00853D94"/>
    <w:rsid w:val="008572B6"/>
    <w:rsid w:val="008601CC"/>
    <w:rsid w:val="00863706"/>
    <w:rsid w:val="00870754"/>
    <w:rsid w:val="008720BC"/>
    <w:rsid w:val="0087383E"/>
    <w:rsid w:val="00877D2F"/>
    <w:rsid w:val="008832E9"/>
    <w:rsid w:val="00884B4F"/>
    <w:rsid w:val="00886415"/>
    <w:rsid w:val="00887823"/>
    <w:rsid w:val="00890A2C"/>
    <w:rsid w:val="00894405"/>
    <w:rsid w:val="0089625D"/>
    <w:rsid w:val="008B17AC"/>
    <w:rsid w:val="008B3524"/>
    <w:rsid w:val="008B6FD8"/>
    <w:rsid w:val="008C3848"/>
    <w:rsid w:val="008C6AA8"/>
    <w:rsid w:val="008C6C58"/>
    <w:rsid w:val="008C7914"/>
    <w:rsid w:val="008C7DFC"/>
    <w:rsid w:val="008D0C3B"/>
    <w:rsid w:val="008D226D"/>
    <w:rsid w:val="008D54F8"/>
    <w:rsid w:val="008D59FE"/>
    <w:rsid w:val="008D6F08"/>
    <w:rsid w:val="008E0B07"/>
    <w:rsid w:val="008E40F2"/>
    <w:rsid w:val="008E760D"/>
    <w:rsid w:val="008F0FAA"/>
    <w:rsid w:val="008F590E"/>
    <w:rsid w:val="008F5921"/>
    <w:rsid w:val="00903782"/>
    <w:rsid w:val="00912790"/>
    <w:rsid w:val="00912E77"/>
    <w:rsid w:val="0091593F"/>
    <w:rsid w:val="00921BE3"/>
    <w:rsid w:val="00921D85"/>
    <w:rsid w:val="00924BF0"/>
    <w:rsid w:val="009303FA"/>
    <w:rsid w:val="00930C02"/>
    <w:rsid w:val="00930EB1"/>
    <w:rsid w:val="00942E91"/>
    <w:rsid w:val="0095384C"/>
    <w:rsid w:val="00964158"/>
    <w:rsid w:val="00974F79"/>
    <w:rsid w:val="0097612D"/>
    <w:rsid w:val="00982807"/>
    <w:rsid w:val="009831AE"/>
    <w:rsid w:val="009947AF"/>
    <w:rsid w:val="00996CE5"/>
    <w:rsid w:val="009A0466"/>
    <w:rsid w:val="009A050D"/>
    <w:rsid w:val="009A2DF3"/>
    <w:rsid w:val="009B59E4"/>
    <w:rsid w:val="009C0E00"/>
    <w:rsid w:val="009C776B"/>
    <w:rsid w:val="009D0AE5"/>
    <w:rsid w:val="009D79A8"/>
    <w:rsid w:val="009E44E6"/>
    <w:rsid w:val="009E5B6D"/>
    <w:rsid w:val="009E7CAA"/>
    <w:rsid w:val="009F34FE"/>
    <w:rsid w:val="009F462E"/>
    <w:rsid w:val="00A033D6"/>
    <w:rsid w:val="00A04C36"/>
    <w:rsid w:val="00A057BE"/>
    <w:rsid w:val="00A13D67"/>
    <w:rsid w:val="00A16C08"/>
    <w:rsid w:val="00A17EDB"/>
    <w:rsid w:val="00A21823"/>
    <w:rsid w:val="00A24E69"/>
    <w:rsid w:val="00A35F12"/>
    <w:rsid w:val="00A36402"/>
    <w:rsid w:val="00A36E03"/>
    <w:rsid w:val="00A402D7"/>
    <w:rsid w:val="00A429AD"/>
    <w:rsid w:val="00A44028"/>
    <w:rsid w:val="00A44A7A"/>
    <w:rsid w:val="00A458D0"/>
    <w:rsid w:val="00A47AF1"/>
    <w:rsid w:val="00A50A2A"/>
    <w:rsid w:val="00A549BD"/>
    <w:rsid w:val="00A54AF3"/>
    <w:rsid w:val="00A57612"/>
    <w:rsid w:val="00A63C9B"/>
    <w:rsid w:val="00A63CF2"/>
    <w:rsid w:val="00A656E7"/>
    <w:rsid w:val="00A67B51"/>
    <w:rsid w:val="00A70368"/>
    <w:rsid w:val="00A71857"/>
    <w:rsid w:val="00A72B8D"/>
    <w:rsid w:val="00A72CA2"/>
    <w:rsid w:val="00A76AA3"/>
    <w:rsid w:val="00A82EAA"/>
    <w:rsid w:val="00A8531A"/>
    <w:rsid w:val="00A85589"/>
    <w:rsid w:val="00A90019"/>
    <w:rsid w:val="00A90C8B"/>
    <w:rsid w:val="00A91EB6"/>
    <w:rsid w:val="00A93503"/>
    <w:rsid w:val="00A94093"/>
    <w:rsid w:val="00A953F9"/>
    <w:rsid w:val="00A95474"/>
    <w:rsid w:val="00A96161"/>
    <w:rsid w:val="00AA36CD"/>
    <w:rsid w:val="00AA6FCA"/>
    <w:rsid w:val="00AB10C4"/>
    <w:rsid w:val="00AB36F5"/>
    <w:rsid w:val="00AB3E48"/>
    <w:rsid w:val="00AB4017"/>
    <w:rsid w:val="00AB46F2"/>
    <w:rsid w:val="00AB5E02"/>
    <w:rsid w:val="00AB6389"/>
    <w:rsid w:val="00AB7286"/>
    <w:rsid w:val="00AB77E9"/>
    <w:rsid w:val="00AC04BF"/>
    <w:rsid w:val="00AC0556"/>
    <w:rsid w:val="00AC346B"/>
    <w:rsid w:val="00AD0B20"/>
    <w:rsid w:val="00AD26A1"/>
    <w:rsid w:val="00AF25F8"/>
    <w:rsid w:val="00B01E27"/>
    <w:rsid w:val="00B05663"/>
    <w:rsid w:val="00B05CA9"/>
    <w:rsid w:val="00B0696F"/>
    <w:rsid w:val="00B146CC"/>
    <w:rsid w:val="00B1796D"/>
    <w:rsid w:val="00B20AD2"/>
    <w:rsid w:val="00B22D65"/>
    <w:rsid w:val="00B23A1E"/>
    <w:rsid w:val="00B25C9B"/>
    <w:rsid w:val="00B27C0A"/>
    <w:rsid w:val="00B30453"/>
    <w:rsid w:val="00B364C7"/>
    <w:rsid w:val="00B42446"/>
    <w:rsid w:val="00B4750A"/>
    <w:rsid w:val="00B51493"/>
    <w:rsid w:val="00B53B79"/>
    <w:rsid w:val="00B546F4"/>
    <w:rsid w:val="00B54A12"/>
    <w:rsid w:val="00B551A5"/>
    <w:rsid w:val="00B56B22"/>
    <w:rsid w:val="00B61EAD"/>
    <w:rsid w:val="00B63B6A"/>
    <w:rsid w:val="00B64A4A"/>
    <w:rsid w:val="00B66CC4"/>
    <w:rsid w:val="00B67EE9"/>
    <w:rsid w:val="00B76C78"/>
    <w:rsid w:val="00B776F3"/>
    <w:rsid w:val="00B80CC0"/>
    <w:rsid w:val="00B9110A"/>
    <w:rsid w:val="00B92D84"/>
    <w:rsid w:val="00B93E85"/>
    <w:rsid w:val="00B95E9D"/>
    <w:rsid w:val="00BB00AC"/>
    <w:rsid w:val="00BB1186"/>
    <w:rsid w:val="00BB5777"/>
    <w:rsid w:val="00BB667C"/>
    <w:rsid w:val="00BC059D"/>
    <w:rsid w:val="00BC15C9"/>
    <w:rsid w:val="00BC16EC"/>
    <w:rsid w:val="00BC32B3"/>
    <w:rsid w:val="00BC5281"/>
    <w:rsid w:val="00BC6656"/>
    <w:rsid w:val="00BC6961"/>
    <w:rsid w:val="00BC7234"/>
    <w:rsid w:val="00BD1081"/>
    <w:rsid w:val="00BE04FA"/>
    <w:rsid w:val="00BE403E"/>
    <w:rsid w:val="00BE4EB0"/>
    <w:rsid w:val="00BE5EAE"/>
    <w:rsid w:val="00C02B5D"/>
    <w:rsid w:val="00C076BC"/>
    <w:rsid w:val="00C10E03"/>
    <w:rsid w:val="00C126A9"/>
    <w:rsid w:val="00C16336"/>
    <w:rsid w:val="00C173DD"/>
    <w:rsid w:val="00C2755E"/>
    <w:rsid w:val="00C3143B"/>
    <w:rsid w:val="00C403CF"/>
    <w:rsid w:val="00C44921"/>
    <w:rsid w:val="00C4503B"/>
    <w:rsid w:val="00C453EC"/>
    <w:rsid w:val="00C47E70"/>
    <w:rsid w:val="00C533A3"/>
    <w:rsid w:val="00C576E4"/>
    <w:rsid w:val="00C666F4"/>
    <w:rsid w:val="00C72972"/>
    <w:rsid w:val="00C74581"/>
    <w:rsid w:val="00C826B4"/>
    <w:rsid w:val="00C836B6"/>
    <w:rsid w:val="00C8592E"/>
    <w:rsid w:val="00CA261F"/>
    <w:rsid w:val="00CA44C9"/>
    <w:rsid w:val="00CA7AEC"/>
    <w:rsid w:val="00CB056B"/>
    <w:rsid w:val="00CB0AC9"/>
    <w:rsid w:val="00CB6B18"/>
    <w:rsid w:val="00CC0F63"/>
    <w:rsid w:val="00CC507E"/>
    <w:rsid w:val="00CC5945"/>
    <w:rsid w:val="00CC6CF2"/>
    <w:rsid w:val="00CD3BBD"/>
    <w:rsid w:val="00CD5D25"/>
    <w:rsid w:val="00CD65CB"/>
    <w:rsid w:val="00CE0B6D"/>
    <w:rsid w:val="00CE1DB7"/>
    <w:rsid w:val="00CF18C7"/>
    <w:rsid w:val="00CF688A"/>
    <w:rsid w:val="00CF6C17"/>
    <w:rsid w:val="00D01B45"/>
    <w:rsid w:val="00D030ED"/>
    <w:rsid w:val="00D07CE7"/>
    <w:rsid w:val="00D128C8"/>
    <w:rsid w:val="00D13BB9"/>
    <w:rsid w:val="00D1473E"/>
    <w:rsid w:val="00D17898"/>
    <w:rsid w:val="00D17BC4"/>
    <w:rsid w:val="00D20BD0"/>
    <w:rsid w:val="00D21E4B"/>
    <w:rsid w:val="00D3180B"/>
    <w:rsid w:val="00D324A2"/>
    <w:rsid w:val="00D3270E"/>
    <w:rsid w:val="00D37D89"/>
    <w:rsid w:val="00D500A5"/>
    <w:rsid w:val="00D50E99"/>
    <w:rsid w:val="00D52493"/>
    <w:rsid w:val="00D5283E"/>
    <w:rsid w:val="00D607DF"/>
    <w:rsid w:val="00D622D9"/>
    <w:rsid w:val="00D660C6"/>
    <w:rsid w:val="00D674F2"/>
    <w:rsid w:val="00D700F8"/>
    <w:rsid w:val="00D73F75"/>
    <w:rsid w:val="00D76649"/>
    <w:rsid w:val="00D83E07"/>
    <w:rsid w:val="00D944B6"/>
    <w:rsid w:val="00D94876"/>
    <w:rsid w:val="00D95C5F"/>
    <w:rsid w:val="00D95DD6"/>
    <w:rsid w:val="00DA404E"/>
    <w:rsid w:val="00DA4A0D"/>
    <w:rsid w:val="00DA6660"/>
    <w:rsid w:val="00DB116C"/>
    <w:rsid w:val="00DD4B3F"/>
    <w:rsid w:val="00DD69AC"/>
    <w:rsid w:val="00DD75EB"/>
    <w:rsid w:val="00DE2FB3"/>
    <w:rsid w:val="00DF2874"/>
    <w:rsid w:val="00DF2D8A"/>
    <w:rsid w:val="00DF405A"/>
    <w:rsid w:val="00DF41E2"/>
    <w:rsid w:val="00DF5DDF"/>
    <w:rsid w:val="00DF5F2E"/>
    <w:rsid w:val="00DF6A2B"/>
    <w:rsid w:val="00E053E5"/>
    <w:rsid w:val="00E072C7"/>
    <w:rsid w:val="00E12AFD"/>
    <w:rsid w:val="00E14B14"/>
    <w:rsid w:val="00E20020"/>
    <w:rsid w:val="00E219E3"/>
    <w:rsid w:val="00E26D86"/>
    <w:rsid w:val="00E32E39"/>
    <w:rsid w:val="00E41189"/>
    <w:rsid w:val="00E51C6C"/>
    <w:rsid w:val="00E57EFB"/>
    <w:rsid w:val="00E63175"/>
    <w:rsid w:val="00E67296"/>
    <w:rsid w:val="00E700FB"/>
    <w:rsid w:val="00E71EA0"/>
    <w:rsid w:val="00E7349D"/>
    <w:rsid w:val="00E77AEA"/>
    <w:rsid w:val="00E83566"/>
    <w:rsid w:val="00E84A5C"/>
    <w:rsid w:val="00E84E92"/>
    <w:rsid w:val="00E86783"/>
    <w:rsid w:val="00E91D9E"/>
    <w:rsid w:val="00E93CBD"/>
    <w:rsid w:val="00E970C6"/>
    <w:rsid w:val="00EA33CA"/>
    <w:rsid w:val="00EA3E26"/>
    <w:rsid w:val="00EC1FA2"/>
    <w:rsid w:val="00EC31DA"/>
    <w:rsid w:val="00EC47F8"/>
    <w:rsid w:val="00ED3420"/>
    <w:rsid w:val="00ED4B0A"/>
    <w:rsid w:val="00ED72FE"/>
    <w:rsid w:val="00EE6264"/>
    <w:rsid w:val="00EF0062"/>
    <w:rsid w:val="00EF39C2"/>
    <w:rsid w:val="00EF3C58"/>
    <w:rsid w:val="00EF54CB"/>
    <w:rsid w:val="00F02016"/>
    <w:rsid w:val="00F02D3D"/>
    <w:rsid w:val="00F03B4D"/>
    <w:rsid w:val="00F15A59"/>
    <w:rsid w:val="00F2034B"/>
    <w:rsid w:val="00F2073E"/>
    <w:rsid w:val="00F20DC8"/>
    <w:rsid w:val="00F25F47"/>
    <w:rsid w:val="00F32563"/>
    <w:rsid w:val="00F35C4A"/>
    <w:rsid w:val="00F41CE3"/>
    <w:rsid w:val="00F4230C"/>
    <w:rsid w:val="00F44264"/>
    <w:rsid w:val="00F4782A"/>
    <w:rsid w:val="00F5245E"/>
    <w:rsid w:val="00F54A91"/>
    <w:rsid w:val="00F56649"/>
    <w:rsid w:val="00F5703C"/>
    <w:rsid w:val="00F602BE"/>
    <w:rsid w:val="00F60428"/>
    <w:rsid w:val="00F62DB3"/>
    <w:rsid w:val="00F6453A"/>
    <w:rsid w:val="00F70B58"/>
    <w:rsid w:val="00F77516"/>
    <w:rsid w:val="00F81555"/>
    <w:rsid w:val="00F84B33"/>
    <w:rsid w:val="00F9015B"/>
    <w:rsid w:val="00F93879"/>
    <w:rsid w:val="00F9551A"/>
    <w:rsid w:val="00FA2E6C"/>
    <w:rsid w:val="00FA38FA"/>
    <w:rsid w:val="00FA472D"/>
    <w:rsid w:val="00FA7D58"/>
    <w:rsid w:val="00FB13CF"/>
    <w:rsid w:val="00FB18BE"/>
    <w:rsid w:val="00FB5B62"/>
    <w:rsid w:val="00FC01EC"/>
    <w:rsid w:val="00FC3FB5"/>
    <w:rsid w:val="00FC5882"/>
    <w:rsid w:val="00FC5ED1"/>
    <w:rsid w:val="00FD2BA0"/>
    <w:rsid w:val="00FD33AE"/>
    <w:rsid w:val="00FD36E2"/>
    <w:rsid w:val="00FD6B13"/>
    <w:rsid w:val="00FE2C59"/>
    <w:rsid w:val="00FE4ACC"/>
    <w:rsid w:val="00FF341F"/>
    <w:rsid w:val="00FF4B60"/>
    <w:rsid w:val="00FF5909"/>
    <w:rsid w:val="00FF5E68"/>
    <w:rsid w:val="00FF6B64"/>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77FA56"/>
  <w15:chartTrackingRefBased/>
  <w15:docId w15:val="{C385D6BE-99B9-48B9-9CED-8D2B08FD6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30"/>
        <w:lang w:val="en-US" w:eastAsia="en-US" w:bidi="th-TH"/>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70B58"/>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unhideWhenUsed/>
    <w:qFormat/>
    <w:rsid w:val="00F70B58"/>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F70B58"/>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F70B5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70B5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70B5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0B5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0B5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0B5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0B58"/>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F70B58"/>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F70B58"/>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F70B5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70B5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70B5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0B5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0B5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0B58"/>
    <w:rPr>
      <w:rFonts w:eastAsiaTheme="majorEastAsia" w:cstheme="majorBidi"/>
      <w:color w:val="272727" w:themeColor="text1" w:themeTint="D8"/>
    </w:rPr>
  </w:style>
  <w:style w:type="paragraph" w:styleId="Title">
    <w:name w:val="Title"/>
    <w:basedOn w:val="Normal"/>
    <w:next w:val="Normal"/>
    <w:link w:val="TitleChar"/>
    <w:uiPriority w:val="10"/>
    <w:qFormat/>
    <w:rsid w:val="00F70B58"/>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F70B58"/>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F70B58"/>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F70B58"/>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F70B58"/>
    <w:pPr>
      <w:spacing w:before="160"/>
      <w:jc w:val="center"/>
    </w:pPr>
    <w:rPr>
      <w:i/>
      <w:iCs/>
      <w:color w:val="404040" w:themeColor="text1" w:themeTint="BF"/>
    </w:rPr>
  </w:style>
  <w:style w:type="character" w:customStyle="1" w:styleId="QuoteChar">
    <w:name w:val="Quote Char"/>
    <w:basedOn w:val="DefaultParagraphFont"/>
    <w:link w:val="Quote"/>
    <w:uiPriority w:val="29"/>
    <w:rsid w:val="00F70B58"/>
    <w:rPr>
      <w:i/>
      <w:iCs/>
      <w:color w:val="404040" w:themeColor="text1" w:themeTint="BF"/>
    </w:rPr>
  </w:style>
  <w:style w:type="paragraph" w:styleId="ListParagraph">
    <w:name w:val="List Paragraph"/>
    <w:basedOn w:val="Normal"/>
    <w:uiPriority w:val="1"/>
    <w:qFormat/>
    <w:rsid w:val="00F70B58"/>
    <w:pPr>
      <w:ind w:left="720"/>
      <w:contextualSpacing/>
    </w:pPr>
  </w:style>
  <w:style w:type="character" w:styleId="IntenseEmphasis">
    <w:name w:val="Intense Emphasis"/>
    <w:basedOn w:val="DefaultParagraphFont"/>
    <w:uiPriority w:val="21"/>
    <w:qFormat/>
    <w:rsid w:val="00F70B58"/>
    <w:rPr>
      <w:i/>
      <w:iCs/>
      <w:color w:val="0F4761" w:themeColor="accent1" w:themeShade="BF"/>
    </w:rPr>
  </w:style>
  <w:style w:type="paragraph" w:styleId="IntenseQuote">
    <w:name w:val="Intense Quote"/>
    <w:basedOn w:val="Normal"/>
    <w:next w:val="Normal"/>
    <w:link w:val="IntenseQuoteChar"/>
    <w:uiPriority w:val="30"/>
    <w:qFormat/>
    <w:rsid w:val="00F70B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70B58"/>
    <w:rPr>
      <w:i/>
      <w:iCs/>
      <w:color w:val="0F4761" w:themeColor="accent1" w:themeShade="BF"/>
    </w:rPr>
  </w:style>
  <w:style w:type="character" w:styleId="IntenseReference">
    <w:name w:val="Intense Reference"/>
    <w:basedOn w:val="DefaultParagraphFont"/>
    <w:uiPriority w:val="32"/>
    <w:qFormat/>
    <w:rsid w:val="00F70B58"/>
    <w:rPr>
      <w:b/>
      <w:bCs/>
      <w:smallCaps/>
      <w:color w:val="0F4761" w:themeColor="accent1" w:themeShade="BF"/>
      <w:spacing w:val="5"/>
    </w:rPr>
  </w:style>
  <w:style w:type="table" w:styleId="TableGrid">
    <w:name w:val="Table Grid"/>
    <w:basedOn w:val="TableNormal"/>
    <w:uiPriority w:val="59"/>
    <w:rsid w:val="00F70B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790D79"/>
    <w:pPr>
      <w:widowControl w:val="0"/>
      <w:autoSpaceDE w:val="0"/>
      <w:autoSpaceDN w:val="0"/>
      <w:spacing w:after="0" w:line="240" w:lineRule="auto"/>
    </w:pPr>
    <w:rPr>
      <w:rFonts w:ascii="Times New Roman" w:eastAsia="Times New Roman" w:hAnsi="Times New Roman" w:cs="Times New Roman"/>
      <w:kern w:val="0"/>
      <w:szCs w:val="24"/>
      <w:lang w:val="id" w:bidi="ar-SA"/>
      <w14:ligatures w14:val="none"/>
    </w:rPr>
  </w:style>
  <w:style w:type="character" w:customStyle="1" w:styleId="BodyTextChar">
    <w:name w:val="Body Text Char"/>
    <w:basedOn w:val="DefaultParagraphFont"/>
    <w:link w:val="BodyText"/>
    <w:uiPriority w:val="1"/>
    <w:rsid w:val="00790D79"/>
    <w:rPr>
      <w:rFonts w:ascii="Times New Roman" w:eastAsia="Times New Roman" w:hAnsi="Times New Roman" w:cs="Times New Roman"/>
      <w:kern w:val="0"/>
      <w:szCs w:val="24"/>
      <w:lang w:val="id" w:bidi="ar-SA"/>
      <w14:ligatures w14:val="none"/>
    </w:rPr>
  </w:style>
  <w:style w:type="paragraph" w:styleId="Bibliography">
    <w:name w:val="Bibliography"/>
    <w:basedOn w:val="Normal"/>
    <w:next w:val="Normal"/>
    <w:uiPriority w:val="37"/>
    <w:unhideWhenUsed/>
    <w:rsid w:val="00012220"/>
    <w:pPr>
      <w:spacing w:after="0" w:line="480" w:lineRule="auto"/>
      <w:ind w:left="720" w:hanging="720"/>
    </w:pPr>
  </w:style>
  <w:style w:type="paragraph" w:styleId="NormalWeb">
    <w:name w:val="Normal (Web)"/>
    <w:basedOn w:val="Normal"/>
    <w:uiPriority w:val="99"/>
    <w:semiHidden/>
    <w:unhideWhenUsed/>
    <w:rsid w:val="00C836B6"/>
    <w:rPr>
      <w:rFonts w:ascii="Times New Roman" w:hAnsi="Times New Roman" w:cs="Angsana New"/>
    </w:rPr>
  </w:style>
  <w:style w:type="paragraph" w:styleId="NoSpacing">
    <w:name w:val="No Spacing"/>
    <w:uiPriority w:val="1"/>
    <w:qFormat/>
    <w:rsid w:val="00B25C9B"/>
    <w:pPr>
      <w:spacing w:after="0" w:line="240" w:lineRule="auto"/>
    </w:pPr>
    <w:rPr>
      <w:kern w:val="0"/>
      <w:sz w:val="22"/>
      <w:szCs w:val="22"/>
      <w:lang w:val="en-ID" w:bidi="ar-SA"/>
      <w14:ligatures w14:val="none"/>
    </w:rPr>
  </w:style>
  <w:style w:type="character" w:styleId="Hyperlink">
    <w:name w:val="Hyperlink"/>
    <w:basedOn w:val="DefaultParagraphFont"/>
    <w:uiPriority w:val="99"/>
    <w:unhideWhenUsed/>
    <w:rsid w:val="00B25C9B"/>
    <w:rPr>
      <w:color w:val="467886" w:themeColor="hyperlink"/>
      <w:u w:val="single"/>
    </w:rPr>
  </w:style>
  <w:style w:type="paragraph" w:styleId="TOCHeading">
    <w:name w:val="TOC Heading"/>
    <w:basedOn w:val="Heading1"/>
    <w:next w:val="Normal"/>
    <w:uiPriority w:val="39"/>
    <w:unhideWhenUsed/>
    <w:qFormat/>
    <w:rsid w:val="00B25C9B"/>
    <w:pPr>
      <w:spacing w:before="240" w:after="0" w:line="259" w:lineRule="auto"/>
      <w:outlineLvl w:val="9"/>
    </w:pPr>
    <w:rPr>
      <w:kern w:val="0"/>
      <w:sz w:val="32"/>
      <w:szCs w:val="32"/>
      <w:lang w:bidi="ar-SA"/>
      <w14:ligatures w14:val="none"/>
    </w:rPr>
  </w:style>
  <w:style w:type="paragraph" w:styleId="TOC1">
    <w:name w:val="toc 1"/>
    <w:basedOn w:val="Normal"/>
    <w:next w:val="Normal"/>
    <w:autoRedefine/>
    <w:uiPriority w:val="39"/>
    <w:unhideWhenUsed/>
    <w:rsid w:val="00B25C9B"/>
    <w:pPr>
      <w:spacing w:after="100" w:line="259" w:lineRule="auto"/>
      <w:jc w:val="both"/>
    </w:pPr>
    <w:rPr>
      <w:rFonts w:ascii="Times New Roman" w:hAnsi="Times New Roman"/>
      <w:color w:val="000000" w:themeColor="text1"/>
      <w:kern w:val="0"/>
      <w:szCs w:val="22"/>
      <w:lang w:val="en-ID" w:bidi="ar-SA"/>
      <w14:ligatures w14:val="none"/>
    </w:rPr>
  </w:style>
  <w:style w:type="paragraph" w:styleId="TOC2">
    <w:name w:val="toc 2"/>
    <w:basedOn w:val="Normal"/>
    <w:next w:val="Normal"/>
    <w:autoRedefine/>
    <w:uiPriority w:val="39"/>
    <w:unhideWhenUsed/>
    <w:rsid w:val="00B25C9B"/>
    <w:pPr>
      <w:spacing w:after="100" w:line="259" w:lineRule="auto"/>
      <w:ind w:left="240"/>
      <w:jc w:val="both"/>
    </w:pPr>
    <w:rPr>
      <w:rFonts w:ascii="Times New Roman" w:hAnsi="Times New Roman"/>
      <w:color w:val="000000" w:themeColor="text1"/>
      <w:kern w:val="0"/>
      <w:szCs w:val="22"/>
      <w:lang w:val="en-ID" w:bidi="ar-SA"/>
      <w14:ligatures w14:val="none"/>
    </w:rPr>
  </w:style>
  <w:style w:type="paragraph" w:styleId="TableofFigures">
    <w:name w:val="table of figures"/>
    <w:basedOn w:val="Normal"/>
    <w:next w:val="Normal"/>
    <w:uiPriority w:val="99"/>
    <w:unhideWhenUsed/>
    <w:rsid w:val="00B25C9B"/>
    <w:pPr>
      <w:spacing w:after="0" w:line="259" w:lineRule="auto"/>
      <w:jc w:val="both"/>
    </w:pPr>
    <w:rPr>
      <w:rFonts w:ascii="Times New Roman" w:hAnsi="Times New Roman"/>
      <w:color w:val="000000" w:themeColor="text1"/>
      <w:kern w:val="0"/>
      <w:szCs w:val="22"/>
      <w:lang w:val="en-ID" w:bidi="ar-SA"/>
      <w14:ligatures w14:val="none"/>
    </w:rPr>
  </w:style>
  <w:style w:type="character" w:styleId="Strong">
    <w:name w:val="Strong"/>
    <w:basedOn w:val="DefaultParagraphFont"/>
    <w:uiPriority w:val="22"/>
    <w:qFormat/>
    <w:rsid w:val="005106EB"/>
    <w:rPr>
      <w:b/>
      <w:bCs/>
    </w:rPr>
  </w:style>
  <w:style w:type="table" w:styleId="TableGridLight">
    <w:name w:val="Grid Table Light"/>
    <w:basedOn w:val="TableNormal"/>
    <w:uiPriority w:val="40"/>
    <w:rsid w:val="00FA2E6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Emphasis">
    <w:name w:val="Emphasis"/>
    <w:basedOn w:val="DefaultParagraphFont"/>
    <w:uiPriority w:val="20"/>
    <w:qFormat/>
    <w:rsid w:val="00B23A1E"/>
    <w:rPr>
      <w:i/>
      <w:iCs/>
    </w:rPr>
  </w:style>
  <w:style w:type="paragraph" w:styleId="Footer">
    <w:name w:val="footer"/>
    <w:basedOn w:val="Normal"/>
    <w:link w:val="FooterChar"/>
    <w:uiPriority w:val="99"/>
    <w:unhideWhenUsed/>
    <w:rsid w:val="00B23A1E"/>
    <w:pPr>
      <w:tabs>
        <w:tab w:val="center" w:pos="4513"/>
        <w:tab w:val="right" w:pos="9026"/>
      </w:tabs>
      <w:spacing w:after="0" w:line="240" w:lineRule="auto"/>
      <w:jc w:val="both"/>
    </w:pPr>
    <w:rPr>
      <w:rFonts w:ascii="Times New Roman" w:hAnsi="Times New Roman"/>
      <w:color w:val="000000" w:themeColor="text1"/>
      <w:kern w:val="0"/>
      <w:szCs w:val="22"/>
      <w:lang w:val="en-ID" w:bidi="ar-SA"/>
      <w14:ligatures w14:val="none"/>
    </w:rPr>
  </w:style>
  <w:style w:type="character" w:customStyle="1" w:styleId="FooterChar">
    <w:name w:val="Footer Char"/>
    <w:basedOn w:val="DefaultParagraphFont"/>
    <w:link w:val="Footer"/>
    <w:uiPriority w:val="99"/>
    <w:rsid w:val="00B23A1E"/>
    <w:rPr>
      <w:rFonts w:ascii="Times New Roman" w:hAnsi="Times New Roman"/>
      <w:color w:val="000000" w:themeColor="text1"/>
      <w:kern w:val="0"/>
      <w:szCs w:val="22"/>
      <w:lang w:val="en-ID" w:bidi="ar-SA"/>
      <w14:ligatures w14:val="none"/>
    </w:rPr>
  </w:style>
  <w:style w:type="paragraph" w:styleId="Header">
    <w:name w:val="header"/>
    <w:basedOn w:val="Normal"/>
    <w:link w:val="HeaderChar"/>
    <w:uiPriority w:val="99"/>
    <w:unhideWhenUsed/>
    <w:rsid w:val="00F442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4264"/>
  </w:style>
  <w:style w:type="character" w:styleId="UnresolvedMention">
    <w:name w:val="Unresolved Mention"/>
    <w:basedOn w:val="DefaultParagraphFont"/>
    <w:uiPriority w:val="99"/>
    <w:semiHidden/>
    <w:unhideWhenUsed/>
    <w:rsid w:val="0035677E"/>
    <w:rPr>
      <w:color w:val="605E5C"/>
      <w:shd w:val="clear" w:color="auto" w:fill="E1DFDD"/>
    </w:rPr>
  </w:style>
  <w:style w:type="character" w:styleId="FollowedHyperlink">
    <w:name w:val="FollowedHyperlink"/>
    <w:basedOn w:val="DefaultParagraphFont"/>
    <w:uiPriority w:val="99"/>
    <w:semiHidden/>
    <w:unhideWhenUsed/>
    <w:rsid w:val="008B6FD8"/>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46244/tunasbangsa.v8i1.1270" TargetMode="External"/><Relationship Id="rId13" Type="http://schemas.openxmlformats.org/officeDocument/2006/relationships/hyperlink" Target="mailto:putera.arya@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implypsychology.org/kohlberg.html"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doi.org/10.37366/jpgsd.v3i01.1063" TargetMode="External"/><Relationship Id="rId4" Type="http://schemas.openxmlformats.org/officeDocument/2006/relationships/settings" Target="settings.xml"/><Relationship Id="rId9" Type="http://schemas.openxmlformats.org/officeDocument/2006/relationships/hyperlink" Target="https://doi.org/10.19109/elidare.v11i2.32865" TargetMode="External"/><Relationship Id="rId14" Type="http://schemas.openxmlformats.org/officeDocument/2006/relationships/hyperlink" Target="http://www.pianfirma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6C3CA6-1DB5-436A-8ED7-96497B55B6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2192</TotalTime>
  <Pages>6</Pages>
  <Words>1817</Words>
  <Characters>10359</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Pian Firman</dc:creator>
  <cp:keywords/>
  <dc:description/>
  <cp:lastModifiedBy>Pian Firman</cp:lastModifiedBy>
  <cp:revision>630</cp:revision>
  <cp:lastPrinted>2026-02-24T12:23:00Z</cp:lastPrinted>
  <dcterms:created xsi:type="dcterms:W3CDTF">2025-10-11T00:45:00Z</dcterms:created>
  <dcterms:modified xsi:type="dcterms:W3CDTF">2026-03-08T22:05:00Z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zotero-version="7.0.27"&gt;&lt;session id="6lHKuRSV"/&gt;&lt;style id="http://www.zotero.org/styles/apa" locale="id-ID"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