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992DB" w14:textId="0E97A4EB" w:rsidR="00230A4D" w:rsidRPr="00704EBE" w:rsidRDefault="00B54A12" w:rsidP="00704EBE">
      <w:pPr>
        <w:spacing w:after="0" w:line="360" w:lineRule="auto"/>
        <w:jc w:val="center"/>
        <w:rPr>
          <w:rFonts w:ascii="Times New Roman" w:hAnsi="Times New Roman" w:cs="Times New Roman"/>
          <w:b/>
          <w:bCs/>
          <w:sz w:val="28"/>
          <w:szCs w:val="32"/>
        </w:rPr>
      </w:pPr>
      <w:bookmarkStart w:id="0" w:name="_Hlk198968311"/>
      <w:r>
        <w:rPr>
          <w:rFonts w:ascii="Times New Roman" w:eastAsiaTheme="majorEastAsia" w:hAnsi="Times New Roman" w:cs="Times New Roman"/>
          <w:b/>
          <w:sz w:val="32"/>
          <w:szCs w:val="32"/>
        </w:rPr>
        <w:t xml:space="preserve"> </w:t>
      </w:r>
      <w:bookmarkEnd w:id="0"/>
      <w:r w:rsidR="00A953F9" w:rsidRPr="00A953F9">
        <w:rPr>
          <w:rFonts w:ascii="Times New Roman" w:hAnsi="Times New Roman" w:cs="Times New Roman"/>
          <w:b/>
          <w:bCs/>
          <w:noProof/>
          <w:sz w:val="28"/>
          <w:szCs w:val="32"/>
        </w:rPr>
        <mc:AlternateContent>
          <mc:Choice Requires="wps">
            <w:drawing>
              <wp:anchor distT="45720" distB="45720" distL="114300" distR="114300" simplePos="0" relativeHeight="251667456" behindDoc="0" locked="0" layoutInCell="1" allowOverlap="1" wp14:anchorId="2162D59A" wp14:editId="46E443DA">
                <wp:simplePos x="0" y="0"/>
                <wp:positionH relativeFrom="column">
                  <wp:posOffset>3963035</wp:posOffset>
                </wp:positionH>
                <wp:positionV relativeFrom="paragraph">
                  <wp:posOffset>-1220470</wp:posOffset>
                </wp:positionV>
                <wp:extent cx="2360930" cy="1404620"/>
                <wp:effectExtent l="0" t="0" r="3175" b="3175"/>
                <wp:wrapNone/>
                <wp:docPr id="12966656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CCF7990" w14:textId="2F84A48A" w:rsidR="00A953F9" w:rsidRDefault="00A953F9"/>
                          <w:p w14:paraId="08C28FB6" w14:textId="77777777" w:rsidR="00A953F9" w:rsidRDefault="00A953F9"/>
                          <w:p w14:paraId="2F99F209" w14:textId="77777777" w:rsidR="00A953F9" w:rsidRDefault="00A953F9"/>
                          <w:p w14:paraId="1D243193" w14:textId="77777777" w:rsidR="00A953F9" w:rsidRDefault="00A953F9"/>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162D59A" id="_x0000_t202" coordsize="21600,21600" o:spt="202" path="m,l,21600r21600,l21600,xe">
                <v:stroke joinstyle="miter"/>
                <v:path gradientshapeok="t" o:connecttype="rect"/>
              </v:shapetype>
              <v:shape id="Text Box 2" o:spid="_x0000_s1026" type="#_x0000_t202" style="position:absolute;left:0;text-align:left;margin-left:312.05pt;margin-top:-96.1pt;width:185.9pt;height:110.6pt;z-index:2516674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" stroked="f">
                <v:textbox style="mso-fit-shape-to-text:t">
                  <w:txbxContent>
                    <w:p w14:paraId="2CCF7990" w14:textId="2F84A48A" w:rsidR="00A953F9" w:rsidRDefault="00A953F9"/>
                    <w:p w14:paraId="08C28FB6" w14:textId="77777777" w:rsidR="00A953F9" w:rsidRDefault="00A953F9"/>
                    <w:p w14:paraId="2F99F209" w14:textId="77777777" w:rsidR="00A953F9" w:rsidRDefault="00A953F9"/>
                    <w:p w14:paraId="1D243193" w14:textId="77777777" w:rsidR="00A953F9" w:rsidRDefault="00A953F9"/>
                  </w:txbxContent>
                </v:textbox>
              </v:shape>
            </w:pict>
          </mc:Fallback>
        </mc:AlternateContent>
      </w:r>
      <w:r w:rsidR="00704EBE" w:rsidRPr="00704EBE">
        <w:rPr>
          <w:rFonts w:ascii="Times New Roman" w:hAnsi="Times New Roman" w:cs="Times New Roman"/>
          <w:b/>
          <w:bCs/>
          <w:sz w:val="28"/>
          <w:szCs w:val="32"/>
        </w:rPr>
        <w:t xml:space="preserve">BAB I </w:t>
      </w:r>
    </w:p>
    <w:p w14:paraId="2C21E9E7" w14:textId="18F78EFB" w:rsidR="00704EBE" w:rsidRPr="00704EBE" w:rsidRDefault="00704EBE" w:rsidP="00704EBE">
      <w:pPr>
        <w:spacing w:after="0" w:line="360" w:lineRule="auto"/>
        <w:jc w:val="center"/>
        <w:rPr>
          <w:rFonts w:ascii="Times New Roman" w:hAnsi="Times New Roman" w:cs="Times New Roman"/>
          <w:b/>
          <w:bCs/>
          <w:sz w:val="28"/>
          <w:szCs w:val="32"/>
        </w:rPr>
      </w:pPr>
      <w:r w:rsidRPr="00704EBE">
        <w:rPr>
          <w:rFonts w:ascii="Times New Roman" w:hAnsi="Times New Roman" w:cs="Times New Roman"/>
          <w:b/>
          <w:bCs/>
          <w:sz w:val="28"/>
          <w:szCs w:val="32"/>
        </w:rPr>
        <w:t>PENDAHULUAN</w:t>
      </w:r>
    </w:p>
    <w:p w14:paraId="53C8292A" w14:textId="180E6A62" w:rsidR="00704EBE" w:rsidRPr="00790D79" w:rsidRDefault="00704EBE" w:rsidP="00704EBE">
      <w:pPr>
        <w:spacing w:after="0" w:line="360" w:lineRule="auto"/>
        <w:jc w:val="center"/>
        <w:rPr>
          <w:rFonts w:ascii="Times New Roman" w:hAnsi="Times New Roman" w:cs="Times New Roman"/>
        </w:rPr>
      </w:pPr>
    </w:p>
    <w:p w14:paraId="503ABC6D" w14:textId="24E3C689" w:rsidR="00466FDE" w:rsidRDefault="00704EBE" w:rsidP="003934C8">
      <w:pPr>
        <w:spacing w:after="0" w:line="360" w:lineRule="auto"/>
        <w:rPr>
          <w:rFonts w:ascii="Times New Roman" w:hAnsi="Times New Roman" w:cs="Times New Roman"/>
          <w:b/>
          <w:bCs/>
        </w:rPr>
      </w:pPr>
      <w:r>
        <w:rPr>
          <w:rFonts w:ascii="Times New Roman" w:hAnsi="Times New Roman" w:cs="Times New Roman"/>
          <w:b/>
          <w:bCs/>
        </w:rPr>
        <w:t>A</w:t>
      </w:r>
      <w:r w:rsidR="00466FDE" w:rsidRPr="00790D79">
        <w:rPr>
          <w:rFonts w:ascii="Times New Roman" w:hAnsi="Times New Roman" w:cs="Times New Roman"/>
          <w:b/>
          <w:bCs/>
        </w:rPr>
        <w:t>. Latar Belakang Masalah</w:t>
      </w:r>
    </w:p>
    <w:p w14:paraId="519B21F7" w14:textId="6D68F4D4" w:rsidR="00230A4D" w:rsidRPr="00790D79" w:rsidRDefault="00230A4D" w:rsidP="003934C8">
      <w:pPr>
        <w:spacing w:after="0" w:line="360" w:lineRule="auto"/>
        <w:ind w:firstLine="720"/>
        <w:jc w:val="both"/>
        <w:rPr>
          <w:rFonts w:ascii="Times New Roman" w:hAnsi="Times New Roman" w:cs="Times New Roman"/>
        </w:rPr>
      </w:pPr>
      <w:r w:rsidRPr="00790D79">
        <w:rPr>
          <w:rFonts w:ascii="Times New Roman" w:hAnsi="Times New Roman" w:cs="Times New Roman"/>
        </w:rPr>
        <w:t xml:space="preserve">Pendidikan nasional memiliki mandat utama untuk membentuk </w:t>
      </w:r>
      <w:r w:rsidR="00C126A9">
        <w:rPr>
          <w:rFonts w:ascii="Times New Roman" w:hAnsi="Times New Roman" w:cs="Times New Roman"/>
        </w:rPr>
        <w:t>Pendidikan Karakter</w:t>
      </w:r>
      <w:r w:rsidRPr="00790D79">
        <w:rPr>
          <w:rFonts w:ascii="Times New Roman" w:hAnsi="Times New Roman" w:cs="Times New Roman"/>
        </w:rPr>
        <w:t xml:space="preserve"> dan integritas peserta didik, sebagaimana diamanatkan dalam Undang-Undang Nomor 20 Tahun 2003 tentang Sistem Pendidikan Nasional. Selain itu juga diperkuat dalam Surat Edaran Bersama Menteri Pendidikan Dasar dan Menengah Nomor 1 Tahun 2025, Menteri Dalam Negeri Nomor 800.2.1/225/SJ, dan Menteri Agama Nomor 1 Tahun 2025 tentang Penguatan Pendidikan </w:t>
      </w:r>
      <w:r w:rsidR="00C126A9">
        <w:rPr>
          <w:rFonts w:ascii="Times New Roman" w:hAnsi="Times New Roman" w:cs="Times New Roman"/>
        </w:rPr>
        <w:t>Pendidikan Karakter</w:t>
      </w:r>
      <w:r w:rsidRPr="00790D79">
        <w:rPr>
          <w:rFonts w:ascii="Times New Roman" w:hAnsi="Times New Roman" w:cs="Times New Roman"/>
        </w:rPr>
        <w:t xml:space="preserve"> melalui Pembiasaan di Satuan Pendidikan mengenai urgensi tentang penguatan pendidikan </w:t>
      </w:r>
      <w:r w:rsidR="00C126A9">
        <w:rPr>
          <w:rFonts w:ascii="Times New Roman" w:hAnsi="Times New Roman" w:cs="Times New Roman"/>
        </w:rPr>
        <w:t>Pendidikan Karakter</w:t>
      </w:r>
      <w:r w:rsidRPr="00790D79">
        <w:rPr>
          <w:rFonts w:ascii="Times New Roman" w:hAnsi="Times New Roman" w:cs="Times New Roman"/>
        </w:rPr>
        <w:t xml:space="preserve"> melalui pembiasaan di Satuan Pendidikan.</w:t>
      </w:r>
    </w:p>
    <w:p w14:paraId="4772D639" w14:textId="46454B05" w:rsidR="00230A4D" w:rsidRDefault="00230A4D" w:rsidP="003934C8">
      <w:pPr>
        <w:spacing w:after="0" w:line="360" w:lineRule="auto"/>
        <w:ind w:firstLine="720"/>
        <w:jc w:val="both"/>
        <w:rPr>
          <w:rFonts w:ascii="Times New Roman" w:hAnsi="Times New Roman" w:cs="Times New Roman"/>
        </w:rPr>
      </w:pPr>
      <w:r w:rsidRPr="00790D79">
        <w:rPr>
          <w:rFonts w:ascii="Times New Roman" w:hAnsi="Times New Roman" w:cs="Times New Roman"/>
        </w:rPr>
        <w:t>Mandat ini semakin dikuatkan di tingkat daerah, khususnya Provinsi Jawa Barat, melalui Surat Edaran Nomor 45/pk.03.03/kesra Tentang 9 Langkah Pembangunan Pendidikan Jawa Barat Menuju Terwujudnya</w:t>
      </w:r>
      <w:r w:rsidR="00F54A91">
        <w:rPr>
          <w:rFonts w:ascii="Times New Roman" w:hAnsi="Times New Roman" w:cs="Times New Roman"/>
        </w:rPr>
        <w:t xml:space="preserve"> Gapura</w:t>
      </w:r>
      <w:r w:rsidRPr="00790D79">
        <w:rPr>
          <w:rFonts w:ascii="Times New Roman" w:hAnsi="Times New Roman" w:cs="Times New Roman"/>
        </w:rPr>
        <w:t xml:space="preserve"> </w:t>
      </w:r>
      <w:r w:rsidR="009D0AE5">
        <w:rPr>
          <w:rFonts w:ascii="Times New Roman" w:hAnsi="Times New Roman" w:cs="Times New Roman"/>
        </w:rPr>
        <w:t>Panca Waluya</w:t>
      </w:r>
      <w:r w:rsidRPr="00790D79">
        <w:rPr>
          <w:rFonts w:ascii="Times New Roman" w:hAnsi="Times New Roman" w:cs="Times New Roman"/>
        </w:rPr>
        <w:t>, melakukan inisiasi</w:t>
      </w:r>
      <w:r w:rsidR="00F54A91">
        <w:rPr>
          <w:rFonts w:ascii="Times New Roman" w:hAnsi="Times New Roman" w:cs="Times New Roman"/>
        </w:rPr>
        <w:t xml:space="preserve"> </w:t>
      </w:r>
      <w:r w:rsidR="009D0AE5">
        <w:rPr>
          <w:rFonts w:ascii="Times New Roman" w:hAnsi="Times New Roman" w:cs="Times New Roman"/>
        </w:rPr>
        <w:t>Panca Waluya</w:t>
      </w:r>
      <w:r w:rsidR="00F54A91">
        <w:rPr>
          <w:rFonts w:ascii="Times New Roman" w:hAnsi="Times New Roman" w:cs="Times New Roman"/>
        </w:rPr>
        <w:t xml:space="preserve"> </w:t>
      </w:r>
      <w:r w:rsidRPr="00790D79">
        <w:rPr>
          <w:rFonts w:ascii="Times New Roman" w:hAnsi="Times New Roman" w:cs="Times New Roman"/>
        </w:rPr>
        <w:t xml:space="preserve">yaitu sebuah konsep kearifan lokal yang mencakup lima </w:t>
      </w:r>
      <w:r w:rsidR="006F44AB">
        <w:rPr>
          <w:rFonts w:ascii="Times New Roman" w:hAnsi="Times New Roman" w:cs="Times New Roman"/>
        </w:rPr>
        <w:t>nilai yaitu</w:t>
      </w:r>
      <w:r w:rsidRPr="00790D79">
        <w:rPr>
          <w:rFonts w:ascii="Times New Roman" w:hAnsi="Times New Roman" w:cs="Times New Roman"/>
        </w:rPr>
        <w:t xml:space="preserve"> </w:t>
      </w:r>
      <w:r w:rsidRPr="00D607DF">
        <w:rPr>
          <w:rFonts w:ascii="Times New Roman" w:hAnsi="Times New Roman" w:cs="Times New Roman"/>
          <w:i/>
          <w:iCs/>
        </w:rPr>
        <w:t>Cageur</w:t>
      </w:r>
      <w:r w:rsidRPr="00790D79">
        <w:rPr>
          <w:rFonts w:ascii="Times New Roman" w:hAnsi="Times New Roman" w:cs="Times New Roman"/>
        </w:rPr>
        <w:t xml:space="preserve">, </w:t>
      </w:r>
      <w:r w:rsidRPr="00D607DF">
        <w:rPr>
          <w:rFonts w:ascii="Times New Roman" w:hAnsi="Times New Roman" w:cs="Times New Roman"/>
          <w:i/>
          <w:iCs/>
        </w:rPr>
        <w:t>Bageur</w:t>
      </w:r>
      <w:r w:rsidRPr="00790D79">
        <w:rPr>
          <w:rFonts w:ascii="Times New Roman" w:hAnsi="Times New Roman" w:cs="Times New Roman"/>
        </w:rPr>
        <w:t xml:space="preserve">, </w:t>
      </w:r>
      <w:r w:rsidRPr="00D607DF">
        <w:rPr>
          <w:rFonts w:ascii="Times New Roman" w:hAnsi="Times New Roman" w:cs="Times New Roman"/>
          <w:i/>
          <w:iCs/>
        </w:rPr>
        <w:t>Bener</w:t>
      </w:r>
      <w:r w:rsidRPr="00790D79">
        <w:rPr>
          <w:rFonts w:ascii="Times New Roman" w:hAnsi="Times New Roman" w:cs="Times New Roman"/>
        </w:rPr>
        <w:t xml:space="preserve">, </w:t>
      </w:r>
      <w:r w:rsidRPr="00D607DF">
        <w:rPr>
          <w:rFonts w:ascii="Times New Roman" w:hAnsi="Times New Roman" w:cs="Times New Roman"/>
          <w:i/>
          <w:iCs/>
        </w:rPr>
        <w:t>Pinter</w:t>
      </w:r>
      <w:r w:rsidRPr="00790D79">
        <w:rPr>
          <w:rFonts w:ascii="Times New Roman" w:hAnsi="Times New Roman" w:cs="Times New Roman"/>
        </w:rPr>
        <w:t xml:space="preserve">, dan </w:t>
      </w:r>
      <w:r w:rsidRPr="00D607DF">
        <w:rPr>
          <w:rFonts w:ascii="Times New Roman" w:hAnsi="Times New Roman" w:cs="Times New Roman"/>
          <w:i/>
          <w:iCs/>
        </w:rPr>
        <w:t>Singer</w:t>
      </w:r>
      <w:r w:rsidRPr="00790D79">
        <w:rPr>
          <w:rFonts w:ascii="Times New Roman" w:hAnsi="Times New Roman" w:cs="Times New Roman"/>
        </w:rPr>
        <w:t xml:space="preserve">. Selain itu juga diperkuat melalui Surat Keputuan Kepala Dinas Pendidikan Provinsi Jawa Barat nomor 15942/PK.09.05/GTK tentang Pedoman Pendidikan </w:t>
      </w:r>
      <w:r w:rsidR="002052CA">
        <w:rPr>
          <w:rFonts w:ascii="Times New Roman" w:hAnsi="Times New Roman" w:cs="Times New Roman"/>
        </w:rPr>
        <w:t xml:space="preserve">Kearifan Lokal </w:t>
      </w:r>
      <w:r w:rsidR="009D0AE5">
        <w:rPr>
          <w:rFonts w:ascii="Times New Roman" w:hAnsi="Times New Roman" w:cs="Times New Roman"/>
        </w:rPr>
        <w:t>Panca Waluya</w:t>
      </w:r>
      <w:r w:rsidRPr="00790D79">
        <w:rPr>
          <w:rFonts w:ascii="Times New Roman" w:hAnsi="Times New Roman" w:cs="Times New Roman"/>
        </w:rPr>
        <w:t xml:space="preserve"> Pemerintah Provinsi Jawa Barat.  </w:t>
      </w:r>
    </w:p>
    <w:p w14:paraId="32290845" w14:textId="1DAC04FB" w:rsidR="00C836B6" w:rsidRPr="00C836B6" w:rsidRDefault="00A953F9" w:rsidP="003934C8">
      <w:pPr>
        <w:spacing w:after="0" w:line="360" w:lineRule="auto"/>
        <w:ind w:firstLine="720"/>
        <w:jc w:val="both"/>
        <w:rPr>
          <w:rFonts w:ascii="Times New Roman" w:hAnsi="Times New Roman" w:cs="Times New Roman"/>
        </w:rPr>
      </w:pPr>
      <w:r w:rsidRPr="00A953F9">
        <w:rPr>
          <w:rFonts w:ascii="Times New Roman" w:hAnsi="Times New Roman" w:cs="Times New Roman"/>
          <w:b/>
          <w:bCs/>
          <w:noProof/>
          <w:sz w:val="28"/>
          <w:szCs w:val="32"/>
        </w:rPr>
        <mc:AlternateContent>
          <mc:Choice Requires="wps">
            <w:drawing>
              <wp:anchor distT="45720" distB="45720" distL="114300" distR="114300" simplePos="0" relativeHeight="251669504" behindDoc="0" locked="0" layoutInCell="1" allowOverlap="1" wp14:anchorId="107F86AD" wp14:editId="12E36CC6">
                <wp:simplePos x="0" y="0"/>
                <wp:positionH relativeFrom="column">
                  <wp:posOffset>1523793</wp:posOffset>
                </wp:positionH>
                <wp:positionV relativeFrom="paragraph">
                  <wp:posOffset>3022940</wp:posOffset>
                </wp:positionV>
                <wp:extent cx="2360930" cy="260350"/>
                <wp:effectExtent l="0" t="0" r="3175" b="6350"/>
                <wp:wrapNone/>
                <wp:docPr id="7414081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0350"/>
                        </a:xfrm>
                        <a:prstGeom prst="rect">
                          <a:avLst/>
                        </a:prstGeom>
                        <a:solidFill>
                          <a:srgbClr val="FFFFFF"/>
                        </a:solidFill>
                        <a:ln w="9525">
                          <a:noFill/>
                          <a:miter lim="800000"/>
                          <a:headEnd/>
                          <a:tailEnd/>
                        </a:ln>
                      </wps:spPr>
                      <wps:txbx>
                        <w:txbxContent>
                          <w:p w14:paraId="4838D67B" w14:textId="11257A5B" w:rsidR="00A953F9" w:rsidRPr="00A953F9" w:rsidRDefault="00A953F9" w:rsidP="00A953F9">
                            <w:pPr>
                              <w:jc w:val="center"/>
                              <w:rPr>
                                <w:rFonts w:ascii="Times New Roman" w:hAnsi="Times New Roman" w:cs="Times New Roman"/>
                              </w:rPr>
                            </w:pPr>
                            <w:r w:rsidRPr="00A953F9">
                              <w:rPr>
                                <w:rFonts w:ascii="Times New Roman" w:hAnsi="Times New Roman" w:cs="Times New Roman"/>
                              </w:rPr>
                              <w:t>1</w:t>
                            </w:r>
                          </w:p>
                          <w:p w14:paraId="4788FE81" w14:textId="77777777" w:rsidR="00A953F9" w:rsidRDefault="00A953F9"/>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07F86AD" id="_x0000_s1027" type="#_x0000_t202" style="position:absolute;left:0;text-align:left;margin-left:120pt;margin-top:238.05pt;width:185.9pt;height:20.5pt;z-index:2516695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" stroked="f">
                <v:textbox>
                  <w:txbxContent>
                    <w:p w14:paraId="4838D67B" w14:textId="11257A5B" w:rsidR="00A953F9" w:rsidRPr="00A953F9" w:rsidRDefault="00A953F9" w:rsidP="00A953F9">
                      <w:pPr>
                        <w:jc w:val="center"/>
                        <w:rPr>
                          <w:rFonts w:ascii="Times New Roman" w:hAnsi="Times New Roman" w:cs="Times New Roman"/>
                        </w:rPr>
                      </w:pPr>
                      <w:r w:rsidRPr="00A953F9">
                        <w:rPr>
                          <w:rFonts w:ascii="Times New Roman" w:hAnsi="Times New Roman" w:cs="Times New Roman"/>
                        </w:rPr>
                        <w:t>1</w:t>
                      </w:r>
                    </w:p>
                    <w:p w14:paraId="4788FE81" w14:textId="77777777" w:rsidR="00A953F9" w:rsidRDefault="00A953F9"/>
                  </w:txbxContent>
                </v:textbox>
              </v:shape>
            </w:pict>
          </mc:Fallback>
        </mc:AlternateContent>
      </w:r>
      <w:r w:rsidR="00230A4D" w:rsidRPr="00C836B6">
        <w:rPr>
          <w:rFonts w:ascii="Times New Roman" w:hAnsi="Times New Roman" w:cs="Times New Roman"/>
        </w:rPr>
        <w:t xml:space="preserve">Secara teoretis, implementasi nilai-nilai </w:t>
      </w:r>
      <w:r w:rsidR="009D0AE5">
        <w:rPr>
          <w:rFonts w:ascii="Times New Roman" w:hAnsi="Times New Roman" w:cs="Times New Roman"/>
        </w:rPr>
        <w:t>Panca Waluya</w:t>
      </w:r>
      <w:r w:rsidR="00230A4D" w:rsidRPr="00C836B6">
        <w:rPr>
          <w:rFonts w:ascii="Times New Roman" w:hAnsi="Times New Roman" w:cs="Times New Roman"/>
        </w:rPr>
        <w:t xml:space="preserve"> hingga menjadi Budaya Sekolah sangat ditentukan oleh </w:t>
      </w:r>
      <w:r w:rsidR="0039375B">
        <w:rPr>
          <w:rFonts w:ascii="Times New Roman" w:hAnsi="Times New Roman" w:cs="Times New Roman"/>
        </w:rPr>
        <w:t>Manajemen</w:t>
      </w:r>
      <w:r w:rsidR="00230A4D" w:rsidRPr="00C836B6">
        <w:rPr>
          <w:rFonts w:ascii="Times New Roman" w:hAnsi="Times New Roman" w:cs="Times New Roman"/>
        </w:rPr>
        <w:t xml:space="preserve"> yang diterapkan oleh kepala sekolah. </w:t>
      </w:r>
      <w:r w:rsidR="00C836B6">
        <w:rPr>
          <w:rFonts w:ascii="Times New Roman" w:hAnsi="Times New Roman" w:cs="Times New Roman"/>
        </w:rPr>
        <w:t xml:space="preserve">Teori </w:t>
      </w:r>
      <w:r w:rsidR="00C836B6" w:rsidRPr="00C836B6">
        <w:rPr>
          <w:rFonts w:ascii="Times New Roman" w:hAnsi="Times New Roman" w:cs="Times New Roman"/>
        </w:rPr>
        <w:t xml:space="preserve">Manajemen </w:t>
      </w:r>
      <w:r w:rsidR="00C836B6">
        <w:rPr>
          <w:rFonts w:ascii="Times New Roman" w:hAnsi="Times New Roman" w:cs="Times New Roman"/>
        </w:rPr>
        <w:t xml:space="preserve">yang dikembangkan oleh GR Terry  </w:t>
      </w:r>
      <w:r w:rsidR="00C74581">
        <w:rPr>
          <w:rFonts w:ascii="Times New Roman" w:hAnsi="Times New Roman" w:cs="Times New Roman"/>
        </w:rPr>
        <w:t xml:space="preserve">(2020) </w:t>
      </w:r>
      <w:r w:rsidR="00C836B6" w:rsidRPr="00C836B6">
        <w:rPr>
          <w:rFonts w:ascii="Times New Roman" w:hAnsi="Times New Roman" w:cs="Times New Roman"/>
        </w:rPr>
        <w:t>yang terdiri dari Perencanaan (</w:t>
      </w:r>
      <w:r w:rsidR="00C836B6" w:rsidRPr="00C836B6">
        <w:rPr>
          <w:rFonts w:ascii="Times New Roman" w:hAnsi="Times New Roman" w:cs="Times New Roman"/>
          <w:i/>
          <w:iCs/>
        </w:rPr>
        <w:t>Planning</w:t>
      </w:r>
      <w:r w:rsidR="00C836B6" w:rsidRPr="00C836B6">
        <w:rPr>
          <w:rFonts w:ascii="Times New Roman" w:hAnsi="Times New Roman" w:cs="Times New Roman"/>
        </w:rPr>
        <w:t>), Pengorganisasian (</w:t>
      </w:r>
      <w:r w:rsidR="00C836B6" w:rsidRPr="00C836B6">
        <w:rPr>
          <w:rFonts w:ascii="Times New Roman" w:hAnsi="Times New Roman" w:cs="Times New Roman"/>
          <w:i/>
          <w:iCs/>
        </w:rPr>
        <w:t>Organizing</w:t>
      </w:r>
      <w:r w:rsidR="00C836B6" w:rsidRPr="00C836B6">
        <w:rPr>
          <w:rFonts w:ascii="Times New Roman" w:hAnsi="Times New Roman" w:cs="Times New Roman"/>
        </w:rPr>
        <w:t>), Pelaksanaan (</w:t>
      </w:r>
      <w:r w:rsidR="00C836B6" w:rsidRPr="00C836B6">
        <w:rPr>
          <w:rFonts w:ascii="Times New Roman" w:hAnsi="Times New Roman" w:cs="Times New Roman"/>
          <w:i/>
          <w:iCs/>
        </w:rPr>
        <w:t>Actuating</w:t>
      </w:r>
      <w:r w:rsidR="00C836B6" w:rsidRPr="00C836B6">
        <w:rPr>
          <w:rFonts w:ascii="Times New Roman" w:hAnsi="Times New Roman" w:cs="Times New Roman"/>
        </w:rPr>
        <w:t xml:space="preserve">), dan </w:t>
      </w:r>
      <w:r w:rsidR="00C836B6">
        <w:rPr>
          <w:rFonts w:ascii="Times New Roman" w:hAnsi="Times New Roman" w:cs="Times New Roman"/>
        </w:rPr>
        <w:t>Pengawasan</w:t>
      </w:r>
      <w:r w:rsidR="00C836B6" w:rsidRPr="00C836B6">
        <w:rPr>
          <w:rFonts w:ascii="Times New Roman" w:hAnsi="Times New Roman" w:cs="Times New Roman"/>
        </w:rPr>
        <w:t xml:space="preserve"> (</w:t>
      </w:r>
      <w:r w:rsidR="00C836B6" w:rsidRPr="00C836B6">
        <w:rPr>
          <w:rFonts w:ascii="Times New Roman" w:hAnsi="Times New Roman" w:cs="Times New Roman"/>
          <w:i/>
          <w:iCs/>
        </w:rPr>
        <w:t>Controlling</w:t>
      </w:r>
      <w:r w:rsidR="00C836B6" w:rsidRPr="00C836B6">
        <w:rPr>
          <w:rFonts w:ascii="Times New Roman" w:hAnsi="Times New Roman" w:cs="Times New Roman"/>
        </w:rPr>
        <w:t>)</w:t>
      </w:r>
      <w:r w:rsidR="00C836B6">
        <w:rPr>
          <w:rFonts w:ascii="Times New Roman" w:hAnsi="Times New Roman" w:cs="Times New Roman"/>
        </w:rPr>
        <w:t xml:space="preserve"> atau bisa disingkat menjadi POAC</w:t>
      </w:r>
      <w:r w:rsidR="00C836B6" w:rsidRPr="00C836B6">
        <w:rPr>
          <w:rFonts w:ascii="Times New Roman" w:hAnsi="Times New Roman" w:cs="Times New Roman"/>
        </w:rPr>
        <w:t>, memiliki peran penting dalam pembangunan budaya sekolah berbasis kearifan lokal. Teori ini memberikan struktur yang sistematis dan terencana untuk mencapai tujuan pendidikan yang sesuai dengan nilai-nilai lokal. Dalam konteks kepemimpinan Kepala Sekolah, penerapan manajemen POAC ini memungkinkan integrasi nilai-nilai kearifan lokal ke dalam kegiatan belajar mengajar, menciptakan lingkungan sekolah yang harmonis dan berbudaya.</w:t>
      </w:r>
    </w:p>
    <w:p w14:paraId="58C0F70E" w14:textId="3AFC24D9" w:rsidR="00D3180B" w:rsidRPr="00D3180B" w:rsidRDefault="00D3180B" w:rsidP="00D3180B">
      <w:pPr>
        <w:spacing w:after="0" w:line="360" w:lineRule="auto"/>
        <w:ind w:firstLine="720"/>
        <w:jc w:val="both"/>
        <w:rPr>
          <w:rFonts w:ascii="Times New Roman" w:hAnsi="Times New Roman" w:cs="Times New Roman"/>
        </w:rPr>
      </w:pPr>
      <w:r w:rsidRPr="00D3180B">
        <w:rPr>
          <w:rFonts w:ascii="Times New Roman" w:hAnsi="Times New Roman" w:cs="Times New Roman"/>
        </w:rPr>
        <w:lastRenderedPageBreak/>
        <w:t>Proses ini diawali dengan tahap Perencanaan (</w:t>
      </w:r>
      <w:r w:rsidRPr="008E760D">
        <w:rPr>
          <w:rFonts w:ascii="Times New Roman" w:hAnsi="Times New Roman" w:cs="Times New Roman"/>
          <w:i/>
          <w:iCs/>
        </w:rPr>
        <w:t>Planning</w:t>
      </w:r>
      <w:r w:rsidRPr="00D3180B">
        <w:rPr>
          <w:rFonts w:ascii="Times New Roman" w:hAnsi="Times New Roman" w:cs="Times New Roman"/>
        </w:rPr>
        <w:t>), di mana Kepala Sekolah berperan sebagai perumus visi dan misi yang mengintegrasikan nilai kearifan lokal. Menurut Terry, perencanaan melibatkan pemilihan fakta-fakta dan pembuatan perkiraan mengenai masa depan untuk merumuskan kegiatan yang diperlukan. Dalam hal ini, perencanaan yang matang mencakup pengembangan kurikulum yang berbasis pada kekayaan budaya lokal, sehingga pendidikan menjadi lebih relevan dan bermakna bagi siswa.</w:t>
      </w:r>
    </w:p>
    <w:p w14:paraId="16B1EB69" w14:textId="761E7537" w:rsidR="00D3180B" w:rsidRPr="00D3180B" w:rsidRDefault="00D3180B" w:rsidP="00D3180B">
      <w:pPr>
        <w:spacing w:after="0" w:line="360" w:lineRule="auto"/>
        <w:ind w:firstLine="720"/>
        <w:jc w:val="both"/>
        <w:rPr>
          <w:rFonts w:ascii="Times New Roman" w:hAnsi="Times New Roman" w:cs="Times New Roman"/>
        </w:rPr>
      </w:pPr>
      <w:r w:rsidRPr="00D3180B">
        <w:rPr>
          <w:rFonts w:ascii="Times New Roman" w:hAnsi="Times New Roman" w:cs="Times New Roman"/>
        </w:rPr>
        <w:t>Setelah rencana ditetapkan, tahap selanjutnya adalah Pengorganisasian (</w:t>
      </w:r>
      <w:r w:rsidRPr="008E760D">
        <w:rPr>
          <w:rFonts w:ascii="Times New Roman" w:hAnsi="Times New Roman" w:cs="Times New Roman"/>
          <w:i/>
          <w:iCs/>
        </w:rPr>
        <w:t>Organizing</w:t>
      </w:r>
      <w:r w:rsidRPr="00D3180B">
        <w:rPr>
          <w:rFonts w:ascii="Times New Roman" w:hAnsi="Times New Roman" w:cs="Times New Roman"/>
        </w:rPr>
        <w:t>). Pada fase ini, Kepala Sekolah menyusun struktur organisasi dan mendistribusikan tugas secara spesifik guna memastikan program kearifan lokal dapat berjalan. Sesuai dengan teori Terry, pengorganisasian adalah upaya menciptakan hubungan antar-unit kerja agar sumber daya manusia dapat bekerja sama secara efisien. Dengan pembagian kerja yang jelas, setiap elemen di sekolah, mulai dari guru hingga staf, dapat berkontribusi secara optimal dalam menjalankan misi budaya yang telah disepakati.</w:t>
      </w:r>
    </w:p>
    <w:p w14:paraId="2F42EE81" w14:textId="0983BDC3" w:rsidR="00D3180B" w:rsidRPr="00D3180B" w:rsidRDefault="00D3180B" w:rsidP="00D3180B">
      <w:pPr>
        <w:spacing w:after="0" w:line="360" w:lineRule="auto"/>
        <w:ind w:firstLine="720"/>
        <w:jc w:val="both"/>
        <w:rPr>
          <w:rFonts w:ascii="Times New Roman" w:hAnsi="Times New Roman" w:cs="Times New Roman"/>
        </w:rPr>
      </w:pPr>
      <w:r w:rsidRPr="00D3180B">
        <w:rPr>
          <w:rFonts w:ascii="Times New Roman" w:hAnsi="Times New Roman" w:cs="Times New Roman"/>
        </w:rPr>
        <w:t>Tahap ketiga adalah Pelaksanaan (</w:t>
      </w:r>
      <w:r w:rsidRPr="008E760D">
        <w:rPr>
          <w:rFonts w:ascii="Times New Roman" w:hAnsi="Times New Roman" w:cs="Times New Roman"/>
          <w:i/>
          <w:iCs/>
        </w:rPr>
        <w:t>Actuating</w:t>
      </w:r>
      <w:r w:rsidRPr="00D3180B">
        <w:rPr>
          <w:rFonts w:ascii="Times New Roman" w:hAnsi="Times New Roman" w:cs="Times New Roman"/>
        </w:rPr>
        <w:t>), yang merupakan inti dari proses manajemen karena berkaitan langsung dengan tindakan nyata. Terry menekankan bahwa pelaksanaan adalah upaya menggerakkan anggota kelompok agar mereka memiliki kemauan dan usaha untuk mencapai tujuan organisasi dengan penuh semangat. Di sekolah, Kepala Sekolah bertindak sebagai penggerak komunitas untuk mengimplementasikan budaya lokal dalam aktivitas sehari-hari dan kegiatan ekstrakurikuler, sekaligus membangun kolaborasi yang harmonis di antara seluruh warga sekolah.</w:t>
      </w:r>
    </w:p>
    <w:p w14:paraId="5AF31868" w14:textId="77777777" w:rsidR="00D3180B" w:rsidRDefault="00D3180B" w:rsidP="00D3180B">
      <w:pPr>
        <w:spacing w:after="0" w:line="360" w:lineRule="auto"/>
        <w:ind w:firstLine="720"/>
        <w:jc w:val="both"/>
        <w:rPr>
          <w:rFonts w:ascii="Times New Roman" w:hAnsi="Times New Roman" w:cs="Times New Roman"/>
        </w:rPr>
      </w:pPr>
      <w:r w:rsidRPr="00D3180B">
        <w:rPr>
          <w:rFonts w:ascii="Times New Roman" w:hAnsi="Times New Roman" w:cs="Times New Roman"/>
        </w:rPr>
        <w:t>Sebagai penutup, dilakukan tahap Pengawasan (</w:t>
      </w:r>
      <w:r w:rsidRPr="008E760D">
        <w:rPr>
          <w:rFonts w:ascii="Times New Roman" w:hAnsi="Times New Roman" w:cs="Times New Roman"/>
          <w:i/>
          <w:iCs/>
        </w:rPr>
        <w:t>Controlling</w:t>
      </w:r>
      <w:r w:rsidRPr="00D3180B">
        <w:rPr>
          <w:rFonts w:ascii="Times New Roman" w:hAnsi="Times New Roman" w:cs="Times New Roman"/>
        </w:rPr>
        <w:t>) untuk menjamin bahwa segala aktivitas tetap berada di jalur yang benar. Berdasarkan pemikiran Terry, pengawasan bertujuan untuk mengevaluasi hasil kerja dan melakukan tindakan korektif apabila ditemukan penyimpangan dari rencana awal. Melalui evaluasi berkala terhadap kegiatan belajar mengajar, Kepala Sekolah dapat memastikan bahwa nilai-nilai kearifan lokal tetap terjaga kualitasnya dan selaras dengan standar pendidikan yang diinginkan.</w:t>
      </w:r>
    </w:p>
    <w:p w14:paraId="17BE2765" w14:textId="4F99D0FB" w:rsidR="00C836B6" w:rsidRPr="00C836B6" w:rsidRDefault="00C836B6" w:rsidP="00D3180B">
      <w:pPr>
        <w:spacing w:after="0" w:line="360" w:lineRule="auto"/>
        <w:ind w:firstLine="720"/>
        <w:jc w:val="both"/>
        <w:rPr>
          <w:rFonts w:ascii="Times New Roman" w:hAnsi="Times New Roman" w:cs="Times New Roman"/>
        </w:rPr>
      </w:pPr>
      <w:r w:rsidRPr="00C836B6">
        <w:rPr>
          <w:rFonts w:ascii="Times New Roman" w:hAnsi="Times New Roman" w:cs="Times New Roman"/>
        </w:rPr>
        <w:lastRenderedPageBreak/>
        <w:t>Dengan menerapkan teori manajemen POAC, Kepala Sekolah tidak hanya mampu mengelola operasional sekolah dengan lebih efektif, tetapi juga dapat mewujudkan visi pendidikan yang berakar pada kearifan lokal. Ini sangat penting dalam membangun budaya sekolah yang tidak hanya mendidik tetapi juga melestarikan dan menghargai warisan budaya.</w:t>
      </w:r>
    </w:p>
    <w:p w14:paraId="7CB5D1D9" w14:textId="4164BD1A" w:rsidR="00B93E85" w:rsidRPr="00B93E85" w:rsidRDefault="003C3944" w:rsidP="00B93E85">
      <w:pPr>
        <w:spacing w:after="0" w:line="360" w:lineRule="auto"/>
        <w:ind w:firstLine="720"/>
        <w:jc w:val="both"/>
        <w:rPr>
          <w:rFonts w:ascii="Times New Roman" w:hAnsi="Times New Roman" w:cs="Times New Roman"/>
        </w:rPr>
      </w:pPr>
      <w:r>
        <w:rPr>
          <w:rFonts w:ascii="Times New Roman" w:hAnsi="Times New Roman" w:cs="Times New Roman"/>
        </w:rPr>
        <w:t>Ke</w:t>
      </w:r>
      <w:r w:rsidR="00230A4D" w:rsidRPr="00790D79">
        <w:rPr>
          <w:rFonts w:ascii="Times New Roman" w:hAnsi="Times New Roman" w:cs="Times New Roman"/>
        </w:rPr>
        <w:t xml:space="preserve">nyataan di lapangan sering menunjukkan adanya kesenjangan yang krusial. </w:t>
      </w:r>
      <w:r w:rsidR="00B93E85" w:rsidRPr="00B93E85">
        <w:rPr>
          <w:rFonts w:ascii="Times New Roman" w:hAnsi="Times New Roman" w:cs="Times New Roman"/>
        </w:rPr>
        <w:t>banyak Kepala Sekolah dan Guru yang masih berada dalam taraf kebingungan, bahkan belum mengenal secara mendalam substansi dari Panca Waluya itu sendiri. Ketidaktahuan ini berdampak sistemik</w:t>
      </w:r>
      <w:r w:rsidR="00B93E85">
        <w:rPr>
          <w:rFonts w:ascii="Times New Roman" w:hAnsi="Times New Roman" w:cs="Times New Roman"/>
        </w:rPr>
        <w:t>,</w:t>
      </w:r>
      <w:r w:rsidR="00B93E85" w:rsidRPr="00B93E85">
        <w:rPr>
          <w:rFonts w:ascii="Times New Roman" w:hAnsi="Times New Roman" w:cs="Times New Roman"/>
        </w:rPr>
        <w:t xml:space="preserve"> ketika pemimpin sekolah tidak memahami landasan filosofis kearifan lokal tersebut, maka fungsi-fungsi manajemen</w:t>
      </w:r>
      <w:r w:rsidR="00B93E85">
        <w:rPr>
          <w:rFonts w:ascii="Times New Roman" w:hAnsi="Times New Roman" w:cs="Times New Roman"/>
        </w:rPr>
        <w:t xml:space="preserve"> </w:t>
      </w:r>
      <w:r w:rsidR="00B93E85" w:rsidRPr="00B93E85">
        <w:rPr>
          <w:rFonts w:ascii="Times New Roman" w:hAnsi="Times New Roman" w:cs="Times New Roman"/>
        </w:rPr>
        <w:t>mulai dari perencanaan hingga pengawasan</w:t>
      </w:r>
      <w:r w:rsidR="00B93E85">
        <w:rPr>
          <w:rFonts w:ascii="Times New Roman" w:hAnsi="Times New Roman" w:cs="Times New Roman"/>
        </w:rPr>
        <w:t xml:space="preserve"> </w:t>
      </w:r>
      <w:r w:rsidR="00B93E85" w:rsidRPr="00B93E85">
        <w:rPr>
          <w:rFonts w:ascii="Times New Roman" w:hAnsi="Times New Roman" w:cs="Times New Roman"/>
        </w:rPr>
        <w:t xml:space="preserve">tidak dapat berjalan secara optimal. Panca Waluya akhirnya hanya berhenti sebagai dokumen administratif di dinas pendidikan, tanpa pernah benar-benar </w:t>
      </w:r>
      <w:r w:rsidR="00B93E85">
        <w:rPr>
          <w:rFonts w:ascii="Times New Roman" w:hAnsi="Times New Roman" w:cs="Times New Roman"/>
        </w:rPr>
        <w:t>terlaksana</w:t>
      </w:r>
      <w:r w:rsidR="00B93E85" w:rsidRPr="00B93E85">
        <w:rPr>
          <w:rFonts w:ascii="Times New Roman" w:hAnsi="Times New Roman" w:cs="Times New Roman"/>
        </w:rPr>
        <w:t xml:space="preserve"> dalam interaksi harian di ruang kelas maupun lingkungan sekolah.</w:t>
      </w:r>
    </w:p>
    <w:p w14:paraId="2B59F5DA" w14:textId="50B7709A" w:rsidR="00230A4D" w:rsidRDefault="00B93E85" w:rsidP="00B93E85">
      <w:pPr>
        <w:spacing w:after="0" w:line="360" w:lineRule="auto"/>
        <w:ind w:firstLine="720"/>
        <w:jc w:val="both"/>
        <w:rPr>
          <w:rFonts w:ascii="Times New Roman" w:hAnsi="Times New Roman" w:cs="Times New Roman"/>
        </w:rPr>
      </w:pPr>
      <w:r w:rsidRPr="00B93E85">
        <w:rPr>
          <w:rFonts w:ascii="Times New Roman" w:hAnsi="Times New Roman" w:cs="Times New Roman"/>
        </w:rPr>
        <w:t>Lemahnya diseminasi dan belum adanya model manajemen praktis menjadi hambatan utama. Guru sebagai garda terdepan seringkali merasa terbebani dengan kebijakan baru yang tidak dibarengi dengan petunjuk implementasi yang jelas. Akibatnya, internalisasi nilai Panca Waluya cenderung dilakukan secara parsial, ala kadarnya, dan kehilangan esensi aslinya. Jika dibiarkan, maka kearifan lokal yang seharusnya menjadi ruh pendidikan akan perlahan luntur dan tergantikan oleh budaya asing yang belum tentu sesuai dengan napas masyarakat lokal.</w:t>
      </w:r>
      <w:r>
        <w:rPr>
          <w:rFonts w:ascii="Times New Roman" w:hAnsi="Times New Roman" w:cs="Times New Roman"/>
        </w:rPr>
        <w:t xml:space="preserve"> </w:t>
      </w:r>
      <w:r w:rsidR="00230A4D" w:rsidRPr="00790D79">
        <w:rPr>
          <w:rFonts w:ascii="Times New Roman" w:hAnsi="Times New Roman" w:cs="Times New Roman"/>
        </w:rPr>
        <w:t>Akar masalah dari inkonsistensi ini terletak pada implementasi</w:t>
      </w:r>
      <w:r w:rsidR="001F4E9E">
        <w:rPr>
          <w:rFonts w:ascii="Times New Roman" w:hAnsi="Times New Roman" w:cs="Times New Roman"/>
        </w:rPr>
        <w:t xml:space="preserve"> </w:t>
      </w:r>
      <w:r w:rsidR="00230A4D" w:rsidRPr="00790D79">
        <w:rPr>
          <w:rFonts w:ascii="Times New Roman" w:hAnsi="Times New Roman" w:cs="Times New Roman"/>
        </w:rPr>
        <w:t xml:space="preserve">yang menuntut </w:t>
      </w:r>
      <w:r w:rsidR="0039375B">
        <w:rPr>
          <w:rFonts w:ascii="Times New Roman" w:hAnsi="Times New Roman" w:cs="Times New Roman"/>
        </w:rPr>
        <w:t>Manajemen</w:t>
      </w:r>
      <w:r w:rsidR="00230A4D" w:rsidRPr="00790D79">
        <w:rPr>
          <w:rFonts w:ascii="Times New Roman" w:hAnsi="Times New Roman" w:cs="Times New Roman"/>
        </w:rPr>
        <w:t xml:space="preserve"> </w:t>
      </w:r>
      <w:r w:rsidR="00626AA7">
        <w:rPr>
          <w:rFonts w:ascii="Times New Roman" w:hAnsi="Times New Roman" w:cs="Times New Roman"/>
        </w:rPr>
        <w:t>kepala sekolah</w:t>
      </w:r>
      <w:r w:rsidR="00230A4D" w:rsidRPr="00790D79">
        <w:rPr>
          <w:rFonts w:ascii="Times New Roman" w:hAnsi="Times New Roman" w:cs="Times New Roman"/>
        </w:rPr>
        <w:t xml:space="preserve"> untuk menerjemahkan lima pilar tersebut ke dalam praktik harian. </w:t>
      </w:r>
    </w:p>
    <w:p w14:paraId="3FF3BD1B" w14:textId="3A9A9846" w:rsidR="00C173DD" w:rsidRPr="00C173DD" w:rsidRDefault="00C173DD" w:rsidP="003934C8">
      <w:pPr>
        <w:spacing w:after="0" w:line="360" w:lineRule="auto"/>
        <w:ind w:firstLine="720"/>
        <w:jc w:val="both"/>
        <w:rPr>
          <w:rFonts w:ascii="Times New Roman" w:hAnsi="Times New Roman" w:cs="Times New Roman"/>
        </w:rPr>
      </w:pPr>
      <w:r w:rsidRPr="00C173DD">
        <w:rPr>
          <w:rFonts w:ascii="Times New Roman" w:hAnsi="Times New Roman" w:cs="Times New Roman"/>
        </w:rPr>
        <w:t xml:space="preserve">Penelitian sebelumnya oleh Sari et al. menjelaskan bagaimana kepala sekolah menggunakan </w:t>
      </w:r>
      <w:r w:rsidR="0039375B">
        <w:rPr>
          <w:rFonts w:ascii="Times New Roman" w:hAnsi="Times New Roman" w:cs="Times New Roman"/>
        </w:rPr>
        <w:t>Manajemen</w:t>
      </w:r>
      <w:r w:rsidRPr="00C173DD">
        <w:rPr>
          <w:rFonts w:ascii="Times New Roman" w:hAnsi="Times New Roman" w:cs="Times New Roman"/>
        </w:rPr>
        <w:t xml:space="preserve"> untuk melakukan inovasi pendidikan dalam kerangka kerja yang efektif </w:t>
      </w:r>
      <w:r w:rsidR="002771D9">
        <w:rPr>
          <w:rFonts w:ascii="Times New Roman" w:hAnsi="Times New Roman" w:cs="Times New Roman"/>
        </w:rPr>
        <w:fldChar w:fldCharType="begin"/>
      </w:r>
      <w:r w:rsidR="002771D9">
        <w:rPr>
          <w:rFonts w:ascii="Times New Roman" w:hAnsi="Times New Roman" w:cs="Times New Roman"/>
        </w:rPr>
        <w:instrText xml:space="preserve"> ADDIN ZOTERO_ITEM CSL_CITATION {"citationID":"tz7Ig3yY","properties":{"formattedCitation":"(Sari dkk., 2021)","plainCitation":"(Sari dkk., 2021)","noteIndex":0},"citationItems":[{"id":54,"uris":["http://zotero.org/users/18611487/items/3Q5EKB3N"],"itemData":{"id":54,"type":"article-journal","abstract":"This study aims to obtain information about the principal's leadership strategy in carrying out educational innovations as well as the supporting and inhibiting factors in the implementation of educational innovation at the Nurul Ilmi Integrated Islamic School Jambi. This type of research is a qualitative research with a case study approach. Data collection methods in this study were through interviews, observation and document collection. The number of informants in this study were 25 informants, namely: 5 main informants consisting of school principals and 20 supporting informants consisting of vice principals and teachers. The results showed that the principal's leadership strategies in carrying out educational innovations at the Nurul Ilmi Jambi Integrated Islamic School were: Improving and supporting teaching and learning: Improving the implementation of learning, creating a positive school culture that can encourage school residents to be proactive and creative, setting policies that can be accepted by the school community and in accordance with today's cultural values and traditions, support and increase commitment, and capacity (skills and knowledge) so that they are professional, loyal to an institution and they work hard, empower teachers and employees to they recognize the ability, motivate, strengthen, guide, and facilitate the staff and all school communities who are under the principal's line of instruction, improve or expand the activities and social networks of the school. Meanwhile, the supporting and inhibiting factors for educational innovation at the Nurul 'Ilmi Jambi Integrated Islamic School are: cooperation with all interested parties and in accordance with the school's vision and mission.. AbstrakPenelitian ini bertujuan untuk memperoleh informasi tentang strategi kepemimpinan kepala sekolah dalam melaksanakan inovasi pendidikan serta faktor pendukung dan penghambat dalam penerapan inovasi pendidikan di Sekolah Islam Terpadu Nurul Ilmi Jambi. Jenis penelitian ini adalah penelitian kualitatif dengan pendekatan studi kasus. Metode pengumpulan data dalam penelitian ini adalah melalui wawancara, observasi dan pengumpulan dokumen. Jumlah informan dalam penelitian ini adalah 25 informan, yaitu: 5 informan utama yang terdiri dari kepala sekolah dan 20 informan pendukung yang terdiri dari wakil kepala sekolah dan guru. Hasil penelitian menunjukkan bahwa strategi kepemimpinan kepala sekolah dalam melaksanakan inovasi pendidikan di Sekolah Islam Terpadu Nurul Ilmi Jambi adalah: Meningkatkan dan mendukung proses belajar mengajar: Meningkatkan pelaksanaan pembelajaran, menciptakan budaya sekolah positif yang dapat mendorong warga sekolah untuk proaktif dan kreatif, menetapkan kebijakan yang dapat diterima oleh warga sekolah dan sesuai dengan nilai budaya dan tradisi masa kini, mendukung dan meningkatkan komitmen, dan kapasitas (skill dan knowledge) sehingga profesional, loyal pada institusi dan bekerja keras, memberdayakan guru dan pegawai agar mereka mengenali kemampuan, memotivasi, memperkuat, membi...","container-title":"Jurnal Bahana Manajemen Pendidikan","DOI":"10.24036/jbmp.v10i2.115679","issue":"2","language":"en","source":"scite.ai","title":"Strategi kepemimpinan kepala sekolah dalam melakukan inovasi pendidikan di Sekolah Islam Terpadu Nurul Ilmi","URL":"https://doi.org/10.24036/jbmp.v10i2.115679","volume":"10","author":[{"family":"Sari","given":"Nirmala"},{"family":"Muazza","given":"Muazza"},{"family":"Rahman","given":"K. A."}],"accessed":{"date-parts":[["2025",10,31]]},"issued":{"date-parts":[["2021"]]}}}],"schema":"https://github.com/citation-style-language/schema/raw/master/csl-citation.json"} </w:instrText>
      </w:r>
      <w:r w:rsidR="002771D9">
        <w:rPr>
          <w:rFonts w:ascii="Times New Roman" w:hAnsi="Times New Roman" w:cs="Times New Roman"/>
        </w:rPr>
        <w:fldChar w:fldCharType="separate"/>
      </w:r>
      <w:r w:rsidR="002771D9" w:rsidRPr="002771D9">
        <w:rPr>
          <w:rFonts w:ascii="Times New Roman" w:hAnsi="Times New Roman" w:cs="Times New Roman"/>
        </w:rPr>
        <w:t xml:space="preserve">(Sari </w:t>
      </w:r>
      <w:r w:rsidR="000708A4">
        <w:rPr>
          <w:rFonts w:ascii="Times New Roman" w:hAnsi="Times New Roman" w:cs="Times New Roman"/>
        </w:rPr>
        <w:t>et al</w:t>
      </w:r>
      <w:r w:rsidR="002771D9" w:rsidRPr="002771D9">
        <w:rPr>
          <w:rFonts w:ascii="Times New Roman" w:hAnsi="Times New Roman" w:cs="Times New Roman"/>
        </w:rPr>
        <w:t>., 2021)</w:t>
      </w:r>
      <w:r w:rsidR="002771D9">
        <w:rPr>
          <w:rFonts w:ascii="Times New Roman" w:hAnsi="Times New Roman" w:cs="Times New Roman"/>
        </w:rPr>
        <w:fldChar w:fldCharType="end"/>
      </w:r>
      <w:r w:rsidRPr="00C173DD">
        <w:rPr>
          <w:rFonts w:ascii="Times New Roman" w:hAnsi="Times New Roman" w:cs="Times New Roman"/>
        </w:rPr>
        <w:t xml:space="preserve">. Penelitian ini juga menekankan pentingnya pendekatan kualitatif dalam memahami cara kepala sekolah mengimplementasikan perubahan dalam struktur dan fungsi sekolah. Hal ini sejalan dengan temuan Fahma et al. yang menunjukkan bahwa kepala sekolah dengan </w:t>
      </w:r>
      <w:r w:rsidRPr="00C173DD">
        <w:rPr>
          <w:rFonts w:ascii="Times New Roman" w:hAnsi="Times New Roman" w:cs="Times New Roman"/>
        </w:rPr>
        <w:lastRenderedPageBreak/>
        <w:t xml:space="preserve">kepemimpinan visioner berhasil melakukan perubahan sekolah yang signifikan </w:t>
      </w:r>
      <w:r w:rsidR="002771D9">
        <w:rPr>
          <w:rFonts w:ascii="Times New Roman" w:hAnsi="Times New Roman" w:cs="Times New Roman"/>
        </w:rPr>
        <w:fldChar w:fldCharType="begin"/>
      </w:r>
      <w:r w:rsidR="002771D9">
        <w:rPr>
          <w:rFonts w:ascii="Times New Roman" w:hAnsi="Times New Roman" w:cs="Times New Roman"/>
        </w:rPr>
        <w:instrText xml:space="preserve"> ADDIN ZOTERO_ITEM CSL_CITATION {"citationID":"BWeEnLGB","properties":{"formattedCitation":"(Fahma dkk., 2024)","plainCitation":"(Fahma dkk., 2024)","noteIndex":0},"citationItems":[{"id":57,"uris":["http://zotero.org/users/18611487/items/IHRP9GTA"],"itemData":{"id":57,"type":"article-journal","abstract":"Leadership plays a strategic role in an organization and can significantly influence its performance. The role of a school principal's leadership can have both positive and negative impacts on the school. A positive influence from the principal's leadership can bring about changes, especially in Muhammadiyah schools. School transformation can be achieved when the principal, as a leader, has the competence to formulate innovative visions, missions, goals, and strategies for the school. This type of leadership with such competence can be referred to as visionary leadership. This study selects MI Taskombang in Klaten, Indonesia, as the research site. It employs a qualitative approach, specifically a case study design. The case study design is chosen because MI Taskombang has undergone significant changes in recent years and has become a benchmark and favored school. The objectives of this research are as follows: (1) to describe the role of visionary leadership by the principal, (2) to explore the effective strategies employed by the principal in implementing school changes, (3) to examine the innovations implemented by the principal in bringing about effective school changes, (4) to understand the process of change in the school, (5) to identify the supporting factors for the principal in implementing changes, and (6) to identify the hindering factors faced by the principal.\nKeywords: Innovative Change, Principal, Visionary Leadership","container-title":"Ideguru: Jurnal Karya Ilmiah Guru","DOI":"10.51169/ideguru.v9i3.975","ISSN":"2722-2195","issue":"3","language":"id","license":"Copyright (c) 2024","page":"1345-1350","source":"jurnal-dikpora.jogjaprov.go.id","title":"Strategi Perubahan Inovatif dalam Kepemimpinan Visioner Kepala Sekolah Muhammadiyah","volume":"9","author":[{"family":"Fahma","given":"Naomi"},{"family":"Kusuma","given":"Anton Adi Suryo"},{"family":"Prayitno","given":"Harun Joko"},{"family":"Soemardjoko","given":"Bambang"},{"family":"Narimo","given":"Sabar"}],"issued":{"date-parts":[["2024",5,31]]}}}],"schema":"https://github.com/citation-style-language/schema/raw/master/csl-citation.json"} </w:instrText>
      </w:r>
      <w:r w:rsidR="002771D9">
        <w:rPr>
          <w:rFonts w:ascii="Times New Roman" w:hAnsi="Times New Roman" w:cs="Times New Roman"/>
        </w:rPr>
        <w:fldChar w:fldCharType="separate"/>
      </w:r>
      <w:r w:rsidR="002771D9" w:rsidRPr="002771D9">
        <w:rPr>
          <w:rFonts w:ascii="Times New Roman" w:hAnsi="Times New Roman" w:cs="Times New Roman"/>
        </w:rPr>
        <w:t xml:space="preserve">(Fahma </w:t>
      </w:r>
      <w:r w:rsidR="000708A4">
        <w:rPr>
          <w:rFonts w:ascii="Times New Roman" w:hAnsi="Times New Roman" w:cs="Times New Roman"/>
        </w:rPr>
        <w:t>et al</w:t>
      </w:r>
      <w:r w:rsidR="002771D9" w:rsidRPr="002771D9">
        <w:rPr>
          <w:rFonts w:ascii="Times New Roman" w:hAnsi="Times New Roman" w:cs="Times New Roman"/>
        </w:rPr>
        <w:t>., 2024)</w:t>
      </w:r>
      <w:r w:rsidR="002771D9">
        <w:rPr>
          <w:rFonts w:ascii="Times New Roman" w:hAnsi="Times New Roman" w:cs="Times New Roman"/>
        </w:rPr>
        <w:fldChar w:fldCharType="end"/>
      </w:r>
      <w:r w:rsidRPr="00C173DD">
        <w:rPr>
          <w:rFonts w:ascii="Times New Roman" w:hAnsi="Times New Roman" w:cs="Times New Roman"/>
        </w:rPr>
        <w:t>.</w:t>
      </w:r>
    </w:p>
    <w:p w14:paraId="1FD5D4F8" w14:textId="78684C7A" w:rsidR="00C173DD" w:rsidRPr="00C173DD" w:rsidRDefault="00C173DD" w:rsidP="003934C8">
      <w:pPr>
        <w:spacing w:after="0" w:line="360" w:lineRule="auto"/>
        <w:ind w:firstLine="720"/>
        <w:jc w:val="both"/>
        <w:rPr>
          <w:rFonts w:ascii="Times New Roman" w:hAnsi="Times New Roman" w:cs="Times New Roman"/>
        </w:rPr>
      </w:pPr>
      <w:r w:rsidRPr="00C173DD">
        <w:rPr>
          <w:rFonts w:ascii="Times New Roman" w:hAnsi="Times New Roman" w:cs="Times New Roman"/>
        </w:rPr>
        <w:t xml:space="preserve">Kepemimpinan yang baik dalam manajemen pendidikan, seperti yang dijelaskan oleh Permata et al., memerlukan penerapan prinsip-prinsip manajemen Fayol yang efektif untuk meningkatkan kualitas pendidikan </w:t>
      </w:r>
      <w:r w:rsidR="002771D9">
        <w:rPr>
          <w:rFonts w:ascii="Times New Roman" w:hAnsi="Times New Roman" w:cs="Times New Roman"/>
        </w:rPr>
        <w:fldChar w:fldCharType="begin"/>
      </w:r>
      <w:r w:rsidR="002771D9">
        <w:rPr>
          <w:rFonts w:ascii="Times New Roman" w:hAnsi="Times New Roman" w:cs="Times New Roman"/>
        </w:rPr>
        <w:instrText xml:space="preserve"> ADDIN ZOTERO_ITEM CSL_CITATION {"citationID":"YcSx8RE1","properties":{"formattedCitation":"(Permata dkk., 2023)","plainCitation":"(Permata dkk., 2023)","noteIndex":0},"citationItems":[{"id":59,"uris":["http://zotero.org/users/18611487/items/ULCETC6H"],"itemData":{"id":59,"type":"article-journal","abstract":"Penelitian ini di latar belakangi oleh permasalahan manajemen operasional rumah tahfidz yang saat ini masih berada dalam tahap penyesuaian dengan sistem fungsi dan prinsip manajemen operasional. Tujuan dari penelitian yang dilakukan adalah agar mengetahui implementasi dari fungsi manajemen operasional dan prinsip manajemen dari salah satu ahli manajemen (Henry Fayol) yang digunakan oleh rumah tahfidz. Penelitian ini menggunakan metode penelitian kualitatif dengan menerapkan pengumpulan data menggunakan teknik wawancara, observasi atau pengamatan dan dokumentasi. Hasil penelitian menunjukkan bahwa fungsi manajemen operasional tersebut meliputi peranan kebijakan pengurus serta keputusan-keputusan yang di terapkan di dalamnya dengan perbaikan terus menerus dalam manajemen operasional dengan memperhatikan fungsi perencanaan, pengorganisasian, pengarahan, pengoordinasian dan pengawasan. Fungsi perencanaan dilakukan dengan membentuk program dan kurikulum muatan pembelajaran. Fungsi pengorganisasian yaitu dengan menempatkan setiap pengurus sesuai dengan keahlian di bidangnya masing-masing dan turut mengoorganisasikan manajemen operasional keuangan, dapur serta sarana dan prasarana. Fungsi pengarahan dilakukan dengan memberikan motivasi dan komunikasi yang baik antar pengurus. Fungsi pengoordinasian dan pengawasan yaitu dengan mengadakan rapat evaluasi pengurus setiap pekannya. Sedangkan prinsip yang digunakan yaitu Devision of Work, Authority and Responsibility, Dicipline, Subordination of Individual Interest to General Interest, Renumeration, Centralization, Order, Equity, Stability of Tonure of Personel, Initiative, Esprit the Corps.","container-title":"Jurnal Ilmiah Hospitality","DOI":"10.47492/jih.v12i1.2631","ISSN":"2685-5534","issue":"1","language":"en","license":"Copyright (c) 2023 Jurnal Ilmiah Hospitality","page":"39-46","source":"ejournal.stpmataram.ac.id","title":"IMPLEMENTASI MANAJEMEN OPERASIONAL RUMAH TAHFIDZ UMMU SALAMAH NGANTANG MALANG JAWA TIMUR TAHUN 2022","volume":"12","author":[{"family":"Permata","given":"Ahadia Audi"},{"family":"Muslimin","given":"Edy"},{"family":"Ulfah","given":"Yetty Faridatul"}],"issued":{"date-parts":[["2023",6,25]]}}}],"schema":"https://github.com/citation-style-language/schema/raw/master/csl-citation.json"} </w:instrText>
      </w:r>
      <w:r w:rsidR="002771D9">
        <w:rPr>
          <w:rFonts w:ascii="Times New Roman" w:hAnsi="Times New Roman" w:cs="Times New Roman"/>
        </w:rPr>
        <w:fldChar w:fldCharType="separate"/>
      </w:r>
      <w:r w:rsidR="002771D9" w:rsidRPr="002771D9">
        <w:rPr>
          <w:rFonts w:ascii="Times New Roman" w:hAnsi="Times New Roman" w:cs="Times New Roman"/>
        </w:rPr>
        <w:t xml:space="preserve">(Permata </w:t>
      </w:r>
      <w:r w:rsidR="000708A4">
        <w:rPr>
          <w:rFonts w:ascii="Times New Roman" w:hAnsi="Times New Roman" w:cs="Times New Roman"/>
        </w:rPr>
        <w:t>et al</w:t>
      </w:r>
      <w:r w:rsidR="002771D9" w:rsidRPr="002771D9">
        <w:rPr>
          <w:rFonts w:ascii="Times New Roman" w:hAnsi="Times New Roman" w:cs="Times New Roman"/>
        </w:rPr>
        <w:t>., 2023)</w:t>
      </w:r>
      <w:r w:rsidR="002771D9">
        <w:rPr>
          <w:rFonts w:ascii="Times New Roman" w:hAnsi="Times New Roman" w:cs="Times New Roman"/>
        </w:rPr>
        <w:fldChar w:fldCharType="end"/>
      </w:r>
      <w:r w:rsidRPr="00C173DD">
        <w:rPr>
          <w:rFonts w:ascii="Times New Roman" w:hAnsi="Times New Roman" w:cs="Times New Roman"/>
        </w:rPr>
        <w:t>. Misalnya, kepala sekolah harus merencanakan program-program yang melibatkan seluruh staf dan siswa, serta mengawal pelaksanaan dengan baik untuk mencapai tujuan yang diinginkan. Dalam konteks ini, pengorganisasian yang baik memfasilitasi kolaborasi antara guru dan siswa, yang pada akhirnya akan membentuk budaya sekolah yang positif dan produktif.</w:t>
      </w:r>
      <w:r w:rsidR="001F4E9E">
        <w:rPr>
          <w:rFonts w:ascii="Times New Roman" w:hAnsi="Times New Roman" w:cs="Times New Roman"/>
        </w:rPr>
        <w:t xml:space="preserve"> </w:t>
      </w:r>
      <w:r w:rsidRPr="00C173DD">
        <w:rPr>
          <w:rFonts w:ascii="Times New Roman" w:hAnsi="Times New Roman" w:cs="Times New Roman"/>
        </w:rPr>
        <w:t xml:space="preserve">Selanjutnya, penelitian oleh Husain dan Kartini menunjukkan bahwa pelaksanaan prinsip-prinsip </w:t>
      </w:r>
      <w:r w:rsidR="002052CA">
        <w:rPr>
          <w:rFonts w:ascii="Times New Roman" w:hAnsi="Times New Roman" w:cs="Times New Roman"/>
        </w:rPr>
        <w:t>manajemen</w:t>
      </w:r>
      <w:r w:rsidRPr="00C173DD">
        <w:rPr>
          <w:rFonts w:ascii="Times New Roman" w:hAnsi="Times New Roman" w:cs="Times New Roman"/>
        </w:rPr>
        <w:t xml:space="preserve"> dalam pengelolaan sektor publik sangat relevan untuk konteks pendidikan, di mana perencanaan, pengorganisasian, pengarahan, dan </w:t>
      </w:r>
      <w:r w:rsidR="00C836B6">
        <w:rPr>
          <w:rFonts w:ascii="Times New Roman" w:hAnsi="Times New Roman" w:cs="Times New Roman"/>
        </w:rPr>
        <w:t>pengawasan</w:t>
      </w:r>
      <w:r w:rsidRPr="00C173DD">
        <w:rPr>
          <w:rFonts w:ascii="Times New Roman" w:hAnsi="Times New Roman" w:cs="Times New Roman"/>
        </w:rPr>
        <w:t xml:space="preserve"> harus dilakukan dengan bijaksana untuk mencapai tujuan pendidikan </w:t>
      </w:r>
      <w:r w:rsidR="002771D9">
        <w:rPr>
          <w:rFonts w:ascii="Times New Roman" w:hAnsi="Times New Roman" w:cs="Times New Roman"/>
        </w:rPr>
        <w:fldChar w:fldCharType="begin"/>
      </w:r>
      <w:r w:rsidR="002771D9">
        <w:rPr>
          <w:rFonts w:ascii="Times New Roman" w:hAnsi="Times New Roman" w:cs="Times New Roman"/>
        </w:rPr>
        <w:instrText xml:space="preserve"> ADDIN ZOTERO_ITEM CSL_CITATION {"citationID":"AhdXsHM6","properties":{"formattedCitation":"(Husain &amp; Kartini, 2025)","plainCitation":"(Husain &amp; Kartini, 2025)","noteIndex":0},"citationItems":[{"id":52,"uris":["http://zotero.org/users/18611487/items/WD5ZEFIY"],"itemData":{"id":52,"type":"article-journal","container-title":"Jurnal Syntax Imperatif Jurnal Ilmu Sosial Dan Pendidikan","DOI":"10.54543/syntaximperatif.v6i3.721","issue":"3","journalAbbreviation":"Jurnal Syntax Imperatif Jurnal Ilmu Sosial Dan Pendidikan","page":"319-326","title":"Manajemen Sektor Publik Dalam Penataan Pasar Dan Trotoar Di Pasar Ciputat","volume":"6","author":[{"family":"Husain","given":"Sabilatul"},{"family":"Kartini","given":"Dede S."}],"issued":{"date-parts":[["2025"]]}}}],"schema":"https://github.com/citation-style-language/schema/raw/master/csl-citation.json"} </w:instrText>
      </w:r>
      <w:r w:rsidR="002771D9">
        <w:rPr>
          <w:rFonts w:ascii="Times New Roman" w:hAnsi="Times New Roman" w:cs="Times New Roman"/>
        </w:rPr>
        <w:fldChar w:fldCharType="separate"/>
      </w:r>
      <w:r w:rsidR="002771D9" w:rsidRPr="002771D9">
        <w:rPr>
          <w:rFonts w:ascii="Times New Roman" w:hAnsi="Times New Roman" w:cs="Times New Roman"/>
        </w:rPr>
        <w:t>(Husain &amp; Kartini, 2025)</w:t>
      </w:r>
      <w:r w:rsidR="002771D9">
        <w:rPr>
          <w:rFonts w:ascii="Times New Roman" w:hAnsi="Times New Roman" w:cs="Times New Roman"/>
        </w:rPr>
        <w:fldChar w:fldCharType="end"/>
      </w:r>
      <w:r w:rsidRPr="00C173DD">
        <w:rPr>
          <w:rFonts w:ascii="Times New Roman" w:hAnsi="Times New Roman" w:cs="Times New Roman"/>
        </w:rPr>
        <w:t xml:space="preserve">. Penerapan </w:t>
      </w:r>
      <w:r w:rsidR="00B67EE9">
        <w:rPr>
          <w:rFonts w:ascii="Times New Roman" w:hAnsi="Times New Roman" w:cs="Times New Roman"/>
        </w:rPr>
        <w:t xml:space="preserve"> </w:t>
      </w:r>
      <w:r w:rsidRPr="00C173DD">
        <w:rPr>
          <w:rFonts w:ascii="Times New Roman" w:hAnsi="Times New Roman" w:cs="Times New Roman"/>
        </w:rPr>
        <w:t xml:space="preserve"> ini dapat membantu kepala sekolah dalam menciptakan budaya sekolah yang sehat, di mana guru dan siswa merasakan dukungan yang diperlukan untuk berkembang.</w:t>
      </w:r>
    </w:p>
    <w:p w14:paraId="6957E923" w14:textId="5439E7F3" w:rsidR="00C173DD" w:rsidRDefault="00C173DD" w:rsidP="003934C8">
      <w:pPr>
        <w:spacing w:after="0" w:line="360" w:lineRule="auto"/>
        <w:ind w:firstLine="720"/>
        <w:jc w:val="both"/>
        <w:rPr>
          <w:rFonts w:ascii="Times New Roman" w:hAnsi="Times New Roman" w:cs="Times New Roman"/>
        </w:rPr>
      </w:pPr>
      <w:r w:rsidRPr="00C173DD">
        <w:rPr>
          <w:rFonts w:ascii="Times New Roman" w:hAnsi="Times New Roman" w:cs="Times New Roman"/>
        </w:rPr>
        <w:t xml:space="preserve">Sebuah penelitian terbaru oleh Ashari et al. menyoroti peran kepala sekolah dalam memimpin OSIS sebagai upaya dalam pengembangan </w:t>
      </w:r>
      <w:r w:rsidR="00C126A9">
        <w:rPr>
          <w:rFonts w:ascii="Times New Roman" w:hAnsi="Times New Roman" w:cs="Times New Roman"/>
        </w:rPr>
        <w:t>Pendidikan Karakter</w:t>
      </w:r>
      <w:r w:rsidRPr="00C173DD">
        <w:rPr>
          <w:rFonts w:ascii="Times New Roman" w:hAnsi="Times New Roman" w:cs="Times New Roman"/>
        </w:rPr>
        <w:t xml:space="preserve"> siswa, yang juga mencerminkan penerapan manajemen yang efektif untuk menciptakan keterlibatan siswa </w:t>
      </w:r>
      <w:r w:rsidR="002771D9">
        <w:rPr>
          <w:rFonts w:ascii="Times New Roman" w:hAnsi="Times New Roman" w:cs="Times New Roman"/>
        </w:rPr>
        <w:fldChar w:fldCharType="begin"/>
      </w:r>
      <w:r w:rsidR="002771D9">
        <w:rPr>
          <w:rFonts w:ascii="Times New Roman" w:hAnsi="Times New Roman" w:cs="Times New Roman"/>
        </w:rPr>
        <w:instrText xml:space="preserve"> ADDIN ZOTERO_ITEM CSL_CITATION {"citationID":"QVfflVfK","properties":{"formattedCitation":"(Ashari dkk., 2024)","plainCitation":"(Ashari dkk., 2024)","noteIndex":0},"citationItems":[{"id":63,"uris":["http://zotero.org/users/18611487/items/47Z4VUG2"],"itemData":{"id":63,"type":"article-journal","abstract":"This study aims to: find out the principal's leadership strategy in developing student achievement character through student council. This research uses a qualitative approach. The types of data can be divided into two, that are primary data and secondary data. Primary data sources consist of the principal, vice principal for student affairs, school committee, student council coach, and student council members. While secondary data are documents owned by the school where the research was conducted. The data collection techniques used in this research are interviews, observation, and documentation. The data analysis procedure uses three stages, which are data condensation, data presentation, and conclusions. In order for the data obtained to be valid, researchers checked the validity of the data with five stages, including observation persistence, data triangulation, peer discussion, member checking, and refrential adequacy. The results showed that the principal's leadership strategy was in line with the theories of educational strategy and principal leadership strategy.\nABSTRAKPenelitian ini bertujuan untuk: mengetahui strategi kepemimpinan kepala sekolah dalam mengembangkan karakter berprestasi siswa melalui OSIS. Penelitian ini menggunakan pendekatan kualitatif. Jenis data dibedakan menjadi dua, yaitu data primer dan data sekunder. Sumber data primer terdiri dari kepala sekolah, wakil kepala sekolah bidang kesiswaan, komite sekolah, pembina OSIS, dan anggota OSIS. Sedangkan data sekunder yaitu dokumen yang dimiliki oleh sokolah tempat melakukan penelitian. Teknik pengumpulan data yang digunakan dalam penelitian ini adalah wawancara, observasi, dan dokumentasi. Prosedur analisis data menggunakan tiga tahapan yaitu kondensasi data, penyajian data, dan kesimpulan. Agar data yang didapatkan benar-benar valid, peneliti memeriksa keabsahan data dengan lima tahapan, yaitu ketekunan pengamatan, triangulasi data, diskusi teman sejawat, pengecekan anggota, dan kecukupan refrensial. Hasil penelitian menunjukkan bahwa strategi kepemimpinan kepala sekolah telah sejalan berdasarkan teori-teori strategi pendidikan dan strategi kepemimpinan kepala sekolah.","container-title":"LEARNING : Jurnal Inovasi Penelitian Pendidikan dan Pembelajaran","DOI":"10.51878/learning.v4i3.3395","ISSN":"2777-0575","issue":"3","language":"en","license":"Copyright (c) 2024 LEARNING : Jurnal Inovasi Penelitian Pendidikan dan Pembelajaran","page":"850-859","source":"jurnalp4i.com","title":"STRATEGI KEPEMIMPINAN KEPALA SEKOLAH DALAM PENGEMBANGAN KARAKTER BERPRESTASI SISWA MELALUI OSIS (STUDI KASUS DI SMAN 1 SELONG)","volume":"4","author":[{"family":"Ashari","given":"Syaipuddin"},{"family":"Asrin","given":"Asrin"},{"family":"Fahruddin","given":"Fahruddin"},{"family":"Witono","given":"A. Hari"},{"family":"Setiadi","given":"Dadi"}],"issued":{"date-parts":[["2024",10,30]]}}}],"schema":"https://github.com/citation-style-language/schema/raw/master/csl-citation.json"} </w:instrText>
      </w:r>
      <w:r w:rsidR="002771D9">
        <w:rPr>
          <w:rFonts w:ascii="Times New Roman" w:hAnsi="Times New Roman" w:cs="Times New Roman"/>
        </w:rPr>
        <w:fldChar w:fldCharType="separate"/>
      </w:r>
      <w:r w:rsidR="002771D9" w:rsidRPr="002771D9">
        <w:rPr>
          <w:rFonts w:ascii="Times New Roman" w:hAnsi="Times New Roman" w:cs="Times New Roman"/>
        </w:rPr>
        <w:t xml:space="preserve">(Ashari </w:t>
      </w:r>
      <w:r w:rsidR="000708A4">
        <w:rPr>
          <w:rFonts w:ascii="Times New Roman" w:hAnsi="Times New Roman" w:cs="Times New Roman"/>
        </w:rPr>
        <w:t>et al</w:t>
      </w:r>
      <w:r w:rsidR="002771D9" w:rsidRPr="002771D9">
        <w:rPr>
          <w:rFonts w:ascii="Times New Roman" w:hAnsi="Times New Roman" w:cs="Times New Roman"/>
        </w:rPr>
        <w:t>., 2024)</w:t>
      </w:r>
      <w:r w:rsidR="002771D9">
        <w:rPr>
          <w:rFonts w:ascii="Times New Roman" w:hAnsi="Times New Roman" w:cs="Times New Roman"/>
        </w:rPr>
        <w:fldChar w:fldCharType="end"/>
      </w:r>
      <w:r w:rsidRPr="00C173DD">
        <w:rPr>
          <w:rFonts w:ascii="Times New Roman" w:hAnsi="Times New Roman" w:cs="Times New Roman"/>
        </w:rPr>
        <w:t xml:space="preserve">. Penguatan watak dan </w:t>
      </w:r>
      <w:r w:rsidR="00C126A9">
        <w:rPr>
          <w:rFonts w:ascii="Times New Roman" w:hAnsi="Times New Roman" w:cs="Times New Roman"/>
        </w:rPr>
        <w:t>Pendidikan Karakter</w:t>
      </w:r>
      <w:r w:rsidRPr="00C173DD">
        <w:rPr>
          <w:rFonts w:ascii="Times New Roman" w:hAnsi="Times New Roman" w:cs="Times New Roman"/>
        </w:rPr>
        <w:t xml:space="preserve"> siswa harus dijadikan bagian dari budaya sekolah yang lebih luas, dan kepala sekolah sebagai pemimpin harus mampu menciptakan ruang bagi inisiatif siswa untuk berkontribusi terhadap komunitas sekolah.</w:t>
      </w:r>
    </w:p>
    <w:p w14:paraId="2E0AF612" w14:textId="237FBDA5" w:rsidR="00C173DD" w:rsidRDefault="00230A4D" w:rsidP="003934C8">
      <w:pPr>
        <w:spacing w:after="0" w:line="360" w:lineRule="auto"/>
        <w:ind w:firstLine="720"/>
        <w:jc w:val="both"/>
        <w:rPr>
          <w:rFonts w:ascii="Times New Roman" w:hAnsi="Times New Roman" w:cs="Times New Roman"/>
        </w:rPr>
      </w:pPr>
      <w:r w:rsidRPr="00790D79">
        <w:rPr>
          <w:rFonts w:ascii="Times New Roman" w:hAnsi="Times New Roman" w:cs="Times New Roman"/>
        </w:rPr>
        <w:t>Berangkat dari kesenjangan antara harapan kebijakan dan praktik di SDN 1 Bojong Timur</w:t>
      </w:r>
      <w:r w:rsidR="00397120">
        <w:rPr>
          <w:rFonts w:ascii="Times New Roman" w:hAnsi="Times New Roman" w:cs="Times New Roman"/>
        </w:rPr>
        <w:t xml:space="preserve"> dan SDN 2 Bojong Timur</w:t>
      </w:r>
      <w:r w:rsidRPr="00790D79">
        <w:rPr>
          <w:rFonts w:ascii="Times New Roman" w:hAnsi="Times New Roman" w:cs="Times New Roman"/>
        </w:rPr>
        <w:t xml:space="preserve">, penelitian ini menjadi aktual karena membahas inisiatif yang sedang berjalan, krusial karena menyangkut </w:t>
      </w:r>
      <w:r w:rsidR="001453DE">
        <w:rPr>
          <w:rFonts w:ascii="Times New Roman" w:hAnsi="Times New Roman" w:cs="Times New Roman"/>
        </w:rPr>
        <w:t>nilai-nilai luhur kearifan lokal di</w:t>
      </w:r>
      <w:r w:rsidRPr="00790D79">
        <w:rPr>
          <w:rFonts w:ascii="Times New Roman" w:hAnsi="Times New Roman" w:cs="Times New Roman"/>
        </w:rPr>
        <w:t xml:space="preserve"> SD, dan </w:t>
      </w:r>
      <w:r w:rsidR="001453DE">
        <w:rPr>
          <w:rFonts w:ascii="Times New Roman" w:hAnsi="Times New Roman" w:cs="Times New Roman"/>
        </w:rPr>
        <w:t>bermakna</w:t>
      </w:r>
      <w:r w:rsidRPr="00790D79">
        <w:rPr>
          <w:rFonts w:ascii="Times New Roman" w:hAnsi="Times New Roman" w:cs="Times New Roman"/>
        </w:rPr>
        <w:t xml:space="preserve"> karena bertujuan mengidentifikasi dan mendeskripsikan model kepemimpinan kepala sekolah yang efektif dalam membangun budaya sekolah </w:t>
      </w:r>
      <w:r w:rsidR="002052CA">
        <w:rPr>
          <w:rFonts w:ascii="Times New Roman" w:hAnsi="Times New Roman" w:cs="Times New Roman"/>
        </w:rPr>
        <w:t xml:space="preserve">berbasis </w:t>
      </w:r>
      <w:r w:rsidR="009D0AE5">
        <w:rPr>
          <w:rFonts w:ascii="Times New Roman" w:hAnsi="Times New Roman" w:cs="Times New Roman"/>
        </w:rPr>
        <w:t>Panca Waluya</w:t>
      </w:r>
      <w:r w:rsidRPr="00790D79">
        <w:rPr>
          <w:rFonts w:ascii="Times New Roman" w:hAnsi="Times New Roman" w:cs="Times New Roman"/>
        </w:rPr>
        <w:t xml:space="preserve">. </w:t>
      </w:r>
    </w:p>
    <w:p w14:paraId="20CCFE71" w14:textId="0C6C2B99" w:rsidR="00423EE8" w:rsidRPr="00423EE8" w:rsidRDefault="00423EE8" w:rsidP="00423EE8">
      <w:pPr>
        <w:spacing w:after="0" w:line="360" w:lineRule="auto"/>
        <w:ind w:firstLine="720"/>
        <w:jc w:val="both"/>
        <w:rPr>
          <w:rFonts w:ascii="Times New Roman" w:hAnsi="Times New Roman" w:cs="Times New Roman"/>
        </w:rPr>
      </w:pPr>
      <w:r w:rsidRPr="00423EE8">
        <w:rPr>
          <w:rFonts w:ascii="Times New Roman" w:hAnsi="Times New Roman" w:cs="Times New Roman"/>
        </w:rPr>
        <w:lastRenderedPageBreak/>
        <w:t>Penentuan lokus penelitian dalam skema manajemen pendidikan menjadi krusial untuk melihat bagaimana sebuah visi diimplementasikan dalam karakteristik lingkungan yang berbeda. Dalam penelitian ini, penulis menetapkan SDN 1 Bojong Timur dan SDN 2 Bojong Timur sebagai lokasi kajian dengan pertimbangan tipologi sekolah yang kontras namun saling melengkapi dalam memberikan potret manajemen budaya sekolah.</w:t>
      </w:r>
    </w:p>
    <w:p w14:paraId="79F3A077" w14:textId="7C4772C6" w:rsidR="00423EE8" w:rsidRPr="00423EE8" w:rsidRDefault="00423EE8" w:rsidP="00423EE8">
      <w:pPr>
        <w:spacing w:after="0" w:line="360" w:lineRule="auto"/>
        <w:ind w:firstLine="720"/>
        <w:jc w:val="both"/>
        <w:rPr>
          <w:rFonts w:ascii="Times New Roman" w:hAnsi="Times New Roman" w:cs="Times New Roman"/>
        </w:rPr>
      </w:pPr>
      <w:r w:rsidRPr="00423EE8">
        <w:rPr>
          <w:rFonts w:ascii="Times New Roman" w:hAnsi="Times New Roman" w:cs="Times New Roman"/>
        </w:rPr>
        <w:t>SDN 1 Bojong Timur dipilih karena keunikannya sebagai sekolah yang berada di tengah area perkebunan. Secara kuantitas, sekolah ini memiliki jumlah peserta didik yang terbatas, yang seringkali diasumsikan memiliki keterbatasan dalam pengembangan budaya kompetitif. Namun, fakta di lapangan menunjukkan hal yang sebaliknya</w:t>
      </w:r>
      <w:r w:rsidR="001453DE">
        <w:rPr>
          <w:rFonts w:ascii="Times New Roman" w:hAnsi="Times New Roman" w:cs="Times New Roman"/>
        </w:rPr>
        <w:t>,</w:t>
      </w:r>
      <w:r w:rsidRPr="00423EE8">
        <w:rPr>
          <w:rFonts w:ascii="Times New Roman" w:hAnsi="Times New Roman" w:cs="Times New Roman"/>
        </w:rPr>
        <w:t xml:space="preserve"> sekolah ini justru tampil sebagai lembaga yang kaya akan prestasi dan konsisten melakukan inovasi dalam pengembangan budaya sekolah. Fenomena ini menarik untuk dikaji lebih dalam dari sudut pandang manajemen kepala sekolah</w:t>
      </w:r>
      <w:r w:rsidR="001453DE">
        <w:rPr>
          <w:rFonts w:ascii="Times New Roman" w:hAnsi="Times New Roman" w:cs="Times New Roman"/>
        </w:rPr>
        <w:t>,</w:t>
      </w:r>
      <w:r w:rsidRPr="00423EE8">
        <w:rPr>
          <w:rFonts w:ascii="Times New Roman" w:hAnsi="Times New Roman" w:cs="Times New Roman"/>
        </w:rPr>
        <w:t xml:space="preserve"> bagaimana kepemimpinan instruksional dan transformasional dijalankan untuk mengubah keterbatasan geografis dan jumlah siswa menjadi sebuah keunggulan kompetitif yang berbasis pada kearifan lokal.</w:t>
      </w:r>
    </w:p>
    <w:p w14:paraId="04018FFA" w14:textId="4ECBE205" w:rsidR="00423EE8" w:rsidRPr="00423EE8" w:rsidRDefault="00423EE8" w:rsidP="00423EE8">
      <w:pPr>
        <w:spacing w:after="0" w:line="360" w:lineRule="auto"/>
        <w:ind w:firstLine="720"/>
        <w:jc w:val="both"/>
        <w:rPr>
          <w:rFonts w:ascii="Times New Roman" w:hAnsi="Times New Roman" w:cs="Times New Roman"/>
        </w:rPr>
      </w:pPr>
      <w:r w:rsidRPr="00423EE8">
        <w:rPr>
          <w:rFonts w:ascii="Times New Roman" w:hAnsi="Times New Roman" w:cs="Times New Roman"/>
        </w:rPr>
        <w:t xml:space="preserve">Di sisi lain, SDN 2 Bojong Timur dipilih sebagai representasi sekolah dengan dukungan sumber daya yang mapan. Dengan jumlah siswa yang besar dan fasilitas yang lebih memadai, sekolah ini menghadapi tantangan manajerial yang berbeda, yaitu mengenai standarisasi dan konsistensi internalisasi nilai. Sekolah ini telah memiliki fondasi yang kuat dalam mengintegrasikan nilai-nilai </w:t>
      </w:r>
      <w:r w:rsidR="009D0AE5">
        <w:rPr>
          <w:rFonts w:ascii="Times New Roman" w:hAnsi="Times New Roman" w:cs="Times New Roman"/>
        </w:rPr>
        <w:t>Panca Waluya</w:t>
      </w:r>
      <w:r w:rsidRPr="00423EE8">
        <w:rPr>
          <w:rFonts w:ascii="Times New Roman" w:hAnsi="Times New Roman" w:cs="Times New Roman"/>
        </w:rPr>
        <w:t xml:space="preserve"> (sebagai bagian dari kebijakan pendidikan di Purwakarta) ke dalam ekosistem sekolahnya. Keberadaan jumlah siswa yang masif di sini menjadi parameter penting untuk melihat sejauh mana efektivitas manajemen kepala sekolah dalam melakukan </w:t>
      </w:r>
      <w:r w:rsidR="001453DE">
        <w:rPr>
          <w:rFonts w:ascii="Times New Roman" w:hAnsi="Times New Roman" w:cs="Times New Roman"/>
        </w:rPr>
        <w:t xml:space="preserve">penerapan </w:t>
      </w:r>
      <w:r w:rsidRPr="00423EE8">
        <w:rPr>
          <w:rFonts w:ascii="Times New Roman" w:hAnsi="Times New Roman" w:cs="Times New Roman"/>
        </w:rPr>
        <w:t xml:space="preserve">nilai-nilai </w:t>
      </w:r>
      <w:r w:rsidR="009D0AE5">
        <w:rPr>
          <w:rFonts w:ascii="Times New Roman" w:hAnsi="Times New Roman" w:cs="Times New Roman"/>
        </w:rPr>
        <w:t>Panca Waluya</w:t>
      </w:r>
      <w:r w:rsidRPr="00423EE8">
        <w:rPr>
          <w:rFonts w:ascii="Times New Roman" w:hAnsi="Times New Roman" w:cs="Times New Roman"/>
        </w:rPr>
        <w:t xml:space="preserve"> agar tetap terinternalisasi secara personal kepada setiap individu meskipun dalam kelompok besar.</w:t>
      </w:r>
    </w:p>
    <w:p w14:paraId="2A68AAC6" w14:textId="11B0012B" w:rsidR="00423EE8" w:rsidRPr="00423EE8" w:rsidRDefault="00423EE8" w:rsidP="00423EE8">
      <w:pPr>
        <w:spacing w:after="0" w:line="360" w:lineRule="auto"/>
        <w:ind w:firstLine="720"/>
        <w:jc w:val="both"/>
        <w:rPr>
          <w:rFonts w:ascii="Times New Roman" w:hAnsi="Times New Roman" w:cs="Times New Roman"/>
        </w:rPr>
      </w:pPr>
      <w:r w:rsidRPr="00423EE8">
        <w:rPr>
          <w:rFonts w:ascii="Times New Roman" w:hAnsi="Times New Roman" w:cs="Times New Roman"/>
        </w:rPr>
        <w:t>Melalui pemilihan kedua lokus tersebut, penelitian ini tidak hanya akan memotret keberhasilan implementasi budaya sekolah secara parsial, melainkan secara komprehensif. Perpaduan antara SDN 1</w:t>
      </w:r>
      <w:r w:rsidR="001453DE">
        <w:rPr>
          <w:rFonts w:ascii="Times New Roman" w:hAnsi="Times New Roman" w:cs="Times New Roman"/>
        </w:rPr>
        <w:t xml:space="preserve"> Bojong Timur</w:t>
      </w:r>
      <w:r w:rsidRPr="00423EE8">
        <w:rPr>
          <w:rFonts w:ascii="Times New Roman" w:hAnsi="Times New Roman" w:cs="Times New Roman"/>
        </w:rPr>
        <w:t xml:space="preserve"> yang merepresentasikan inovasi berbasis resiliensi dan SDN 2 </w:t>
      </w:r>
      <w:r w:rsidR="001453DE">
        <w:rPr>
          <w:rFonts w:ascii="Times New Roman" w:hAnsi="Times New Roman" w:cs="Times New Roman"/>
        </w:rPr>
        <w:t xml:space="preserve">Bojong Timur </w:t>
      </w:r>
      <w:r w:rsidRPr="00423EE8">
        <w:rPr>
          <w:rFonts w:ascii="Times New Roman" w:hAnsi="Times New Roman" w:cs="Times New Roman"/>
        </w:rPr>
        <w:t xml:space="preserve">yang merepresentasikan manajemen berbasis penguatan sumber daya, diharapkan dapat </w:t>
      </w:r>
      <w:r w:rsidRPr="00423EE8">
        <w:rPr>
          <w:rFonts w:ascii="Times New Roman" w:hAnsi="Times New Roman" w:cs="Times New Roman"/>
        </w:rPr>
        <w:lastRenderedPageBreak/>
        <w:t xml:space="preserve">memberikan model manajemen kepala sekolah yang utuh dalam mewujudkan budaya sekolah berbasis </w:t>
      </w:r>
      <w:r w:rsidR="009D0AE5">
        <w:rPr>
          <w:rFonts w:ascii="Times New Roman" w:hAnsi="Times New Roman" w:cs="Times New Roman"/>
        </w:rPr>
        <w:t>Panca Waluya</w:t>
      </w:r>
      <w:r w:rsidRPr="00423EE8">
        <w:rPr>
          <w:rFonts w:ascii="Times New Roman" w:hAnsi="Times New Roman" w:cs="Times New Roman"/>
        </w:rPr>
        <w:t xml:space="preserve"> yang relevan untuk berbagai kondisi sekolah di Kabupaten Purwakarta.</w:t>
      </w:r>
    </w:p>
    <w:p w14:paraId="4FE9A63C" w14:textId="21495F64" w:rsidR="00230A4D" w:rsidRDefault="00230A4D" w:rsidP="00423EE8">
      <w:pPr>
        <w:spacing w:after="0" w:line="360" w:lineRule="auto"/>
        <w:ind w:firstLine="720"/>
        <w:jc w:val="both"/>
        <w:rPr>
          <w:rFonts w:ascii="Times New Roman" w:hAnsi="Times New Roman" w:cs="Times New Roman"/>
        </w:rPr>
      </w:pPr>
      <w:r w:rsidRPr="00790D79">
        <w:rPr>
          <w:rFonts w:ascii="Times New Roman" w:hAnsi="Times New Roman" w:cs="Times New Roman"/>
        </w:rPr>
        <w:t xml:space="preserve">Oleh karena itu, penelitian ini berfokus pada bagaimana kepemimpinan Kepala Sekolah SDN 1 Bojong Timur </w:t>
      </w:r>
      <w:r w:rsidR="002C7ABC">
        <w:rPr>
          <w:rFonts w:ascii="Times New Roman" w:hAnsi="Times New Roman" w:cs="Times New Roman"/>
        </w:rPr>
        <w:t xml:space="preserve">dan SDN 2 Bojong Timur Purwakarta </w:t>
      </w:r>
      <w:r w:rsidRPr="00790D79">
        <w:rPr>
          <w:rFonts w:ascii="Times New Roman" w:hAnsi="Times New Roman" w:cs="Times New Roman"/>
        </w:rPr>
        <w:t xml:space="preserve">berperan </w:t>
      </w:r>
      <w:r w:rsidR="00B67EE9">
        <w:rPr>
          <w:rFonts w:ascii="Times New Roman" w:hAnsi="Times New Roman" w:cs="Times New Roman"/>
        </w:rPr>
        <w:t xml:space="preserve"> </w:t>
      </w:r>
      <w:r w:rsidRPr="00790D79">
        <w:rPr>
          <w:rFonts w:ascii="Times New Roman" w:hAnsi="Times New Roman" w:cs="Times New Roman"/>
        </w:rPr>
        <w:t>dalam</w:t>
      </w:r>
      <w:r w:rsidR="00751C1B">
        <w:rPr>
          <w:rFonts w:ascii="Times New Roman" w:hAnsi="Times New Roman" w:cs="Times New Roman"/>
        </w:rPr>
        <w:t xml:space="preserve"> mewujudkan </w:t>
      </w:r>
      <w:r w:rsidRPr="00790D79">
        <w:rPr>
          <w:rFonts w:ascii="Times New Roman" w:hAnsi="Times New Roman" w:cs="Times New Roman"/>
        </w:rPr>
        <w:t xml:space="preserve">budaya sekolah </w:t>
      </w:r>
      <w:r w:rsidR="00751C1B">
        <w:rPr>
          <w:rFonts w:ascii="Times New Roman" w:hAnsi="Times New Roman" w:cs="Times New Roman"/>
        </w:rPr>
        <w:t>berbasis kearifan lokal</w:t>
      </w:r>
      <w:r w:rsidRPr="00790D79">
        <w:rPr>
          <w:rFonts w:ascii="Times New Roman" w:hAnsi="Times New Roman" w:cs="Times New Roman"/>
        </w:rPr>
        <w:t xml:space="preserve"> </w:t>
      </w:r>
      <w:r w:rsidR="009D0AE5">
        <w:rPr>
          <w:rFonts w:ascii="Times New Roman" w:hAnsi="Times New Roman" w:cs="Times New Roman"/>
        </w:rPr>
        <w:t>Panca Waluya</w:t>
      </w:r>
      <w:r w:rsidRPr="00790D79">
        <w:rPr>
          <w:rFonts w:ascii="Times New Roman" w:hAnsi="Times New Roman" w:cs="Times New Roman"/>
        </w:rPr>
        <w:t>.</w:t>
      </w:r>
    </w:p>
    <w:p w14:paraId="37062F40" w14:textId="77777777" w:rsidR="00C666F4" w:rsidRDefault="00C666F4" w:rsidP="00423EE8">
      <w:pPr>
        <w:spacing w:after="0" w:line="360" w:lineRule="auto"/>
        <w:ind w:firstLine="720"/>
        <w:jc w:val="both"/>
        <w:rPr>
          <w:rFonts w:ascii="Times New Roman" w:hAnsi="Times New Roman" w:cs="Times New Roman"/>
        </w:rPr>
      </w:pPr>
    </w:p>
    <w:p w14:paraId="785B816E" w14:textId="15BB5D27" w:rsidR="00466FDE" w:rsidRPr="00790D79" w:rsidRDefault="00704EBE" w:rsidP="003934C8">
      <w:pPr>
        <w:spacing w:after="0" w:line="360" w:lineRule="auto"/>
        <w:rPr>
          <w:rFonts w:ascii="Times New Roman" w:hAnsi="Times New Roman" w:cs="Times New Roman"/>
        </w:rPr>
      </w:pPr>
      <w:r>
        <w:rPr>
          <w:rFonts w:ascii="Times New Roman" w:hAnsi="Times New Roman" w:cs="Times New Roman"/>
          <w:b/>
          <w:bCs/>
        </w:rPr>
        <w:t>B</w:t>
      </w:r>
      <w:r w:rsidR="00466FDE" w:rsidRPr="00790D79">
        <w:rPr>
          <w:rFonts w:ascii="Times New Roman" w:hAnsi="Times New Roman" w:cs="Times New Roman"/>
          <w:b/>
          <w:bCs/>
        </w:rPr>
        <w:t>. Perumusan dan Pembatasan Masalah</w:t>
      </w:r>
    </w:p>
    <w:p w14:paraId="69813F03" w14:textId="77777777" w:rsidR="00466FDE" w:rsidRDefault="00466FDE" w:rsidP="003934C8">
      <w:pPr>
        <w:numPr>
          <w:ilvl w:val="0"/>
          <w:numId w:val="1"/>
        </w:numPr>
        <w:spacing w:after="0" w:line="360" w:lineRule="auto"/>
        <w:rPr>
          <w:rFonts w:ascii="Times New Roman" w:hAnsi="Times New Roman" w:cs="Times New Roman"/>
          <w:b/>
          <w:bCs/>
        </w:rPr>
      </w:pPr>
      <w:r w:rsidRPr="003C3944">
        <w:rPr>
          <w:rFonts w:ascii="Times New Roman" w:hAnsi="Times New Roman" w:cs="Times New Roman"/>
          <w:b/>
          <w:bCs/>
        </w:rPr>
        <w:t>Perumusan Masalah</w:t>
      </w:r>
    </w:p>
    <w:p w14:paraId="596FDB46" w14:textId="31E8EA85" w:rsidR="00A16C08" w:rsidRDefault="003C3944" w:rsidP="003934C8">
      <w:pPr>
        <w:spacing w:after="0" w:line="360" w:lineRule="auto"/>
        <w:ind w:left="720" w:firstLine="720"/>
        <w:jc w:val="both"/>
        <w:rPr>
          <w:rFonts w:ascii="Times New Roman" w:hAnsi="Times New Roman" w:cs="Times New Roman"/>
        </w:rPr>
      </w:pPr>
      <w:r w:rsidRPr="003C3944">
        <w:rPr>
          <w:rFonts w:ascii="Times New Roman" w:hAnsi="Times New Roman" w:cs="Times New Roman"/>
        </w:rPr>
        <w:t xml:space="preserve">Berdasarkan latar belakang yang telah diuraikan, diperlukan identifikasi permasalahan yang lebih terarah mengenai bagaimana </w:t>
      </w:r>
      <w:r w:rsidR="00B67EE9">
        <w:rPr>
          <w:rFonts w:ascii="Times New Roman" w:hAnsi="Times New Roman" w:cs="Times New Roman"/>
        </w:rPr>
        <w:t xml:space="preserve"> </w:t>
      </w:r>
      <w:r w:rsidRPr="003C3944">
        <w:rPr>
          <w:rFonts w:ascii="Times New Roman" w:hAnsi="Times New Roman" w:cs="Times New Roman"/>
        </w:rPr>
        <w:t xml:space="preserve"> manajemen </w:t>
      </w:r>
      <w:r w:rsidR="00F54A91">
        <w:rPr>
          <w:rFonts w:ascii="Times New Roman" w:hAnsi="Times New Roman" w:cs="Times New Roman"/>
        </w:rPr>
        <w:t>kepemimpinan kepala sekolah</w:t>
      </w:r>
      <w:r w:rsidRPr="003C3944">
        <w:rPr>
          <w:rFonts w:ascii="Times New Roman" w:hAnsi="Times New Roman" w:cs="Times New Roman"/>
        </w:rPr>
        <w:t xml:space="preserve"> dapat berkontribusi </w:t>
      </w:r>
      <w:r w:rsidR="00F602BE">
        <w:rPr>
          <w:rFonts w:ascii="Times New Roman" w:hAnsi="Times New Roman" w:cs="Times New Roman"/>
        </w:rPr>
        <w:t>dalam</w:t>
      </w:r>
      <w:r w:rsidRPr="003C3944">
        <w:rPr>
          <w:rFonts w:ascii="Times New Roman" w:hAnsi="Times New Roman" w:cs="Times New Roman"/>
        </w:rPr>
        <w:t xml:space="preserve"> </w:t>
      </w:r>
      <w:r w:rsidR="00F602BE">
        <w:rPr>
          <w:rFonts w:ascii="Times New Roman" w:hAnsi="Times New Roman" w:cs="Times New Roman"/>
        </w:rPr>
        <w:t>m</w:t>
      </w:r>
      <w:r w:rsidR="002052CA">
        <w:rPr>
          <w:rFonts w:ascii="Times New Roman" w:hAnsi="Times New Roman" w:cs="Times New Roman"/>
        </w:rPr>
        <w:t>ewujudkan Budaya Sekolah berbasis kearifan lokal</w:t>
      </w:r>
      <w:r w:rsidR="00F54A91">
        <w:rPr>
          <w:rFonts w:ascii="Times New Roman" w:hAnsi="Times New Roman" w:cs="Times New Roman"/>
        </w:rPr>
        <w:t xml:space="preserve"> </w:t>
      </w:r>
      <w:r w:rsidR="009D0AE5">
        <w:rPr>
          <w:rFonts w:ascii="Times New Roman" w:hAnsi="Times New Roman" w:cs="Times New Roman"/>
        </w:rPr>
        <w:t>Panca Waluya</w:t>
      </w:r>
      <w:r w:rsidRPr="003C3944">
        <w:rPr>
          <w:rFonts w:ascii="Times New Roman" w:hAnsi="Times New Roman" w:cs="Times New Roman"/>
        </w:rPr>
        <w:t xml:space="preserve">. Permasalahan </w:t>
      </w:r>
      <w:r w:rsidR="0034281A">
        <w:rPr>
          <w:rFonts w:ascii="Times New Roman" w:hAnsi="Times New Roman" w:cs="Times New Roman"/>
        </w:rPr>
        <w:t xml:space="preserve">dalam mewujudkan budaya sekolah berbasis </w:t>
      </w:r>
      <w:r w:rsidR="009D0AE5">
        <w:rPr>
          <w:rFonts w:ascii="Times New Roman" w:hAnsi="Times New Roman" w:cs="Times New Roman"/>
        </w:rPr>
        <w:t>Panca Waluya</w:t>
      </w:r>
      <w:r w:rsidR="0034281A">
        <w:rPr>
          <w:rFonts w:ascii="Times New Roman" w:hAnsi="Times New Roman" w:cs="Times New Roman"/>
        </w:rPr>
        <w:t xml:space="preserve"> </w:t>
      </w:r>
      <w:r w:rsidRPr="003C3944">
        <w:rPr>
          <w:rFonts w:ascii="Times New Roman" w:hAnsi="Times New Roman" w:cs="Times New Roman"/>
        </w:rPr>
        <w:t xml:space="preserve">muncul karena </w:t>
      </w:r>
      <w:r w:rsidR="00F602BE">
        <w:rPr>
          <w:rFonts w:ascii="Times New Roman" w:hAnsi="Times New Roman" w:cs="Times New Roman"/>
        </w:rPr>
        <w:t>manajemen</w:t>
      </w:r>
      <w:r w:rsidR="00F54A91">
        <w:rPr>
          <w:rFonts w:ascii="Times New Roman" w:hAnsi="Times New Roman" w:cs="Times New Roman"/>
        </w:rPr>
        <w:t xml:space="preserve"> kepala sekolah</w:t>
      </w:r>
      <w:r w:rsidRPr="003C3944">
        <w:rPr>
          <w:rFonts w:ascii="Times New Roman" w:hAnsi="Times New Roman" w:cs="Times New Roman"/>
        </w:rPr>
        <w:t xml:space="preserve"> belum sepenuhnya berjalan efektif, baik dari aspek perencanaan, pengorganisasian, pelaksanaan, maupun </w:t>
      </w:r>
      <w:r w:rsidR="00F602BE">
        <w:rPr>
          <w:rFonts w:ascii="Times New Roman" w:hAnsi="Times New Roman" w:cs="Times New Roman"/>
        </w:rPr>
        <w:t>pengawasannya</w:t>
      </w:r>
      <w:r w:rsidRPr="003C3944">
        <w:rPr>
          <w:rFonts w:ascii="Times New Roman" w:hAnsi="Times New Roman" w:cs="Times New Roman"/>
        </w:rPr>
        <w:t xml:space="preserve">. Oleh karena itu, penelitian ini difokuskan pada perumusan masalah utama, yaitu: bagaimana </w:t>
      </w:r>
      <w:r w:rsidR="00F602BE">
        <w:rPr>
          <w:rFonts w:ascii="Times New Roman" w:hAnsi="Times New Roman" w:cs="Times New Roman"/>
        </w:rPr>
        <w:t>manajemen</w:t>
      </w:r>
      <w:r w:rsidR="00F54A91">
        <w:rPr>
          <w:rFonts w:ascii="Times New Roman" w:hAnsi="Times New Roman" w:cs="Times New Roman"/>
        </w:rPr>
        <w:t xml:space="preserve"> kepala sekolah</w:t>
      </w:r>
      <w:r w:rsidRPr="003C3944">
        <w:rPr>
          <w:rFonts w:ascii="Times New Roman" w:hAnsi="Times New Roman" w:cs="Times New Roman"/>
        </w:rPr>
        <w:t xml:space="preserve"> dirancang dan diterapkan untuk </w:t>
      </w:r>
      <w:r w:rsidR="00F602BE">
        <w:rPr>
          <w:rFonts w:ascii="Times New Roman" w:hAnsi="Times New Roman" w:cs="Times New Roman"/>
        </w:rPr>
        <w:t>m</w:t>
      </w:r>
      <w:r w:rsidR="002052CA">
        <w:rPr>
          <w:rFonts w:ascii="Times New Roman" w:hAnsi="Times New Roman" w:cs="Times New Roman"/>
        </w:rPr>
        <w:t>ewujudkan Budaya Sekolah berbasis kearifan lokal</w:t>
      </w:r>
      <w:r w:rsidR="00F54A91">
        <w:rPr>
          <w:rFonts w:ascii="Times New Roman" w:hAnsi="Times New Roman" w:cs="Times New Roman"/>
        </w:rPr>
        <w:t xml:space="preserve"> </w:t>
      </w:r>
      <w:r w:rsidR="009D0AE5">
        <w:rPr>
          <w:rFonts w:ascii="Times New Roman" w:hAnsi="Times New Roman" w:cs="Times New Roman"/>
        </w:rPr>
        <w:t>Panca Waluya</w:t>
      </w:r>
      <w:r w:rsidRPr="003C3944">
        <w:rPr>
          <w:rFonts w:ascii="Times New Roman" w:hAnsi="Times New Roman" w:cs="Times New Roman"/>
        </w:rPr>
        <w:t xml:space="preserve">. </w:t>
      </w:r>
    </w:p>
    <w:p w14:paraId="3B50FB4E" w14:textId="2CC5C28B" w:rsidR="004013AC" w:rsidRDefault="00A16C08" w:rsidP="004013AC">
      <w:pPr>
        <w:spacing w:after="0" w:line="360" w:lineRule="auto"/>
        <w:ind w:left="720" w:firstLine="720"/>
        <w:jc w:val="both"/>
        <w:rPr>
          <w:rFonts w:ascii="Times New Roman" w:hAnsi="Times New Roman" w:cs="Times New Roman"/>
        </w:rPr>
      </w:pPr>
      <w:r>
        <w:rPr>
          <w:rFonts w:ascii="Times New Roman" w:hAnsi="Times New Roman" w:cs="Times New Roman"/>
        </w:rPr>
        <w:t xml:space="preserve">Berdasarkan masalah-masalah tersebut di atas, </w:t>
      </w:r>
      <w:r w:rsidR="003C3944" w:rsidRPr="003C3944">
        <w:rPr>
          <w:rFonts w:ascii="Times New Roman" w:hAnsi="Times New Roman" w:cs="Times New Roman"/>
        </w:rPr>
        <w:t>maka peneliti</w:t>
      </w:r>
      <w:r>
        <w:rPr>
          <w:rFonts w:ascii="Times New Roman" w:hAnsi="Times New Roman" w:cs="Times New Roman"/>
        </w:rPr>
        <w:t xml:space="preserve">an dirumuskan sebagai berikut, “Bagaimana manajemen kepala sekolah dalam mewujudkan budaya sekolah berbasis </w:t>
      </w:r>
      <w:r w:rsidR="009D0AE5">
        <w:rPr>
          <w:rFonts w:ascii="Times New Roman" w:hAnsi="Times New Roman" w:cs="Times New Roman"/>
        </w:rPr>
        <w:t>Panca Waluya</w:t>
      </w:r>
      <w:r>
        <w:rPr>
          <w:rFonts w:ascii="Times New Roman" w:hAnsi="Times New Roman" w:cs="Times New Roman"/>
        </w:rPr>
        <w:t>?”.</w:t>
      </w:r>
      <w:r w:rsidR="003C3944" w:rsidRPr="003C3944">
        <w:rPr>
          <w:rFonts w:ascii="Times New Roman" w:hAnsi="Times New Roman" w:cs="Times New Roman"/>
        </w:rPr>
        <w:t xml:space="preserve"> </w:t>
      </w:r>
    </w:p>
    <w:p w14:paraId="0B3995A4" w14:textId="77777777" w:rsidR="00F602BE" w:rsidRDefault="00F602BE">
      <w:pPr>
        <w:rPr>
          <w:rFonts w:ascii="Times New Roman" w:hAnsi="Times New Roman" w:cs="Times New Roman"/>
        </w:rPr>
      </w:pPr>
      <w:r>
        <w:rPr>
          <w:rFonts w:ascii="Times New Roman" w:hAnsi="Times New Roman" w:cs="Times New Roman"/>
        </w:rPr>
        <w:br w:type="page"/>
      </w:r>
    </w:p>
    <w:p w14:paraId="3BB872D9" w14:textId="4F79B5A0" w:rsidR="00AC04BF" w:rsidRDefault="00A16C08" w:rsidP="003934C8">
      <w:pPr>
        <w:spacing w:after="0" w:line="360" w:lineRule="auto"/>
        <w:ind w:left="720" w:firstLine="720"/>
        <w:jc w:val="both"/>
        <w:rPr>
          <w:rFonts w:ascii="Times New Roman" w:hAnsi="Times New Roman" w:cs="Times New Roman"/>
        </w:rPr>
      </w:pPr>
      <w:r>
        <w:rPr>
          <w:rFonts w:ascii="Times New Roman" w:hAnsi="Times New Roman" w:cs="Times New Roman"/>
        </w:rPr>
        <w:lastRenderedPageBreak/>
        <w:t>Agar permasalahan penelitian lebih jelas divisualisasikan dengan gambar di bawah ini:</w:t>
      </w:r>
    </w:p>
    <w:p w14:paraId="77CA8726" w14:textId="76AC42D1" w:rsidR="003C3944" w:rsidRPr="003C3944" w:rsidRDefault="00AC04BF" w:rsidP="003934C8">
      <w:pPr>
        <w:spacing w:after="0" w:line="360" w:lineRule="auto"/>
        <w:ind w:left="720" w:firstLine="720"/>
        <w:jc w:val="both"/>
        <w:rPr>
          <w:rFonts w:ascii="Times New Roman" w:hAnsi="Times New Roman" w:cs="Times New Roman"/>
        </w:rPr>
      </w:pPr>
      <w:r>
        <w:rPr>
          <w:rFonts w:ascii="Times New Roman" w:hAnsi="Times New Roman" w:cs="Times New Roman"/>
          <w:noProof/>
          <w:szCs w:val="24"/>
        </w:rPr>
        <mc:AlternateContent>
          <mc:Choice Requires="wpg">
            <w:drawing>
              <wp:anchor distT="0" distB="0" distL="114300" distR="114300" simplePos="0" relativeHeight="251661312" behindDoc="0" locked="0" layoutInCell="1" allowOverlap="1" wp14:anchorId="0F30FCB2" wp14:editId="538F757D">
                <wp:simplePos x="0" y="0"/>
                <wp:positionH relativeFrom="margin">
                  <wp:posOffset>521970</wp:posOffset>
                </wp:positionH>
                <wp:positionV relativeFrom="paragraph">
                  <wp:posOffset>2540</wp:posOffset>
                </wp:positionV>
                <wp:extent cx="4763770" cy="3092450"/>
                <wp:effectExtent l="0" t="0" r="17780" b="12700"/>
                <wp:wrapNone/>
                <wp:docPr id="29" name="Group 29"/>
                <wp:cNvGraphicFramePr/>
                <a:graphic xmlns:a="http://schemas.openxmlformats.org/drawingml/2006/main">
                  <a:graphicData uri="http://schemas.microsoft.com/office/word/2010/wordprocessingGroup">
                    <wpg:wgp>
                      <wpg:cNvGrpSpPr/>
                      <wpg:grpSpPr>
                        <a:xfrm>
                          <a:off x="0" y="0"/>
                          <a:ext cx="4763770" cy="3092450"/>
                          <a:chOff x="0" y="-317500"/>
                          <a:chExt cx="4763770" cy="3092450"/>
                        </a:xfrm>
                      </wpg:grpSpPr>
                      <wpg:grpSp>
                        <wpg:cNvPr id="13" name="Group 13"/>
                        <wpg:cNvGrpSpPr/>
                        <wpg:grpSpPr>
                          <a:xfrm>
                            <a:off x="0" y="-317500"/>
                            <a:ext cx="4763770" cy="3092450"/>
                            <a:chOff x="0" y="-317500"/>
                            <a:chExt cx="4763770" cy="3092450"/>
                          </a:xfrm>
                        </wpg:grpSpPr>
                        <wpg:grpSp>
                          <wpg:cNvPr id="3" name="Group 3"/>
                          <wpg:cNvGrpSpPr>
                            <a:grpSpLocks/>
                          </wpg:cNvGrpSpPr>
                          <wpg:grpSpPr>
                            <a:xfrm>
                              <a:off x="0" y="838200"/>
                              <a:ext cx="4763770" cy="1390015"/>
                              <a:chOff x="12700" y="12700"/>
                              <a:chExt cx="5734049" cy="1833245"/>
                            </a:xfrm>
                          </wpg:grpSpPr>
                          <wps:wsp>
                            <wps:cNvPr id="4" name="Graphic 4"/>
                            <wps:cNvSpPr/>
                            <wps:spPr>
                              <a:xfrm>
                                <a:off x="1882775" y="12700"/>
                                <a:ext cx="607060" cy="198755"/>
                              </a:xfrm>
                              <a:custGeom>
                                <a:avLst/>
                                <a:gdLst/>
                                <a:ahLst/>
                                <a:cxnLst/>
                                <a:rect l="l" t="t" r="r" b="b"/>
                                <a:pathLst>
                                  <a:path w="607060" h="198755">
                                    <a:moveTo>
                                      <a:pt x="455295" y="0"/>
                                    </a:moveTo>
                                    <a:lnTo>
                                      <a:pt x="151764" y="0"/>
                                    </a:lnTo>
                                    <a:lnTo>
                                      <a:pt x="151764" y="99059"/>
                                    </a:lnTo>
                                    <a:lnTo>
                                      <a:pt x="0" y="99059"/>
                                    </a:lnTo>
                                    <a:lnTo>
                                      <a:pt x="303530" y="198754"/>
                                    </a:lnTo>
                                    <a:lnTo>
                                      <a:pt x="607060" y="99059"/>
                                    </a:lnTo>
                                    <a:lnTo>
                                      <a:pt x="455295" y="99059"/>
                                    </a:lnTo>
                                    <a:lnTo>
                                      <a:pt x="455295" y="0"/>
                                    </a:lnTo>
                                    <a:close/>
                                  </a:path>
                                </a:pathLst>
                              </a:custGeom>
                              <a:solidFill>
                                <a:srgbClr val="4E80BC"/>
                              </a:solidFill>
                            </wps:spPr>
                            <wps:bodyPr wrap="square" lIns="0" tIns="0" rIns="0" bIns="0" rtlCol="0">
                              <a:prstTxWarp prst="textNoShape">
                                <a:avLst/>
                              </a:prstTxWarp>
                              <a:noAutofit/>
                            </wps:bodyPr>
                          </wps:wsp>
                          <wps:wsp>
                            <wps:cNvPr id="5" name="Graphic 5"/>
                            <wps:cNvSpPr/>
                            <wps:spPr>
                              <a:xfrm>
                                <a:off x="1882775" y="12700"/>
                                <a:ext cx="607060" cy="198755"/>
                              </a:xfrm>
                              <a:custGeom>
                                <a:avLst/>
                                <a:gdLst/>
                                <a:ahLst/>
                                <a:cxnLst/>
                                <a:rect l="l" t="t" r="r" b="b"/>
                                <a:pathLst>
                                  <a:path w="607060" h="198755">
                                    <a:moveTo>
                                      <a:pt x="455295" y="0"/>
                                    </a:moveTo>
                                    <a:lnTo>
                                      <a:pt x="455295" y="99059"/>
                                    </a:lnTo>
                                    <a:lnTo>
                                      <a:pt x="607060" y="99059"/>
                                    </a:lnTo>
                                    <a:lnTo>
                                      <a:pt x="303530" y="198754"/>
                                    </a:lnTo>
                                    <a:lnTo>
                                      <a:pt x="0" y="99059"/>
                                    </a:lnTo>
                                    <a:lnTo>
                                      <a:pt x="151764" y="99059"/>
                                    </a:lnTo>
                                    <a:lnTo>
                                      <a:pt x="151764" y="0"/>
                                    </a:lnTo>
                                    <a:lnTo>
                                      <a:pt x="455295" y="0"/>
                                    </a:lnTo>
                                    <a:close/>
                                  </a:path>
                                </a:pathLst>
                              </a:custGeom>
                              <a:ln w="25400">
                                <a:solidFill>
                                  <a:srgbClr val="385D88"/>
                                </a:solidFill>
                                <a:prstDash val="solid"/>
                              </a:ln>
                            </wps:spPr>
                            <wps:bodyPr wrap="square" lIns="0" tIns="0" rIns="0" bIns="0" rtlCol="0">
                              <a:prstTxWarp prst="textNoShape">
                                <a:avLst/>
                              </a:prstTxWarp>
                              <a:noAutofit/>
                            </wps:bodyPr>
                          </wps:wsp>
                          <wps:wsp>
                            <wps:cNvPr id="6" name="Graphic 6"/>
                            <wps:cNvSpPr/>
                            <wps:spPr>
                              <a:xfrm>
                                <a:off x="3341370" y="853439"/>
                                <a:ext cx="144145" cy="312420"/>
                              </a:xfrm>
                              <a:custGeom>
                                <a:avLst/>
                                <a:gdLst/>
                                <a:ahLst/>
                                <a:cxnLst/>
                                <a:rect l="l" t="t" r="r" b="b"/>
                                <a:pathLst>
                                  <a:path w="144145" h="312420">
                                    <a:moveTo>
                                      <a:pt x="71754" y="0"/>
                                    </a:moveTo>
                                    <a:lnTo>
                                      <a:pt x="71754" y="78104"/>
                                    </a:lnTo>
                                    <a:lnTo>
                                      <a:pt x="0" y="78104"/>
                                    </a:lnTo>
                                    <a:lnTo>
                                      <a:pt x="0" y="234314"/>
                                    </a:lnTo>
                                    <a:lnTo>
                                      <a:pt x="71754" y="234314"/>
                                    </a:lnTo>
                                    <a:lnTo>
                                      <a:pt x="71754" y="312419"/>
                                    </a:lnTo>
                                    <a:lnTo>
                                      <a:pt x="144144" y="156210"/>
                                    </a:lnTo>
                                    <a:lnTo>
                                      <a:pt x="71754" y="0"/>
                                    </a:lnTo>
                                    <a:close/>
                                  </a:path>
                                </a:pathLst>
                              </a:custGeom>
                              <a:solidFill>
                                <a:srgbClr val="4E80BC"/>
                              </a:solidFill>
                            </wps:spPr>
                            <wps:bodyPr wrap="square" lIns="0" tIns="0" rIns="0" bIns="0" rtlCol="0">
                              <a:prstTxWarp prst="textNoShape">
                                <a:avLst/>
                              </a:prstTxWarp>
                              <a:noAutofit/>
                            </wps:bodyPr>
                          </wps:wsp>
                          <wps:wsp>
                            <wps:cNvPr id="7" name="Graphic 7"/>
                            <wps:cNvSpPr/>
                            <wps:spPr>
                              <a:xfrm>
                                <a:off x="3341370" y="853439"/>
                                <a:ext cx="144145" cy="312420"/>
                              </a:xfrm>
                              <a:custGeom>
                                <a:avLst/>
                                <a:gdLst/>
                                <a:ahLst/>
                                <a:cxnLst/>
                                <a:rect l="l" t="t" r="r" b="b"/>
                                <a:pathLst>
                                  <a:path w="144145" h="312420">
                                    <a:moveTo>
                                      <a:pt x="0" y="78104"/>
                                    </a:moveTo>
                                    <a:lnTo>
                                      <a:pt x="71754" y="78104"/>
                                    </a:lnTo>
                                    <a:lnTo>
                                      <a:pt x="71754" y="0"/>
                                    </a:lnTo>
                                    <a:lnTo>
                                      <a:pt x="144144" y="156210"/>
                                    </a:lnTo>
                                    <a:lnTo>
                                      <a:pt x="71754" y="312419"/>
                                    </a:lnTo>
                                    <a:lnTo>
                                      <a:pt x="71754" y="234314"/>
                                    </a:lnTo>
                                    <a:lnTo>
                                      <a:pt x="0" y="234314"/>
                                    </a:lnTo>
                                    <a:lnTo>
                                      <a:pt x="0" y="78104"/>
                                    </a:lnTo>
                                    <a:close/>
                                  </a:path>
                                </a:pathLst>
                              </a:custGeom>
                              <a:ln w="25400">
                                <a:solidFill>
                                  <a:srgbClr val="385D88"/>
                                </a:solidFill>
                                <a:prstDash val="solid"/>
                              </a:ln>
                            </wps:spPr>
                            <wps:bodyPr wrap="square" lIns="0" tIns="0" rIns="0" bIns="0" rtlCol="0">
                              <a:prstTxWarp prst="textNoShape">
                                <a:avLst/>
                              </a:prstTxWarp>
                              <a:noAutofit/>
                            </wps:bodyPr>
                          </wps:wsp>
                          <wps:wsp>
                            <wps:cNvPr id="8" name="Graphic 8"/>
                            <wps:cNvSpPr/>
                            <wps:spPr>
                              <a:xfrm>
                                <a:off x="1221739" y="901064"/>
                                <a:ext cx="172720" cy="363220"/>
                              </a:xfrm>
                              <a:custGeom>
                                <a:avLst/>
                                <a:gdLst/>
                                <a:ahLst/>
                                <a:cxnLst/>
                                <a:rect l="l" t="t" r="r" b="b"/>
                                <a:pathLst>
                                  <a:path w="172720" h="363220">
                                    <a:moveTo>
                                      <a:pt x="86359" y="0"/>
                                    </a:moveTo>
                                    <a:lnTo>
                                      <a:pt x="86359" y="90804"/>
                                    </a:lnTo>
                                    <a:lnTo>
                                      <a:pt x="0" y="90804"/>
                                    </a:lnTo>
                                    <a:lnTo>
                                      <a:pt x="0" y="272414"/>
                                    </a:lnTo>
                                    <a:lnTo>
                                      <a:pt x="86359" y="272414"/>
                                    </a:lnTo>
                                    <a:lnTo>
                                      <a:pt x="86359" y="363219"/>
                                    </a:lnTo>
                                    <a:lnTo>
                                      <a:pt x="172719" y="181610"/>
                                    </a:lnTo>
                                    <a:lnTo>
                                      <a:pt x="86359" y="0"/>
                                    </a:lnTo>
                                    <a:close/>
                                  </a:path>
                                </a:pathLst>
                              </a:custGeom>
                              <a:solidFill>
                                <a:srgbClr val="4E80BC"/>
                              </a:solidFill>
                            </wps:spPr>
                            <wps:bodyPr wrap="square" lIns="0" tIns="0" rIns="0" bIns="0" rtlCol="0">
                              <a:prstTxWarp prst="textNoShape">
                                <a:avLst/>
                              </a:prstTxWarp>
                              <a:noAutofit/>
                            </wps:bodyPr>
                          </wps:wsp>
                          <wps:wsp>
                            <wps:cNvPr id="9" name="Graphic 9"/>
                            <wps:cNvSpPr/>
                            <wps:spPr>
                              <a:xfrm>
                                <a:off x="1221739" y="901064"/>
                                <a:ext cx="172720" cy="363220"/>
                              </a:xfrm>
                              <a:custGeom>
                                <a:avLst/>
                                <a:gdLst/>
                                <a:ahLst/>
                                <a:cxnLst/>
                                <a:rect l="l" t="t" r="r" b="b"/>
                                <a:pathLst>
                                  <a:path w="172720" h="363220">
                                    <a:moveTo>
                                      <a:pt x="0" y="90804"/>
                                    </a:moveTo>
                                    <a:lnTo>
                                      <a:pt x="86359" y="90804"/>
                                    </a:lnTo>
                                    <a:lnTo>
                                      <a:pt x="86359" y="0"/>
                                    </a:lnTo>
                                    <a:lnTo>
                                      <a:pt x="172719" y="181610"/>
                                    </a:lnTo>
                                    <a:lnTo>
                                      <a:pt x="86359" y="363219"/>
                                    </a:lnTo>
                                    <a:lnTo>
                                      <a:pt x="86359" y="272414"/>
                                    </a:lnTo>
                                    <a:lnTo>
                                      <a:pt x="0" y="272414"/>
                                    </a:lnTo>
                                    <a:lnTo>
                                      <a:pt x="0" y="90804"/>
                                    </a:lnTo>
                                    <a:close/>
                                  </a:path>
                                </a:pathLst>
                              </a:custGeom>
                              <a:ln w="25400">
                                <a:solidFill>
                                  <a:srgbClr val="385D88"/>
                                </a:solidFill>
                                <a:prstDash val="solid"/>
                              </a:ln>
                            </wps:spPr>
                            <wps:bodyPr wrap="square" lIns="0" tIns="0" rIns="0" bIns="0" rtlCol="0">
                              <a:prstTxWarp prst="textNoShape">
                                <a:avLst/>
                              </a:prstTxWarp>
                              <a:noAutofit/>
                            </wps:bodyPr>
                          </wps:wsp>
                          <wps:wsp>
                            <wps:cNvPr id="10" name="Graphic 10"/>
                            <wps:cNvSpPr/>
                            <wps:spPr>
                              <a:xfrm>
                                <a:off x="2467610" y="1557019"/>
                                <a:ext cx="1270" cy="244475"/>
                              </a:xfrm>
                              <a:custGeom>
                                <a:avLst/>
                                <a:gdLst/>
                                <a:ahLst/>
                                <a:cxnLst/>
                                <a:rect l="l" t="t" r="r" b="b"/>
                                <a:pathLst>
                                  <a:path w="1270" h="244475">
                                    <a:moveTo>
                                      <a:pt x="0" y="244475"/>
                                    </a:moveTo>
                                    <a:lnTo>
                                      <a:pt x="1270" y="0"/>
                                    </a:lnTo>
                                  </a:path>
                                </a:pathLst>
                              </a:custGeom>
                              <a:ln w="9525">
                                <a:solidFill>
                                  <a:srgbClr val="000000"/>
                                </a:solidFill>
                                <a:prstDash val="lgDashDot"/>
                              </a:ln>
                            </wps:spPr>
                            <wps:bodyPr wrap="square" lIns="0" tIns="0" rIns="0" bIns="0" rtlCol="0">
                              <a:prstTxWarp prst="textNoShape">
                                <a:avLst/>
                              </a:prstTxWarp>
                              <a:noAutofit/>
                            </wps:bodyPr>
                          </wps:wsp>
                          <wps:wsp>
                            <wps:cNvPr id="11" name="Graphic 11"/>
                            <wps:cNvSpPr/>
                            <wps:spPr>
                              <a:xfrm>
                                <a:off x="1881506" y="1486534"/>
                                <a:ext cx="675641" cy="359411"/>
                              </a:xfrm>
                              <a:custGeom>
                                <a:avLst/>
                                <a:gdLst/>
                                <a:ahLst/>
                                <a:cxnLst/>
                                <a:rect l="l" t="t" r="r" b="b"/>
                                <a:pathLst>
                                  <a:path w="675640" h="359410">
                                    <a:moveTo>
                                      <a:pt x="624840" y="75565"/>
                                    </a:moveTo>
                                    <a:lnTo>
                                      <a:pt x="587375" y="0"/>
                                    </a:lnTo>
                                    <a:lnTo>
                                      <a:pt x="549275" y="75565"/>
                                    </a:lnTo>
                                    <a:lnTo>
                                      <a:pt x="587375" y="45085"/>
                                    </a:lnTo>
                                    <a:lnTo>
                                      <a:pt x="624840" y="75565"/>
                                    </a:lnTo>
                                    <a:close/>
                                  </a:path>
                                  <a:path w="675640" h="359410">
                                    <a:moveTo>
                                      <a:pt x="675640" y="199390"/>
                                    </a:moveTo>
                                    <a:lnTo>
                                      <a:pt x="337820" y="38735"/>
                                    </a:lnTo>
                                    <a:lnTo>
                                      <a:pt x="0" y="199390"/>
                                    </a:lnTo>
                                    <a:lnTo>
                                      <a:pt x="168910" y="199390"/>
                                    </a:lnTo>
                                    <a:lnTo>
                                      <a:pt x="168910" y="359410"/>
                                    </a:lnTo>
                                    <a:lnTo>
                                      <a:pt x="506730" y="359410"/>
                                    </a:lnTo>
                                    <a:lnTo>
                                      <a:pt x="506730" y="199390"/>
                                    </a:lnTo>
                                    <a:lnTo>
                                      <a:pt x="675640" y="199390"/>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1881504" y="1525269"/>
                                <a:ext cx="675640" cy="320675"/>
                              </a:xfrm>
                              <a:custGeom>
                                <a:avLst/>
                                <a:gdLst/>
                                <a:ahLst/>
                                <a:cxnLst/>
                                <a:rect l="l" t="t" r="r" b="b"/>
                                <a:pathLst>
                                  <a:path w="675640" h="320675">
                                    <a:moveTo>
                                      <a:pt x="168909" y="320675"/>
                                    </a:moveTo>
                                    <a:lnTo>
                                      <a:pt x="168909" y="160655"/>
                                    </a:lnTo>
                                    <a:lnTo>
                                      <a:pt x="0" y="160655"/>
                                    </a:lnTo>
                                    <a:lnTo>
                                      <a:pt x="337819" y="0"/>
                                    </a:lnTo>
                                    <a:lnTo>
                                      <a:pt x="675639" y="160655"/>
                                    </a:lnTo>
                                    <a:lnTo>
                                      <a:pt x="506729" y="160655"/>
                                    </a:lnTo>
                                    <a:lnTo>
                                      <a:pt x="506729" y="320675"/>
                                    </a:lnTo>
                                    <a:lnTo>
                                      <a:pt x="168909" y="320675"/>
                                    </a:lnTo>
                                    <a:close/>
                                  </a:path>
                                </a:pathLst>
                              </a:custGeom>
                              <a:ln w="25400">
                                <a:solidFill>
                                  <a:srgbClr val="000000"/>
                                </a:solidFill>
                                <a:prstDash val="solid"/>
                              </a:ln>
                            </wps:spPr>
                            <wps:bodyPr wrap="square" lIns="0" tIns="0" rIns="0" bIns="0" rtlCol="0">
                              <a:prstTxWarp prst="textNoShape">
                                <a:avLst/>
                              </a:prstTxWarp>
                              <a:noAutofit/>
                            </wps:bodyPr>
                          </wps:wsp>
                          <wps:wsp>
                            <wps:cNvPr id="14" name="Graphic 14"/>
                            <wps:cNvSpPr/>
                            <wps:spPr>
                              <a:xfrm>
                                <a:off x="4645659" y="843914"/>
                                <a:ext cx="144145" cy="312420"/>
                              </a:xfrm>
                              <a:custGeom>
                                <a:avLst/>
                                <a:gdLst/>
                                <a:ahLst/>
                                <a:cxnLst/>
                                <a:rect l="l" t="t" r="r" b="b"/>
                                <a:pathLst>
                                  <a:path w="144145" h="312420">
                                    <a:moveTo>
                                      <a:pt x="71754" y="0"/>
                                    </a:moveTo>
                                    <a:lnTo>
                                      <a:pt x="71754" y="78104"/>
                                    </a:lnTo>
                                    <a:lnTo>
                                      <a:pt x="0" y="78104"/>
                                    </a:lnTo>
                                    <a:lnTo>
                                      <a:pt x="0" y="234314"/>
                                    </a:lnTo>
                                    <a:lnTo>
                                      <a:pt x="71754" y="234314"/>
                                    </a:lnTo>
                                    <a:lnTo>
                                      <a:pt x="71754" y="312419"/>
                                    </a:lnTo>
                                    <a:lnTo>
                                      <a:pt x="144145" y="156210"/>
                                    </a:lnTo>
                                    <a:lnTo>
                                      <a:pt x="71754" y="0"/>
                                    </a:lnTo>
                                    <a:close/>
                                  </a:path>
                                </a:pathLst>
                              </a:custGeom>
                              <a:solidFill>
                                <a:srgbClr val="4E80BC"/>
                              </a:solidFill>
                            </wps:spPr>
                            <wps:bodyPr wrap="square" lIns="0" tIns="0" rIns="0" bIns="0" rtlCol="0">
                              <a:prstTxWarp prst="textNoShape">
                                <a:avLst/>
                              </a:prstTxWarp>
                              <a:noAutofit/>
                            </wps:bodyPr>
                          </wps:wsp>
                          <wps:wsp>
                            <wps:cNvPr id="15" name="Graphic 15"/>
                            <wps:cNvSpPr/>
                            <wps:spPr>
                              <a:xfrm>
                                <a:off x="4645659" y="843914"/>
                                <a:ext cx="144145" cy="312420"/>
                              </a:xfrm>
                              <a:custGeom>
                                <a:avLst/>
                                <a:gdLst/>
                                <a:ahLst/>
                                <a:cxnLst/>
                                <a:rect l="l" t="t" r="r" b="b"/>
                                <a:pathLst>
                                  <a:path w="144145" h="312420">
                                    <a:moveTo>
                                      <a:pt x="0" y="78104"/>
                                    </a:moveTo>
                                    <a:lnTo>
                                      <a:pt x="71754" y="78104"/>
                                    </a:lnTo>
                                    <a:lnTo>
                                      <a:pt x="71754" y="0"/>
                                    </a:lnTo>
                                    <a:lnTo>
                                      <a:pt x="144145" y="156210"/>
                                    </a:lnTo>
                                    <a:lnTo>
                                      <a:pt x="71754" y="312419"/>
                                    </a:lnTo>
                                    <a:lnTo>
                                      <a:pt x="71754" y="234314"/>
                                    </a:lnTo>
                                    <a:lnTo>
                                      <a:pt x="0" y="234314"/>
                                    </a:lnTo>
                                    <a:lnTo>
                                      <a:pt x="0" y="78104"/>
                                    </a:lnTo>
                                    <a:close/>
                                  </a:path>
                                </a:pathLst>
                              </a:custGeom>
                              <a:ln w="25400">
                                <a:solidFill>
                                  <a:srgbClr val="385D88"/>
                                </a:solidFill>
                                <a:prstDash val="solid"/>
                              </a:ln>
                            </wps:spPr>
                            <wps:bodyPr wrap="square" lIns="0" tIns="0" rIns="0" bIns="0" rtlCol="0">
                              <a:prstTxWarp prst="textNoShape">
                                <a:avLst/>
                              </a:prstTxWarp>
                              <a:noAutofit/>
                            </wps:bodyPr>
                          </wps:wsp>
                          <wps:wsp>
                            <wps:cNvPr id="16" name="Graphic 16"/>
                            <wps:cNvSpPr/>
                            <wps:spPr>
                              <a:xfrm>
                                <a:off x="553084" y="1562735"/>
                                <a:ext cx="1270" cy="244475"/>
                              </a:xfrm>
                              <a:custGeom>
                                <a:avLst/>
                                <a:gdLst/>
                                <a:ahLst/>
                                <a:cxnLst/>
                                <a:rect l="l" t="t" r="r" b="b"/>
                                <a:pathLst>
                                  <a:path w="1270" h="244475">
                                    <a:moveTo>
                                      <a:pt x="0" y="244474"/>
                                    </a:moveTo>
                                    <a:lnTo>
                                      <a:pt x="1269" y="0"/>
                                    </a:lnTo>
                                  </a:path>
                                </a:pathLst>
                              </a:custGeom>
                              <a:ln w="9525">
                                <a:solidFill>
                                  <a:srgbClr val="000000"/>
                                </a:solidFill>
                                <a:prstDash val="lgDashDot"/>
                              </a:ln>
                            </wps:spPr>
                            <wps:bodyPr wrap="square" lIns="0" tIns="0" rIns="0" bIns="0" rtlCol="0">
                              <a:prstTxWarp prst="textNoShape">
                                <a:avLst/>
                              </a:prstTxWarp>
                              <a:noAutofit/>
                            </wps:bodyPr>
                          </wps:wsp>
                          <wps:wsp>
                            <wps:cNvPr id="17" name="Graphic 17"/>
                            <wps:cNvSpPr/>
                            <wps:spPr>
                              <a:xfrm>
                                <a:off x="516255" y="1492250"/>
                                <a:ext cx="75565" cy="75565"/>
                              </a:xfrm>
                              <a:custGeom>
                                <a:avLst/>
                                <a:gdLst/>
                                <a:ahLst/>
                                <a:cxnLst/>
                                <a:rect l="l" t="t" r="r" b="b"/>
                                <a:pathLst>
                                  <a:path w="75565" h="75565">
                                    <a:moveTo>
                                      <a:pt x="38100" y="0"/>
                                    </a:moveTo>
                                    <a:lnTo>
                                      <a:pt x="0" y="75565"/>
                                    </a:lnTo>
                                    <a:lnTo>
                                      <a:pt x="38100" y="45085"/>
                                    </a:lnTo>
                                    <a:lnTo>
                                      <a:pt x="75565" y="75565"/>
                                    </a:lnTo>
                                    <a:lnTo>
                                      <a:pt x="38100" y="0"/>
                                    </a:lnTo>
                                    <a:close/>
                                  </a:path>
                                </a:pathLst>
                              </a:custGeom>
                              <a:solidFill>
                                <a:srgbClr val="000000"/>
                              </a:solidFill>
                            </wps:spPr>
                            <wps:bodyPr wrap="square" lIns="0" tIns="0" rIns="0" bIns="0" rtlCol="0">
                              <a:prstTxWarp prst="textNoShape">
                                <a:avLst/>
                              </a:prstTxWarp>
                              <a:noAutofit/>
                            </wps:bodyPr>
                          </wps:wsp>
                          <wps:wsp>
                            <wps:cNvPr id="18" name="Graphic 18"/>
                            <wps:cNvSpPr/>
                            <wps:spPr>
                              <a:xfrm>
                                <a:off x="4077334" y="1581785"/>
                                <a:ext cx="1270" cy="244475"/>
                              </a:xfrm>
                              <a:custGeom>
                                <a:avLst/>
                                <a:gdLst/>
                                <a:ahLst/>
                                <a:cxnLst/>
                                <a:rect l="l" t="t" r="r" b="b"/>
                                <a:pathLst>
                                  <a:path w="1270" h="244475">
                                    <a:moveTo>
                                      <a:pt x="0" y="244474"/>
                                    </a:moveTo>
                                    <a:lnTo>
                                      <a:pt x="1270" y="0"/>
                                    </a:lnTo>
                                  </a:path>
                                </a:pathLst>
                              </a:custGeom>
                              <a:ln w="9525">
                                <a:solidFill>
                                  <a:srgbClr val="000000"/>
                                </a:solidFill>
                                <a:prstDash val="lgDashDot"/>
                              </a:ln>
                            </wps:spPr>
                            <wps:bodyPr wrap="square" lIns="0" tIns="0" rIns="0" bIns="0" rtlCol="0">
                              <a:prstTxWarp prst="textNoShape">
                                <a:avLst/>
                              </a:prstTxWarp>
                              <a:noAutofit/>
                            </wps:bodyPr>
                          </wps:wsp>
                          <wps:wsp>
                            <wps:cNvPr id="19" name="Graphic 19"/>
                            <wps:cNvSpPr/>
                            <wps:spPr>
                              <a:xfrm>
                                <a:off x="4040504" y="1511300"/>
                                <a:ext cx="75565" cy="75565"/>
                              </a:xfrm>
                              <a:custGeom>
                                <a:avLst/>
                                <a:gdLst/>
                                <a:ahLst/>
                                <a:cxnLst/>
                                <a:rect l="l" t="t" r="r" b="b"/>
                                <a:pathLst>
                                  <a:path w="75565" h="75565">
                                    <a:moveTo>
                                      <a:pt x="38100" y="0"/>
                                    </a:moveTo>
                                    <a:lnTo>
                                      <a:pt x="0" y="75565"/>
                                    </a:lnTo>
                                    <a:lnTo>
                                      <a:pt x="38100" y="45085"/>
                                    </a:lnTo>
                                    <a:lnTo>
                                      <a:pt x="75564" y="75565"/>
                                    </a:lnTo>
                                    <a:lnTo>
                                      <a:pt x="38100" y="0"/>
                                    </a:lnTo>
                                    <a:close/>
                                  </a:path>
                                </a:pathLst>
                              </a:custGeom>
                              <a:solidFill>
                                <a:srgbClr val="000000"/>
                              </a:solidFill>
                            </wps:spPr>
                            <wps:bodyPr wrap="square" lIns="0" tIns="0" rIns="0" bIns="0" rtlCol="0">
                              <a:prstTxWarp prst="textNoShape">
                                <a:avLst/>
                              </a:prstTxWarp>
                              <a:noAutofit/>
                            </wps:bodyPr>
                          </wps:wsp>
                          <wps:wsp>
                            <wps:cNvPr id="20" name="Graphic 20"/>
                            <wps:cNvSpPr/>
                            <wps:spPr>
                              <a:xfrm>
                                <a:off x="5315584" y="1581785"/>
                                <a:ext cx="1270" cy="244475"/>
                              </a:xfrm>
                              <a:custGeom>
                                <a:avLst/>
                                <a:gdLst/>
                                <a:ahLst/>
                                <a:cxnLst/>
                                <a:rect l="l" t="t" r="r" b="b"/>
                                <a:pathLst>
                                  <a:path w="1270" h="244475">
                                    <a:moveTo>
                                      <a:pt x="0" y="244474"/>
                                    </a:moveTo>
                                    <a:lnTo>
                                      <a:pt x="1270" y="0"/>
                                    </a:lnTo>
                                  </a:path>
                                </a:pathLst>
                              </a:custGeom>
                              <a:ln w="9525">
                                <a:solidFill>
                                  <a:srgbClr val="000000"/>
                                </a:solidFill>
                                <a:prstDash val="lgDashDot"/>
                              </a:ln>
                            </wps:spPr>
                            <wps:bodyPr wrap="square" lIns="0" tIns="0" rIns="0" bIns="0" rtlCol="0">
                              <a:prstTxWarp prst="textNoShape">
                                <a:avLst/>
                              </a:prstTxWarp>
                              <a:noAutofit/>
                            </wps:bodyPr>
                          </wps:wsp>
                          <wps:wsp>
                            <wps:cNvPr id="21" name="Graphic 21"/>
                            <wps:cNvSpPr/>
                            <wps:spPr>
                              <a:xfrm>
                                <a:off x="5278754" y="1511300"/>
                                <a:ext cx="75565" cy="75565"/>
                              </a:xfrm>
                              <a:custGeom>
                                <a:avLst/>
                                <a:gdLst/>
                                <a:ahLst/>
                                <a:cxnLst/>
                                <a:rect l="l" t="t" r="r" b="b"/>
                                <a:pathLst>
                                  <a:path w="75565" h="75565">
                                    <a:moveTo>
                                      <a:pt x="38100" y="0"/>
                                    </a:moveTo>
                                    <a:lnTo>
                                      <a:pt x="0" y="75565"/>
                                    </a:lnTo>
                                    <a:lnTo>
                                      <a:pt x="38100" y="45085"/>
                                    </a:lnTo>
                                    <a:lnTo>
                                      <a:pt x="75564" y="75565"/>
                                    </a:lnTo>
                                    <a:lnTo>
                                      <a:pt x="38100" y="0"/>
                                    </a:lnTo>
                                    <a:close/>
                                  </a:path>
                                </a:pathLst>
                              </a:custGeom>
                              <a:solidFill>
                                <a:srgbClr val="000000"/>
                              </a:solidFill>
                            </wps:spPr>
                            <wps:bodyPr wrap="square" lIns="0" tIns="0" rIns="0" bIns="0" rtlCol="0">
                              <a:prstTxWarp prst="textNoShape">
                                <a:avLst/>
                              </a:prstTxWarp>
                              <a:noAutofit/>
                            </wps:bodyPr>
                          </wps:wsp>
                          <wps:wsp>
                            <wps:cNvPr id="22" name="Textbox 22"/>
                            <wps:cNvSpPr txBox="1"/>
                            <wps:spPr>
                              <a:xfrm>
                                <a:off x="1394460" y="259080"/>
                                <a:ext cx="1899920" cy="1247775"/>
                              </a:xfrm>
                              <a:prstGeom prst="rect">
                                <a:avLst/>
                              </a:prstGeom>
                              <a:ln w="25400">
                                <a:solidFill>
                                  <a:srgbClr val="000000"/>
                                </a:solidFill>
                                <a:prstDash val="solid"/>
                              </a:ln>
                            </wps:spPr>
                            <wps:txbx>
                              <w:txbxContent>
                                <w:p w14:paraId="596C0159" w14:textId="1AF8E7FA" w:rsidR="00CB6B18" w:rsidRDefault="002052CA" w:rsidP="002052CA">
                                  <w:pPr>
                                    <w:spacing w:after="0"/>
                                    <w:ind w:left="126" w:right="119" w:firstLine="725"/>
                                    <w:rPr>
                                      <w:b/>
                                      <w:spacing w:val="40"/>
                                      <w:sz w:val="14"/>
                                      <w:szCs w:val="14"/>
                                    </w:rPr>
                                  </w:pPr>
                                  <w:r w:rsidRPr="002052CA">
                                    <w:rPr>
                                      <w:b/>
                                      <w:i/>
                                      <w:iCs/>
                                      <w:sz w:val="14"/>
                                      <w:szCs w:val="14"/>
                                    </w:rPr>
                                    <w:t>Proccess</w:t>
                                  </w:r>
                                  <w:r w:rsidR="001F1FA9" w:rsidRPr="003C313C">
                                    <w:rPr>
                                      <w:b/>
                                      <w:sz w:val="14"/>
                                      <w:szCs w:val="14"/>
                                    </w:rPr>
                                    <w:t xml:space="preserve"> :</w:t>
                                  </w:r>
                                  <w:r w:rsidR="001F1FA9" w:rsidRPr="003C313C">
                                    <w:rPr>
                                      <w:b/>
                                      <w:spacing w:val="40"/>
                                      <w:sz w:val="14"/>
                                      <w:szCs w:val="14"/>
                                    </w:rPr>
                                    <w:t xml:space="preserve"> </w:t>
                                  </w:r>
                                </w:p>
                                <w:p w14:paraId="2961541C" w14:textId="4CDE025E" w:rsidR="001F1FA9" w:rsidRPr="003C313C" w:rsidRDefault="00DF6A2B" w:rsidP="00DF6A2B">
                                  <w:pPr>
                                    <w:spacing w:after="0"/>
                                    <w:ind w:left="126" w:right="119"/>
                                    <w:jc w:val="center"/>
                                    <w:rPr>
                                      <w:sz w:val="14"/>
                                      <w:szCs w:val="14"/>
                                    </w:rPr>
                                  </w:pPr>
                                  <w:r>
                                    <w:rPr>
                                      <w:sz w:val="14"/>
                                      <w:szCs w:val="14"/>
                                    </w:rPr>
                                    <w:t>Manajemen :</w:t>
                                  </w:r>
                                </w:p>
                                <w:p w14:paraId="4DA85C58" w14:textId="3A4846FC" w:rsidR="00CB6B18" w:rsidRPr="00CB6B18" w:rsidRDefault="00DF6A2B" w:rsidP="00CB6B18">
                                  <w:pPr>
                                    <w:numPr>
                                      <w:ilvl w:val="0"/>
                                      <w:numId w:val="3"/>
                                    </w:numPr>
                                    <w:tabs>
                                      <w:tab w:val="left" w:pos="845"/>
                                    </w:tabs>
                                    <w:spacing w:after="0" w:line="276" w:lineRule="auto"/>
                                    <w:rPr>
                                      <w:spacing w:val="-2"/>
                                      <w:sz w:val="14"/>
                                      <w:szCs w:val="14"/>
                                    </w:rPr>
                                  </w:pPr>
                                  <w:r>
                                    <w:rPr>
                                      <w:spacing w:val="-2"/>
                                      <w:sz w:val="14"/>
                                      <w:szCs w:val="14"/>
                                    </w:rPr>
                                    <w:t>Perencanaan</w:t>
                                  </w:r>
                                </w:p>
                                <w:p w14:paraId="4EEB8AB7" w14:textId="5DF6EC30" w:rsidR="00CB6B18" w:rsidRPr="00CB6B18" w:rsidRDefault="00DF6A2B" w:rsidP="00CB6B18">
                                  <w:pPr>
                                    <w:numPr>
                                      <w:ilvl w:val="0"/>
                                      <w:numId w:val="3"/>
                                    </w:numPr>
                                    <w:tabs>
                                      <w:tab w:val="left" w:pos="845"/>
                                    </w:tabs>
                                    <w:spacing w:after="0" w:line="276" w:lineRule="auto"/>
                                    <w:rPr>
                                      <w:spacing w:val="-2"/>
                                      <w:sz w:val="14"/>
                                      <w:szCs w:val="14"/>
                                    </w:rPr>
                                  </w:pPr>
                                  <w:r>
                                    <w:rPr>
                                      <w:spacing w:val="-2"/>
                                      <w:sz w:val="14"/>
                                      <w:szCs w:val="14"/>
                                    </w:rPr>
                                    <w:t>Pengorganisasian</w:t>
                                  </w:r>
                                </w:p>
                                <w:p w14:paraId="3D355F41" w14:textId="5306EE24" w:rsidR="00CB6B18" w:rsidRDefault="0059389B" w:rsidP="00CB6B18">
                                  <w:pPr>
                                    <w:numPr>
                                      <w:ilvl w:val="0"/>
                                      <w:numId w:val="3"/>
                                    </w:numPr>
                                    <w:tabs>
                                      <w:tab w:val="left" w:pos="845"/>
                                    </w:tabs>
                                    <w:spacing w:after="0" w:line="276" w:lineRule="auto"/>
                                    <w:rPr>
                                      <w:spacing w:val="-2"/>
                                      <w:sz w:val="14"/>
                                      <w:szCs w:val="14"/>
                                    </w:rPr>
                                  </w:pPr>
                                  <w:r>
                                    <w:rPr>
                                      <w:spacing w:val="-2"/>
                                      <w:sz w:val="14"/>
                                      <w:szCs w:val="14"/>
                                    </w:rPr>
                                    <w:t>Pelaksanaan</w:t>
                                  </w:r>
                                </w:p>
                                <w:p w14:paraId="4394131C" w14:textId="1ED8A79C" w:rsidR="00CB6B18" w:rsidRPr="00CB6B18" w:rsidRDefault="00DF6A2B" w:rsidP="00CB6B18">
                                  <w:pPr>
                                    <w:numPr>
                                      <w:ilvl w:val="0"/>
                                      <w:numId w:val="3"/>
                                    </w:numPr>
                                    <w:tabs>
                                      <w:tab w:val="left" w:pos="845"/>
                                    </w:tabs>
                                    <w:spacing w:after="0" w:line="276" w:lineRule="auto"/>
                                    <w:rPr>
                                      <w:spacing w:val="-2"/>
                                      <w:sz w:val="14"/>
                                      <w:szCs w:val="14"/>
                                    </w:rPr>
                                  </w:pPr>
                                  <w:r>
                                    <w:rPr>
                                      <w:spacing w:val="-2"/>
                                      <w:sz w:val="14"/>
                                      <w:szCs w:val="14"/>
                                    </w:rPr>
                                    <w:t>Pengawasan</w:t>
                                  </w:r>
                                </w:p>
                                <w:p w14:paraId="0C505A01" w14:textId="006F6CAA" w:rsidR="001F1FA9" w:rsidRPr="003C313C" w:rsidRDefault="001F1FA9" w:rsidP="00CB6B18">
                                  <w:pPr>
                                    <w:tabs>
                                      <w:tab w:val="left" w:pos="845"/>
                                    </w:tabs>
                                    <w:spacing w:after="0" w:line="276" w:lineRule="auto"/>
                                    <w:ind w:left="845"/>
                                    <w:rPr>
                                      <w:sz w:val="14"/>
                                      <w:szCs w:val="14"/>
                                    </w:rPr>
                                  </w:pPr>
                                </w:p>
                              </w:txbxContent>
                            </wps:txbx>
                            <wps:bodyPr wrap="square" lIns="0" tIns="0" rIns="0" bIns="0" rtlCol="0">
                              <a:noAutofit/>
                            </wps:bodyPr>
                          </wps:wsp>
                          <wps:wsp>
                            <wps:cNvPr id="23" name="Textbox 23"/>
                            <wps:cNvSpPr txBox="1"/>
                            <wps:spPr>
                              <a:xfrm>
                                <a:off x="3509009" y="250190"/>
                                <a:ext cx="1092200" cy="1257300"/>
                              </a:xfrm>
                              <a:prstGeom prst="rect">
                                <a:avLst/>
                              </a:prstGeom>
                              <a:ln w="25400">
                                <a:solidFill>
                                  <a:srgbClr val="000000"/>
                                </a:solidFill>
                                <a:prstDash val="solid"/>
                              </a:ln>
                            </wps:spPr>
                            <wps:txbx>
                              <w:txbxContent>
                                <w:p w14:paraId="7BDB5A29" w14:textId="77777777" w:rsidR="001F1FA9" w:rsidRPr="003C313C" w:rsidRDefault="001F1FA9" w:rsidP="001F1FA9">
                                  <w:pPr>
                                    <w:spacing w:after="0"/>
                                    <w:rPr>
                                      <w:b/>
                                      <w:sz w:val="16"/>
                                      <w:szCs w:val="16"/>
                                    </w:rPr>
                                  </w:pPr>
                                </w:p>
                                <w:p w14:paraId="291ED155" w14:textId="77777777" w:rsidR="001F1FA9" w:rsidRPr="002052CA" w:rsidRDefault="001F1FA9" w:rsidP="001F1FA9">
                                  <w:pPr>
                                    <w:spacing w:after="0"/>
                                    <w:ind w:left="532"/>
                                    <w:rPr>
                                      <w:b/>
                                      <w:i/>
                                      <w:iCs/>
                                      <w:sz w:val="16"/>
                                      <w:szCs w:val="16"/>
                                    </w:rPr>
                                  </w:pPr>
                                  <w:r w:rsidRPr="002052CA">
                                    <w:rPr>
                                      <w:b/>
                                      <w:i/>
                                      <w:iCs/>
                                      <w:spacing w:val="-2"/>
                                      <w:sz w:val="16"/>
                                      <w:szCs w:val="16"/>
                                      <w:u w:val="single"/>
                                    </w:rPr>
                                    <w:t>Output</w:t>
                                  </w:r>
                                </w:p>
                                <w:p w14:paraId="1E516141" w14:textId="49338FBD" w:rsidR="001F1FA9" w:rsidRPr="003C313C" w:rsidRDefault="00CB6B18" w:rsidP="001F1FA9">
                                  <w:pPr>
                                    <w:tabs>
                                      <w:tab w:val="left" w:pos="991"/>
                                    </w:tabs>
                                    <w:spacing w:after="0"/>
                                    <w:ind w:left="126" w:right="121"/>
                                    <w:rPr>
                                      <w:sz w:val="16"/>
                                      <w:szCs w:val="16"/>
                                    </w:rPr>
                                  </w:pPr>
                                  <w:r>
                                    <w:rPr>
                                      <w:spacing w:val="-2"/>
                                      <w:sz w:val="16"/>
                                      <w:szCs w:val="16"/>
                                    </w:rPr>
                                    <w:t xml:space="preserve">Terciptanya budaya sekolah berbasis </w:t>
                                  </w:r>
                                  <w:r w:rsidR="009D0AE5">
                                    <w:rPr>
                                      <w:spacing w:val="-2"/>
                                      <w:sz w:val="16"/>
                                      <w:szCs w:val="16"/>
                                    </w:rPr>
                                    <w:t>Panca Waluya</w:t>
                                  </w:r>
                                </w:p>
                              </w:txbxContent>
                            </wps:txbx>
                            <wps:bodyPr wrap="square" lIns="0" tIns="0" rIns="0" bIns="0" rtlCol="0">
                              <a:noAutofit/>
                            </wps:bodyPr>
                          </wps:wsp>
                          <wps:wsp>
                            <wps:cNvPr id="24" name="Textbox 24"/>
                            <wps:cNvSpPr txBox="1"/>
                            <wps:spPr>
                              <a:xfrm>
                                <a:off x="12700" y="250190"/>
                                <a:ext cx="1143635" cy="1257300"/>
                              </a:xfrm>
                              <a:prstGeom prst="rect">
                                <a:avLst/>
                              </a:prstGeom>
                              <a:ln w="25400">
                                <a:solidFill>
                                  <a:srgbClr val="000000"/>
                                </a:solidFill>
                                <a:prstDash val="solid"/>
                              </a:ln>
                            </wps:spPr>
                            <wps:txbx>
                              <w:txbxContent>
                                <w:p w14:paraId="09D58AA4" w14:textId="77777777" w:rsidR="001F1FA9" w:rsidRPr="003C313C" w:rsidRDefault="001F1FA9" w:rsidP="001F1FA9">
                                  <w:pPr>
                                    <w:spacing w:after="0"/>
                                    <w:rPr>
                                      <w:b/>
                                      <w:sz w:val="16"/>
                                      <w:szCs w:val="16"/>
                                    </w:rPr>
                                  </w:pPr>
                                </w:p>
                                <w:p w14:paraId="603470EB" w14:textId="77777777" w:rsidR="001F1FA9" w:rsidRPr="002052CA" w:rsidRDefault="001F1FA9" w:rsidP="001F1FA9">
                                  <w:pPr>
                                    <w:spacing w:after="0"/>
                                    <w:ind w:left="425"/>
                                    <w:rPr>
                                      <w:b/>
                                      <w:i/>
                                      <w:iCs/>
                                      <w:sz w:val="16"/>
                                      <w:szCs w:val="16"/>
                                    </w:rPr>
                                  </w:pPr>
                                  <w:r w:rsidRPr="002052CA">
                                    <w:rPr>
                                      <w:b/>
                                      <w:i/>
                                      <w:iCs/>
                                      <w:sz w:val="16"/>
                                      <w:szCs w:val="16"/>
                                      <w:u w:val="single"/>
                                    </w:rPr>
                                    <w:t>Raw</w:t>
                                  </w:r>
                                  <w:r w:rsidRPr="002052CA">
                                    <w:rPr>
                                      <w:b/>
                                      <w:i/>
                                      <w:iCs/>
                                      <w:spacing w:val="-5"/>
                                      <w:sz w:val="16"/>
                                      <w:szCs w:val="16"/>
                                      <w:u w:val="single"/>
                                    </w:rPr>
                                    <w:t xml:space="preserve"> </w:t>
                                  </w:r>
                                  <w:r w:rsidRPr="002052CA">
                                    <w:rPr>
                                      <w:b/>
                                      <w:i/>
                                      <w:iCs/>
                                      <w:spacing w:val="-2"/>
                                      <w:sz w:val="16"/>
                                      <w:szCs w:val="16"/>
                                      <w:u w:val="single"/>
                                    </w:rPr>
                                    <w:t>Input</w:t>
                                  </w:r>
                                </w:p>
                                <w:p w14:paraId="56DCE22D" w14:textId="77777777" w:rsidR="001F1FA9" w:rsidRPr="003C313C" w:rsidRDefault="001F1FA9" w:rsidP="001F1FA9">
                                  <w:pPr>
                                    <w:spacing w:after="0" w:line="261" w:lineRule="auto"/>
                                    <w:ind w:left="327" w:right="388"/>
                                    <w:rPr>
                                      <w:sz w:val="16"/>
                                      <w:szCs w:val="16"/>
                                    </w:rPr>
                                  </w:pPr>
                                  <w:r>
                                    <w:rPr>
                                      <w:spacing w:val="-2"/>
                                      <w:sz w:val="16"/>
                                      <w:szCs w:val="16"/>
                                    </w:rPr>
                                    <w:t>Siswa</w:t>
                                  </w:r>
                                </w:p>
                              </w:txbxContent>
                            </wps:txbx>
                            <wps:bodyPr wrap="square" lIns="0" tIns="0" rIns="0" bIns="0" rtlCol="0">
                              <a:noAutofit/>
                            </wps:bodyPr>
                          </wps:wsp>
                          <wps:wsp>
                            <wps:cNvPr id="25" name="Textbox 25"/>
                            <wps:cNvSpPr txBox="1"/>
                            <wps:spPr>
                              <a:xfrm>
                                <a:off x="4785359" y="240029"/>
                                <a:ext cx="961390" cy="1266825"/>
                              </a:xfrm>
                              <a:prstGeom prst="rect">
                                <a:avLst/>
                              </a:prstGeom>
                              <a:ln w="25400">
                                <a:solidFill>
                                  <a:srgbClr val="000000"/>
                                </a:solidFill>
                                <a:prstDash val="solid"/>
                              </a:ln>
                            </wps:spPr>
                            <wps:txbx>
                              <w:txbxContent>
                                <w:p w14:paraId="421D1E2A" w14:textId="77777777" w:rsidR="001F1FA9" w:rsidRPr="003C313C" w:rsidRDefault="001F1FA9" w:rsidP="001F1FA9">
                                  <w:pPr>
                                    <w:spacing w:after="0"/>
                                    <w:rPr>
                                      <w:b/>
                                      <w:sz w:val="16"/>
                                      <w:szCs w:val="16"/>
                                    </w:rPr>
                                  </w:pPr>
                                </w:p>
                                <w:p w14:paraId="721B0AF2" w14:textId="77777777" w:rsidR="001F1FA9" w:rsidRPr="002052CA" w:rsidRDefault="001F1FA9" w:rsidP="001F1FA9">
                                  <w:pPr>
                                    <w:spacing w:after="0"/>
                                    <w:ind w:left="3"/>
                                    <w:jc w:val="center"/>
                                    <w:rPr>
                                      <w:b/>
                                      <w:i/>
                                      <w:iCs/>
                                      <w:sz w:val="16"/>
                                      <w:szCs w:val="16"/>
                                    </w:rPr>
                                  </w:pPr>
                                  <w:r w:rsidRPr="002052CA">
                                    <w:rPr>
                                      <w:b/>
                                      <w:i/>
                                      <w:iCs/>
                                      <w:spacing w:val="-2"/>
                                      <w:sz w:val="16"/>
                                      <w:szCs w:val="16"/>
                                      <w:u w:val="single"/>
                                    </w:rPr>
                                    <w:t>Outcome</w:t>
                                  </w:r>
                                </w:p>
                                <w:p w14:paraId="127FD004" w14:textId="4E527E33" w:rsidR="001F1FA9" w:rsidRPr="003C313C" w:rsidRDefault="00CB6B18" w:rsidP="001F1FA9">
                                  <w:pPr>
                                    <w:spacing w:after="0"/>
                                    <w:ind w:left="162" w:right="156"/>
                                    <w:jc w:val="center"/>
                                    <w:rPr>
                                      <w:sz w:val="16"/>
                                      <w:szCs w:val="16"/>
                                    </w:rPr>
                                  </w:pPr>
                                  <w:r>
                                    <w:rPr>
                                      <w:spacing w:val="-2"/>
                                      <w:sz w:val="16"/>
                                      <w:szCs w:val="16"/>
                                    </w:rPr>
                                    <w:t>Siswa Ber</w:t>
                                  </w:r>
                                  <w:r w:rsidR="007E15E7">
                                    <w:rPr>
                                      <w:spacing w:val="-2"/>
                                      <w:sz w:val="16"/>
                                      <w:szCs w:val="16"/>
                                    </w:rPr>
                                    <w:t>k</w:t>
                                  </w:r>
                                  <w:r w:rsidR="00C126A9">
                                    <w:rPr>
                                      <w:spacing w:val="-2"/>
                                      <w:sz w:val="16"/>
                                      <w:szCs w:val="16"/>
                                    </w:rPr>
                                    <w:t>arakter</w:t>
                                  </w:r>
                                  <w:r>
                                    <w:rPr>
                                      <w:spacing w:val="-2"/>
                                      <w:sz w:val="16"/>
                                      <w:szCs w:val="16"/>
                                    </w:rPr>
                                    <w:t xml:space="preserve"> </w:t>
                                  </w:r>
                                  <w:r w:rsidR="009D0AE5">
                                    <w:rPr>
                                      <w:spacing w:val="-2"/>
                                      <w:sz w:val="16"/>
                                      <w:szCs w:val="16"/>
                                    </w:rPr>
                                    <w:t>Panca Waluya</w:t>
                                  </w:r>
                                </w:p>
                              </w:txbxContent>
                            </wps:txbx>
                            <wps:bodyPr wrap="square" lIns="0" tIns="0" rIns="0" bIns="0" rtlCol="0">
                              <a:noAutofit/>
                            </wps:bodyPr>
                          </wps:wsp>
                        </wpg:grpSp>
                        <wps:wsp>
                          <wps:cNvPr id="27" name="Textbox 27"/>
                          <wps:cNvSpPr txBox="1">
                            <a:spLocks/>
                          </wps:cNvSpPr>
                          <wps:spPr>
                            <a:xfrm>
                              <a:off x="998220" y="2293620"/>
                              <a:ext cx="1612900" cy="481330"/>
                            </a:xfrm>
                            <a:prstGeom prst="rect">
                              <a:avLst/>
                            </a:prstGeom>
                            <a:ln w="25400">
                              <a:solidFill>
                                <a:srgbClr val="000000"/>
                              </a:solidFill>
                              <a:prstDash val="solid"/>
                            </a:ln>
                          </wps:spPr>
                          <wps:txbx>
                            <w:txbxContent>
                              <w:p w14:paraId="7C625AAE" w14:textId="77777777" w:rsidR="001F1FA9" w:rsidRPr="003C313C" w:rsidRDefault="001F1FA9" w:rsidP="001F1FA9">
                                <w:pPr>
                                  <w:spacing w:after="0"/>
                                  <w:jc w:val="center"/>
                                  <w:rPr>
                                    <w:b/>
                                    <w:sz w:val="16"/>
                                    <w:szCs w:val="16"/>
                                  </w:rPr>
                                </w:pPr>
                                <w:r w:rsidRPr="002052CA">
                                  <w:rPr>
                                    <w:b/>
                                    <w:i/>
                                    <w:iCs/>
                                    <w:sz w:val="16"/>
                                    <w:szCs w:val="16"/>
                                  </w:rPr>
                                  <w:t>Environmental</w:t>
                                </w:r>
                                <w:r w:rsidRPr="002052CA">
                                  <w:rPr>
                                    <w:b/>
                                    <w:i/>
                                    <w:iCs/>
                                    <w:spacing w:val="-7"/>
                                    <w:sz w:val="16"/>
                                    <w:szCs w:val="16"/>
                                  </w:rPr>
                                  <w:t xml:space="preserve"> </w:t>
                                </w:r>
                                <w:r w:rsidRPr="002052CA">
                                  <w:rPr>
                                    <w:b/>
                                    <w:i/>
                                    <w:iCs/>
                                    <w:sz w:val="16"/>
                                    <w:szCs w:val="16"/>
                                  </w:rPr>
                                  <w:t>Input</w:t>
                                </w:r>
                                <w:r w:rsidRPr="003C313C">
                                  <w:rPr>
                                    <w:b/>
                                    <w:spacing w:val="-6"/>
                                    <w:sz w:val="16"/>
                                    <w:szCs w:val="16"/>
                                  </w:rPr>
                                  <w:t xml:space="preserve"> </w:t>
                                </w:r>
                                <w:r w:rsidRPr="003C313C">
                                  <w:rPr>
                                    <w:b/>
                                    <w:spacing w:val="-10"/>
                                    <w:sz w:val="16"/>
                                    <w:szCs w:val="16"/>
                                  </w:rPr>
                                  <w:t>:</w:t>
                                </w:r>
                              </w:p>
                              <w:p w14:paraId="643DBE5E" w14:textId="77777777" w:rsidR="001F1FA9" w:rsidRPr="003C313C" w:rsidRDefault="001F1FA9" w:rsidP="001F1FA9">
                                <w:pPr>
                                  <w:spacing w:after="0"/>
                                  <w:ind w:left="126"/>
                                  <w:jc w:val="center"/>
                                  <w:rPr>
                                    <w:sz w:val="16"/>
                                    <w:szCs w:val="16"/>
                                  </w:rPr>
                                </w:pPr>
                                <w:r w:rsidRPr="003C313C">
                                  <w:rPr>
                                    <w:sz w:val="16"/>
                                    <w:szCs w:val="16"/>
                                  </w:rPr>
                                  <w:t>Pengawas</w:t>
                                </w:r>
                              </w:p>
                              <w:p w14:paraId="743BDD80" w14:textId="77777777" w:rsidR="001F1FA9" w:rsidRPr="00C826B4" w:rsidRDefault="001F1FA9" w:rsidP="001F1FA9">
                                <w:pPr>
                                  <w:spacing w:after="0"/>
                                  <w:jc w:val="center"/>
                                  <w:rPr>
                                    <w:i/>
                                    <w:iCs/>
                                    <w:sz w:val="16"/>
                                    <w:szCs w:val="16"/>
                                  </w:rPr>
                                </w:pPr>
                                <w:r w:rsidRPr="00C826B4">
                                  <w:rPr>
                                    <w:i/>
                                    <w:iCs/>
                                    <w:sz w:val="16"/>
                                    <w:szCs w:val="16"/>
                                  </w:rPr>
                                  <w:t>Stakeholder</w:t>
                                </w:r>
                              </w:p>
                              <w:p w14:paraId="37AD5BC2" w14:textId="77777777" w:rsidR="001F1FA9" w:rsidRPr="003C313C" w:rsidRDefault="001F1FA9" w:rsidP="001F1FA9">
                                <w:pPr>
                                  <w:spacing w:after="0"/>
                                  <w:jc w:val="center"/>
                                  <w:rPr>
                                    <w:sz w:val="16"/>
                                    <w:szCs w:val="16"/>
                                  </w:rPr>
                                </w:pPr>
                              </w:p>
                            </w:txbxContent>
                          </wps:txbx>
                          <wps:bodyPr wrap="square" lIns="0" tIns="0" rIns="0" bIns="0" rtlCol="0">
                            <a:noAutofit/>
                          </wps:bodyPr>
                        </wps:wsp>
                        <wps:wsp>
                          <wps:cNvPr id="26" name="Textbox 26"/>
                          <wps:cNvSpPr txBox="1">
                            <a:spLocks/>
                          </wps:cNvSpPr>
                          <wps:spPr>
                            <a:xfrm>
                              <a:off x="66040" y="-317500"/>
                              <a:ext cx="3382010" cy="1123950"/>
                            </a:xfrm>
                            <a:prstGeom prst="rect">
                              <a:avLst/>
                            </a:prstGeom>
                            <a:ln w="25400">
                              <a:solidFill>
                                <a:srgbClr val="000000"/>
                              </a:solidFill>
                              <a:prstDash val="solid"/>
                            </a:ln>
                          </wps:spPr>
                          <wps:txbx>
                            <w:txbxContent>
                              <w:p w14:paraId="48907C27" w14:textId="77777777" w:rsidR="001F1FA9" w:rsidRPr="00E42E63" w:rsidRDefault="001F1FA9" w:rsidP="001F1FA9">
                                <w:pPr>
                                  <w:spacing w:after="0" w:line="240" w:lineRule="auto"/>
                                  <w:jc w:val="center"/>
                                  <w:rPr>
                                    <w:bCs/>
                                    <w:spacing w:val="-10"/>
                                    <w:sz w:val="16"/>
                                    <w:szCs w:val="18"/>
                                  </w:rPr>
                                </w:pPr>
                                <w:r w:rsidRPr="002052CA">
                                  <w:rPr>
                                    <w:b/>
                                    <w:i/>
                                    <w:iCs/>
                                    <w:sz w:val="16"/>
                                    <w:szCs w:val="18"/>
                                    <w:u w:val="single"/>
                                  </w:rPr>
                                  <w:t>Instrumental</w:t>
                                </w:r>
                                <w:r w:rsidRPr="002052CA">
                                  <w:rPr>
                                    <w:b/>
                                    <w:i/>
                                    <w:iCs/>
                                    <w:spacing w:val="-7"/>
                                    <w:sz w:val="16"/>
                                    <w:szCs w:val="18"/>
                                    <w:u w:val="single"/>
                                  </w:rPr>
                                  <w:t xml:space="preserve"> </w:t>
                                </w:r>
                                <w:r w:rsidRPr="002052CA">
                                  <w:rPr>
                                    <w:b/>
                                    <w:i/>
                                    <w:iCs/>
                                    <w:sz w:val="16"/>
                                    <w:szCs w:val="18"/>
                                    <w:u w:val="single"/>
                                  </w:rPr>
                                  <w:t>Input</w:t>
                                </w:r>
                                <w:r w:rsidRPr="00E42E63">
                                  <w:rPr>
                                    <w:b/>
                                    <w:spacing w:val="-4"/>
                                    <w:sz w:val="16"/>
                                    <w:szCs w:val="18"/>
                                  </w:rPr>
                                  <w:t xml:space="preserve"> </w:t>
                                </w:r>
                                <w:r w:rsidRPr="00E42E63">
                                  <w:rPr>
                                    <w:b/>
                                    <w:spacing w:val="-10"/>
                                    <w:sz w:val="16"/>
                                    <w:szCs w:val="18"/>
                                  </w:rPr>
                                  <w:t>:</w:t>
                                </w:r>
                              </w:p>
                              <w:p w14:paraId="75977C30" w14:textId="20C2827C" w:rsidR="001F1FA9" w:rsidRDefault="001F1FA9" w:rsidP="001F1FA9">
                                <w:pPr>
                                  <w:spacing w:after="0" w:line="240" w:lineRule="auto"/>
                                  <w:jc w:val="center"/>
                                  <w:rPr>
                                    <w:bCs/>
                                    <w:sz w:val="16"/>
                                    <w:szCs w:val="18"/>
                                  </w:rPr>
                                </w:pPr>
                                <w:r>
                                  <w:rPr>
                                    <w:bCs/>
                                    <w:sz w:val="16"/>
                                    <w:szCs w:val="18"/>
                                  </w:rPr>
                                  <w:t>UU. No 20 Tahun 2003</w:t>
                                </w:r>
                              </w:p>
                              <w:p w14:paraId="5F13778D" w14:textId="37A8B7FC" w:rsidR="001F1FA9" w:rsidRDefault="001F1FA9" w:rsidP="001F1FA9">
                                <w:pPr>
                                  <w:spacing w:after="0" w:line="240" w:lineRule="auto"/>
                                  <w:jc w:val="center"/>
                                  <w:rPr>
                                    <w:bCs/>
                                    <w:sz w:val="16"/>
                                    <w:szCs w:val="18"/>
                                  </w:rPr>
                                </w:pPr>
                                <w:r>
                                  <w:rPr>
                                    <w:bCs/>
                                    <w:sz w:val="16"/>
                                    <w:szCs w:val="18"/>
                                  </w:rPr>
                                  <w:t>SE Bersama Mendikdasmen</w:t>
                                </w:r>
                                <w:r w:rsidRPr="001F1FA9">
                                  <w:rPr>
                                    <w:bCs/>
                                    <w:sz w:val="16"/>
                                    <w:szCs w:val="18"/>
                                  </w:rPr>
                                  <w:t xml:space="preserve"> Nomor 1 Tahun 2025</w:t>
                                </w:r>
                              </w:p>
                              <w:p w14:paraId="69F7BCCE" w14:textId="610AC795" w:rsidR="001F1FA9" w:rsidRDefault="001F1FA9" w:rsidP="001F1FA9">
                                <w:pPr>
                                  <w:spacing w:after="0" w:line="240" w:lineRule="auto"/>
                                  <w:jc w:val="center"/>
                                  <w:rPr>
                                    <w:bCs/>
                                    <w:sz w:val="16"/>
                                    <w:szCs w:val="18"/>
                                  </w:rPr>
                                </w:pPr>
                                <w:r w:rsidRPr="00E42E63">
                                  <w:rPr>
                                    <w:bCs/>
                                    <w:sz w:val="16"/>
                                    <w:szCs w:val="18"/>
                                  </w:rPr>
                                  <w:t>Permendikbud No 22 Th 2016</w:t>
                                </w:r>
                              </w:p>
                              <w:p w14:paraId="269A0525" w14:textId="4E5B2C50" w:rsidR="001F1FA9" w:rsidRDefault="001F1FA9" w:rsidP="001F1FA9">
                                <w:pPr>
                                  <w:spacing w:after="0" w:line="240" w:lineRule="auto"/>
                                  <w:jc w:val="center"/>
                                  <w:rPr>
                                    <w:bCs/>
                                    <w:sz w:val="16"/>
                                    <w:szCs w:val="18"/>
                                  </w:rPr>
                                </w:pPr>
                                <w:r>
                                  <w:rPr>
                                    <w:bCs/>
                                    <w:sz w:val="16"/>
                                    <w:szCs w:val="18"/>
                                  </w:rPr>
                                  <w:t xml:space="preserve">SE Gubernur Jawa Barat No. </w:t>
                                </w:r>
                                <w:r w:rsidRPr="001F1FA9">
                                  <w:rPr>
                                    <w:bCs/>
                                    <w:sz w:val="16"/>
                                    <w:szCs w:val="18"/>
                                  </w:rPr>
                                  <w:t>45/pk.03.03/kesra</w:t>
                                </w:r>
                              </w:p>
                              <w:p w14:paraId="4285B1F0" w14:textId="6A3DD623" w:rsidR="00CB6B18" w:rsidRDefault="00CB6B18" w:rsidP="001F1FA9">
                                <w:pPr>
                                  <w:spacing w:after="0" w:line="240" w:lineRule="auto"/>
                                  <w:jc w:val="center"/>
                                  <w:rPr>
                                    <w:bCs/>
                                    <w:sz w:val="16"/>
                                    <w:szCs w:val="18"/>
                                  </w:rPr>
                                </w:pPr>
                                <w:r>
                                  <w:rPr>
                                    <w:bCs/>
                                    <w:sz w:val="16"/>
                                    <w:szCs w:val="18"/>
                                  </w:rPr>
                                  <w:t xml:space="preserve">SK Kepala Dinas Pendidikan Provinsi Jawa Barat No. </w:t>
                                </w:r>
                                <w:r w:rsidRPr="00CB6B18">
                                  <w:rPr>
                                    <w:bCs/>
                                    <w:sz w:val="16"/>
                                    <w:szCs w:val="18"/>
                                  </w:rPr>
                                  <w:t>15942/PK.09.05/GTK</w:t>
                                </w:r>
                              </w:p>
                              <w:p w14:paraId="6147B846" w14:textId="6EAA6A5C" w:rsidR="00AC04BF" w:rsidRDefault="00AC04BF" w:rsidP="001F1FA9">
                                <w:pPr>
                                  <w:spacing w:after="0" w:line="240" w:lineRule="auto"/>
                                  <w:jc w:val="center"/>
                                  <w:rPr>
                                    <w:bCs/>
                                    <w:sz w:val="16"/>
                                    <w:szCs w:val="18"/>
                                  </w:rPr>
                                </w:pPr>
                                <w:r>
                                  <w:rPr>
                                    <w:bCs/>
                                    <w:sz w:val="16"/>
                                    <w:szCs w:val="18"/>
                                  </w:rPr>
                                  <w:t>Peraturan Bupati Purwakarta No. 131 Tahun 2022</w:t>
                                </w:r>
                              </w:p>
                              <w:p w14:paraId="3843852F" w14:textId="628DA681" w:rsidR="00AC04BF" w:rsidRPr="00E42E63" w:rsidRDefault="00AC04BF" w:rsidP="001F1FA9">
                                <w:pPr>
                                  <w:spacing w:after="0" w:line="240" w:lineRule="auto"/>
                                  <w:jc w:val="center"/>
                                  <w:rPr>
                                    <w:bCs/>
                                    <w:sz w:val="16"/>
                                    <w:szCs w:val="18"/>
                                  </w:rPr>
                                </w:pPr>
                                <w:r>
                                  <w:rPr>
                                    <w:bCs/>
                                    <w:sz w:val="16"/>
                                    <w:szCs w:val="18"/>
                                  </w:rPr>
                                  <w:t>Peraturan Bupati Purwakarta No. 35 Tahun 2025</w:t>
                                </w:r>
                              </w:p>
                            </w:txbxContent>
                          </wps:txbx>
                          <wps:bodyPr wrap="square" lIns="0" tIns="0" rIns="0" bIns="0" rtlCol="0">
                            <a:noAutofit/>
                          </wps:bodyPr>
                        </wps:wsp>
                      </wpg:grpSp>
                      <wps:wsp>
                        <wps:cNvPr id="1" name="Straight Connector 1"/>
                        <wps:cNvCnPr/>
                        <wps:spPr>
                          <a:xfrm>
                            <a:off x="449580" y="2209800"/>
                            <a:ext cx="3955415"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g:wgp>
                  </a:graphicData>
                </a:graphic>
                <wp14:sizeRelV relativeFrom="margin">
                  <wp14:pctHeight>0</wp14:pctHeight>
                </wp14:sizeRelV>
              </wp:anchor>
            </w:drawing>
          </mc:Choice>
          <mc:Fallback>
            <w:pict>
              <v:group w14:anchorId="0F30FCB2" id="Group 29" o:spid="_x0000_s1028" style="position:absolute;left:0;text-align:left;margin-left:41.1pt;margin-top:.2pt;width:375.1pt;height:243.5pt;z-index:251661312;mso-position-horizontal-relative:margin;mso-height-relative:margin" coordorigin=",-3175" coordsize="47637,30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">
                <v:group id="Group 13" o:spid="_x0000_s1029" style="position:absolute;top:-3175;width:47637;height:30924" coordorigin=",-3175" coordsize="47637,30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Group 3" o:spid="_x0000_s1030" style="position:absolute;top:8382;width:47637;height:13900" coordorigin="127,127" coordsize="57340,18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Graphic 4" o:spid="_x0000_s1031" style="position:absolute;left:18827;top:127;width:6071;height:1987;visibility:visible;mso-wrap-style:square;v-text-anchor:top" coordsize="607060,19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" path="m455295,l151764,r,99059l,99059r303530,99695l607060,99059r-151765,l455295,xe" fillcolor="#4e80bc" stroked="f">
                      <v:path arrowok="t"/>
                    </v:shape>
                    <v:shape id="Graphic 5" o:spid="_x0000_s1032" style="position:absolute;left:18827;top:127;width:6071;height:1987;visibility:visible;mso-wrap-style:square;v-text-anchor:top" coordsize="607060,19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" path="m455295,r,99059l607060,99059,303530,198754,,99059r151764,l151764,,455295,xe" filled="f" strokecolor="#385d88" strokeweight="2pt">
                      <v:path arrowok="t"/>
                    </v:shape>
                    <v:shape id="Graphic 6" o:spid="_x0000_s1033" style="position:absolute;left:33413;top:8534;width:1442;height:3124;visibility:visible;mso-wrap-style:square;v-text-anchor:top" coordsize="144145,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" path="m71754,r,78104l,78104,,234314r71754,l71754,312419,144144,156210,71754,xe" fillcolor="#4e80bc" stroked="f">
                      <v:path arrowok="t"/>
                    </v:shape>
                    <v:shape id="Graphic 7" o:spid="_x0000_s1034" style="position:absolute;left:33413;top:8534;width:1442;height:3124;visibility:visible;mso-wrap-style:square;v-text-anchor:top" coordsize="144145,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" path="m,78104r71754,l71754,r72390,156210l71754,312419r,-78105l,234314,,78104xe" filled="f" strokecolor="#385d88" strokeweight="2pt">
                      <v:path arrowok="t"/>
                    </v:shape>
                    <v:shape id="Graphic 8" o:spid="_x0000_s1035" style="position:absolute;left:12217;top:9010;width:1727;height:3632;visibility:visible;mso-wrap-style:square;v-text-anchor:top" coordsize="172720,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" path="m86359,r,90804l,90804,,272414r86359,l86359,363219,172719,181610,86359,xe" fillcolor="#4e80bc" stroked="f">
                      <v:path arrowok="t"/>
                    </v:shape>
                    <v:shape id="Graphic 9" o:spid="_x0000_s1036" style="position:absolute;left:12217;top:9010;width:1727;height:3632;visibility:visible;mso-wrap-style:square;v-text-anchor:top" coordsize="172720,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" path="m,90804r86359,l86359,r86360,181610l86359,363219r,-90805l,272414,,90804xe" filled="f" strokecolor="#385d88" strokeweight="2pt">
                      <v:path arrowok="t"/>
                    </v:shape>
                    <v:shape id="Graphic 10" o:spid="_x0000_s1037" style="position:absolute;left:24676;top:15570;width:12;height:2444;visibility:visible;mso-wrap-style:square;v-text-anchor:top" coordsize="1270,2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" path="m,244475l1270,e" filled="f">
                      <v:stroke dashstyle="longDashDot"/>
                      <v:path arrowok="t"/>
                    </v:shape>
                    <v:shape id="Graphic 11" o:spid="_x0000_s1038" style="position:absolute;left:18815;top:14865;width:6756;height:3594;visibility:visible;mso-wrap-style:square;v-text-anchor:top" coordsize="675640,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" path="m624840,75565l587375,,549275,75565,587375,45085r37465,30480xem675640,199390l337820,38735,,199390r168910,l168910,359410r337820,l506730,199390r168910,xe" fillcolor="black" stroked="f">
                      <v:path arrowok="t"/>
                    </v:shape>
                    <v:shape id="Graphic 12" o:spid="_x0000_s1039" style="position:absolute;left:18815;top:15252;width:6756;height:3207;visibility:visible;mso-wrap-style:square;v-text-anchor:top" coordsize="675640,32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" path="m168909,320675r,-160020l,160655,337819,,675639,160655r-168910,l506729,320675r-337820,xe" filled="f" strokeweight="2pt">
                      <v:path arrowok="t"/>
                    </v:shape>
                    <v:shape id="Graphic 14" o:spid="_x0000_s1040" style="position:absolute;left:46456;top:8439;width:1442;height:3124;visibility:visible;mso-wrap-style:square;v-text-anchor:top" coordsize="144145,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" path="m71754,r,78104l,78104,,234314r71754,l71754,312419,144145,156210,71754,xe" fillcolor="#4e80bc" stroked="f">
                      <v:path arrowok="t"/>
                    </v:shape>
                    <v:shape id="Graphic 15" o:spid="_x0000_s1041" style="position:absolute;left:46456;top:8439;width:1442;height:3124;visibility:visible;mso-wrap-style:square;v-text-anchor:top" coordsize="144145,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" path="m,78104r71754,l71754,r72391,156210l71754,312419r,-78105l,234314,,78104xe" filled="f" strokecolor="#385d88" strokeweight="2pt">
                      <v:path arrowok="t"/>
                    </v:shape>
                    <v:shape id="Graphic 16" o:spid="_x0000_s1042" style="position:absolute;left:5530;top:15627;width:13;height:2445;visibility:visible;mso-wrap-style:square;v-text-anchor:top" coordsize="1270,2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" path="m,244474l1269,e" filled="f">
                      <v:stroke dashstyle="longDashDot"/>
                      <v:path arrowok="t"/>
                    </v:shape>
                    <v:shape id="Graphic 17" o:spid="_x0000_s1043" style="position:absolute;left:5162;top:14922;width:756;height:756;visibility:visible;mso-wrap-style:square;v-text-anchor:top" coordsize="75565,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" path="m38100,l,75565,38100,45085,75565,75565,38100,xe" fillcolor="black" stroked="f">
                      <v:path arrowok="t"/>
                    </v:shape>
                    <v:shape id="Graphic 18" o:spid="_x0000_s1044" style="position:absolute;left:40773;top:15817;width:13;height:2445;visibility:visible;mso-wrap-style:square;v-text-anchor:top" coordsize="1270,2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" path="m,244474l1270,e" filled="f">
                      <v:stroke dashstyle="longDashDot"/>
                      <v:path arrowok="t"/>
                    </v:shape>
                    <v:shape id="Graphic 19" o:spid="_x0000_s1045" style="position:absolute;left:40405;top:15113;width:755;height:755;visibility:visible;mso-wrap-style:square;v-text-anchor:top" coordsize="75565,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" path="m38100,l,75565,38100,45085,75564,75565,38100,xe" fillcolor="black" stroked="f">
                      <v:path arrowok="t"/>
                    </v:shape>
                    <v:shape id="Graphic 20" o:spid="_x0000_s1046" style="position:absolute;left:53155;top:15817;width:13;height:2445;visibility:visible;mso-wrap-style:square;v-text-anchor:top" coordsize="1270,2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" path="m,244474l1270,e" filled="f">
                      <v:stroke dashstyle="longDashDot"/>
                      <v:path arrowok="t"/>
                    </v:shape>
                    <v:shape id="Graphic 21" o:spid="_x0000_s1047" style="position:absolute;left:52787;top:15113;width:756;height:755;visibility:visible;mso-wrap-style:square;v-text-anchor:top" coordsize="75565,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" path="m38100,l,75565,38100,45085,75564,75565,38100,xe" fillcolor="black" stroked="f">
                      <v:path arrowok="t"/>
                    </v:shape>
                    <v:shape id="Textbox 22" o:spid="_x0000_s1048" type="#_x0000_t202" style="position:absolute;left:13944;top:2590;width:18999;height:12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" filled="f" strokeweight="2pt">
                      <v:textbox inset="0,0,0,0">
                        <w:txbxContent>
                          <w:p w14:paraId="596C0159" w14:textId="1AF8E7FA" w:rsidR="00CB6B18" w:rsidRDefault="002052CA" w:rsidP="002052CA">
                            <w:pPr>
                              <w:spacing w:after="0"/>
                              <w:ind w:left="126" w:right="119" w:firstLine="725"/>
                              <w:rPr>
                                <w:b/>
                                <w:spacing w:val="40"/>
                                <w:sz w:val="14"/>
                                <w:szCs w:val="14"/>
                              </w:rPr>
                            </w:pPr>
                            <w:r w:rsidRPr="002052CA">
                              <w:rPr>
                                <w:b/>
                                <w:i/>
                                <w:iCs/>
                                <w:sz w:val="14"/>
                                <w:szCs w:val="14"/>
                              </w:rPr>
                              <w:t>Proccess</w:t>
                            </w:r>
                            <w:r w:rsidR="001F1FA9" w:rsidRPr="003C313C">
                              <w:rPr>
                                <w:b/>
                                <w:sz w:val="14"/>
                                <w:szCs w:val="14"/>
                              </w:rPr>
                              <w:t xml:space="preserve"> :</w:t>
                            </w:r>
                            <w:r w:rsidR="001F1FA9" w:rsidRPr="003C313C">
                              <w:rPr>
                                <w:b/>
                                <w:spacing w:val="40"/>
                                <w:sz w:val="14"/>
                                <w:szCs w:val="14"/>
                              </w:rPr>
                              <w:t xml:space="preserve"> </w:t>
                            </w:r>
                          </w:p>
                          <w:p w14:paraId="2961541C" w14:textId="4CDE025E" w:rsidR="001F1FA9" w:rsidRPr="003C313C" w:rsidRDefault="00DF6A2B" w:rsidP="00DF6A2B">
                            <w:pPr>
                              <w:spacing w:after="0"/>
                              <w:ind w:left="126" w:right="119"/>
                              <w:jc w:val="center"/>
                              <w:rPr>
                                <w:sz w:val="14"/>
                                <w:szCs w:val="14"/>
                              </w:rPr>
                            </w:pPr>
                            <w:r>
                              <w:rPr>
                                <w:sz w:val="14"/>
                                <w:szCs w:val="14"/>
                              </w:rPr>
                              <w:t>Manajemen :</w:t>
                            </w:r>
                          </w:p>
                          <w:p w14:paraId="4DA85C58" w14:textId="3A4846FC" w:rsidR="00CB6B18" w:rsidRPr="00CB6B18" w:rsidRDefault="00DF6A2B" w:rsidP="00CB6B18">
                            <w:pPr>
                              <w:numPr>
                                <w:ilvl w:val="0"/>
                                <w:numId w:val="3"/>
                              </w:numPr>
                              <w:tabs>
                                <w:tab w:val="left" w:pos="845"/>
                              </w:tabs>
                              <w:spacing w:after="0" w:line="276" w:lineRule="auto"/>
                              <w:rPr>
                                <w:spacing w:val="-2"/>
                                <w:sz w:val="14"/>
                                <w:szCs w:val="14"/>
                              </w:rPr>
                            </w:pPr>
                            <w:r>
                              <w:rPr>
                                <w:spacing w:val="-2"/>
                                <w:sz w:val="14"/>
                                <w:szCs w:val="14"/>
                              </w:rPr>
                              <w:t>Perencanaan</w:t>
                            </w:r>
                          </w:p>
                          <w:p w14:paraId="4EEB8AB7" w14:textId="5DF6EC30" w:rsidR="00CB6B18" w:rsidRPr="00CB6B18" w:rsidRDefault="00DF6A2B" w:rsidP="00CB6B18">
                            <w:pPr>
                              <w:numPr>
                                <w:ilvl w:val="0"/>
                                <w:numId w:val="3"/>
                              </w:numPr>
                              <w:tabs>
                                <w:tab w:val="left" w:pos="845"/>
                              </w:tabs>
                              <w:spacing w:after="0" w:line="276" w:lineRule="auto"/>
                              <w:rPr>
                                <w:spacing w:val="-2"/>
                                <w:sz w:val="14"/>
                                <w:szCs w:val="14"/>
                              </w:rPr>
                            </w:pPr>
                            <w:r>
                              <w:rPr>
                                <w:spacing w:val="-2"/>
                                <w:sz w:val="14"/>
                                <w:szCs w:val="14"/>
                              </w:rPr>
                              <w:t>Pengorganisasian</w:t>
                            </w:r>
                          </w:p>
                          <w:p w14:paraId="3D355F41" w14:textId="5306EE24" w:rsidR="00CB6B18" w:rsidRDefault="0059389B" w:rsidP="00CB6B18">
                            <w:pPr>
                              <w:numPr>
                                <w:ilvl w:val="0"/>
                                <w:numId w:val="3"/>
                              </w:numPr>
                              <w:tabs>
                                <w:tab w:val="left" w:pos="845"/>
                              </w:tabs>
                              <w:spacing w:after="0" w:line="276" w:lineRule="auto"/>
                              <w:rPr>
                                <w:spacing w:val="-2"/>
                                <w:sz w:val="14"/>
                                <w:szCs w:val="14"/>
                              </w:rPr>
                            </w:pPr>
                            <w:r>
                              <w:rPr>
                                <w:spacing w:val="-2"/>
                                <w:sz w:val="14"/>
                                <w:szCs w:val="14"/>
                              </w:rPr>
                              <w:t>Pelaksanaan</w:t>
                            </w:r>
                          </w:p>
                          <w:p w14:paraId="4394131C" w14:textId="1ED8A79C" w:rsidR="00CB6B18" w:rsidRPr="00CB6B18" w:rsidRDefault="00DF6A2B" w:rsidP="00CB6B18">
                            <w:pPr>
                              <w:numPr>
                                <w:ilvl w:val="0"/>
                                <w:numId w:val="3"/>
                              </w:numPr>
                              <w:tabs>
                                <w:tab w:val="left" w:pos="845"/>
                              </w:tabs>
                              <w:spacing w:after="0" w:line="276" w:lineRule="auto"/>
                              <w:rPr>
                                <w:spacing w:val="-2"/>
                                <w:sz w:val="14"/>
                                <w:szCs w:val="14"/>
                              </w:rPr>
                            </w:pPr>
                            <w:r>
                              <w:rPr>
                                <w:spacing w:val="-2"/>
                                <w:sz w:val="14"/>
                                <w:szCs w:val="14"/>
                              </w:rPr>
                              <w:t>Pengawasan</w:t>
                            </w:r>
                          </w:p>
                          <w:p w14:paraId="0C505A01" w14:textId="006F6CAA" w:rsidR="001F1FA9" w:rsidRPr="003C313C" w:rsidRDefault="001F1FA9" w:rsidP="00CB6B18">
                            <w:pPr>
                              <w:tabs>
                                <w:tab w:val="left" w:pos="845"/>
                              </w:tabs>
                              <w:spacing w:after="0" w:line="276" w:lineRule="auto"/>
                              <w:ind w:left="845"/>
                              <w:rPr>
                                <w:sz w:val="14"/>
                                <w:szCs w:val="14"/>
                              </w:rPr>
                            </w:pPr>
                          </w:p>
                        </w:txbxContent>
                      </v:textbox>
                    </v:shape>
                    <v:shape id="Textbox 23" o:spid="_x0000_s1049" type="#_x0000_t202" style="position:absolute;left:35090;top:2501;width:10922;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" filled="f" strokeweight="2pt">
                      <v:textbox inset="0,0,0,0">
                        <w:txbxContent>
                          <w:p w14:paraId="7BDB5A29" w14:textId="77777777" w:rsidR="001F1FA9" w:rsidRPr="003C313C" w:rsidRDefault="001F1FA9" w:rsidP="001F1FA9">
                            <w:pPr>
                              <w:spacing w:after="0"/>
                              <w:rPr>
                                <w:b/>
                                <w:sz w:val="16"/>
                                <w:szCs w:val="16"/>
                              </w:rPr>
                            </w:pPr>
                          </w:p>
                          <w:p w14:paraId="291ED155" w14:textId="77777777" w:rsidR="001F1FA9" w:rsidRPr="002052CA" w:rsidRDefault="001F1FA9" w:rsidP="001F1FA9">
                            <w:pPr>
                              <w:spacing w:after="0"/>
                              <w:ind w:left="532"/>
                              <w:rPr>
                                <w:b/>
                                <w:i/>
                                <w:iCs/>
                                <w:sz w:val="16"/>
                                <w:szCs w:val="16"/>
                              </w:rPr>
                            </w:pPr>
                            <w:r w:rsidRPr="002052CA">
                              <w:rPr>
                                <w:b/>
                                <w:i/>
                                <w:iCs/>
                                <w:spacing w:val="-2"/>
                                <w:sz w:val="16"/>
                                <w:szCs w:val="16"/>
                                <w:u w:val="single"/>
                              </w:rPr>
                              <w:t>Output</w:t>
                            </w:r>
                          </w:p>
                          <w:p w14:paraId="1E516141" w14:textId="49338FBD" w:rsidR="001F1FA9" w:rsidRPr="003C313C" w:rsidRDefault="00CB6B18" w:rsidP="001F1FA9">
                            <w:pPr>
                              <w:tabs>
                                <w:tab w:val="left" w:pos="991"/>
                              </w:tabs>
                              <w:spacing w:after="0"/>
                              <w:ind w:left="126" w:right="121"/>
                              <w:rPr>
                                <w:sz w:val="16"/>
                                <w:szCs w:val="16"/>
                              </w:rPr>
                            </w:pPr>
                            <w:r>
                              <w:rPr>
                                <w:spacing w:val="-2"/>
                                <w:sz w:val="16"/>
                                <w:szCs w:val="16"/>
                              </w:rPr>
                              <w:t xml:space="preserve">Terciptanya budaya sekolah berbasis </w:t>
                            </w:r>
                            <w:r w:rsidR="009D0AE5">
                              <w:rPr>
                                <w:spacing w:val="-2"/>
                                <w:sz w:val="16"/>
                                <w:szCs w:val="16"/>
                              </w:rPr>
                              <w:t>Panca Waluya</w:t>
                            </w:r>
                          </w:p>
                        </w:txbxContent>
                      </v:textbox>
                    </v:shape>
                    <v:shape id="Textbox 24" o:spid="_x0000_s1050" type="#_x0000_t202" style="position:absolute;left:127;top:2501;width:11436;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" filled="f" strokeweight="2pt">
                      <v:textbox inset="0,0,0,0">
                        <w:txbxContent>
                          <w:p w14:paraId="09D58AA4" w14:textId="77777777" w:rsidR="001F1FA9" w:rsidRPr="003C313C" w:rsidRDefault="001F1FA9" w:rsidP="001F1FA9">
                            <w:pPr>
                              <w:spacing w:after="0"/>
                              <w:rPr>
                                <w:b/>
                                <w:sz w:val="16"/>
                                <w:szCs w:val="16"/>
                              </w:rPr>
                            </w:pPr>
                          </w:p>
                          <w:p w14:paraId="603470EB" w14:textId="77777777" w:rsidR="001F1FA9" w:rsidRPr="002052CA" w:rsidRDefault="001F1FA9" w:rsidP="001F1FA9">
                            <w:pPr>
                              <w:spacing w:after="0"/>
                              <w:ind w:left="425"/>
                              <w:rPr>
                                <w:b/>
                                <w:i/>
                                <w:iCs/>
                                <w:sz w:val="16"/>
                                <w:szCs w:val="16"/>
                              </w:rPr>
                            </w:pPr>
                            <w:r w:rsidRPr="002052CA">
                              <w:rPr>
                                <w:b/>
                                <w:i/>
                                <w:iCs/>
                                <w:sz w:val="16"/>
                                <w:szCs w:val="16"/>
                                <w:u w:val="single"/>
                              </w:rPr>
                              <w:t>Raw</w:t>
                            </w:r>
                            <w:r w:rsidRPr="002052CA">
                              <w:rPr>
                                <w:b/>
                                <w:i/>
                                <w:iCs/>
                                <w:spacing w:val="-5"/>
                                <w:sz w:val="16"/>
                                <w:szCs w:val="16"/>
                                <w:u w:val="single"/>
                              </w:rPr>
                              <w:t xml:space="preserve"> </w:t>
                            </w:r>
                            <w:r w:rsidRPr="002052CA">
                              <w:rPr>
                                <w:b/>
                                <w:i/>
                                <w:iCs/>
                                <w:spacing w:val="-2"/>
                                <w:sz w:val="16"/>
                                <w:szCs w:val="16"/>
                                <w:u w:val="single"/>
                              </w:rPr>
                              <w:t>Input</w:t>
                            </w:r>
                          </w:p>
                          <w:p w14:paraId="56DCE22D" w14:textId="77777777" w:rsidR="001F1FA9" w:rsidRPr="003C313C" w:rsidRDefault="001F1FA9" w:rsidP="001F1FA9">
                            <w:pPr>
                              <w:spacing w:after="0" w:line="261" w:lineRule="auto"/>
                              <w:ind w:left="327" w:right="388"/>
                              <w:rPr>
                                <w:sz w:val="16"/>
                                <w:szCs w:val="16"/>
                              </w:rPr>
                            </w:pPr>
                            <w:r>
                              <w:rPr>
                                <w:spacing w:val="-2"/>
                                <w:sz w:val="16"/>
                                <w:szCs w:val="16"/>
                              </w:rPr>
                              <w:t>Siswa</w:t>
                            </w:r>
                          </w:p>
                        </w:txbxContent>
                      </v:textbox>
                    </v:shape>
                    <v:shape id="Textbox 25" o:spid="_x0000_s1051" type="#_x0000_t202" style="position:absolute;left:47853;top:2400;width:9614;height:12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" filled="f" strokeweight="2pt">
                      <v:textbox inset="0,0,0,0">
                        <w:txbxContent>
                          <w:p w14:paraId="421D1E2A" w14:textId="77777777" w:rsidR="001F1FA9" w:rsidRPr="003C313C" w:rsidRDefault="001F1FA9" w:rsidP="001F1FA9">
                            <w:pPr>
                              <w:spacing w:after="0"/>
                              <w:rPr>
                                <w:b/>
                                <w:sz w:val="16"/>
                                <w:szCs w:val="16"/>
                              </w:rPr>
                            </w:pPr>
                          </w:p>
                          <w:p w14:paraId="721B0AF2" w14:textId="77777777" w:rsidR="001F1FA9" w:rsidRPr="002052CA" w:rsidRDefault="001F1FA9" w:rsidP="001F1FA9">
                            <w:pPr>
                              <w:spacing w:after="0"/>
                              <w:ind w:left="3"/>
                              <w:jc w:val="center"/>
                              <w:rPr>
                                <w:b/>
                                <w:i/>
                                <w:iCs/>
                                <w:sz w:val="16"/>
                                <w:szCs w:val="16"/>
                              </w:rPr>
                            </w:pPr>
                            <w:r w:rsidRPr="002052CA">
                              <w:rPr>
                                <w:b/>
                                <w:i/>
                                <w:iCs/>
                                <w:spacing w:val="-2"/>
                                <w:sz w:val="16"/>
                                <w:szCs w:val="16"/>
                                <w:u w:val="single"/>
                              </w:rPr>
                              <w:t>Outcome</w:t>
                            </w:r>
                          </w:p>
                          <w:p w14:paraId="127FD004" w14:textId="4E527E33" w:rsidR="001F1FA9" w:rsidRPr="003C313C" w:rsidRDefault="00CB6B18" w:rsidP="001F1FA9">
                            <w:pPr>
                              <w:spacing w:after="0"/>
                              <w:ind w:left="162" w:right="156"/>
                              <w:jc w:val="center"/>
                              <w:rPr>
                                <w:sz w:val="16"/>
                                <w:szCs w:val="16"/>
                              </w:rPr>
                            </w:pPr>
                            <w:r>
                              <w:rPr>
                                <w:spacing w:val="-2"/>
                                <w:sz w:val="16"/>
                                <w:szCs w:val="16"/>
                              </w:rPr>
                              <w:t>Siswa Ber</w:t>
                            </w:r>
                            <w:r w:rsidR="007E15E7">
                              <w:rPr>
                                <w:spacing w:val="-2"/>
                                <w:sz w:val="16"/>
                                <w:szCs w:val="16"/>
                              </w:rPr>
                              <w:t>k</w:t>
                            </w:r>
                            <w:r w:rsidR="00C126A9">
                              <w:rPr>
                                <w:spacing w:val="-2"/>
                                <w:sz w:val="16"/>
                                <w:szCs w:val="16"/>
                              </w:rPr>
                              <w:t>arakter</w:t>
                            </w:r>
                            <w:r>
                              <w:rPr>
                                <w:spacing w:val="-2"/>
                                <w:sz w:val="16"/>
                                <w:szCs w:val="16"/>
                              </w:rPr>
                              <w:t xml:space="preserve"> </w:t>
                            </w:r>
                            <w:r w:rsidR="009D0AE5">
                              <w:rPr>
                                <w:spacing w:val="-2"/>
                                <w:sz w:val="16"/>
                                <w:szCs w:val="16"/>
                              </w:rPr>
                              <w:t>Panca Waluya</w:t>
                            </w:r>
                          </w:p>
                        </w:txbxContent>
                      </v:textbox>
                    </v:shape>
                  </v:group>
                  <v:shape id="Textbox 27" o:spid="_x0000_s1052" type="#_x0000_t202" style="position:absolute;left:9982;top:22936;width:16129;height:4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" filled="f" strokeweight="2pt">
                    <v:path arrowok="t"/>
                    <v:textbox inset="0,0,0,0">
                      <w:txbxContent>
                        <w:p w14:paraId="7C625AAE" w14:textId="77777777" w:rsidR="001F1FA9" w:rsidRPr="003C313C" w:rsidRDefault="001F1FA9" w:rsidP="001F1FA9">
                          <w:pPr>
                            <w:spacing w:after="0"/>
                            <w:jc w:val="center"/>
                            <w:rPr>
                              <w:b/>
                              <w:sz w:val="16"/>
                              <w:szCs w:val="16"/>
                            </w:rPr>
                          </w:pPr>
                          <w:r w:rsidRPr="002052CA">
                            <w:rPr>
                              <w:b/>
                              <w:i/>
                              <w:iCs/>
                              <w:sz w:val="16"/>
                              <w:szCs w:val="16"/>
                            </w:rPr>
                            <w:t>Environmental</w:t>
                          </w:r>
                          <w:r w:rsidRPr="002052CA">
                            <w:rPr>
                              <w:b/>
                              <w:i/>
                              <w:iCs/>
                              <w:spacing w:val="-7"/>
                              <w:sz w:val="16"/>
                              <w:szCs w:val="16"/>
                            </w:rPr>
                            <w:t xml:space="preserve"> </w:t>
                          </w:r>
                          <w:r w:rsidRPr="002052CA">
                            <w:rPr>
                              <w:b/>
                              <w:i/>
                              <w:iCs/>
                              <w:sz w:val="16"/>
                              <w:szCs w:val="16"/>
                            </w:rPr>
                            <w:t>Input</w:t>
                          </w:r>
                          <w:r w:rsidRPr="003C313C">
                            <w:rPr>
                              <w:b/>
                              <w:spacing w:val="-6"/>
                              <w:sz w:val="16"/>
                              <w:szCs w:val="16"/>
                            </w:rPr>
                            <w:t xml:space="preserve"> </w:t>
                          </w:r>
                          <w:r w:rsidRPr="003C313C">
                            <w:rPr>
                              <w:b/>
                              <w:spacing w:val="-10"/>
                              <w:sz w:val="16"/>
                              <w:szCs w:val="16"/>
                            </w:rPr>
                            <w:t>:</w:t>
                          </w:r>
                        </w:p>
                        <w:p w14:paraId="643DBE5E" w14:textId="77777777" w:rsidR="001F1FA9" w:rsidRPr="003C313C" w:rsidRDefault="001F1FA9" w:rsidP="001F1FA9">
                          <w:pPr>
                            <w:spacing w:after="0"/>
                            <w:ind w:left="126"/>
                            <w:jc w:val="center"/>
                            <w:rPr>
                              <w:sz w:val="16"/>
                              <w:szCs w:val="16"/>
                            </w:rPr>
                          </w:pPr>
                          <w:r w:rsidRPr="003C313C">
                            <w:rPr>
                              <w:sz w:val="16"/>
                              <w:szCs w:val="16"/>
                            </w:rPr>
                            <w:t>Pengawas</w:t>
                          </w:r>
                        </w:p>
                        <w:p w14:paraId="743BDD80" w14:textId="77777777" w:rsidR="001F1FA9" w:rsidRPr="00C826B4" w:rsidRDefault="001F1FA9" w:rsidP="001F1FA9">
                          <w:pPr>
                            <w:spacing w:after="0"/>
                            <w:jc w:val="center"/>
                            <w:rPr>
                              <w:i/>
                              <w:iCs/>
                              <w:sz w:val="16"/>
                              <w:szCs w:val="16"/>
                            </w:rPr>
                          </w:pPr>
                          <w:r w:rsidRPr="00C826B4">
                            <w:rPr>
                              <w:i/>
                              <w:iCs/>
                              <w:sz w:val="16"/>
                              <w:szCs w:val="16"/>
                            </w:rPr>
                            <w:t>Stakeholder</w:t>
                          </w:r>
                        </w:p>
                        <w:p w14:paraId="37AD5BC2" w14:textId="77777777" w:rsidR="001F1FA9" w:rsidRPr="003C313C" w:rsidRDefault="001F1FA9" w:rsidP="001F1FA9">
                          <w:pPr>
                            <w:spacing w:after="0"/>
                            <w:jc w:val="center"/>
                            <w:rPr>
                              <w:sz w:val="16"/>
                              <w:szCs w:val="16"/>
                            </w:rPr>
                          </w:pPr>
                        </w:p>
                      </w:txbxContent>
                    </v:textbox>
                  </v:shape>
                  <v:shape id="Textbox 26" o:spid="_x0000_s1053" type="#_x0000_t202" style="position:absolute;left:660;top:-3175;width:33820;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" filled="f" strokeweight="2pt">
                    <v:path arrowok="t"/>
                    <v:textbox inset="0,0,0,0">
                      <w:txbxContent>
                        <w:p w14:paraId="48907C27" w14:textId="77777777" w:rsidR="001F1FA9" w:rsidRPr="00E42E63" w:rsidRDefault="001F1FA9" w:rsidP="001F1FA9">
                          <w:pPr>
                            <w:spacing w:after="0" w:line="240" w:lineRule="auto"/>
                            <w:jc w:val="center"/>
                            <w:rPr>
                              <w:bCs/>
                              <w:spacing w:val="-10"/>
                              <w:sz w:val="16"/>
                              <w:szCs w:val="18"/>
                            </w:rPr>
                          </w:pPr>
                          <w:r w:rsidRPr="002052CA">
                            <w:rPr>
                              <w:b/>
                              <w:i/>
                              <w:iCs/>
                              <w:sz w:val="16"/>
                              <w:szCs w:val="18"/>
                              <w:u w:val="single"/>
                            </w:rPr>
                            <w:t>Instrumental</w:t>
                          </w:r>
                          <w:r w:rsidRPr="002052CA">
                            <w:rPr>
                              <w:b/>
                              <w:i/>
                              <w:iCs/>
                              <w:spacing w:val="-7"/>
                              <w:sz w:val="16"/>
                              <w:szCs w:val="18"/>
                              <w:u w:val="single"/>
                            </w:rPr>
                            <w:t xml:space="preserve"> </w:t>
                          </w:r>
                          <w:r w:rsidRPr="002052CA">
                            <w:rPr>
                              <w:b/>
                              <w:i/>
                              <w:iCs/>
                              <w:sz w:val="16"/>
                              <w:szCs w:val="18"/>
                              <w:u w:val="single"/>
                            </w:rPr>
                            <w:t>Input</w:t>
                          </w:r>
                          <w:r w:rsidRPr="00E42E63">
                            <w:rPr>
                              <w:b/>
                              <w:spacing w:val="-4"/>
                              <w:sz w:val="16"/>
                              <w:szCs w:val="18"/>
                            </w:rPr>
                            <w:t xml:space="preserve"> </w:t>
                          </w:r>
                          <w:r w:rsidRPr="00E42E63">
                            <w:rPr>
                              <w:b/>
                              <w:spacing w:val="-10"/>
                              <w:sz w:val="16"/>
                              <w:szCs w:val="18"/>
                            </w:rPr>
                            <w:t>:</w:t>
                          </w:r>
                        </w:p>
                        <w:p w14:paraId="75977C30" w14:textId="20C2827C" w:rsidR="001F1FA9" w:rsidRDefault="001F1FA9" w:rsidP="001F1FA9">
                          <w:pPr>
                            <w:spacing w:after="0" w:line="240" w:lineRule="auto"/>
                            <w:jc w:val="center"/>
                            <w:rPr>
                              <w:bCs/>
                              <w:sz w:val="16"/>
                              <w:szCs w:val="18"/>
                            </w:rPr>
                          </w:pPr>
                          <w:r>
                            <w:rPr>
                              <w:bCs/>
                              <w:sz w:val="16"/>
                              <w:szCs w:val="18"/>
                            </w:rPr>
                            <w:t>UU. No 20 Tahun 2003</w:t>
                          </w:r>
                        </w:p>
                        <w:p w14:paraId="5F13778D" w14:textId="37A8B7FC" w:rsidR="001F1FA9" w:rsidRDefault="001F1FA9" w:rsidP="001F1FA9">
                          <w:pPr>
                            <w:spacing w:after="0" w:line="240" w:lineRule="auto"/>
                            <w:jc w:val="center"/>
                            <w:rPr>
                              <w:bCs/>
                              <w:sz w:val="16"/>
                              <w:szCs w:val="18"/>
                            </w:rPr>
                          </w:pPr>
                          <w:r>
                            <w:rPr>
                              <w:bCs/>
                              <w:sz w:val="16"/>
                              <w:szCs w:val="18"/>
                            </w:rPr>
                            <w:t>SE Bersama Mendikdasmen</w:t>
                          </w:r>
                          <w:r w:rsidRPr="001F1FA9">
                            <w:rPr>
                              <w:bCs/>
                              <w:sz w:val="16"/>
                              <w:szCs w:val="18"/>
                            </w:rPr>
                            <w:t xml:space="preserve"> Nomor 1 Tahun 2025</w:t>
                          </w:r>
                        </w:p>
                        <w:p w14:paraId="69F7BCCE" w14:textId="610AC795" w:rsidR="001F1FA9" w:rsidRDefault="001F1FA9" w:rsidP="001F1FA9">
                          <w:pPr>
                            <w:spacing w:after="0" w:line="240" w:lineRule="auto"/>
                            <w:jc w:val="center"/>
                            <w:rPr>
                              <w:bCs/>
                              <w:sz w:val="16"/>
                              <w:szCs w:val="18"/>
                            </w:rPr>
                          </w:pPr>
                          <w:r w:rsidRPr="00E42E63">
                            <w:rPr>
                              <w:bCs/>
                              <w:sz w:val="16"/>
                              <w:szCs w:val="18"/>
                            </w:rPr>
                            <w:t>Permendikbud No 22 Th 2016</w:t>
                          </w:r>
                        </w:p>
                        <w:p w14:paraId="269A0525" w14:textId="4E5B2C50" w:rsidR="001F1FA9" w:rsidRDefault="001F1FA9" w:rsidP="001F1FA9">
                          <w:pPr>
                            <w:spacing w:after="0" w:line="240" w:lineRule="auto"/>
                            <w:jc w:val="center"/>
                            <w:rPr>
                              <w:bCs/>
                              <w:sz w:val="16"/>
                              <w:szCs w:val="18"/>
                            </w:rPr>
                          </w:pPr>
                          <w:r>
                            <w:rPr>
                              <w:bCs/>
                              <w:sz w:val="16"/>
                              <w:szCs w:val="18"/>
                            </w:rPr>
                            <w:t xml:space="preserve">SE Gubernur Jawa Barat No. </w:t>
                          </w:r>
                          <w:r w:rsidRPr="001F1FA9">
                            <w:rPr>
                              <w:bCs/>
                              <w:sz w:val="16"/>
                              <w:szCs w:val="18"/>
                            </w:rPr>
                            <w:t>45/pk.03.03/kesra</w:t>
                          </w:r>
                        </w:p>
                        <w:p w14:paraId="4285B1F0" w14:textId="6A3DD623" w:rsidR="00CB6B18" w:rsidRDefault="00CB6B18" w:rsidP="001F1FA9">
                          <w:pPr>
                            <w:spacing w:after="0" w:line="240" w:lineRule="auto"/>
                            <w:jc w:val="center"/>
                            <w:rPr>
                              <w:bCs/>
                              <w:sz w:val="16"/>
                              <w:szCs w:val="18"/>
                            </w:rPr>
                          </w:pPr>
                          <w:r>
                            <w:rPr>
                              <w:bCs/>
                              <w:sz w:val="16"/>
                              <w:szCs w:val="18"/>
                            </w:rPr>
                            <w:t xml:space="preserve">SK Kepala Dinas Pendidikan Provinsi Jawa Barat No. </w:t>
                          </w:r>
                          <w:r w:rsidRPr="00CB6B18">
                            <w:rPr>
                              <w:bCs/>
                              <w:sz w:val="16"/>
                              <w:szCs w:val="18"/>
                            </w:rPr>
                            <w:t>15942/PK.09.05/GTK</w:t>
                          </w:r>
                        </w:p>
                        <w:p w14:paraId="6147B846" w14:textId="6EAA6A5C" w:rsidR="00AC04BF" w:rsidRDefault="00AC04BF" w:rsidP="001F1FA9">
                          <w:pPr>
                            <w:spacing w:after="0" w:line="240" w:lineRule="auto"/>
                            <w:jc w:val="center"/>
                            <w:rPr>
                              <w:bCs/>
                              <w:sz w:val="16"/>
                              <w:szCs w:val="18"/>
                            </w:rPr>
                          </w:pPr>
                          <w:r>
                            <w:rPr>
                              <w:bCs/>
                              <w:sz w:val="16"/>
                              <w:szCs w:val="18"/>
                            </w:rPr>
                            <w:t>Peraturan Bupati Purwakarta No. 131 Tahun 2022</w:t>
                          </w:r>
                        </w:p>
                        <w:p w14:paraId="3843852F" w14:textId="628DA681" w:rsidR="00AC04BF" w:rsidRPr="00E42E63" w:rsidRDefault="00AC04BF" w:rsidP="001F1FA9">
                          <w:pPr>
                            <w:spacing w:after="0" w:line="240" w:lineRule="auto"/>
                            <w:jc w:val="center"/>
                            <w:rPr>
                              <w:bCs/>
                              <w:sz w:val="16"/>
                              <w:szCs w:val="18"/>
                            </w:rPr>
                          </w:pPr>
                          <w:r>
                            <w:rPr>
                              <w:bCs/>
                              <w:sz w:val="16"/>
                              <w:szCs w:val="18"/>
                            </w:rPr>
                            <w:t>Peraturan Bupati Purwakarta No. 35 Tahun 2025</w:t>
                          </w:r>
                        </w:p>
                      </w:txbxContent>
                    </v:textbox>
                  </v:shape>
                </v:group>
                <v:line id="Straight Connector 1" o:spid="_x0000_s1054" style="position:absolute;visibility:visible;mso-wrap-style:square" from="4495,22098" to="44049,2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" strokecolor="black [3200]">
                  <v:stroke dashstyle="dash"/>
                </v:line>
                <w10:wrap anchorx="margin"/>
              </v:group>
            </w:pict>
          </mc:Fallback>
        </mc:AlternateContent>
      </w:r>
      <w:r w:rsidR="003C3944">
        <w:rPr>
          <w:rFonts w:ascii="Times New Roman" w:hAnsi="Times New Roman" w:cs="Times New Roman"/>
        </w:rPr>
        <w:t xml:space="preserve"> </w:t>
      </w:r>
    </w:p>
    <w:p w14:paraId="56C40CA6" w14:textId="0D8E3F8C" w:rsidR="001F1FA9" w:rsidRDefault="001F1FA9" w:rsidP="003934C8">
      <w:pPr>
        <w:spacing w:after="0" w:line="360" w:lineRule="auto"/>
        <w:ind w:left="720"/>
        <w:rPr>
          <w:rFonts w:ascii="Times New Roman" w:hAnsi="Times New Roman" w:cs="Times New Roman"/>
        </w:rPr>
      </w:pPr>
    </w:p>
    <w:p w14:paraId="621DFBC2" w14:textId="6789AC47" w:rsidR="001F1FA9" w:rsidRDefault="001F1FA9" w:rsidP="003934C8">
      <w:pPr>
        <w:spacing w:after="0" w:line="360" w:lineRule="auto"/>
        <w:ind w:left="720"/>
        <w:rPr>
          <w:rFonts w:ascii="Times New Roman" w:hAnsi="Times New Roman" w:cs="Times New Roman"/>
        </w:rPr>
      </w:pPr>
    </w:p>
    <w:p w14:paraId="263A0150" w14:textId="2E416DEF" w:rsidR="001F1FA9" w:rsidRDefault="001F1FA9" w:rsidP="003934C8">
      <w:pPr>
        <w:spacing w:after="0" w:line="360" w:lineRule="auto"/>
        <w:ind w:left="720"/>
        <w:rPr>
          <w:rFonts w:ascii="Times New Roman" w:hAnsi="Times New Roman" w:cs="Times New Roman"/>
        </w:rPr>
      </w:pPr>
    </w:p>
    <w:p w14:paraId="330852BA" w14:textId="77777777" w:rsidR="001F1FA9" w:rsidRDefault="001F1FA9" w:rsidP="003934C8">
      <w:pPr>
        <w:spacing w:after="0" w:line="360" w:lineRule="auto"/>
        <w:ind w:left="720"/>
        <w:rPr>
          <w:rFonts w:ascii="Times New Roman" w:hAnsi="Times New Roman" w:cs="Times New Roman"/>
        </w:rPr>
      </w:pPr>
    </w:p>
    <w:p w14:paraId="6C465122" w14:textId="77777777" w:rsidR="001F1FA9" w:rsidRDefault="001F1FA9" w:rsidP="003934C8">
      <w:pPr>
        <w:spacing w:after="0" w:line="360" w:lineRule="auto"/>
        <w:ind w:left="720"/>
        <w:rPr>
          <w:rFonts w:ascii="Times New Roman" w:hAnsi="Times New Roman" w:cs="Times New Roman"/>
        </w:rPr>
      </w:pPr>
    </w:p>
    <w:p w14:paraId="31172283" w14:textId="77777777" w:rsidR="001F1FA9" w:rsidRDefault="001F1FA9" w:rsidP="003934C8">
      <w:pPr>
        <w:spacing w:after="0" w:line="360" w:lineRule="auto"/>
        <w:ind w:left="720"/>
        <w:rPr>
          <w:rFonts w:ascii="Times New Roman" w:hAnsi="Times New Roman" w:cs="Times New Roman"/>
        </w:rPr>
      </w:pPr>
    </w:p>
    <w:p w14:paraId="415C3D94" w14:textId="77777777" w:rsidR="001F1FA9" w:rsidRDefault="001F1FA9" w:rsidP="003934C8">
      <w:pPr>
        <w:spacing w:after="0" w:line="360" w:lineRule="auto"/>
        <w:ind w:left="720"/>
        <w:rPr>
          <w:rFonts w:ascii="Times New Roman" w:hAnsi="Times New Roman" w:cs="Times New Roman"/>
        </w:rPr>
      </w:pPr>
    </w:p>
    <w:p w14:paraId="00C5B14B" w14:textId="2AEC77CF" w:rsidR="001F4E9E" w:rsidRDefault="001F4E9E" w:rsidP="003934C8">
      <w:pPr>
        <w:spacing w:after="0" w:line="360" w:lineRule="auto"/>
        <w:ind w:left="720"/>
        <w:rPr>
          <w:rFonts w:ascii="Times New Roman" w:hAnsi="Times New Roman" w:cs="Times New Roman"/>
        </w:rPr>
      </w:pPr>
    </w:p>
    <w:p w14:paraId="352579AE" w14:textId="6E2B7413" w:rsidR="007B5E23" w:rsidRDefault="00262923" w:rsidP="003934C8">
      <w:pPr>
        <w:pStyle w:val="NoSpacing"/>
        <w:spacing w:line="360" w:lineRule="auto"/>
        <w:ind w:left="1070" w:firstLine="720"/>
        <w:jc w:val="both"/>
        <w:rPr>
          <w:rFonts w:ascii="Times New Roman" w:hAnsi="Times New Roman" w:cs="Times New Roman"/>
          <w:sz w:val="24"/>
          <w:szCs w:val="24"/>
        </w:rPr>
      </w:pPr>
      <w:r w:rsidRPr="00262923">
        <w:rPr>
          <w:rFonts w:ascii="Times New Roman" w:hAnsi="Times New Roman" w:cs="Times New Roman"/>
          <w:noProof/>
          <w:sz w:val="24"/>
          <w:szCs w:val="24"/>
        </w:rPr>
        <mc:AlternateContent>
          <mc:Choice Requires="wps">
            <w:drawing>
              <wp:anchor distT="45720" distB="45720" distL="114300" distR="114300" simplePos="0" relativeHeight="251665408" behindDoc="0" locked="0" layoutInCell="1" allowOverlap="1" wp14:anchorId="1410ED73" wp14:editId="3ECAE448">
                <wp:simplePos x="0" y="0"/>
                <wp:positionH relativeFrom="column">
                  <wp:posOffset>3455035</wp:posOffset>
                </wp:positionH>
                <wp:positionV relativeFrom="paragraph">
                  <wp:posOffset>125730</wp:posOffset>
                </wp:positionV>
                <wp:extent cx="2360930" cy="1404620"/>
                <wp:effectExtent l="0" t="0" r="0" b="0"/>
                <wp:wrapSquare wrapText="bothSides"/>
                <wp:docPr id="11830786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07F60A3" w14:textId="1E58E5C3" w:rsidR="00262923" w:rsidRPr="00262923" w:rsidRDefault="00262923">
                            <w:pPr>
                              <w:rPr>
                                <w:b/>
                                <w:bCs/>
                                <w:i/>
                                <w:iCs/>
                                <w:sz w:val="16"/>
                                <w:szCs w:val="20"/>
                              </w:rPr>
                            </w:pPr>
                            <w:r w:rsidRPr="00262923">
                              <w:rPr>
                                <w:b/>
                                <w:bCs/>
                                <w:i/>
                                <w:iCs/>
                                <w:sz w:val="16"/>
                                <w:szCs w:val="20"/>
                              </w:rPr>
                              <w:t>Feedback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410ED73" id="_x0000_s1055" type="#_x0000_t202" style="position:absolute;left:0;text-align:left;margin-left:272.05pt;margin-top:9.9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Oqs/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" filled="f" stroked="f">
                <v:textbox style="mso-fit-shape-to-text:t">
                  <w:txbxContent>
                    <w:p w14:paraId="607F60A3" w14:textId="1E58E5C3" w:rsidR="00262923" w:rsidRPr="00262923" w:rsidRDefault="00262923">
                      <w:pPr>
                        <w:rPr>
                          <w:b/>
                          <w:bCs/>
                          <w:i/>
                          <w:iCs/>
                          <w:sz w:val="16"/>
                          <w:szCs w:val="20"/>
                        </w:rPr>
                      </w:pPr>
                      <w:r w:rsidRPr="00262923">
                        <w:rPr>
                          <w:b/>
                          <w:bCs/>
                          <w:i/>
                          <w:iCs/>
                          <w:sz w:val="16"/>
                          <w:szCs w:val="20"/>
                        </w:rPr>
                        <w:t>Feedback</w:t>
                      </w:r>
                    </w:p>
                  </w:txbxContent>
                </v:textbox>
                <w10:wrap type="square"/>
              </v:shape>
            </w:pict>
          </mc:Fallback>
        </mc:AlternateContent>
      </w:r>
    </w:p>
    <w:p w14:paraId="6C443155" w14:textId="77777777" w:rsidR="007B5E23" w:rsidRDefault="007B5E23" w:rsidP="003934C8">
      <w:pPr>
        <w:pStyle w:val="NoSpacing"/>
        <w:spacing w:line="360" w:lineRule="auto"/>
        <w:ind w:left="1070" w:firstLine="720"/>
        <w:jc w:val="both"/>
        <w:rPr>
          <w:rFonts w:ascii="Times New Roman" w:hAnsi="Times New Roman" w:cs="Times New Roman"/>
          <w:sz w:val="24"/>
          <w:szCs w:val="24"/>
        </w:rPr>
      </w:pPr>
    </w:p>
    <w:p w14:paraId="293E5248" w14:textId="13458BFD" w:rsidR="007B5E23" w:rsidRDefault="00F602BE" w:rsidP="003934C8">
      <w:pPr>
        <w:pStyle w:val="NoSpacing"/>
        <w:spacing w:line="360" w:lineRule="auto"/>
        <w:ind w:left="1070" w:firstLine="720"/>
        <w:jc w:val="both"/>
        <w:rPr>
          <w:rFonts w:ascii="Times New Roman" w:hAnsi="Times New Roman" w:cs="Times New Roman"/>
          <w:sz w:val="24"/>
          <w:szCs w:val="24"/>
        </w:rPr>
      </w:pPr>
      <w:r w:rsidRPr="001F4E9E">
        <w:rPr>
          <w:rFonts w:ascii="Times New Roman" w:hAnsi="Times New Roman" w:cs="Times New Roman"/>
          <w:noProof/>
        </w:rPr>
        <mc:AlternateContent>
          <mc:Choice Requires="wps">
            <w:drawing>
              <wp:anchor distT="45720" distB="45720" distL="114300" distR="114300" simplePos="0" relativeHeight="251663360" behindDoc="0" locked="0" layoutInCell="1" allowOverlap="1" wp14:anchorId="2B8C2E4A" wp14:editId="54B46B6E">
                <wp:simplePos x="0" y="0"/>
                <wp:positionH relativeFrom="margin">
                  <wp:posOffset>1259840</wp:posOffset>
                </wp:positionH>
                <wp:positionV relativeFrom="paragraph">
                  <wp:posOffset>233680</wp:posOffset>
                </wp:positionV>
                <wp:extent cx="291465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404620"/>
                        </a:xfrm>
                        <a:prstGeom prst="rect">
                          <a:avLst/>
                        </a:prstGeom>
                        <a:noFill/>
                        <a:ln w="9525">
                          <a:noFill/>
                          <a:miter lim="800000"/>
                          <a:headEnd/>
                          <a:tailEnd/>
                        </a:ln>
                      </wps:spPr>
                      <wps:txbx>
                        <w:txbxContent>
                          <w:p w14:paraId="3F55D80E" w14:textId="27D5D564" w:rsidR="001F4E9E" w:rsidRPr="001F4E9E" w:rsidRDefault="001F4E9E">
                            <w:pPr>
                              <w:rPr>
                                <w:rFonts w:ascii="Times New Roman" w:hAnsi="Times New Roman" w:cs="Times New Roman"/>
                                <w:b/>
                                <w:bCs/>
                              </w:rPr>
                            </w:pPr>
                            <w:r w:rsidRPr="001F4E9E">
                              <w:rPr>
                                <w:rFonts w:ascii="Times New Roman" w:hAnsi="Times New Roman" w:cs="Times New Roman"/>
                                <w:b/>
                                <w:bCs/>
                              </w:rPr>
                              <w:t>Gambar 1.1 Perumusan Masalah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8C2E4A" id="_x0000_s1056" type="#_x0000_t202" style="position:absolute;left:0;text-align:left;margin-left:99.2pt;margin-top:18.4pt;width:229.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" filled="f" stroked="f">
                <v:textbox style="mso-fit-shape-to-text:t">
                  <w:txbxContent>
                    <w:p w14:paraId="3F55D80E" w14:textId="27D5D564" w:rsidR="001F4E9E" w:rsidRPr="001F4E9E" w:rsidRDefault="001F4E9E">
                      <w:pPr>
                        <w:rPr>
                          <w:rFonts w:ascii="Times New Roman" w:hAnsi="Times New Roman" w:cs="Times New Roman"/>
                          <w:b/>
                          <w:bCs/>
                        </w:rPr>
                      </w:pPr>
                      <w:r w:rsidRPr="001F4E9E">
                        <w:rPr>
                          <w:rFonts w:ascii="Times New Roman" w:hAnsi="Times New Roman" w:cs="Times New Roman"/>
                          <w:b/>
                          <w:bCs/>
                        </w:rPr>
                        <w:t>Gambar 1.1 Perumusan Masalah</w:t>
                      </w:r>
                    </w:p>
                  </w:txbxContent>
                </v:textbox>
                <w10:wrap anchorx="margin"/>
              </v:shape>
            </w:pict>
          </mc:Fallback>
        </mc:AlternateContent>
      </w:r>
    </w:p>
    <w:p w14:paraId="3AA80EFB" w14:textId="1E21D719" w:rsidR="007B5E23" w:rsidRDefault="007B5E23" w:rsidP="003934C8">
      <w:pPr>
        <w:pStyle w:val="NoSpacing"/>
        <w:spacing w:line="360" w:lineRule="auto"/>
        <w:ind w:left="1070" w:firstLine="720"/>
        <w:jc w:val="both"/>
        <w:rPr>
          <w:rFonts w:ascii="Times New Roman" w:hAnsi="Times New Roman" w:cs="Times New Roman"/>
          <w:sz w:val="24"/>
          <w:szCs w:val="24"/>
        </w:rPr>
      </w:pPr>
    </w:p>
    <w:p w14:paraId="1BF3B150" w14:textId="59DBE559" w:rsidR="001F4E9E" w:rsidRPr="0000092F" w:rsidRDefault="001F4E9E" w:rsidP="003934C8">
      <w:pPr>
        <w:pStyle w:val="NoSpacing"/>
        <w:spacing w:line="360" w:lineRule="auto"/>
        <w:ind w:left="1070" w:firstLine="720"/>
        <w:jc w:val="both"/>
        <w:rPr>
          <w:rFonts w:ascii="Times New Roman" w:hAnsi="Times New Roman" w:cs="Times New Roman"/>
          <w:sz w:val="24"/>
          <w:szCs w:val="24"/>
        </w:rPr>
      </w:pPr>
      <w:r w:rsidRPr="0000092F">
        <w:rPr>
          <w:rFonts w:ascii="Times New Roman" w:hAnsi="Times New Roman" w:cs="Times New Roman"/>
          <w:sz w:val="24"/>
          <w:szCs w:val="24"/>
        </w:rPr>
        <w:t xml:space="preserve">Atas dasar latar belakang masalah yang bermuara pada fokus penelitian tentang </w:t>
      </w:r>
      <w:r w:rsidR="0039375B">
        <w:rPr>
          <w:rFonts w:ascii="Times New Roman" w:hAnsi="Times New Roman" w:cs="Times New Roman"/>
          <w:sz w:val="24"/>
          <w:szCs w:val="24"/>
        </w:rPr>
        <w:t>Manajemen</w:t>
      </w:r>
      <w:r>
        <w:rPr>
          <w:rFonts w:ascii="Times New Roman" w:hAnsi="Times New Roman" w:cs="Times New Roman"/>
          <w:sz w:val="24"/>
          <w:szCs w:val="24"/>
        </w:rPr>
        <w:t xml:space="preserve"> kepala sekolah </w:t>
      </w:r>
      <w:r>
        <w:rPr>
          <w:rFonts w:ascii="Times New Roman" w:hAnsi="Times New Roman" w:cs="Times New Roman"/>
          <w:bCs/>
          <w:color w:val="000000" w:themeColor="text1"/>
          <w:sz w:val="24"/>
          <w:szCs w:val="24"/>
        </w:rPr>
        <w:t xml:space="preserve">dalam </w:t>
      </w:r>
      <w:r w:rsidR="00F602BE">
        <w:rPr>
          <w:rFonts w:ascii="Times New Roman" w:hAnsi="Times New Roman" w:cs="Times New Roman"/>
          <w:bCs/>
          <w:color w:val="000000" w:themeColor="text1"/>
          <w:sz w:val="24"/>
          <w:szCs w:val="24"/>
        </w:rPr>
        <w:t>m</w:t>
      </w:r>
      <w:r w:rsidR="002052CA">
        <w:rPr>
          <w:rFonts w:ascii="Times New Roman" w:hAnsi="Times New Roman" w:cs="Times New Roman"/>
          <w:bCs/>
          <w:color w:val="000000" w:themeColor="text1"/>
          <w:sz w:val="24"/>
          <w:szCs w:val="24"/>
        </w:rPr>
        <w:t>ewujudkan Budaya Sekolah berbasis kearifan lokal</w:t>
      </w:r>
      <w:r>
        <w:rPr>
          <w:rFonts w:ascii="Times New Roman" w:hAnsi="Times New Roman" w:cs="Times New Roman"/>
          <w:bCs/>
          <w:color w:val="000000" w:themeColor="text1"/>
          <w:sz w:val="24"/>
          <w:szCs w:val="24"/>
        </w:rPr>
        <w:t xml:space="preserve"> </w:t>
      </w:r>
      <w:r w:rsidR="009D0AE5">
        <w:rPr>
          <w:rFonts w:ascii="Times New Roman" w:hAnsi="Times New Roman" w:cs="Times New Roman"/>
          <w:bCs/>
          <w:color w:val="000000" w:themeColor="text1"/>
          <w:sz w:val="24"/>
          <w:szCs w:val="24"/>
        </w:rPr>
        <w:t>Panca Waluya</w:t>
      </w:r>
      <w:r>
        <w:rPr>
          <w:rFonts w:ascii="Times New Roman" w:hAnsi="Times New Roman" w:cs="Times New Roman"/>
          <w:bCs/>
          <w:color w:val="000000" w:themeColor="text1"/>
          <w:sz w:val="24"/>
          <w:szCs w:val="24"/>
        </w:rPr>
        <w:t xml:space="preserve"> di SDN 1 Bojong Timur dan SDN 2 Bojong Timur </w:t>
      </w:r>
      <w:r w:rsidRPr="0000092F">
        <w:rPr>
          <w:rFonts w:ascii="Times New Roman" w:hAnsi="Times New Roman" w:cs="Times New Roman"/>
          <w:sz w:val="24"/>
          <w:szCs w:val="24"/>
        </w:rPr>
        <w:t xml:space="preserve">yang berada di Kabupaten Purwakarta. Penjelasan rumusan masalah penelitian sesuai gambar di atas bermakna bahwa komponen </w:t>
      </w:r>
      <w:r w:rsidRPr="00C826B4">
        <w:rPr>
          <w:rFonts w:ascii="Times New Roman" w:hAnsi="Times New Roman" w:cs="Times New Roman"/>
          <w:i/>
          <w:iCs/>
          <w:sz w:val="24"/>
          <w:szCs w:val="24"/>
        </w:rPr>
        <w:t>raw input</w:t>
      </w:r>
      <w:r w:rsidRPr="0000092F">
        <w:rPr>
          <w:rFonts w:ascii="Times New Roman" w:hAnsi="Times New Roman" w:cs="Times New Roman"/>
          <w:sz w:val="24"/>
          <w:szCs w:val="24"/>
        </w:rPr>
        <w:t xml:space="preserve"> bersama komponen </w:t>
      </w:r>
      <w:r w:rsidRPr="00C826B4">
        <w:rPr>
          <w:rFonts w:ascii="Times New Roman" w:hAnsi="Times New Roman" w:cs="Times New Roman"/>
          <w:i/>
          <w:iCs/>
          <w:sz w:val="24"/>
          <w:szCs w:val="24"/>
        </w:rPr>
        <w:t>instrumental input</w:t>
      </w:r>
      <w:r w:rsidRPr="0000092F">
        <w:rPr>
          <w:rFonts w:ascii="Times New Roman" w:hAnsi="Times New Roman" w:cs="Times New Roman"/>
          <w:sz w:val="24"/>
          <w:szCs w:val="24"/>
        </w:rPr>
        <w:t xml:space="preserve"> dan </w:t>
      </w:r>
      <w:r w:rsidRPr="00C826B4">
        <w:rPr>
          <w:rFonts w:ascii="Times New Roman" w:hAnsi="Times New Roman" w:cs="Times New Roman"/>
          <w:i/>
          <w:iCs/>
          <w:sz w:val="24"/>
          <w:szCs w:val="24"/>
        </w:rPr>
        <w:t>enviromental input</w:t>
      </w:r>
      <w:r w:rsidRPr="0000092F">
        <w:rPr>
          <w:rFonts w:ascii="Times New Roman" w:hAnsi="Times New Roman" w:cs="Times New Roman"/>
          <w:sz w:val="24"/>
          <w:szCs w:val="24"/>
        </w:rPr>
        <w:t xml:space="preserve"> digunakan sebagai bahan masukan untuk diolah bersama dengan </w:t>
      </w:r>
      <w:r w:rsidR="0039375B">
        <w:rPr>
          <w:rFonts w:ascii="Times New Roman" w:hAnsi="Times New Roman" w:cs="Times New Roman"/>
          <w:sz w:val="24"/>
          <w:szCs w:val="24"/>
        </w:rPr>
        <w:t>Manajemen</w:t>
      </w:r>
      <w:r w:rsidR="007E15E7">
        <w:rPr>
          <w:rFonts w:ascii="Times New Roman" w:hAnsi="Times New Roman" w:cs="Times New Roman"/>
          <w:sz w:val="24"/>
          <w:szCs w:val="24"/>
        </w:rPr>
        <w:t xml:space="preserve"> kepala </w:t>
      </w:r>
      <w:r>
        <w:rPr>
          <w:rFonts w:ascii="Times New Roman" w:hAnsi="Times New Roman" w:cs="Times New Roman"/>
          <w:sz w:val="24"/>
          <w:szCs w:val="24"/>
        </w:rPr>
        <w:t xml:space="preserve">sekolah dalam </w:t>
      </w:r>
      <w:r w:rsidR="002052CA">
        <w:rPr>
          <w:rFonts w:ascii="Times New Roman" w:hAnsi="Times New Roman" w:cs="Times New Roman"/>
          <w:bCs/>
          <w:color w:val="000000" w:themeColor="text1"/>
          <w:sz w:val="24"/>
          <w:szCs w:val="24"/>
        </w:rPr>
        <w:t>Mewujudkan Budaya Sekolah berbasis kearifan lokal</w:t>
      </w:r>
      <w:r w:rsidR="007E15E7">
        <w:rPr>
          <w:rFonts w:ascii="Times New Roman" w:hAnsi="Times New Roman" w:cs="Times New Roman"/>
          <w:bCs/>
          <w:color w:val="000000" w:themeColor="text1"/>
          <w:sz w:val="24"/>
          <w:szCs w:val="24"/>
        </w:rPr>
        <w:t xml:space="preserve"> </w:t>
      </w:r>
      <w:r w:rsidR="009D0AE5">
        <w:rPr>
          <w:rFonts w:ascii="Times New Roman" w:hAnsi="Times New Roman" w:cs="Times New Roman"/>
          <w:bCs/>
          <w:color w:val="000000" w:themeColor="text1"/>
          <w:sz w:val="24"/>
          <w:szCs w:val="24"/>
        </w:rPr>
        <w:t>Panca Waluya</w:t>
      </w:r>
      <w:r w:rsidRPr="0000092F">
        <w:rPr>
          <w:rFonts w:ascii="Times New Roman" w:hAnsi="Times New Roman" w:cs="Times New Roman"/>
          <w:sz w:val="24"/>
          <w:szCs w:val="24"/>
        </w:rPr>
        <w:t xml:space="preserve"> dengan tujuan akan mengeluarkan </w:t>
      </w:r>
      <w:r w:rsidRPr="00F602BE">
        <w:rPr>
          <w:rFonts w:ascii="Times New Roman" w:hAnsi="Times New Roman" w:cs="Times New Roman"/>
          <w:i/>
          <w:iCs/>
          <w:sz w:val="24"/>
          <w:szCs w:val="24"/>
        </w:rPr>
        <w:t>output</w:t>
      </w:r>
      <w:r w:rsidRPr="0000092F">
        <w:rPr>
          <w:rFonts w:ascii="Times New Roman" w:hAnsi="Times New Roman" w:cs="Times New Roman"/>
          <w:sz w:val="24"/>
          <w:szCs w:val="24"/>
        </w:rPr>
        <w:t xml:space="preserve"> </w:t>
      </w:r>
      <w:r w:rsidR="007E15E7">
        <w:rPr>
          <w:rFonts w:ascii="Times New Roman" w:hAnsi="Times New Roman" w:cs="Times New Roman"/>
          <w:sz w:val="24"/>
          <w:szCs w:val="24"/>
        </w:rPr>
        <w:t xml:space="preserve">terciptanya budaya sekolah berbasis </w:t>
      </w:r>
      <w:r w:rsidR="002052CA">
        <w:rPr>
          <w:rFonts w:ascii="Times New Roman" w:hAnsi="Times New Roman" w:cs="Times New Roman"/>
          <w:sz w:val="24"/>
          <w:szCs w:val="24"/>
        </w:rPr>
        <w:t>kearifan lokal</w:t>
      </w:r>
      <w:r w:rsidR="007E15E7">
        <w:rPr>
          <w:rFonts w:ascii="Times New Roman" w:hAnsi="Times New Roman" w:cs="Times New Roman"/>
          <w:sz w:val="24"/>
          <w:szCs w:val="24"/>
        </w:rPr>
        <w:t xml:space="preserve"> </w:t>
      </w:r>
      <w:r w:rsidR="009D0AE5">
        <w:rPr>
          <w:rFonts w:ascii="Times New Roman" w:hAnsi="Times New Roman" w:cs="Times New Roman"/>
          <w:sz w:val="24"/>
          <w:szCs w:val="24"/>
        </w:rPr>
        <w:t>Panca Waluya</w:t>
      </w:r>
      <w:r w:rsidRPr="0000092F">
        <w:rPr>
          <w:rFonts w:ascii="Times New Roman" w:hAnsi="Times New Roman" w:cs="Times New Roman"/>
          <w:sz w:val="24"/>
          <w:szCs w:val="24"/>
        </w:rPr>
        <w:t xml:space="preserve">. Apabila keluaran </w:t>
      </w:r>
      <w:r w:rsidRPr="00C826B4">
        <w:rPr>
          <w:rFonts w:ascii="Times New Roman" w:hAnsi="Times New Roman" w:cs="Times New Roman"/>
          <w:i/>
          <w:iCs/>
          <w:sz w:val="24"/>
          <w:szCs w:val="24"/>
        </w:rPr>
        <w:t>output</w:t>
      </w:r>
      <w:r w:rsidRPr="0000092F">
        <w:rPr>
          <w:rFonts w:ascii="Times New Roman" w:hAnsi="Times New Roman" w:cs="Times New Roman"/>
          <w:sz w:val="24"/>
          <w:szCs w:val="24"/>
        </w:rPr>
        <w:t xml:space="preserve"> dan </w:t>
      </w:r>
      <w:r w:rsidRPr="00C826B4">
        <w:rPr>
          <w:rFonts w:ascii="Times New Roman" w:hAnsi="Times New Roman" w:cs="Times New Roman"/>
          <w:i/>
          <w:iCs/>
          <w:sz w:val="24"/>
          <w:szCs w:val="24"/>
        </w:rPr>
        <w:t>outcome</w:t>
      </w:r>
      <w:r w:rsidRPr="0000092F">
        <w:rPr>
          <w:rFonts w:ascii="Times New Roman" w:hAnsi="Times New Roman" w:cs="Times New Roman"/>
          <w:sz w:val="24"/>
          <w:szCs w:val="24"/>
        </w:rPr>
        <w:t xml:space="preserve"> belum sesuai dengan yang diharapkan maka hal ini menjadi umpan balik atau </w:t>
      </w:r>
      <w:r w:rsidRPr="002052CA">
        <w:rPr>
          <w:rFonts w:ascii="Times New Roman" w:hAnsi="Times New Roman" w:cs="Times New Roman"/>
          <w:i/>
          <w:iCs/>
          <w:sz w:val="24"/>
          <w:szCs w:val="24"/>
        </w:rPr>
        <w:t>feedback</w:t>
      </w:r>
      <w:r w:rsidRPr="0000092F">
        <w:rPr>
          <w:rFonts w:ascii="Times New Roman" w:hAnsi="Times New Roman" w:cs="Times New Roman"/>
          <w:sz w:val="24"/>
          <w:szCs w:val="24"/>
        </w:rPr>
        <w:t xml:space="preserve"> untuk mengulangi ke </w:t>
      </w:r>
      <w:r w:rsidRPr="00F602BE">
        <w:rPr>
          <w:rFonts w:ascii="Times New Roman" w:hAnsi="Times New Roman" w:cs="Times New Roman"/>
          <w:i/>
          <w:iCs/>
          <w:sz w:val="24"/>
          <w:szCs w:val="24"/>
        </w:rPr>
        <w:t>raw input</w:t>
      </w:r>
      <w:r w:rsidRPr="0000092F">
        <w:rPr>
          <w:rFonts w:ascii="Times New Roman" w:hAnsi="Times New Roman" w:cs="Times New Roman"/>
          <w:sz w:val="24"/>
          <w:szCs w:val="24"/>
        </w:rPr>
        <w:t xml:space="preserve"> untuk proses perbaikan </w:t>
      </w:r>
      <w:r w:rsidR="0039375B">
        <w:rPr>
          <w:rFonts w:ascii="Times New Roman" w:hAnsi="Times New Roman" w:cs="Times New Roman"/>
          <w:sz w:val="24"/>
          <w:szCs w:val="24"/>
        </w:rPr>
        <w:t>Manajemen</w:t>
      </w:r>
      <w:r w:rsidR="007E15E7">
        <w:rPr>
          <w:rFonts w:ascii="Times New Roman" w:hAnsi="Times New Roman" w:cs="Times New Roman"/>
          <w:sz w:val="24"/>
          <w:szCs w:val="24"/>
        </w:rPr>
        <w:t xml:space="preserve"> kepala</w:t>
      </w:r>
      <w:r>
        <w:rPr>
          <w:rFonts w:ascii="Times New Roman" w:hAnsi="Times New Roman" w:cs="Times New Roman"/>
          <w:sz w:val="24"/>
          <w:szCs w:val="24"/>
        </w:rPr>
        <w:t xml:space="preserve"> sekolah dalam </w:t>
      </w:r>
      <w:r w:rsidR="007E15E7">
        <w:rPr>
          <w:rFonts w:ascii="Times New Roman" w:hAnsi="Times New Roman" w:cs="Times New Roman"/>
          <w:sz w:val="24"/>
          <w:szCs w:val="24"/>
        </w:rPr>
        <w:t xml:space="preserve">membangun budaya sekolah berbasis </w:t>
      </w:r>
      <w:r w:rsidR="009D0AE5">
        <w:rPr>
          <w:rFonts w:ascii="Times New Roman" w:hAnsi="Times New Roman" w:cs="Times New Roman"/>
          <w:sz w:val="24"/>
          <w:szCs w:val="24"/>
        </w:rPr>
        <w:t>Panca Waluya</w:t>
      </w:r>
      <w:r w:rsidRPr="0000092F">
        <w:rPr>
          <w:rFonts w:ascii="Times New Roman" w:hAnsi="Times New Roman" w:cs="Times New Roman"/>
          <w:sz w:val="24"/>
          <w:szCs w:val="24"/>
        </w:rPr>
        <w:t xml:space="preserve">. Proses ini berlangsung secara terus menerus demi </w:t>
      </w:r>
      <w:r w:rsidRPr="0000092F">
        <w:rPr>
          <w:rFonts w:ascii="Times New Roman" w:hAnsi="Times New Roman" w:cs="Times New Roman"/>
          <w:sz w:val="24"/>
          <w:szCs w:val="24"/>
        </w:rPr>
        <w:lastRenderedPageBreak/>
        <w:t>m</w:t>
      </w:r>
      <w:r w:rsidR="007E15E7">
        <w:rPr>
          <w:rFonts w:ascii="Times New Roman" w:hAnsi="Times New Roman" w:cs="Times New Roman"/>
          <w:sz w:val="24"/>
          <w:szCs w:val="24"/>
        </w:rPr>
        <w:t xml:space="preserve">embangun budaya sekolah berbasis </w:t>
      </w:r>
      <w:r w:rsidR="009D0AE5">
        <w:rPr>
          <w:rFonts w:ascii="Times New Roman" w:hAnsi="Times New Roman" w:cs="Times New Roman"/>
          <w:sz w:val="24"/>
          <w:szCs w:val="24"/>
        </w:rPr>
        <w:t>Panca Waluya</w:t>
      </w:r>
      <w:r w:rsidRPr="0000092F">
        <w:rPr>
          <w:rFonts w:ascii="Times New Roman" w:hAnsi="Times New Roman" w:cs="Times New Roman"/>
          <w:sz w:val="24"/>
          <w:szCs w:val="24"/>
        </w:rPr>
        <w:t>, dengan penjelasan isi dari tiap komponen</w:t>
      </w:r>
      <w:r w:rsidR="007E15E7">
        <w:rPr>
          <w:rFonts w:ascii="Times New Roman" w:hAnsi="Times New Roman" w:cs="Times New Roman"/>
          <w:sz w:val="24"/>
          <w:szCs w:val="24"/>
        </w:rPr>
        <w:t xml:space="preserve"> :</w:t>
      </w:r>
    </w:p>
    <w:p w14:paraId="6EE60B3F" w14:textId="77777777" w:rsidR="001F4E9E" w:rsidRPr="0000092F" w:rsidRDefault="001F4E9E" w:rsidP="003934C8">
      <w:pPr>
        <w:pStyle w:val="NoSpacing"/>
        <w:numPr>
          <w:ilvl w:val="0"/>
          <w:numId w:val="9"/>
        </w:numPr>
        <w:spacing w:line="360" w:lineRule="auto"/>
        <w:jc w:val="both"/>
        <w:rPr>
          <w:rFonts w:ascii="Times New Roman" w:hAnsi="Times New Roman" w:cs="Times New Roman"/>
          <w:b/>
          <w:bCs/>
          <w:sz w:val="24"/>
          <w:szCs w:val="24"/>
        </w:rPr>
      </w:pPr>
      <w:r w:rsidRPr="0000092F">
        <w:rPr>
          <w:rFonts w:ascii="Times New Roman" w:hAnsi="Times New Roman" w:cs="Times New Roman"/>
          <w:b/>
          <w:bCs/>
          <w:sz w:val="24"/>
          <w:szCs w:val="24"/>
        </w:rPr>
        <w:t xml:space="preserve">Komponen </w:t>
      </w:r>
      <w:r w:rsidRPr="00B67EE9">
        <w:rPr>
          <w:rFonts w:ascii="Times New Roman" w:hAnsi="Times New Roman" w:cs="Times New Roman"/>
          <w:b/>
          <w:bCs/>
          <w:i/>
          <w:iCs/>
          <w:sz w:val="24"/>
          <w:szCs w:val="24"/>
        </w:rPr>
        <w:t>Input</w:t>
      </w:r>
    </w:p>
    <w:p w14:paraId="0A4A7124" w14:textId="01961574" w:rsidR="001F4E9E" w:rsidRPr="0000092F" w:rsidRDefault="001F4E9E" w:rsidP="003934C8">
      <w:pPr>
        <w:pStyle w:val="NoSpacing"/>
        <w:spacing w:line="360" w:lineRule="auto"/>
        <w:ind w:left="1353" w:firstLine="370"/>
        <w:jc w:val="both"/>
        <w:rPr>
          <w:rFonts w:ascii="Times New Roman" w:hAnsi="Times New Roman" w:cs="Times New Roman"/>
          <w:b/>
          <w:bCs/>
          <w:sz w:val="24"/>
          <w:szCs w:val="24"/>
        </w:rPr>
      </w:pPr>
      <w:r w:rsidRPr="0000092F">
        <w:rPr>
          <w:rFonts w:ascii="Times New Roman" w:hAnsi="Times New Roman" w:cs="Times New Roman"/>
          <w:sz w:val="24"/>
          <w:szCs w:val="24"/>
        </w:rPr>
        <w:t xml:space="preserve">Komponen ini terdiri dari </w:t>
      </w:r>
      <w:r w:rsidRPr="00C826B4">
        <w:rPr>
          <w:rFonts w:ascii="Times New Roman" w:hAnsi="Times New Roman" w:cs="Times New Roman"/>
          <w:i/>
          <w:iCs/>
          <w:sz w:val="24"/>
          <w:szCs w:val="24"/>
        </w:rPr>
        <w:t>Insrumental Input, Raw Input</w:t>
      </w:r>
      <w:r w:rsidRPr="0000092F">
        <w:rPr>
          <w:rFonts w:ascii="Times New Roman" w:hAnsi="Times New Roman" w:cs="Times New Roman"/>
          <w:sz w:val="24"/>
          <w:szCs w:val="24"/>
        </w:rPr>
        <w:t xml:space="preserve">, dan </w:t>
      </w:r>
      <w:r w:rsidRPr="00C826B4">
        <w:rPr>
          <w:rFonts w:ascii="Times New Roman" w:hAnsi="Times New Roman" w:cs="Times New Roman"/>
          <w:i/>
          <w:iCs/>
          <w:sz w:val="24"/>
          <w:szCs w:val="24"/>
        </w:rPr>
        <w:t>Enviromental Input</w:t>
      </w:r>
      <w:r w:rsidRPr="0000092F">
        <w:rPr>
          <w:rFonts w:ascii="Times New Roman" w:hAnsi="Times New Roman" w:cs="Times New Roman"/>
          <w:sz w:val="24"/>
          <w:szCs w:val="24"/>
        </w:rPr>
        <w:t xml:space="preserve">. Dimana </w:t>
      </w:r>
      <w:r w:rsidRPr="00C826B4">
        <w:rPr>
          <w:rFonts w:ascii="Times New Roman" w:hAnsi="Times New Roman" w:cs="Times New Roman"/>
          <w:i/>
          <w:iCs/>
          <w:sz w:val="24"/>
          <w:szCs w:val="24"/>
        </w:rPr>
        <w:t>raw input</w:t>
      </w:r>
      <w:r w:rsidRPr="0000092F">
        <w:rPr>
          <w:rFonts w:ascii="Times New Roman" w:hAnsi="Times New Roman" w:cs="Times New Roman"/>
          <w:sz w:val="24"/>
          <w:szCs w:val="24"/>
        </w:rPr>
        <w:t xml:space="preserve"> adalah siswa, </w:t>
      </w:r>
      <w:r w:rsidRPr="00C826B4">
        <w:rPr>
          <w:rFonts w:ascii="Times New Roman" w:hAnsi="Times New Roman" w:cs="Times New Roman"/>
          <w:i/>
          <w:iCs/>
          <w:sz w:val="24"/>
          <w:szCs w:val="24"/>
        </w:rPr>
        <w:t>Instrumental input</w:t>
      </w:r>
      <w:r w:rsidRPr="0000092F">
        <w:rPr>
          <w:rFonts w:ascii="Times New Roman" w:hAnsi="Times New Roman" w:cs="Times New Roman"/>
          <w:sz w:val="24"/>
          <w:szCs w:val="24"/>
        </w:rPr>
        <w:t xml:space="preserve"> berisi kebijakan. Sedangkan </w:t>
      </w:r>
      <w:r w:rsidRPr="00C826B4">
        <w:rPr>
          <w:rFonts w:ascii="Times New Roman" w:hAnsi="Times New Roman" w:cs="Times New Roman"/>
          <w:i/>
          <w:iCs/>
          <w:sz w:val="24"/>
          <w:szCs w:val="24"/>
        </w:rPr>
        <w:t>environmental  input</w:t>
      </w:r>
      <w:r w:rsidRPr="0000092F">
        <w:rPr>
          <w:rFonts w:ascii="Times New Roman" w:hAnsi="Times New Roman" w:cs="Times New Roman"/>
          <w:sz w:val="24"/>
          <w:szCs w:val="24"/>
        </w:rPr>
        <w:t xml:space="preserve"> meliputi lingkungan dan elemen sekolah yang berada bersama siswa seperti pengawas </w:t>
      </w:r>
      <w:r w:rsidR="00C826B4">
        <w:rPr>
          <w:rFonts w:ascii="Times New Roman" w:hAnsi="Times New Roman" w:cs="Times New Roman"/>
          <w:sz w:val="24"/>
          <w:szCs w:val="24"/>
        </w:rPr>
        <w:t>da</w:t>
      </w:r>
      <w:r w:rsidRPr="0000092F">
        <w:rPr>
          <w:rFonts w:ascii="Times New Roman" w:hAnsi="Times New Roman" w:cs="Times New Roman"/>
          <w:sz w:val="24"/>
          <w:szCs w:val="24"/>
        </w:rPr>
        <w:t xml:space="preserve">n </w:t>
      </w:r>
      <w:r w:rsidRPr="00C826B4">
        <w:rPr>
          <w:rFonts w:ascii="Times New Roman" w:hAnsi="Times New Roman" w:cs="Times New Roman"/>
          <w:i/>
          <w:iCs/>
          <w:sz w:val="24"/>
          <w:szCs w:val="24"/>
        </w:rPr>
        <w:t>stakeholder</w:t>
      </w:r>
      <w:r w:rsidRPr="0000092F">
        <w:rPr>
          <w:rFonts w:ascii="Times New Roman" w:hAnsi="Times New Roman" w:cs="Times New Roman"/>
          <w:sz w:val="24"/>
          <w:szCs w:val="24"/>
        </w:rPr>
        <w:t xml:space="preserve"> atau pengambil kebijakan lainnya</w:t>
      </w:r>
      <w:r w:rsidR="007E15E7">
        <w:rPr>
          <w:rFonts w:ascii="Times New Roman" w:hAnsi="Times New Roman" w:cs="Times New Roman"/>
          <w:sz w:val="24"/>
          <w:szCs w:val="24"/>
        </w:rPr>
        <w:t>.</w:t>
      </w:r>
    </w:p>
    <w:p w14:paraId="64E3324A" w14:textId="7C5ED1D3" w:rsidR="001F4E9E" w:rsidRPr="0000092F" w:rsidRDefault="001F4E9E" w:rsidP="003934C8">
      <w:pPr>
        <w:pStyle w:val="NoSpacing"/>
        <w:numPr>
          <w:ilvl w:val="0"/>
          <w:numId w:val="9"/>
        </w:numPr>
        <w:spacing w:line="360" w:lineRule="auto"/>
        <w:jc w:val="both"/>
        <w:rPr>
          <w:rFonts w:ascii="Times New Roman" w:hAnsi="Times New Roman" w:cs="Times New Roman"/>
          <w:b/>
          <w:bCs/>
          <w:sz w:val="24"/>
          <w:szCs w:val="24"/>
        </w:rPr>
      </w:pPr>
      <w:r w:rsidRPr="0000092F">
        <w:rPr>
          <w:rFonts w:ascii="Times New Roman" w:hAnsi="Times New Roman" w:cs="Times New Roman"/>
          <w:b/>
          <w:bCs/>
          <w:sz w:val="24"/>
          <w:szCs w:val="24"/>
        </w:rPr>
        <w:t xml:space="preserve">Komponen </w:t>
      </w:r>
      <w:r w:rsidR="00C826B4" w:rsidRPr="00C826B4">
        <w:rPr>
          <w:rFonts w:ascii="Times New Roman" w:hAnsi="Times New Roman" w:cs="Times New Roman"/>
          <w:b/>
          <w:bCs/>
          <w:i/>
          <w:iCs/>
          <w:sz w:val="24"/>
          <w:szCs w:val="24"/>
        </w:rPr>
        <w:t>Proccess</w:t>
      </w:r>
      <w:r w:rsidR="007E15E7">
        <w:rPr>
          <w:rFonts w:ascii="Times New Roman" w:hAnsi="Times New Roman" w:cs="Times New Roman"/>
          <w:b/>
          <w:bCs/>
          <w:sz w:val="24"/>
          <w:szCs w:val="24"/>
        </w:rPr>
        <w:t xml:space="preserve"> </w:t>
      </w:r>
    </w:p>
    <w:p w14:paraId="58CEF0DC" w14:textId="7BD00E34" w:rsidR="00B92D84" w:rsidRPr="007B5E23" w:rsidRDefault="001F4E9E" w:rsidP="004F695A">
      <w:pPr>
        <w:pStyle w:val="NoSpacing"/>
        <w:spacing w:line="360" w:lineRule="auto"/>
        <w:ind w:left="1353" w:firstLine="370"/>
        <w:jc w:val="both"/>
        <w:rPr>
          <w:rFonts w:ascii="Times New Roman" w:hAnsi="Times New Roman" w:cs="Times New Roman"/>
          <w:sz w:val="24"/>
          <w:szCs w:val="24"/>
        </w:rPr>
      </w:pPr>
      <w:r w:rsidRPr="0000092F">
        <w:rPr>
          <w:rFonts w:ascii="Times New Roman" w:hAnsi="Times New Roman" w:cs="Times New Roman"/>
          <w:sz w:val="24"/>
          <w:szCs w:val="24"/>
        </w:rPr>
        <w:t xml:space="preserve">Komponen ini merupakan pengolahan </w:t>
      </w:r>
      <w:r w:rsidR="0039375B">
        <w:rPr>
          <w:rFonts w:ascii="Times New Roman" w:hAnsi="Times New Roman" w:cs="Times New Roman"/>
          <w:sz w:val="24"/>
          <w:szCs w:val="24"/>
        </w:rPr>
        <w:t>Manajemen</w:t>
      </w:r>
      <w:r w:rsidR="007E15E7">
        <w:rPr>
          <w:rFonts w:ascii="Times New Roman" w:hAnsi="Times New Roman" w:cs="Times New Roman"/>
          <w:sz w:val="24"/>
          <w:szCs w:val="24"/>
        </w:rPr>
        <w:t xml:space="preserve"> kepala</w:t>
      </w:r>
      <w:r>
        <w:rPr>
          <w:rFonts w:ascii="Times New Roman" w:hAnsi="Times New Roman" w:cs="Times New Roman"/>
          <w:sz w:val="24"/>
          <w:szCs w:val="24"/>
        </w:rPr>
        <w:t xml:space="preserve"> sekolah dalam upaya </w:t>
      </w:r>
      <w:r w:rsidR="007E15E7" w:rsidRPr="0000092F">
        <w:rPr>
          <w:rFonts w:ascii="Times New Roman" w:hAnsi="Times New Roman" w:cs="Times New Roman"/>
          <w:sz w:val="24"/>
          <w:szCs w:val="24"/>
        </w:rPr>
        <w:t>m</w:t>
      </w:r>
      <w:r w:rsidR="007E15E7">
        <w:rPr>
          <w:rFonts w:ascii="Times New Roman" w:hAnsi="Times New Roman" w:cs="Times New Roman"/>
          <w:sz w:val="24"/>
          <w:szCs w:val="24"/>
        </w:rPr>
        <w:t xml:space="preserve">embangun budaya sekolah berbasis </w:t>
      </w:r>
      <w:r w:rsidR="009D0AE5">
        <w:rPr>
          <w:rFonts w:ascii="Times New Roman" w:hAnsi="Times New Roman" w:cs="Times New Roman"/>
          <w:sz w:val="24"/>
          <w:szCs w:val="24"/>
        </w:rPr>
        <w:t>Panca Waluya</w:t>
      </w:r>
      <w:r w:rsidRPr="0000092F">
        <w:rPr>
          <w:rFonts w:ascii="Times New Roman" w:hAnsi="Times New Roman" w:cs="Times New Roman"/>
          <w:sz w:val="24"/>
          <w:szCs w:val="24"/>
        </w:rPr>
        <w:t xml:space="preserve"> yang terdiri dari perencanaan, pengorganisasian, pelaksanaan, dan </w:t>
      </w:r>
      <w:r w:rsidR="000246E6">
        <w:rPr>
          <w:rFonts w:ascii="Times New Roman" w:hAnsi="Times New Roman" w:cs="Times New Roman"/>
          <w:sz w:val="24"/>
          <w:szCs w:val="24"/>
        </w:rPr>
        <w:t>pengawasan</w:t>
      </w:r>
      <w:r w:rsidR="007E15E7">
        <w:rPr>
          <w:rFonts w:ascii="Times New Roman" w:hAnsi="Times New Roman" w:cs="Times New Roman"/>
          <w:sz w:val="24"/>
          <w:szCs w:val="24"/>
        </w:rPr>
        <w:t>.</w:t>
      </w:r>
    </w:p>
    <w:p w14:paraId="449B30C7" w14:textId="77777777" w:rsidR="001F4E9E" w:rsidRPr="0000092F" w:rsidRDefault="001F4E9E" w:rsidP="003934C8">
      <w:pPr>
        <w:pStyle w:val="NoSpacing"/>
        <w:numPr>
          <w:ilvl w:val="0"/>
          <w:numId w:val="9"/>
        </w:numPr>
        <w:spacing w:line="360" w:lineRule="auto"/>
        <w:jc w:val="both"/>
        <w:rPr>
          <w:rFonts w:ascii="Times New Roman" w:hAnsi="Times New Roman" w:cs="Times New Roman"/>
          <w:b/>
          <w:bCs/>
          <w:sz w:val="24"/>
          <w:szCs w:val="24"/>
        </w:rPr>
      </w:pPr>
      <w:r w:rsidRPr="0000092F">
        <w:rPr>
          <w:rFonts w:ascii="Times New Roman" w:hAnsi="Times New Roman" w:cs="Times New Roman"/>
          <w:b/>
          <w:bCs/>
          <w:sz w:val="24"/>
          <w:szCs w:val="24"/>
        </w:rPr>
        <w:t xml:space="preserve">Komponen </w:t>
      </w:r>
      <w:r w:rsidRPr="00C826B4">
        <w:rPr>
          <w:rFonts w:ascii="Times New Roman" w:hAnsi="Times New Roman" w:cs="Times New Roman"/>
          <w:b/>
          <w:bCs/>
          <w:i/>
          <w:iCs/>
          <w:sz w:val="24"/>
          <w:szCs w:val="24"/>
        </w:rPr>
        <w:t>Output</w:t>
      </w:r>
    </w:p>
    <w:p w14:paraId="10AB29EC" w14:textId="7177339A" w:rsidR="001F4E9E" w:rsidRDefault="001F4E9E" w:rsidP="003934C8">
      <w:pPr>
        <w:pStyle w:val="NoSpacing"/>
        <w:spacing w:line="360" w:lineRule="auto"/>
        <w:ind w:left="1353" w:firstLine="370"/>
        <w:jc w:val="both"/>
        <w:rPr>
          <w:rFonts w:ascii="Times New Roman" w:hAnsi="Times New Roman" w:cs="Times New Roman"/>
          <w:sz w:val="24"/>
          <w:szCs w:val="24"/>
        </w:rPr>
      </w:pPr>
      <w:r w:rsidRPr="0000092F">
        <w:rPr>
          <w:rFonts w:ascii="Times New Roman" w:hAnsi="Times New Roman" w:cs="Times New Roman"/>
          <w:sz w:val="24"/>
          <w:szCs w:val="24"/>
        </w:rPr>
        <w:t>Komponen ini adalah keluaran dari proses yang telah dilaksanakan</w:t>
      </w:r>
      <w:r w:rsidR="009303FA">
        <w:rPr>
          <w:rFonts w:ascii="Times New Roman" w:hAnsi="Times New Roman" w:cs="Times New Roman"/>
          <w:sz w:val="24"/>
          <w:szCs w:val="24"/>
        </w:rPr>
        <w:t xml:space="preserve"> </w:t>
      </w:r>
      <w:r w:rsidR="007E15E7">
        <w:rPr>
          <w:rFonts w:ascii="Times New Roman" w:hAnsi="Times New Roman" w:cs="Times New Roman"/>
          <w:sz w:val="24"/>
          <w:szCs w:val="24"/>
        </w:rPr>
        <w:t>kepala</w:t>
      </w:r>
      <w:r>
        <w:rPr>
          <w:rFonts w:ascii="Times New Roman" w:hAnsi="Times New Roman" w:cs="Times New Roman"/>
          <w:sz w:val="24"/>
          <w:szCs w:val="24"/>
        </w:rPr>
        <w:t xml:space="preserve"> sekolah dalam upaya </w:t>
      </w:r>
      <w:r w:rsidR="002052CA">
        <w:rPr>
          <w:rFonts w:ascii="Times New Roman" w:hAnsi="Times New Roman" w:cs="Times New Roman"/>
          <w:sz w:val="24"/>
          <w:szCs w:val="24"/>
        </w:rPr>
        <w:t>Mewujudkan Budaya Sekolah berbasis kearifan lokal</w:t>
      </w:r>
      <w:r w:rsidR="007E15E7">
        <w:rPr>
          <w:rFonts w:ascii="Times New Roman" w:hAnsi="Times New Roman" w:cs="Times New Roman"/>
          <w:sz w:val="24"/>
          <w:szCs w:val="24"/>
        </w:rPr>
        <w:t xml:space="preserve"> </w:t>
      </w:r>
      <w:r w:rsidR="009D0AE5">
        <w:rPr>
          <w:rFonts w:ascii="Times New Roman" w:hAnsi="Times New Roman" w:cs="Times New Roman"/>
          <w:sz w:val="24"/>
          <w:szCs w:val="24"/>
        </w:rPr>
        <w:t>Panca Waluya</w:t>
      </w:r>
      <w:r w:rsidRPr="0000092F">
        <w:rPr>
          <w:rFonts w:ascii="Times New Roman" w:hAnsi="Times New Roman" w:cs="Times New Roman"/>
          <w:sz w:val="24"/>
          <w:szCs w:val="24"/>
        </w:rPr>
        <w:t xml:space="preserve"> yaitu </w:t>
      </w:r>
      <w:r w:rsidR="007E15E7">
        <w:rPr>
          <w:rFonts w:ascii="Times New Roman" w:hAnsi="Times New Roman" w:cs="Times New Roman"/>
          <w:sz w:val="24"/>
          <w:szCs w:val="24"/>
        </w:rPr>
        <w:t xml:space="preserve">terciptanya budaya sekolah berbasis </w:t>
      </w:r>
      <w:r w:rsidR="009D0AE5">
        <w:rPr>
          <w:rFonts w:ascii="Times New Roman" w:hAnsi="Times New Roman" w:cs="Times New Roman"/>
          <w:sz w:val="24"/>
          <w:szCs w:val="24"/>
        </w:rPr>
        <w:t>Panca Waluya</w:t>
      </w:r>
      <w:r w:rsidR="007E15E7">
        <w:rPr>
          <w:rFonts w:ascii="Times New Roman" w:hAnsi="Times New Roman" w:cs="Times New Roman"/>
          <w:sz w:val="24"/>
          <w:szCs w:val="24"/>
        </w:rPr>
        <w:t>.</w:t>
      </w:r>
      <w:r w:rsidRPr="0000092F">
        <w:rPr>
          <w:rFonts w:ascii="Times New Roman" w:hAnsi="Times New Roman" w:cs="Times New Roman"/>
          <w:sz w:val="24"/>
          <w:szCs w:val="24"/>
        </w:rPr>
        <w:t xml:space="preserve"> </w:t>
      </w:r>
    </w:p>
    <w:p w14:paraId="1173FE3B" w14:textId="77777777" w:rsidR="001F4E9E" w:rsidRPr="0000092F" w:rsidRDefault="001F4E9E" w:rsidP="003934C8">
      <w:pPr>
        <w:pStyle w:val="NoSpacing"/>
        <w:numPr>
          <w:ilvl w:val="0"/>
          <w:numId w:val="9"/>
        </w:numPr>
        <w:spacing w:line="360" w:lineRule="auto"/>
        <w:jc w:val="both"/>
        <w:rPr>
          <w:rFonts w:ascii="Times New Roman" w:hAnsi="Times New Roman" w:cs="Times New Roman"/>
          <w:b/>
          <w:bCs/>
          <w:sz w:val="24"/>
          <w:szCs w:val="24"/>
        </w:rPr>
      </w:pPr>
      <w:r w:rsidRPr="0000092F">
        <w:rPr>
          <w:rFonts w:ascii="Times New Roman" w:hAnsi="Times New Roman" w:cs="Times New Roman"/>
          <w:b/>
          <w:bCs/>
          <w:sz w:val="24"/>
          <w:szCs w:val="24"/>
        </w:rPr>
        <w:t xml:space="preserve">Komponen </w:t>
      </w:r>
      <w:r w:rsidRPr="00C826B4">
        <w:rPr>
          <w:rFonts w:ascii="Times New Roman" w:hAnsi="Times New Roman" w:cs="Times New Roman"/>
          <w:b/>
          <w:bCs/>
          <w:i/>
          <w:iCs/>
          <w:sz w:val="24"/>
          <w:szCs w:val="24"/>
        </w:rPr>
        <w:t>Outcome</w:t>
      </w:r>
    </w:p>
    <w:p w14:paraId="5B0BCCB9" w14:textId="75C2D9CA" w:rsidR="001F4E9E" w:rsidRDefault="001F4E9E" w:rsidP="003934C8">
      <w:pPr>
        <w:spacing w:after="0" w:line="360" w:lineRule="auto"/>
        <w:ind w:left="1418" w:firstLine="283"/>
        <w:jc w:val="both"/>
        <w:rPr>
          <w:rFonts w:ascii="Times New Roman" w:hAnsi="Times New Roman" w:cs="Times New Roman"/>
          <w:szCs w:val="24"/>
        </w:rPr>
      </w:pPr>
      <w:r w:rsidRPr="0000092F">
        <w:rPr>
          <w:rFonts w:ascii="Times New Roman" w:hAnsi="Times New Roman" w:cs="Times New Roman"/>
          <w:szCs w:val="24"/>
        </w:rPr>
        <w:t xml:space="preserve">Komponen ini merupakan hasil akhir yang berdampak pada siswa yaitu </w:t>
      </w:r>
      <w:r w:rsidR="007E15E7">
        <w:rPr>
          <w:rFonts w:ascii="Times New Roman" w:hAnsi="Times New Roman" w:cs="Times New Roman"/>
          <w:szCs w:val="24"/>
        </w:rPr>
        <w:t xml:space="preserve">siswa berkarakter </w:t>
      </w:r>
      <w:r w:rsidR="009D0AE5">
        <w:rPr>
          <w:rFonts w:ascii="Times New Roman" w:hAnsi="Times New Roman" w:cs="Times New Roman"/>
          <w:szCs w:val="24"/>
        </w:rPr>
        <w:t>Panca Waluya</w:t>
      </w:r>
      <w:r w:rsidR="007E15E7">
        <w:rPr>
          <w:rFonts w:ascii="Times New Roman" w:hAnsi="Times New Roman" w:cs="Times New Roman"/>
          <w:szCs w:val="24"/>
        </w:rPr>
        <w:t>.</w:t>
      </w:r>
    </w:p>
    <w:p w14:paraId="770CAB33" w14:textId="129EAA0D" w:rsidR="00B67EE9" w:rsidRPr="00B67EE9" w:rsidRDefault="00B67EE9" w:rsidP="00B67EE9">
      <w:pPr>
        <w:pStyle w:val="ListParagraph"/>
        <w:numPr>
          <w:ilvl w:val="0"/>
          <w:numId w:val="9"/>
        </w:numPr>
        <w:spacing w:after="0" w:line="360" w:lineRule="auto"/>
        <w:jc w:val="both"/>
        <w:rPr>
          <w:rFonts w:ascii="Times New Roman" w:hAnsi="Times New Roman" w:cs="Times New Roman"/>
          <w:b/>
          <w:bCs/>
          <w:szCs w:val="24"/>
        </w:rPr>
      </w:pPr>
      <w:r w:rsidRPr="00B67EE9">
        <w:rPr>
          <w:rFonts w:ascii="Times New Roman" w:hAnsi="Times New Roman" w:cs="Times New Roman"/>
          <w:b/>
          <w:bCs/>
          <w:szCs w:val="24"/>
        </w:rPr>
        <w:t xml:space="preserve">Komponen </w:t>
      </w:r>
      <w:r w:rsidRPr="00B67EE9">
        <w:rPr>
          <w:rFonts w:ascii="Times New Roman" w:hAnsi="Times New Roman" w:cs="Times New Roman"/>
          <w:b/>
          <w:bCs/>
          <w:i/>
          <w:iCs/>
          <w:szCs w:val="24"/>
        </w:rPr>
        <w:t>Feedback</w:t>
      </w:r>
    </w:p>
    <w:p w14:paraId="3636FD26" w14:textId="04DBDC40" w:rsidR="00B67EE9" w:rsidRPr="009303FA" w:rsidRDefault="009303FA" w:rsidP="00B67EE9">
      <w:pPr>
        <w:pStyle w:val="ListParagraph"/>
        <w:spacing w:after="0" w:line="360" w:lineRule="auto"/>
        <w:ind w:left="1353" w:firstLine="348"/>
        <w:jc w:val="both"/>
        <w:rPr>
          <w:rFonts w:ascii="Times New Roman" w:hAnsi="Times New Roman" w:cs="Times New Roman"/>
          <w:szCs w:val="24"/>
        </w:rPr>
      </w:pPr>
      <w:r>
        <w:rPr>
          <w:rFonts w:ascii="Times New Roman" w:hAnsi="Times New Roman" w:cs="Times New Roman"/>
          <w:szCs w:val="24"/>
        </w:rPr>
        <w:t xml:space="preserve">Baik </w:t>
      </w:r>
      <w:r w:rsidRPr="009303FA">
        <w:rPr>
          <w:rFonts w:ascii="Times New Roman" w:hAnsi="Times New Roman" w:cs="Times New Roman"/>
          <w:i/>
          <w:iCs/>
          <w:szCs w:val="24"/>
        </w:rPr>
        <w:t>output</w:t>
      </w:r>
      <w:r>
        <w:rPr>
          <w:rFonts w:ascii="Times New Roman" w:hAnsi="Times New Roman" w:cs="Times New Roman"/>
          <w:szCs w:val="24"/>
        </w:rPr>
        <w:t xml:space="preserve"> ataupun </w:t>
      </w:r>
      <w:r w:rsidRPr="009303FA">
        <w:rPr>
          <w:rFonts w:ascii="Times New Roman" w:hAnsi="Times New Roman" w:cs="Times New Roman"/>
          <w:i/>
          <w:iCs/>
          <w:szCs w:val="24"/>
        </w:rPr>
        <w:t>outcome</w:t>
      </w:r>
      <w:r>
        <w:rPr>
          <w:rFonts w:ascii="Times New Roman" w:hAnsi="Times New Roman" w:cs="Times New Roman"/>
          <w:szCs w:val="24"/>
        </w:rPr>
        <w:t xml:space="preserve"> yang tidak berhasil di capai, maka akan dilakukan </w:t>
      </w:r>
      <w:r w:rsidRPr="009303FA">
        <w:rPr>
          <w:rFonts w:ascii="Times New Roman" w:hAnsi="Times New Roman" w:cs="Times New Roman"/>
          <w:i/>
          <w:iCs/>
          <w:szCs w:val="24"/>
        </w:rPr>
        <w:t>feedback</w:t>
      </w:r>
      <w:r>
        <w:rPr>
          <w:rFonts w:ascii="Times New Roman" w:hAnsi="Times New Roman" w:cs="Times New Roman"/>
          <w:szCs w:val="24"/>
        </w:rPr>
        <w:t xml:space="preserve"> (umpan balik) kepada </w:t>
      </w:r>
      <w:r w:rsidRPr="009303FA">
        <w:rPr>
          <w:rFonts w:ascii="Times New Roman" w:hAnsi="Times New Roman" w:cs="Times New Roman"/>
          <w:i/>
          <w:iCs/>
          <w:szCs w:val="24"/>
        </w:rPr>
        <w:t>raw input</w:t>
      </w:r>
      <w:r>
        <w:rPr>
          <w:rFonts w:ascii="Times New Roman" w:hAnsi="Times New Roman" w:cs="Times New Roman"/>
          <w:szCs w:val="24"/>
        </w:rPr>
        <w:t xml:space="preserve"> ataupun </w:t>
      </w:r>
      <w:r w:rsidRPr="009303FA">
        <w:rPr>
          <w:rFonts w:ascii="Times New Roman" w:hAnsi="Times New Roman" w:cs="Times New Roman"/>
          <w:i/>
          <w:iCs/>
          <w:szCs w:val="24"/>
        </w:rPr>
        <w:t>proccess</w:t>
      </w:r>
      <w:r>
        <w:rPr>
          <w:rFonts w:ascii="Times New Roman" w:hAnsi="Times New Roman" w:cs="Times New Roman"/>
          <w:szCs w:val="24"/>
        </w:rPr>
        <w:t>.</w:t>
      </w:r>
    </w:p>
    <w:p w14:paraId="1E5B3F37" w14:textId="77777777" w:rsidR="00466FDE" w:rsidRPr="001F4E9E" w:rsidRDefault="00466FDE" w:rsidP="003934C8">
      <w:pPr>
        <w:numPr>
          <w:ilvl w:val="0"/>
          <w:numId w:val="1"/>
        </w:numPr>
        <w:spacing w:after="0" w:line="360" w:lineRule="auto"/>
        <w:rPr>
          <w:rFonts w:ascii="Times New Roman" w:hAnsi="Times New Roman" w:cs="Times New Roman"/>
          <w:b/>
          <w:bCs/>
        </w:rPr>
      </w:pPr>
      <w:r w:rsidRPr="001F4E9E">
        <w:rPr>
          <w:rFonts w:ascii="Times New Roman" w:hAnsi="Times New Roman" w:cs="Times New Roman"/>
          <w:b/>
          <w:bCs/>
        </w:rPr>
        <w:t>Pembatasan Masalah</w:t>
      </w:r>
    </w:p>
    <w:p w14:paraId="31B13D8D" w14:textId="4A31EA4F" w:rsidR="008014EC" w:rsidRDefault="005106EB" w:rsidP="003934C8">
      <w:pPr>
        <w:spacing w:after="0" w:line="360" w:lineRule="auto"/>
        <w:ind w:left="284" w:firstLine="436"/>
        <w:jc w:val="both"/>
        <w:rPr>
          <w:rFonts w:ascii="Times New Roman" w:hAnsi="Times New Roman" w:cs="Times New Roman"/>
        </w:rPr>
      </w:pPr>
      <w:r w:rsidRPr="005106EB">
        <w:rPr>
          <w:rFonts w:ascii="Times New Roman" w:hAnsi="Times New Roman" w:cs="Times New Roman"/>
          <w:szCs w:val="24"/>
        </w:rPr>
        <w:t xml:space="preserve">Penelitian ini dibatasi pada kajian mengenai </w:t>
      </w:r>
      <w:r w:rsidR="0039375B">
        <w:rPr>
          <w:rStyle w:val="Strong"/>
          <w:rFonts w:ascii="Times New Roman" w:hAnsi="Times New Roman" w:cs="Times New Roman"/>
          <w:b w:val="0"/>
          <w:bCs w:val="0"/>
          <w:szCs w:val="24"/>
        </w:rPr>
        <w:t>Manajemen</w:t>
      </w:r>
      <w:r>
        <w:rPr>
          <w:rStyle w:val="Strong"/>
          <w:rFonts w:ascii="Times New Roman" w:hAnsi="Times New Roman" w:cs="Times New Roman"/>
          <w:b w:val="0"/>
          <w:bCs w:val="0"/>
          <w:szCs w:val="24"/>
        </w:rPr>
        <w:t xml:space="preserve"> kepala sekolah</w:t>
      </w:r>
      <w:r w:rsidRPr="005106EB">
        <w:rPr>
          <w:rFonts w:ascii="Times New Roman" w:hAnsi="Times New Roman" w:cs="Times New Roman"/>
          <w:szCs w:val="24"/>
        </w:rPr>
        <w:t xml:space="preserve"> yang dilaksanakan di satuan pendidikan dasar dalam rangka </w:t>
      </w:r>
      <w:r w:rsidR="00F602BE">
        <w:rPr>
          <w:rFonts w:ascii="Times New Roman" w:hAnsi="Times New Roman" w:cs="Times New Roman"/>
          <w:szCs w:val="24"/>
        </w:rPr>
        <w:t>m</w:t>
      </w:r>
      <w:r w:rsidR="002052CA">
        <w:rPr>
          <w:rFonts w:ascii="Times New Roman" w:hAnsi="Times New Roman" w:cs="Times New Roman"/>
          <w:szCs w:val="24"/>
        </w:rPr>
        <w:t>ewujudkan Budaya Sekolah berbasis kearifan lokal</w:t>
      </w:r>
      <w:r>
        <w:rPr>
          <w:rFonts w:ascii="Times New Roman" w:hAnsi="Times New Roman" w:cs="Times New Roman"/>
          <w:szCs w:val="24"/>
        </w:rPr>
        <w:t xml:space="preserve"> </w:t>
      </w:r>
      <w:r w:rsidR="009D0AE5">
        <w:rPr>
          <w:rFonts w:ascii="Times New Roman" w:hAnsi="Times New Roman" w:cs="Times New Roman"/>
          <w:szCs w:val="24"/>
        </w:rPr>
        <w:t>Panca Waluya</w:t>
      </w:r>
      <w:r w:rsidRPr="005106EB">
        <w:rPr>
          <w:rFonts w:ascii="Times New Roman" w:hAnsi="Times New Roman" w:cs="Times New Roman"/>
          <w:szCs w:val="24"/>
        </w:rPr>
        <w:t xml:space="preserve">. Agar penelitian lebih terarah dan mendalam, ruang lingkup penelitian difokuskan pada empat aspek manajemen pendidikan, yaitu </w:t>
      </w:r>
      <w:r w:rsidRPr="005106EB">
        <w:rPr>
          <w:rStyle w:val="Strong"/>
          <w:rFonts w:ascii="Times New Roman" w:hAnsi="Times New Roman" w:cs="Times New Roman"/>
          <w:b w:val="0"/>
          <w:bCs w:val="0"/>
          <w:szCs w:val="24"/>
        </w:rPr>
        <w:t xml:space="preserve">perencanaan, pengorganisasian, pelaksanaan, dan </w:t>
      </w:r>
      <w:r>
        <w:rPr>
          <w:rStyle w:val="Strong"/>
          <w:rFonts w:ascii="Times New Roman" w:hAnsi="Times New Roman" w:cs="Times New Roman"/>
          <w:b w:val="0"/>
          <w:bCs w:val="0"/>
          <w:szCs w:val="24"/>
        </w:rPr>
        <w:lastRenderedPageBreak/>
        <w:t>pengawasan</w:t>
      </w:r>
      <w:r w:rsidRPr="005106EB">
        <w:rPr>
          <w:rFonts w:ascii="Times New Roman" w:hAnsi="Times New Roman" w:cs="Times New Roman"/>
          <w:szCs w:val="24"/>
        </w:rPr>
        <w:t xml:space="preserve"> </w:t>
      </w:r>
      <w:r w:rsidR="00603B61">
        <w:rPr>
          <w:rFonts w:ascii="Times New Roman" w:hAnsi="Times New Roman" w:cs="Times New Roman"/>
          <w:szCs w:val="24"/>
        </w:rPr>
        <w:t xml:space="preserve">kepala sekolah dalam mewujudkan </w:t>
      </w:r>
      <w:r>
        <w:rPr>
          <w:rFonts w:ascii="Times New Roman" w:hAnsi="Times New Roman" w:cs="Times New Roman"/>
          <w:szCs w:val="24"/>
        </w:rPr>
        <w:t>budaya sekolah</w:t>
      </w:r>
      <w:r w:rsidR="00603B61">
        <w:rPr>
          <w:rFonts w:ascii="Times New Roman" w:hAnsi="Times New Roman" w:cs="Times New Roman"/>
          <w:szCs w:val="24"/>
        </w:rPr>
        <w:t xml:space="preserve"> berbasis kearifan lokal </w:t>
      </w:r>
      <w:r w:rsidR="009D0AE5">
        <w:rPr>
          <w:rFonts w:ascii="Times New Roman" w:hAnsi="Times New Roman" w:cs="Times New Roman"/>
          <w:szCs w:val="24"/>
        </w:rPr>
        <w:t>Panca Waluya</w:t>
      </w:r>
      <w:r w:rsidRPr="00694548">
        <w:rPr>
          <w:rFonts w:ascii="Times New Roman" w:hAnsi="Times New Roman" w:cs="Times New Roman"/>
          <w:szCs w:val="24"/>
        </w:rPr>
        <w:t>.</w:t>
      </w:r>
      <w:r>
        <w:rPr>
          <w:rFonts w:ascii="Times New Roman" w:hAnsi="Times New Roman" w:cs="Times New Roman"/>
          <w:szCs w:val="24"/>
        </w:rPr>
        <w:t xml:space="preserve"> </w:t>
      </w:r>
      <w:r w:rsidR="008014EC" w:rsidRPr="008014EC">
        <w:rPr>
          <w:rFonts w:ascii="Times New Roman" w:hAnsi="Times New Roman" w:cs="Times New Roman"/>
        </w:rPr>
        <w:t>Mengingat luasnya masalah yang diteliti, maka peneliti membatasi masalah dengan indikator sebagai berikut:</w:t>
      </w:r>
    </w:p>
    <w:p w14:paraId="62E0CB6B" w14:textId="26053CB9" w:rsidR="005106EB" w:rsidRDefault="005106EB" w:rsidP="00E57EFB">
      <w:pPr>
        <w:pStyle w:val="ListParagraph"/>
        <w:numPr>
          <w:ilvl w:val="1"/>
          <w:numId w:val="1"/>
        </w:numPr>
        <w:spacing w:after="0" w:line="360" w:lineRule="auto"/>
        <w:ind w:left="709" w:hanging="425"/>
        <w:jc w:val="both"/>
        <w:rPr>
          <w:rFonts w:ascii="Times New Roman" w:hAnsi="Times New Roman" w:cs="Times New Roman"/>
        </w:rPr>
      </w:pPr>
      <w:r>
        <w:rPr>
          <w:rFonts w:ascii="Times New Roman" w:hAnsi="Times New Roman" w:cs="Times New Roman"/>
        </w:rPr>
        <w:t>Perencanaan</w:t>
      </w:r>
      <w:r w:rsidR="00E57EFB">
        <w:rPr>
          <w:rFonts w:ascii="Times New Roman" w:hAnsi="Times New Roman" w:cs="Times New Roman"/>
        </w:rPr>
        <w:t xml:space="preserve"> Kepala Sekolah dalam mewujudkan budaya sekolah berbasis kearifan lokal </w:t>
      </w:r>
      <w:r w:rsidR="009D0AE5">
        <w:rPr>
          <w:rFonts w:ascii="Times New Roman" w:hAnsi="Times New Roman" w:cs="Times New Roman"/>
        </w:rPr>
        <w:t>Panca Waluya</w:t>
      </w:r>
      <w:r w:rsidR="00E57EFB">
        <w:rPr>
          <w:rFonts w:ascii="Times New Roman" w:hAnsi="Times New Roman" w:cs="Times New Roman"/>
        </w:rPr>
        <w:t xml:space="preserve"> di SDN 1 Bojong Timur dan SDN 2 Bojong Timur Purwakarta, dengan indikator :</w:t>
      </w:r>
    </w:p>
    <w:p w14:paraId="50486636" w14:textId="31799B9F" w:rsidR="00E57EFB" w:rsidRPr="00E57EFB" w:rsidRDefault="00E57EFB" w:rsidP="00E57EFB">
      <w:pPr>
        <w:pStyle w:val="ListParagraph"/>
        <w:numPr>
          <w:ilvl w:val="2"/>
          <w:numId w:val="1"/>
        </w:numPr>
        <w:spacing w:after="0" w:line="360" w:lineRule="auto"/>
        <w:ind w:left="1134" w:hanging="425"/>
        <w:jc w:val="both"/>
        <w:rPr>
          <w:rFonts w:ascii="Times New Roman" w:hAnsi="Times New Roman" w:cs="Times New Roman"/>
        </w:rPr>
      </w:pPr>
      <w:r w:rsidRPr="00E57EFB">
        <w:rPr>
          <w:rFonts w:ascii="Times New Roman" w:hAnsi="Times New Roman" w:cs="Times New Roman"/>
        </w:rPr>
        <w:t>Landasan</w:t>
      </w:r>
    </w:p>
    <w:p w14:paraId="04860A1A" w14:textId="2153DFFC" w:rsidR="00E57EFB" w:rsidRPr="00E57EFB" w:rsidRDefault="00E57EFB" w:rsidP="00E57EFB">
      <w:pPr>
        <w:pStyle w:val="ListParagraph"/>
        <w:numPr>
          <w:ilvl w:val="2"/>
          <w:numId w:val="1"/>
        </w:numPr>
        <w:spacing w:after="0" w:line="360" w:lineRule="auto"/>
        <w:ind w:left="1134" w:hanging="425"/>
        <w:jc w:val="both"/>
        <w:rPr>
          <w:rFonts w:ascii="Times New Roman" w:hAnsi="Times New Roman" w:cs="Times New Roman"/>
        </w:rPr>
      </w:pPr>
      <w:r w:rsidRPr="00E57EFB">
        <w:rPr>
          <w:rFonts w:ascii="Times New Roman" w:hAnsi="Times New Roman" w:cs="Times New Roman"/>
        </w:rPr>
        <w:t xml:space="preserve">Tujuan </w:t>
      </w:r>
    </w:p>
    <w:p w14:paraId="623766F3" w14:textId="30D923A4" w:rsidR="00E57EFB" w:rsidRPr="00E57EFB" w:rsidRDefault="00E57EFB" w:rsidP="00E57EFB">
      <w:pPr>
        <w:pStyle w:val="ListParagraph"/>
        <w:numPr>
          <w:ilvl w:val="2"/>
          <w:numId w:val="1"/>
        </w:numPr>
        <w:spacing w:after="0" w:line="360" w:lineRule="auto"/>
        <w:ind w:left="1134" w:hanging="425"/>
        <w:jc w:val="both"/>
        <w:rPr>
          <w:rFonts w:ascii="Times New Roman" w:hAnsi="Times New Roman" w:cs="Times New Roman"/>
        </w:rPr>
      </w:pPr>
      <w:r w:rsidRPr="00E57EFB">
        <w:rPr>
          <w:rFonts w:ascii="Times New Roman" w:hAnsi="Times New Roman" w:cs="Times New Roman"/>
        </w:rPr>
        <w:t>M</w:t>
      </w:r>
      <w:r w:rsidR="007A4261">
        <w:rPr>
          <w:rFonts w:ascii="Times New Roman" w:hAnsi="Times New Roman" w:cs="Times New Roman"/>
        </w:rPr>
        <w:t>ateri</w:t>
      </w:r>
    </w:p>
    <w:p w14:paraId="3C5C16B8" w14:textId="18E9EEEB" w:rsidR="00E57EFB" w:rsidRPr="00E57EFB" w:rsidRDefault="007A4261" w:rsidP="00E57EFB">
      <w:pPr>
        <w:pStyle w:val="ListParagraph"/>
        <w:numPr>
          <w:ilvl w:val="2"/>
          <w:numId w:val="1"/>
        </w:numPr>
        <w:spacing w:after="0" w:line="360" w:lineRule="auto"/>
        <w:ind w:left="1134" w:hanging="425"/>
        <w:jc w:val="both"/>
        <w:rPr>
          <w:rFonts w:ascii="Times New Roman" w:hAnsi="Times New Roman" w:cs="Times New Roman"/>
        </w:rPr>
      </w:pPr>
      <w:r>
        <w:rPr>
          <w:rFonts w:ascii="Times New Roman" w:hAnsi="Times New Roman" w:cs="Times New Roman"/>
        </w:rPr>
        <w:t>Program</w:t>
      </w:r>
    </w:p>
    <w:p w14:paraId="4510881F" w14:textId="789351B6" w:rsidR="005106EB" w:rsidRDefault="005106EB" w:rsidP="003934C8">
      <w:pPr>
        <w:pStyle w:val="ListParagraph"/>
        <w:numPr>
          <w:ilvl w:val="1"/>
          <w:numId w:val="1"/>
        </w:numPr>
        <w:spacing w:after="0" w:line="360" w:lineRule="auto"/>
        <w:ind w:left="709" w:hanging="425"/>
        <w:jc w:val="both"/>
        <w:rPr>
          <w:rFonts w:ascii="Times New Roman" w:hAnsi="Times New Roman" w:cs="Times New Roman"/>
        </w:rPr>
      </w:pPr>
      <w:r>
        <w:rPr>
          <w:rFonts w:ascii="Times New Roman" w:hAnsi="Times New Roman" w:cs="Times New Roman"/>
        </w:rPr>
        <w:t>Pengorganisasian</w:t>
      </w:r>
      <w:r w:rsidR="00E57EFB">
        <w:rPr>
          <w:rFonts w:ascii="Times New Roman" w:hAnsi="Times New Roman" w:cs="Times New Roman"/>
        </w:rPr>
        <w:t xml:space="preserve"> Kepala Sekolah dalam mewujudkan budaya sekolah berbasis kearifan lokal </w:t>
      </w:r>
      <w:r w:rsidR="009D0AE5">
        <w:rPr>
          <w:rFonts w:ascii="Times New Roman" w:hAnsi="Times New Roman" w:cs="Times New Roman"/>
        </w:rPr>
        <w:t>Panca Waluya</w:t>
      </w:r>
      <w:r w:rsidR="00E57EFB">
        <w:rPr>
          <w:rFonts w:ascii="Times New Roman" w:hAnsi="Times New Roman" w:cs="Times New Roman"/>
        </w:rPr>
        <w:t xml:space="preserve"> di SDN 1 Bojong Timur dan SDN 2 Bojong Timur Purwakarta, dengan indikator :</w:t>
      </w:r>
    </w:p>
    <w:p w14:paraId="56CB3C1E" w14:textId="0298AE94" w:rsidR="00E57EFB" w:rsidRDefault="00E57EFB" w:rsidP="00E57EFB">
      <w:pPr>
        <w:pStyle w:val="ListParagraph"/>
        <w:numPr>
          <w:ilvl w:val="2"/>
          <w:numId w:val="1"/>
        </w:numPr>
        <w:spacing w:after="0" w:line="360" w:lineRule="auto"/>
        <w:ind w:left="1134" w:hanging="425"/>
        <w:jc w:val="both"/>
        <w:rPr>
          <w:rFonts w:ascii="Times New Roman" w:hAnsi="Times New Roman" w:cs="Times New Roman"/>
        </w:rPr>
      </w:pPr>
      <w:r>
        <w:rPr>
          <w:rFonts w:ascii="Times New Roman" w:hAnsi="Times New Roman" w:cs="Times New Roman"/>
        </w:rPr>
        <w:t xml:space="preserve">Struktur </w:t>
      </w:r>
    </w:p>
    <w:p w14:paraId="357939FD" w14:textId="6E067E28" w:rsidR="00E57EFB" w:rsidRDefault="00E57EFB" w:rsidP="00E57EFB">
      <w:pPr>
        <w:pStyle w:val="ListParagraph"/>
        <w:numPr>
          <w:ilvl w:val="2"/>
          <w:numId w:val="1"/>
        </w:numPr>
        <w:spacing w:after="0" w:line="360" w:lineRule="auto"/>
        <w:ind w:left="1134" w:hanging="425"/>
        <w:jc w:val="both"/>
        <w:rPr>
          <w:rFonts w:ascii="Times New Roman" w:hAnsi="Times New Roman" w:cs="Times New Roman"/>
        </w:rPr>
      </w:pPr>
      <w:r>
        <w:rPr>
          <w:rFonts w:ascii="Times New Roman" w:hAnsi="Times New Roman" w:cs="Times New Roman"/>
        </w:rPr>
        <w:t>Pembagian Tugas</w:t>
      </w:r>
    </w:p>
    <w:p w14:paraId="6DF72AB0" w14:textId="3A229646" w:rsidR="00E57EFB" w:rsidRDefault="00E57EFB" w:rsidP="00E57EFB">
      <w:pPr>
        <w:pStyle w:val="ListParagraph"/>
        <w:numPr>
          <w:ilvl w:val="2"/>
          <w:numId w:val="1"/>
        </w:numPr>
        <w:spacing w:after="0" w:line="360" w:lineRule="auto"/>
        <w:ind w:left="1134" w:hanging="425"/>
        <w:jc w:val="both"/>
        <w:rPr>
          <w:rFonts w:ascii="Times New Roman" w:hAnsi="Times New Roman" w:cs="Times New Roman"/>
        </w:rPr>
      </w:pPr>
      <w:r>
        <w:rPr>
          <w:rFonts w:ascii="Times New Roman" w:hAnsi="Times New Roman" w:cs="Times New Roman"/>
        </w:rPr>
        <w:t>Perincian Tugas</w:t>
      </w:r>
    </w:p>
    <w:p w14:paraId="6DE9FF8E" w14:textId="42966DBA" w:rsidR="007A4261" w:rsidRDefault="007A4261" w:rsidP="00E57EFB">
      <w:pPr>
        <w:pStyle w:val="ListParagraph"/>
        <w:numPr>
          <w:ilvl w:val="2"/>
          <w:numId w:val="1"/>
        </w:numPr>
        <w:spacing w:after="0" w:line="360" w:lineRule="auto"/>
        <w:ind w:left="1134" w:hanging="425"/>
        <w:jc w:val="both"/>
        <w:rPr>
          <w:rFonts w:ascii="Times New Roman" w:hAnsi="Times New Roman" w:cs="Times New Roman"/>
        </w:rPr>
      </w:pPr>
      <w:r>
        <w:rPr>
          <w:rFonts w:ascii="Times New Roman" w:hAnsi="Times New Roman" w:cs="Times New Roman"/>
        </w:rPr>
        <w:t>Standar Operasional Prosedur (SOP)</w:t>
      </w:r>
    </w:p>
    <w:p w14:paraId="756F5F61" w14:textId="4FB30CAD" w:rsidR="005106EB" w:rsidRDefault="005106EB" w:rsidP="003934C8">
      <w:pPr>
        <w:pStyle w:val="ListParagraph"/>
        <w:numPr>
          <w:ilvl w:val="1"/>
          <w:numId w:val="1"/>
        </w:numPr>
        <w:spacing w:after="0" w:line="360" w:lineRule="auto"/>
        <w:ind w:left="709" w:hanging="425"/>
        <w:jc w:val="both"/>
        <w:rPr>
          <w:rFonts w:ascii="Times New Roman" w:hAnsi="Times New Roman" w:cs="Times New Roman"/>
        </w:rPr>
      </w:pPr>
      <w:r>
        <w:rPr>
          <w:rFonts w:ascii="Times New Roman" w:hAnsi="Times New Roman" w:cs="Times New Roman"/>
        </w:rPr>
        <w:t>Pelaksanaan</w:t>
      </w:r>
      <w:r w:rsidR="00E57EFB">
        <w:rPr>
          <w:rFonts w:ascii="Times New Roman" w:hAnsi="Times New Roman" w:cs="Times New Roman"/>
        </w:rPr>
        <w:t xml:space="preserve"> Kepala Sekolah dalam mewujudkan budaya sekolah berbasis kearifan lokal </w:t>
      </w:r>
      <w:r w:rsidR="009D0AE5">
        <w:rPr>
          <w:rFonts w:ascii="Times New Roman" w:hAnsi="Times New Roman" w:cs="Times New Roman"/>
        </w:rPr>
        <w:t>Panca Waluya</w:t>
      </w:r>
      <w:r w:rsidR="00E57EFB">
        <w:rPr>
          <w:rFonts w:ascii="Times New Roman" w:hAnsi="Times New Roman" w:cs="Times New Roman"/>
        </w:rPr>
        <w:t xml:space="preserve"> di SDN 1 Bojong Timur dan SDN 2 Bojong Timur Purwakarta, dengan indikator :</w:t>
      </w:r>
    </w:p>
    <w:p w14:paraId="0310B658" w14:textId="2BCE0120" w:rsidR="00E57EFB" w:rsidRDefault="007A4261" w:rsidP="00E57EFB">
      <w:pPr>
        <w:pStyle w:val="ListParagraph"/>
        <w:numPr>
          <w:ilvl w:val="2"/>
          <w:numId w:val="1"/>
        </w:numPr>
        <w:spacing w:after="0" w:line="360" w:lineRule="auto"/>
        <w:ind w:left="1134" w:hanging="425"/>
        <w:jc w:val="both"/>
        <w:rPr>
          <w:rFonts w:ascii="Times New Roman" w:hAnsi="Times New Roman" w:cs="Times New Roman"/>
        </w:rPr>
      </w:pPr>
      <w:r>
        <w:rPr>
          <w:rFonts w:ascii="Times New Roman" w:hAnsi="Times New Roman" w:cs="Times New Roman"/>
        </w:rPr>
        <w:t>Rencana tindakan</w:t>
      </w:r>
    </w:p>
    <w:p w14:paraId="14ABBC7A" w14:textId="005EFF36" w:rsidR="00E57EFB" w:rsidRDefault="00E57EFB" w:rsidP="00E57EFB">
      <w:pPr>
        <w:pStyle w:val="ListParagraph"/>
        <w:numPr>
          <w:ilvl w:val="2"/>
          <w:numId w:val="1"/>
        </w:numPr>
        <w:spacing w:after="0" w:line="360" w:lineRule="auto"/>
        <w:ind w:left="1134" w:hanging="425"/>
        <w:jc w:val="both"/>
        <w:rPr>
          <w:rFonts w:ascii="Times New Roman" w:hAnsi="Times New Roman" w:cs="Times New Roman"/>
        </w:rPr>
      </w:pPr>
      <w:r>
        <w:rPr>
          <w:rFonts w:ascii="Times New Roman" w:hAnsi="Times New Roman" w:cs="Times New Roman"/>
        </w:rPr>
        <w:t>K</w:t>
      </w:r>
      <w:r w:rsidR="007A4261">
        <w:rPr>
          <w:rFonts w:ascii="Times New Roman" w:hAnsi="Times New Roman" w:cs="Times New Roman"/>
        </w:rPr>
        <w:t>oordinasi</w:t>
      </w:r>
    </w:p>
    <w:p w14:paraId="3D09BE21" w14:textId="17D64A5B" w:rsidR="00E57EFB" w:rsidRDefault="007A4261" w:rsidP="00E57EFB">
      <w:pPr>
        <w:pStyle w:val="ListParagraph"/>
        <w:numPr>
          <w:ilvl w:val="2"/>
          <w:numId w:val="1"/>
        </w:numPr>
        <w:spacing w:after="0" w:line="360" w:lineRule="auto"/>
        <w:ind w:left="1134" w:hanging="425"/>
        <w:jc w:val="both"/>
        <w:rPr>
          <w:rFonts w:ascii="Times New Roman" w:hAnsi="Times New Roman" w:cs="Times New Roman"/>
        </w:rPr>
      </w:pPr>
      <w:r>
        <w:rPr>
          <w:rFonts w:ascii="Times New Roman" w:hAnsi="Times New Roman" w:cs="Times New Roman"/>
        </w:rPr>
        <w:t>Pelaksanaan Program</w:t>
      </w:r>
    </w:p>
    <w:p w14:paraId="7F1948C6" w14:textId="4E3B0D5C" w:rsidR="007A4261" w:rsidRDefault="007A4261" w:rsidP="00E57EFB">
      <w:pPr>
        <w:pStyle w:val="ListParagraph"/>
        <w:numPr>
          <w:ilvl w:val="2"/>
          <w:numId w:val="1"/>
        </w:numPr>
        <w:spacing w:after="0" w:line="360" w:lineRule="auto"/>
        <w:ind w:left="1134" w:hanging="425"/>
        <w:jc w:val="both"/>
        <w:rPr>
          <w:rFonts w:ascii="Times New Roman" w:hAnsi="Times New Roman" w:cs="Times New Roman"/>
        </w:rPr>
      </w:pPr>
      <w:r>
        <w:rPr>
          <w:rFonts w:ascii="Times New Roman" w:hAnsi="Times New Roman" w:cs="Times New Roman"/>
        </w:rPr>
        <w:t xml:space="preserve">Pengendalian </w:t>
      </w:r>
    </w:p>
    <w:p w14:paraId="59B42B9B" w14:textId="73CC0C2E" w:rsidR="005106EB" w:rsidRDefault="00E57EFB" w:rsidP="003934C8">
      <w:pPr>
        <w:pStyle w:val="ListParagraph"/>
        <w:numPr>
          <w:ilvl w:val="1"/>
          <w:numId w:val="1"/>
        </w:numPr>
        <w:spacing w:after="0" w:line="360" w:lineRule="auto"/>
        <w:ind w:left="709" w:hanging="425"/>
        <w:jc w:val="both"/>
        <w:rPr>
          <w:rFonts w:ascii="Times New Roman" w:hAnsi="Times New Roman" w:cs="Times New Roman"/>
        </w:rPr>
      </w:pPr>
      <w:r>
        <w:rPr>
          <w:rFonts w:ascii="Times New Roman" w:hAnsi="Times New Roman" w:cs="Times New Roman"/>
        </w:rPr>
        <w:t>P</w:t>
      </w:r>
      <w:r w:rsidR="005106EB">
        <w:rPr>
          <w:rFonts w:ascii="Times New Roman" w:hAnsi="Times New Roman" w:cs="Times New Roman"/>
        </w:rPr>
        <w:t>engawasan</w:t>
      </w:r>
      <w:r>
        <w:rPr>
          <w:rFonts w:ascii="Times New Roman" w:hAnsi="Times New Roman" w:cs="Times New Roman"/>
        </w:rPr>
        <w:t xml:space="preserve"> Kepala Sekolah dalam mewujudkan budaya sekolah berbasis kearifan lokal </w:t>
      </w:r>
      <w:r w:rsidR="009D0AE5">
        <w:rPr>
          <w:rFonts w:ascii="Times New Roman" w:hAnsi="Times New Roman" w:cs="Times New Roman"/>
        </w:rPr>
        <w:t>Panca Waluya</w:t>
      </w:r>
      <w:r>
        <w:rPr>
          <w:rFonts w:ascii="Times New Roman" w:hAnsi="Times New Roman" w:cs="Times New Roman"/>
        </w:rPr>
        <w:t xml:space="preserve"> di SDN 1 Bojong Timur dan SDN 2 Bojong Timur Purwakarta, dengan indikator :</w:t>
      </w:r>
    </w:p>
    <w:p w14:paraId="42467BCB" w14:textId="404A0BA9" w:rsidR="00E57EFB" w:rsidRPr="00E57EFB" w:rsidRDefault="00527E79" w:rsidP="00E57EFB">
      <w:pPr>
        <w:pStyle w:val="ListParagraph"/>
        <w:numPr>
          <w:ilvl w:val="2"/>
          <w:numId w:val="1"/>
        </w:numPr>
        <w:spacing w:after="0" w:line="360" w:lineRule="auto"/>
        <w:ind w:left="1134" w:hanging="425"/>
        <w:jc w:val="both"/>
        <w:rPr>
          <w:rFonts w:ascii="Times New Roman" w:hAnsi="Times New Roman" w:cs="Times New Roman"/>
        </w:rPr>
      </w:pPr>
      <w:r>
        <w:rPr>
          <w:rFonts w:ascii="Times New Roman" w:hAnsi="Times New Roman" w:cs="Times New Roman"/>
        </w:rPr>
        <w:t xml:space="preserve">Teknik Pengawasan </w:t>
      </w:r>
    </w:p>
    <w:p w14:paraId="2507F2F0" w14:textId="7706ED2C" w:rsidR="00E57EFB" w:rsidRPr="00E57EFB" w:rsidRDefault="00527E79" w:rsidP="00E57EFB">
      <w:pPr>
        <w:pStyle w:val="ListParagraph"/>
        <w:numPr>
          <w:ilvl w:val="2"/>
          <w:numId w:val="1"/>
        </w:numPr>
        <w:spacing w:after="0" w:line="360" w:lineRule="auto"/>
        <w:ind w:left="1134" w:hanging="425"/>
        <w:jc w:val="both"/>
        <w:rPr>
          <w:rFonts w:ascii="Times New Roman" w:hAnsi="Times New Roman" w:cs="Times New Roman"/>
        </w:rPr>
      </w:pPr>
      <w:r>
        <w:rPr>
          <w:rFonts w:ascii="Times New Roman" w:hAnsi="Times New Roman" w:cs="Times New Roman"/>
        </w:rPr>
        <w:t>Hasil Evaluasi</w:t>
      </w:r>
    </w:p>
    <w:p w14:paraId="1D7D4E12" w14:textId="54981F2B" w:rsidR="00E57EFB" w:rsidRPr="00E57EFB" w:rsidRDefault="00527E79" w:rsidP="00E57EFB">
      <w:pPr>
        <w:pStyle w:val="ListParagraph"/>
        <w:numPr>
          <w:ilvl w:val="2"/>
          <w:numId w:val="1"/>
        </w:numPr>
        <w:spacing w:after="0" w:line="360" w:lineRule="auto"/>
        <w:ind w:left="1134" w:hanging="425"/>
        <w:jc w:val="both"/>
        <w:rPr>
          <w:rFonts w:ascii="Times New Roman" w:hAnsi="Times New Roman" w:cs="Times New Roman"/>
        </w:rPr>
      </w:pPr>
      <w:r>
        <w:rPr>
          <w:rFonts w:ascii="Times New Roman" w:hAnsi="Times New Roman" w:cs="Times New Roman"/>
        </w:rPr>
        <w:t>Analisis</w:t>
      </w:r>
    </w:p>
    <w:p w14:paraId="1881CBEF" w14:textId="7E4BE089" w:rsidR="00E57EFB" w:rsidRPr="00E57EFB" w:rsidRDefault="00527E79" w:rsidP="00E57EFB">
      <w:pPr>
        <w:pStyle w:val="ListParagraph"/>
        <w:numPr>
          <w:ilvl w:val="2"/>
          <w:numId w:val="1"/>
        </w:numPr>
        <w:spacing w:after="0" w:line="360" w:lineRule="auto"/>
        <w:ind w:left="1134" w:hanging="425"/>
        <w:jc w:val="both"/>
        <w:rPr>
          <w:rFonts w:ascii="Times New Roman" w:hAnsi="Times New Roman" w:cs="Times New Roman"/>
        </w:rPr>
      </w:pPr>
      <w:r>
        <w:rPr>
          <w:rFonts w:ascii="Times New Roman" w:hAnsi="Times New Roman" w:cs="Times New Roman"/>
        </w:rPr>
        <w:t>Tindak Lanjut</w:t>
      </w:r>
    </w:p>
    <w:p w14:paraId="1911BF2D" w14:textId="6E42FBC1" w:rsidR="005106EB" w:rsidRDefault="00921BE3" w:rsidP="00E57EFB">
      <w:pPr>
        <w:spacing w:after="0" w:line="360" w:lineRule="auto"/>
        <w:ind w:firstLine="709"/>
        <w:jc w:val="both"/>
        <w:rPr>
          <w:rFonts w:ascii="Times New Roman" w:hAnsi="Times New Roman" w:cs="Times New Roman"/>
        </w:rPr>
      </w:pPr>
      <w:r w:rsidRPr="00921BE3">
        <w:rPr>
          <w:rFonts w:ascii="Times New Roman" w:hAnsi="Times New Roman" w:cs="Times New Roman"/>
        </w:rPr>
        <w:lastRenderedPageBreak/>
        <w:t xml:space="preserve">Dengan pembatasan ini, penelitian akan memiliki fokus yang tajam dan mendalam pada </w:t>
      </w:r>
      <w:r w:rsidR="0039375B">
        <w:rPr>
          <w:rFonts w:ascii="Times New Roman" w:hAnsi="Times New Roman" w:cs="Times New Roman"/>
        </w:rPr>
        <w:t>Manajemen</w:t>
      </w:r>
      <w:r w:rsidRPr="00921BE3">
        <w:rPr>
          <w:rFonts w:ascii="Times New Roman" w:hAnsi="Times New Roman" w:cs="Times New Roman"/>
        </w:rPr>
        <w:t xml:space="preserve"> kepala sekolah dari perspektif siklus manajemen yang komprehensif.</w:t>
      </w:r>
    </w:p>
    <w:p w14:paraId="513FC65E" w14:textId="77777777" w:rsidR="00F602BE" w:rsidRDefault="00F602BE" w:rsidP="00E57EFB">
      <w:pPr>
        <w:spacing w:after="0" w:line="360" w:lineRule="auto"/>
        <w:ind w:firstLine="709"/>
        <w:jc w:val="both"/>
        <w:rPr>
          <w:rFonts w:ascii="Times New Roman" w:hAnsi="Times New Roman" w:cs="Times New Roman"/>
        </w:rPr>
      </w:pPr>
    </w:p>
    <w:p w14:paraId="2D94F4C0" w14:textId="17C293E3" w:rsidR="00466FDE" w:rsidRPr="00790D79" w:rsidRDefault="00704EBE" w:rsidP="003934C8">
      <w:pPr>
        <w:spacing w:after="0" w:line="360" w:lineRule="auto"/>
        <w:rPr>
          <w:rFonts w:ascii="Times New Roman" w:hAnsi="Times New Roman" w:cs="Times New Roman"/>
        </w:rPr>
      </w:pPr>
      <w:r>
        <w:rPr>
          <w:rFonts w:ascii="Times New Roman" w:hAnsi="Times New Roman" w:cs="Times New Roman"/>
          <w:b/>
          <w:bCs/>
        </w:rPr>
        <w:t>C</w:t>
      </w:r>
      <w:r w:rsidR="00466FDE" w:rsidRPr="00790D79">
        <w:rPr>
          <w:rFonts w:ascii="Times New Roman" w:hAnsi="Times New Roman" w:cs="Times New Roman"/>
          <w:b/>
          <w:bCs/>
        </w:rPr>
        <w:t>. Tujuan dan Manfaat Penelitian</w:t>
      </w:r>
    </w:p>
    <w:p w14:paraId="467E4670" w14:textId="77777777" w:rsidR="00466FDE" w:rsidRPr="00790D79" w:rsidRDefault="00466FDE" w:rsidP="003934C8">
      <w:pPr>
        <w:numPr>
          <w:ilvl w:val="0"/>
          <w:numId w:val="2"/>
        </w:numPr>
        <w:spacing w:after="0" w:line="360" w:lineRule="auto"/>
        <w:rPr>
          <w:rFonts w:ascii="Times New Roman" w:hAnsi="Times New Roman" w:cs="Times New Roman"/>
        </w:rPr>
      </w:pPr>
      <w:r w:rsidRPr="00790D79">
        <w:rPr>
          <w:rFonts w:ascii="Times New Roman" w:hAnsi="Times New Roman" w:cs="Times New Roman"/>
        </w:rPr>
        <w:t>Tujuan Penelitian</w:t>
      </w:r>
    </w:p>
    <w:p w14:paraId="7561049C" w14:textId="6A1DA17D" w:rsidR="00466FDE" w:rsidRPr="00790D79" w:rsidRDefault="00466FDE" w:rsidP="003934C8">
      <w:pPr>
        <w:spacing w:after="0" w:line="360" w:lineRule="auto"/>
        <w:ind w:left="709"/>
        <w:rPr>
          <w:rFonts w:ascii="Times New Roman" w:hAnsi="Times New Roman" w:cs="Times New Roman"/>
        </w:rPr>
      </w:pPr>
      <w:r w:rsidRPr="00790D79">
        <w:rPr>
          <w:rFonts w:ascii="Times New Roman" w:hAnsi="Times New Roman" w:cs="Times New Roman"/>
        </w:rPr>
        <w:t>a</w:t>
      </w:r>
      <w:r w:rsidR="00704EBE">
        <w:rPr>
          <w:rFonts w:ascii="Times New Roman" w:hAnsi="Times New Roman" w:cs="Times New Roman"/>
        </w:rPr>
        <w:t>.</w:t>
      </w:r>
      <w:r w:rsidRPr="00790D79">
        <w:rPr>
          <w:rFonts w:ascii="Times New Roman" w:hAnsi="Times New Roman" w:cs="Times New Roman"/>
        </w:rPr>
        <w:t xml:space="preserve"> Tujuan Umum</w:t>
      </w:r>
    </w:p>
    <w:p w14:paraId="25FAD148" w14:textId="68A98A4F" w:rsidR="00466FDE" w:rsidRPr="00790D79" w:rsidRDefault="002920DC" w:rsidP="003934C8">
      <w:pPr>
        <w:spacing w:after="0" w:line="360" w:lineRule="auto"/>
        <w:ind w:left="709" w:firstLine="567"/>
        <w:jc w:val="both"/>
        <w:rPr>
          <w:rFonts w:ascii="Times New Roman" w:hAnsi="Times New Roman" w:cs="Times New Roman"/>
        </w:rPr>
      </w:pPr>
      <w:r w:rsidRPr="00860DD8">
        <w:rPr>
          <w:rFonts w:ascii="Times New Roman" w:hAnsi="Times New Roman" w:cs="Times New Roman"/>
          <w:szCs w:val="24"/>
        </w:rPr>
        <w:t xml:space="preserve">Penelitian ini secara umum bertujuan </w:t>
      </w:r>
      <w:r>
        <w:rPr>
          <w:rFonts w:ascii="Times New Roman" w:hAnsi="Times New Roman" w:cs="Times New Roman"/>
          <w:szCs w:val="24"/>
        </w:rPr>
        <w:t>u</w:t>
      </w:r>
      <w:r w:rsidR="00466FDE" w:rsidRPr="00790D79">
        <w:rPr>
          <w:rFonts w:ascii="Times New Roman" w:hAnsi="Times New Roman" w:cs="Times New Roman"/>
        </w:rPr>
        <w:t xml:space="preserve">ntuk mendapatkan gambaran dan menganalisis </w:t>
      </w:r>
      <w:r w:rsidR="0039375B">
        <w:rPr>
          <w:rFonts w:ascii="Times New Roman" w:hAnsi="Times New Roman" w:cs="Times New Roman"/>
        </w:rPr>
        <w:t>Manajemen</w:t>
      </w:r>
      <w:r w:rsidR="00FB18BE" w:rsidRPr="00FB18BE">
        <w:rPr>
          <w:rFonts w:ascii="Times New Roman" w:hAnsi="Times New Roman" w:cs="Times New Roman"/>
        </w:rPr>
        <w:t xml:space="preserve"> Kepala Sekolah dalam </w:t>
      </w:r>
      <w:r w:rsidR="002052CA">
        <w:rPr>
          <w:rFonts w:ascii="Times New Roman" w:hAnsi="Times New Roman" w:cs="Times New Roman"/>
        </w:rPr>
        <w:t>Mewujudkan Budaya Sekolah berbasis kearifan lokal</w:t>
      </w:r>
      <w:r w:rsidR="00FB18BE" w:rsidRPr="00FB18BE">
        <w:rPr>
          <w:rFonts w:ascii="Times New Roman" w:hAnsi="Times New Roman" w:cs="Times New Roman"/>
        </w:rPr>
        <w:t xml:space="preserve"> </w:t>
      </w:r>
      <w:r w:rsidR="009D0AE5">
        <w:rPr>
          <w:rFonts w:ascii="Times New Roman" w:hAnsi="Times New Roman" w:cs="Times New Roman"/>
        </w:rPr>
        <w:t>Panca Waluya</w:t>
      </w:r>
      <w:r w:rsidR="00FB18BE">
        <w:rPr>
          <w:rFonts w:ascii="Times New Roman" w:hAnsi="Times New Roman" w:cs="Times New Roman"/>
        </w:rPr>
        <w:t xml:space="preserve"> di SDN 1 Bojong Timur dan SDN 2 Bojong Timur Kabupaten Purwakarta.</w:t>
      </w:r>
    </w:p>
    <w:p w14:paraId="223B6D55" w14:textId="7BAA6F69" w:rsidR="00466FDE" w:rsidRDefault="00466FDE" w:rsidP="003934C8">
      <w:pPr>
        <w:spacing w:after="0" w:line="360" w:lineRule="auto"/>
        <w:ind w:left="709"/>
        <w:rPr>
          <w:rFonts w:ascii="Times New Roman" w:hAnsi="Times New Roman" w:cs="Times New Roman"/>
        </w:rPr>
      </w:pPr>
      <w:r w:rsidRPr="00790D79">
        <w:rPr>
          <w:rFonts w:ascii="Times New Roman" w:hAnsi="Times New Roman" w:cs="Times New Roman"/>
        </w:rPr>
        <w:t>b</w:t>
      </w:r>
      <w:r w:rsidR="00704EBE">
        <w:rPr>
          <w:rFonts w:ascii="Times New Roman" w:hAnsi="Times New Roman" w:cs="Times New Roman"/>
        </w:rPr>
        <w:t>.</w:t>
      </w:r>
      <w:r w:rsidRPr="00790D79">
        <w:rPr>
          <w:rFonts w:ascii="Times New Roman" w:hAnsi="Times New Roman" w:cs="Times New Roman"/>
        </w:rPr>
        <w:t xml:space="preserve"> Tujuan Khusus</w:t>
      </w:r>
    </w:p>
    <w:p w14:paraId="75B820C4" w14:textId="21E4B143" w:rsidR="00704EBE" w:rsidRDefault="00704EBE" w:rsidP="00704EBE">
      <w:pPr>
        <w:spacing w:after="0" w:line="360" w:lineRule="auto"/>
        <w:ind w:left="993"/>
        <w:rPr>
          <w:rFonts w:ascii="Times New Roman" w:hAnsi="Times New Roman" w:cs="Times New Roman"/>
        </w:rPr>
      </w:pPr>
      <w:r>
        <w:rPr>
          <w:rFonts w:ascii="Times New Roman" w:hAnsi="Times New Roman" w:cs="Times New Roman"/>
        </w:rPr>
        <w:t>Untuk mendapatkan gambaran dan menganalisis :</w:t>
      </w:r>
    </w:p>
    <w:p w14:paraId="0618B021" w14:textId="6D1BB413" w:rsidR="00FB18BE" w:rsidRDefault="00FB18BE" w:rsidP="003934C8">
      <w:pPr>
        <w:pStyle w:val="ListParagraph"/>
        <w:numPr>
          <w:ilvl w:val="0"/>
          <w:numId w:val="6"/>
        </w:numPr>
        <w:spacing w:after="0" w:line="360" w:lineRule="auto"/>
        <w:jc w:val="both"/>
        <w:rPr>
          <w:rFonts w:ascii="Times New Roman" w:hAnsi="Times New Roman" w:cs="Times New Roman"/>
        </w:rPr>
      </w:pPr>
      <w:r>
        <w:rPr>
          <w:rFonts w:ascii="Times New Roman" w:hAnsi="Times New Roman" w:cs="Times New Roman"/>
        </w:rPr>
        <w:t>Perencanaan</w:t>
      </w:r>
      <w:r w:rsidRPr="00FB18BE">
        <w:rPr>
          <w:rFonts w:ascii="Times New Roman" w:hAnsi="Times New Roman" w:cs="Times New Roman"/>
        </w:rPr>
        <w:t xml:space="preserve"> Kepala Sekolah dalam </w:t>
      </w:r>
      <w:r w:rsidR="002052CA">
        <w:rPr>
          <w:rFonts w:ascii="Times New Roman" w:hAnsi="Times New Roman" w:cs="Times New Roman"/>
        </w:rPr>
        <w:t>Mewujudkan Budaya Sekolah berbasis kearifan lokal</w:t>
      </w:r>
      <w:r w:rsidRPr="00FB18BE">
        <w:rPr>
          <w:rFonts w:ascii="Times New Roman" w:hAnsi="Times New Roman" w:cs="Times New Roman"/>
        </w:rPr>
        <w:t xml:space="preserve"> </w:t>
      </w:r>
      <w:r w:rsidR="009D0AE5">
        <w:rPr>
          <w:rFonts w:ascii="Times New Roman" w:hAnsi="Times New Roman" w:cs="Times New Roman"/>
        </w:rPr>
        <w:t>Panca Waluya</w:t>
      </w:r>
      <w:r w:rsidRPr="00FB18BE">
        <w:rPr>
          <w:rFonts w:ascii="Times New Roman" w:hAnsi="Times New Roman" w:cs="Times New Roman"/>
        </w:rPr>
        <w:t xml:space="preserve"> di SDN 1 Bojong Timur dan SDN 2 Bojong Timur Kabupaten Purwakarta.</w:t>
      </w:r>
    </w:p>
    <w:p w14:paraId="46FB6524" w14:textId="3456CA70" w:rsidR="00FB18BE" w:rsidRDefault="00FB18BE" w:rsidP="003934C8">
      <w:pPr>
        <w:pStyle w:val="ListParagraph"/>
        <w:numPr>
          <w:ilvl w:val="0"/>
          <w:numId w:val="6"/>
        </w:numPr>
        <w:spacing w:after="0" w:line="360" w:lineRule="auto"/>
        <w:jc w:val="both"/>
        <w:rPr>
          <w:rFonts w:ascii="Times New Roman" w:hAnsi="Times New Roman" w:cs="Times New Roman"/>
        </w:rPr>
      </w:pPr>
      <w:r>
        <w:rPr>
          <w:rFonts w:ascii="Times New Roman" w:hAnsi="Times New Roman" w:cs="Times New Roman"/>
        </w:rPr>
        <w:t>Pengorganisasian</w:t>
      </w:r>
      <w:r w:rsidRPr="00FB18BE">
        <w:rPr>
          <w:rFonts w:ascii="Times New Roman" w:hAnsi="Times New Roman" w:cs="Times New Roman"/>
        </w:rPr>
        <w:t xml:space="preserve"> Kepala Sekolah dalam </w:t>
      </w:r>
      <w:r w:rsidR="002052CA">
        <w:rPr>
          <w:rFonts w:ascii="Times New Roman" w:hAnsi="Times New Roman" w:cs="Times New Roman"/>
        </w:rPr>
        <w:t>Mewujudkan Budaya Sekolah berbasis kearifan lokal</w:t>
      </w:r>
      <w:r w:rsidRPr="00FB18BE">
        <w:rPr>
          <w:rFonts w:ascii="Times New Roman" w:hAnsi="Times New Roman" w:cs="Times New Roman"/>
        </w:rPr>
        <w:t xml:space="preserve"> </w:t>
      </w:r>
      <w:r w:rsidR="009D0AE5">
        <w:rPr>
          <w:rFonts w:ascii="Times New Roman" w:hAnsi="Times New Roman" w:cs="Times New Roman"/>
        </w:rPr>
        <w:t>Panca Waluya</w:t>
      </w:r>
      <w:r w:rsidRPr="00FB18BE">
        <w:rPr>
          <w:rFonts w:ascii="Times New Roman" w:hAnsi="Times New Roman" w:cs="Times New Roman"/>
        </w:rPr>
        <w:t xml:space="preserve"> di SDN 1 Bojong Timur dan SDN 2 Bojong Timur Kabupaten Purwakarta</w:t>
      </w:r>
      <w:r>
        <w:rPr>
          <w:rFonts w:ascii="Times New Roman" w:hAnsi="Times New Roman" w:cs="Times New Roman"/>
        </w:rPr>
        <w:t>.</w:t>
      </w:r>
    </w:p>
    <w:p w14:paraId="4488455E" w14:textId="38B988F0" w:rsidR="00FB18BE" w:rsidRDefault="00C836B6" w:rsidP="003934C8">
      <w:pPr>
        <w:pStyle w:val="ListParagraph"/>
        <w:numPr>
          <w:ilvl w:val="0"/>
          <w:numId w:val="6"/>
        </w:numPr>
        <w:spacing w:after="0" w:line="360" w:lineRule="auto"/>
        <w:jc w:val="both"/>
        <w:rPr>
          <w:rFonts w:ascii="Times New Roman" w:hAnsi="Times New Roman" w:cs="Times New Roman"/>
        </w:rPr>
      </w:pPr>
      <w:r>
        <w:rPr>
          <w:rFonts w:ascii="Times New Roman" w:hAnsi="Times New Roman" w:cs="Times New Roman"/>
        </w:rPr>
        <w:t>Pelaksanaan</w:t>
      </w:r>
      <w:r w:rsidR="00FB18BE" w:rsidRPr="00FB18BE">
        <w:rPr>
          <w:rFonts w:ascii="Times New Roman" w:hAnsi="Times New Roman" w:cs="Times New Roman"/>
        </w:rPr>
        <w:t xml:space="preserve"> Kepala Sekolah dalam </w:t>
      </w:r>
      <w:r w:rsidR="002052CA">
        <w:rPr>
          <w:rFonts w:ascii="Times New Roman" w:hAnsi="Times New Roman" w:cs="Times New Roman"/>
        </w:rPr>
        <w:t>Mewujudkan Budaya Sekolah berbasis kearifan lokal</w:t>
      </w:r>
      <w:r w:rsidR="00FB18BE" w:rsidRPr="00FB18BE">
        <w:rPr>
          <w:rFonts w:ascii="Times New Roman" w:hAnsi="Times New Roman" w:cs="Times New Roman"/>
        </w:rPr>
        <w:t xml:space="preserve"> </w:t>
      </w:r>
      <w:r w:rsidR="009D0AE5">
        <w:rPr>
          <w:rFonts w:ascii="Times New Roman" w:hAnsi="Times New Roman" w:cs="Times New Roman"/>
        </w:rPr>
        <w:t>Panca Waluya</w:t>
      </w:r>
      <w:r w:rsidR="00FB18BE" w:rsidRPr="00FB18BE">
        <w:rPr>
          <w:rFonts w:ascii="Times New Roman" w:hAnsi="Times New Roman" w:cs="Times New Roman"/>
        </w:rPr>
        <w:t xml:space="preserve"> di SDN 1 Bojong Timur dan SDN 2 Bojong Timur Kabupaten Purwakarta.</w:t>
      </w:r>
    </w:p>
    <w:p w14:paraId="1B176B16" w14:textId="326B66A4" w:rsidR="007A7185" w:rsidRDefault="007A7185" w:rsidP="003934C8">
      <w:pPr>
        <w:pStyle w:val="ListParagraph"/>
        <w:numPr>
          <w:ilvl w:val="0"/>
          <w:numId w:val="6"/>
        </w:numPr>
        <w:spacing w:after="0" w:line="360" w:lineRule="auto"/>
        <w:jc w:val="both"/>
        <w:rPr>
          <w:rFonts w:ascii="Times New Roman" w:hAnsi="Times New Roman" w:cs="Times New Roman"/>
        </w:rPr>
      </w:pPr>
      <w:r>
        <w:rPr>
          <w:rFonts w:ascii="Times New Roman" w:hAnsi="Times New Roman" w:cs="Times New Roman"/>
        </w:rPr>
        <w:t>Pengawasan</w:t>
      </w:r>
      <w:r w:rsidRPr="007A7185">
        <w:rPr>
          <w:rFonts w:ascii="Times New Roman" w:hAnsi="Times New Roman" w:cs="Times New Roman"/>
        </w:rPr>
        <w:t xml:space="preserve"> Kepala Sekolah dalam </w:t>
      </w:r>
      <w:r w:rsidR="002052CA">
        <w:rPr>
          <w:rFonts w:ascii="Times New Roman" w:hAnsi="Times New Roman" w:cs="Times New Roman"/>
        </w:rPr>
        <w:t>Mewujudkan Budaya Sekolah berbasis kearifan lokal</w:t>
      </w:r>
      <w:r w:rsidRPr="007A7185">
        <w:rPr>
          <w:rFonts w:ascii="Times New Roman" w:hAnsi="Times New Roman" w:cs="Times New Roman"/>
        </w:rPr>
        <w:t xml:space="preserve"> </w:t>
      </w:r>
      <w:r w:rsidR="009D0AE5">
        <w:rPr>
          <w:rFonts w:ascii="Times New Roman" w:hAnsi="Times New Roman" w:cs="Times New Roman"/>
        </w:rPr>
        <w:t>Panca Waluya</w:t>
      </w:r>
      <w:r w:rsidRPr="007A7185">
        <w:rPr>
          <w:rFonts w:ascii="Times New Roman" w:hAnsi="Times New Roman" w:cs="Times New Roman"/>
        </w:rPr>
        <w:t xml:space="preserve"> di SDN 1 Bojong Timur dan SDN 2 Bojong Timur Kabupaten Purwakarta.</w:t>
      </w:r>
    </w:p>
    <w:p w14:paraId="5CDE15DE" w14:textId="77777777" w:rsidR="00466FDE" w:rsidRPr="00790D79" w:rsidRDefault="00466FDE" w:rsidP="003934C8">
      <w:pPr>
        <w:numPr>
          <w:ilvl w:val="0"/>
          <w:numId w:val="2"/>
        </w:numPr>
        <w:spacing w:after="0" w:line="360" w:lineRule="auto"/>
        <w:rPr>
          <w:rFonts w:ascii="Times New Roman" w:hAnsi="Times New Roman" w:cs="Times New Roman"/>
        </w:rPr>
      </w:pPr>
      <w:r w:rsidRPr="00790D79">
        <w:rPr>
          <w:rFonts w:ascii="Times New Roman" w:hAnsi="Times New Roman" w:cs="Times New Roman"/>
        </w:rPr>
        <w:t>Manfaat Penelitian</w:t>
      </w:r>
    </w:p>
    <w:p w14:paraId="152B2357" w14:textId="77777777" w:rsidR="007A7185" w:rsidRDefault="00466FDE" w:rsidP="003934C8">
      <w:pPr>
        <w:pStyle w:val="ListParagraph"/>
        <w:numPr>
          <w:ilvl w:val="0"/>
          <w:numId w:val="7"/>
        </w:numPr>
        <w:spacing w:after="0" w:line="360" w:lineRule="auto"/>
        <w:ind w:left="1134"/>
        <w:rPr>
          <w:rFonts w:ascii="Times New Roman" w:hAnsi="Times New Roman" w:cs="Times New Roman"/>
        </w:rPr>
      </w:pPr>
      <w:r w:rsidRPr="007A7185">
        <w:rPr>
          <w:rFonts w:ascii="Times New Roman" w:hAnsi="Times New Roman" w:cs="Times New Roman"/>
        </w:rPr>
        <w:t>Manfaat Teoritis</w:t>
      </w:r>
    </w:p>
    <w:p w14:paraId="500019A8" w14:textId="005C4B5C" w:rsidR="007A7185" w:rsidRDefault="007A7185" w:rsidP="003934C8">
      <w:pPr>
        <w:pStyle w:val="ListParagraph"/>
        <w:spacing w:after="0" w:line="360" w:lineRule="auto"/>
        <w:ind w:left="1134" w:firstLine="414"/>
        <w:jc w:val="both"/>
        <w:rPr>
          <w:rFonts w:ascii="Times New Roman" w:hAnsi="Times New Roman" w:cs="Times New Roman"/>
        </w:rPr>
      </w:pPr>
      <w:r w:rsidRPr="007A7185">
        <w:rPr>
          <w:rFonts w:ascii="Times New Roman" w:hAnsi="Times New Roman" w:cs="Times New Roman"/>
        </w:rPr>
        <w:t xml:space="preserve">Hasil penelitian ini dapat dijadikan </w:t>
      </w:r>
      <w:r w:rsidR="0097612D">
        <w:rPr>
          <w:rFonts w:ascii="Times New Roman" w:hAnsi="Times New Roman" w:cs="Times New Roman"/>
        </w:rPr>
        <w:t xml:space="preserve">rekomendasi </w:t>
      </w:r>
      <w:r w:rsidRPr="007A7185">
        <w:rPr>
          <w:rFonts w:ascii="Times New Roman" w:hAnsi="Times New Roman" w:cs="Times New Roman"/>
        </w:rPr>
        <w:t>dalam  pengembangan khazanah keilmuan  berkaitan dengan</w:t>
      </w:r>
      <w:r>
        <w:rPr>
          <w:rFonts w:ascii="Times New Roman" w:hAnsi="Times New Roman" w:cs="Times New Roman"/>
        </w:rPr>
        <w:t xml:space="preserve"> </w:t>
      </w:r>
      <w:r w:rsidR="0039375B">
        <w:rPr>
          <w:rFonts w:ascii="Times New Roman" w:hAnsi="Times New Roman" w:cs="Times New Roman"/>
        </w:rPr>
        <w:t>Manajemen</w:t>
      </w:r>
      <w:r w:rsidRPr="007A7185">
        <w:rPr>
          <w:rFonts w:ascii="Times New Roman" w:hAnsi="Times New Roman" w:cs="Times New Roman"/>
        </w:rPr>
        <w:t xml:space="preserve"> Kepala Sekolah dalam </w:t>
      </w:r>
      <w:r w:rsidR="002052CA">
        <w:rPr>
          <w:rFonts w:ascii="Times New Roman" w:hAnsi="Times New Roman" w:cs="Times New Roman"/>
        </w:rPr>
        <w:t>Mewujudkan Budaya Sekolah berbasis kearifan lokal</w:t>
      </w:r>
      <w:r w:rsidRPr="007A7185">
        <w:rPr>
          <w:rFonts w:ascii="Times New Roman" w:hAnsi="Times New Roman" w:cs="Times New Roman"/>
        </w:rPr>
        <w:t xml:space="preserve"> </w:t>
      </w:r>
      <w:r w:rsidR="009D0AE5">
        <w:rPr>
          <w:rFonts w:ascii="Times New Roman" w:hAnsi="Times New Roman" w:cs="Times New Roman"/>
        </w:rPr>
        <w:t>Panca Waluya</w:t>
      </w:r>
      <w:r>
        <w:rPr>
          <w:rFonts w:ascii="Times New Roman" w:hAnsi="Times New Roman" w:cs="Times New Roman"/>
        </w:rPr>
        <w:t>.</w:t>
      </w:r>
    </w:p>
    <w:p w14:paraId="5EE62810" w14:textId="369F099A" w:rsidR="00466FDE" w:rsidRDefault="00466FDE" w:rsidP="003934C8">
      <w:pPr>
        <w:pStyle w:val="ListParagraph"/>
        <w:numPr>
          <w:ilvl w:val="0"/>
          <w:numId w:val="7"/>
        </w:numPr>
        <w:spacing w:after="0" w:line="360" w:lineRule="auto"/>
        <w:ind w:left="1134"/>
        <w:rPr>
          <w:rFonts w:ascii="Times New Roman" w:hAnsi="Times New Roman" w:cs="Times New Roman"/>
        </w:rPr>
      </w:pPr>
      <w:r w:rsidRPr="007A7185">
        <w:rPr>
          <w:rFonts w:ascii="Times New Roman" w:hAnsi="Times New Roman" w:cs="Times New Roman"/>
        </w:rPr>
        <w:lastRenderedPageBreak/>
        <w:t>Manfaat Praktis</w:t>
      </w:r>
    </w:p>
    <w:p w14:paraId="790C968C" w14:textId="268375C8" w:rsidR="007A7185" w:rsidRPr="007A7185" w:rsidRDefault="007A7185" w:rsidP="003934C8">
      <w:pPr>
        <w:pStyle w:val="ListParagraph"/>
        <w:numPr>
          <w:ilvl w:val="1"/>
          <w:numId w:val="2"/>
        </w:numPr>
        <w:spacing w:after="0" w:line="360" w:lineRule="auto"/>
        <w:ind w:left="1560" w:hanging="425"/>
        <w:jc w:val="both"/>
        <w:rPr>
          <w:rFonts w:ascii="Times New Roman" w:hAnsi="Times New Roman" w:cs="Times New Roman"/>
        </w:rPr>
      </w:pPr>
      <w:r w:rsidRPr="007A7185">
        <w:rPr>
          <w:rFonts w:ascii="Times New Roman" w:hAnsi="Times New Roman" w:cs="Times New Roman"/>
        </w:rPr>
        <w:t xml:space="preserve">Bagi </w:t>
      </w:r>
      <w:r w:rsidR="00F602BE">
        <w:rPr>
          <w:rFonts w:ascii="Times New Roman" w:hAnsi="Times New Roman" w:cs="Times New Roman"/>
        </w:rPr>
        <w:t>Dinas Pendidikan</w:t>
      </w:r>
    </w:p>
    <w:p w14:paraId="72F861AE" w14:textId="47AF7D5F" w:rsidR="007A7185" w:rsidRDefault="007A7185" w:rsidP="003934C8">
      <w:pPr>
        <w:pStyle w:val="ListParagraph"/>
        <w:spacing w:after="0" w:line="360" w:lineRule="auto"/>
        <w:ind w:left="1560" w:firstLine="283"/>
        <w:jc w:val="both"/>
        <w:rPr>
          <w:rFonts w:ascii="Times New Roman" w:hAnsi="Times New Roman" w:cs="Times New Roman"/>
        </w:rPr>
      </w:pPr>
      <w:r w:rsidRPr="007A7185">
        <w:rPr>
          <w:rFonts w:ascii="Times New Roman" w:hAnsi="Times New Roman" w:cs="Times New Roman"/>
        </w:rPr>
        <w:t xml:space="preserve">Hasil penelitian ini dapat dijadikan </w:t>
      </w:r>
      <w:r w:rsidR="0097612D">
        <w:rPr>
          <w:rFonts w:ascii="Times New Roman" w:hAnsi="Times New Roman" w:cs="Times New Roman"/>
        </w:rPr>
        <w:t>rekomendasi</w:t>
      </w:r>
      <w:r w:rsidRPr="007A7185">
        <w:rPr>
          <w:rFonts w:ascii="Times New Roman" w:hAnsi="Times New Roman" w:cs="Times New Roman"/>
        </w:rPr>
        <w:t xml:space="preserve"> bagi </w:t>
      </w:r>
      <w:r w:rsidR="00F602BE">
        <w:rPr>
          <w:rFonts w:ascii="Times New Roman" w:hAnsi="Times New Roman" w:cs="Times New Roman"/>
        </w:rPr>
        <w:t>Dinas Pendidikan</w:t>
      </w:r>
      <w:r w:rsidRPr="007A7185">
        <w:rPr>
          <w:rFonts w:ascii="Times New Roman" w:hAnsi="Times New Roman" w:cs="Times New Roman"/>
        </w:rPr>
        <w:t xml:space="preserve"> dalam </w:t>
      </w:r>
      <w:r w:rsidR="00E67296">
        <w:rPr>
          <w:rFonts w:ascii="Times New Roman" w:hAnsi="Times New Roman" w:cs="Times New Roman"/>
        </w:rPr>
        <w:t>m</w:t>
      </w:r>
      <w:r w:rsidR="00E67296" w:rsidRPr="00E67296">
        <w:rPr>
          <w:rFonts w:ascii="Times New Roman" w:hAnsi="Times New Roman" w:cs="Times New Roman"/>
        </w:rPr>
        <w:t xml:space="preserve">emetakan sejauh mana kebijakan kearifan lokal telah terimplementasi di sekolah. Penelitian ini dapat menjadi </w:t>
      </w:r>
      <w:r w:rsidR="00E67296">
        <w:rPr>
          <w:rFonts w:ascii="Times New Roman" w:hAnsi="Times New Roman" w:cs="Times New Roman"/>
        </w:rPr>
        <w:t>rekomendasi</w:t>
      </w:r>
      <w:r w:rsidR="00E67296" w:rsidRPr="00E67296">
        <w:rPr>
          <w:rFonts w:ascii="Times New Roman" w:hAnsi="Times New Roman" w:cs="Times New Roman"/>
        </w:rPr>
        <w:t xml:space="preserve"> dalam merumuskan strategi diseminasi atau pelatihan yang lebih efektif, sehingga kebijakan Panca Waluya tidak hanya berhenti di level </w:t>
      </w:r>
      <w:r w:rsidR="00E67296">
        <w:rPr>
          <w:rFonts w:ascii="Times New Roman" w:hAnsi="Times New Roman" w:cs="Times New Roman"/>
        </w:rPr>
        <w:t>administrasi</w:t>
      </w:r>
      <w:r w:rsidR="00E67296" w:rsidRPr="00E67296">
        <w:rPr>
          <w:rFonts w:ascii="Times New Roman" w:hAnsi="Times New Roman" w:cs="Times New Roman"/>
        </w:rPr>
        <w:t>, tetapi benar-benar dipahami dan dijalankan oleh seluruh satuan pendidikan.</w:t>
      </w:r>
      <w:r w:rsidRPr="007A7185">
        <w:rPr>
          <w:rFonts w:ascii="Times New Roman" w:hAnsi="Times New Roman" w:cs="Times New Roman"/>
        </w:rPr>
        <w:t xml:space="preserve">. </w:t>
      </w:r>
    </w:p>
    <w:p w14:paraId="3DC854E9" w14:textId="4EE1A3B9" w:rsidR="007A7185" w:rsidRPr="007A7185" w:rsidRDefault="004917B8" w:rsidP="003934C8">
      <w:pPr>
        <w:pStyle w:val="ListParagraph"/>
        <w:numPr>
          <w:ilvl w:val="1"/>
          <w:numId w:val="2"/>
        </w:numPr>
        <w:spacing w:after="0" w:line="360" w:lineRule="auto"/>
        <w:ind w:left="1418"/>
        <w:jc w:val="both"/>
        <w:rPr>
          <w:rFonts w:ascii="Times New Roman" w:hAnsi="Times New Roman" w:cs="Times New Roman"/>
        </w:rPr>
      </w:pPr>
      <w:r>
        <w:rPr>
          <w:rFonts w:ascii="Times New Roman" w:hAnsi="Times New Roman" w:cs="Times New Roman"/>
        </w:rPr>
        <w:t xml:space="preserve">Bagi </w:t>
      </w:r>
      <w:r w:rsidR="007A7185" w:rsidRPr="007A7185">
        <w:rPr>
          <w:rFonts w:ascii="Times New Roman" w:hAnsi="Times New Roman" w:cs="Times New Roman"/>
        </w:rPr>
        <w:t>Kepala Sekolah</w:t>
      </w:r>
    </w:p>
    <w:p w14:paraId="496E3C7F" w14:textId="46379E2D" w:rsidR="007A7185" w:rsidRPr="007A7185" w:rsidRDefault="007A7185" w:rsidP="003934C8">
      <w:pPr>
        <w:pStyle w:val="ListParagraph"/>
        <w:spacing w:after="0" w:line="360" w:lineRule="auto"/>
        <w:ind w:left="1560" w:firstLine="283"/>
        <w:jc w:val="both"/>
        <w:rPr>
          <w:rFonts w:ascii="Times New Roman" w:hAnsi="Times New Roman" w:cs="Times New Roman"/>
        </w:rPr>
      </w:pPr>
      <w:r w:rsidRPr="007A7185">
        <w:rPr>
          <w:rFonts w:ascii="Times New Roman" w:hAnsi="Times New Roman" w:cs="Times New Roman"/>
        </w:rPr>
        <w:t xml:space="preserve">Hasil penelitian ini dapat dijadikan </w:t>
      </w:r>
      <w:r w:rsidR="00AB36F5">
        <w:rPr>
          <w:rFonts w:ascii="Times New Roman" w:hAnsi="Times New Roman" w:cs="Times New Roman"/>
        </w:rPr>
        <w:t>rekomendasi</w:t>
      </w:r>
      <w:r w:rsidRPr="007A7185">
        <w:rPr>
          <w:rFonts w:ascii="Times New Roman" w:hAnsi="Times New Roman" w:cs="Times New Roman"/>
        </w:rPr>
        <w:t xml:space="preserve"> bagi Kepala Sekolah dalam </w:t>
      </w:r>
      <w:r w:rsidR="00E67296" w:rsidRPr="00E67296">
        <w:rPr>
          <w:rFonts w:ascii="Times New Roman" w:hAnsi="Times New Roman" w:cs="Times New Roman"/>
        </w:rPr>
        <w:t>menyusun program sekolah yang berbasis kearifan lokal</w:t>
      </w:r>
      <w:r w:rsidR="00E67296">
        <w:rPr>
          <w:rFonts w:ascii="Times New Roman" w:hAnsi="Times New Roman" w:cs="Times New Roman"/>
        </w:rPr>
        <w:t xml:space="preserve"> dan </w:t>
      </w:r>
      <w:r w:rsidR="00E67296" w:rsidRPr="00E67296">
        <w:rPr>
          <w:rFonts w:ascii="Times New Roman" w:hAnsi="Times New Roman" w:cs="Times New Roman"/>
        </w:rPr>
        <w:t>memberikan gambaran strategis mengenai cara mengintegrasikan nilai Panca Waluya ke dalam rencana kerja sekolah, membangun komitmen bersama warga sekolah, serta mengelola sumber daya yang ada untuk menciptakan budaya sekolah yang berkarakter</w:t>
      </w:r>
      <w:r w:rsidRPr="007A7185">
        <w:rPr>
          <w:rFonts w:ascii="Times New Roman" w:hAnsi="Times New Roman" w:cs="Times New Roman"/>
        </w:rPr>
        <w:t xml:space="preserve">. </w:t>
      </w:r>
    </w:p>
    <w:p w14:paraId="2513A36A" w14:textId="2D336F8B" w:rsidR="007A7185" w:rsidRPr="007A7185" w:rsidRDefault="007A7185" w:rsidP="003934C8">
      <w:pPr>
        <w:pStyle w:val="ListParagraph"/>
        <w:numPr>
          <w:ilvl w:val="1"/>
          <w:numId w:val="2"/>
        </w:numPr>
        <w:spacing w:after="0" w:line="360" w:lineRule="auto"/>
        <w:ind w:left="1560"/>
        <w:jc w:val="both"/>
        <w:rPr>
          <w:rFonts w:ascii="Times New Roman" w:hAnsi="Times New Roman" w:cs="Times New Roman"/>
        </w:rPr>
      </w:pPr>
      <w:r w:rsidRPr="007A7185">
        <w:rPr>
          <w:rFonts w:ascii="Times New Roman" w:hAnsi="Times New Roman" w:cs="Times New Roman"/>
        </w:rPr>
        <w:t>Bagi Guru</w:t>
      </w:r>
    </w:p>
    <w:p w14:paraId="7D70D3B9" w14:textId="7B1B312A" w:rsidR="007A7185" w:rsidRDefault="007A7185" w:rsidP="003934C8">
      <w:pPr>
        <w:pStyle w:val="ListParagraph"/>
        <w:spacing w:after="0" w:line="360" w:lineRule="auto"/>
        <w:ind w:left="1560" w:firstLine="283"/>
        <w:jc w:val="both"/>
        <w:rPr>
          <w:rFonts w:ascii="Times New Roman" w:hAnsi="Times New Roman" w:cs="Times New Roman"/>
        </w:rPr>
      </w:pPr>
      <w:r w:rsidRPr="007A7185">
        <w:rPr>
          <w:rFonts w:ascii="Times New Roman" w:hAnsi="Times New Roman" w:cs="Times New Roman"/>
        </w:rPr>
        <w:t xml:space="preserve">Hasil penelitian ini dapat dijadikan </w:t>
      </w:r>
      <w:r w:rsidR="00AB36F5">
        <w:rPr>
          <w:rFonts w:ascii="Times New Roman" w:hAnsi="Times New Roman" w:cs="Times New Roman"/>
        </w:rPr>
        <w:t>rekomendasi</w:t>
      </w:r>
      <w:r w:rsidRPr="007A7185">
        <w:rPr>
          <w:rFonts w:ascii="Times New Roman" w:hAnsi="Times New Roman" w:cs="Times New Roman"/>
        </w:rPr>
        <w:t xml:space="preserve"> bagi guru dalam </w:t>
      </w:r>
      <w:r w:rsidR="00E67296" w:rsidRPr="00E67296">
        <w:rPr>
          <w:rFonts w:ascii="Times New Roman" w:hAnsi="Times New Roman" w:cs="Times New Roman"/>
        </w:rPr>
        <w:t>menginternalisasikan nilai-nilai Panca Waluya ke dalam aktivitas pembelajaran dan pembiasaan siswa</w:t>
      </w:r>
      <w:r w:rsidR="00E67296">
        <w:rPr>
          <w:rFonts w:ascii="Times New Roman" w:hAnsi="Times New Roman" w:cs="Times New Roman"/>
        </w:rPr>
        <w:t xml:space="preserve"> sehingga  mampu </w:t>
      </w:r>
      <w:r w:rsidR="00E67296" w:rsidRPr="00E67296">
        <w:rPr>
          <w:rFonts w:ascii="Times New Roman" w:hAnsi="Times New Roman" w:cs="Times New Roman"/>
        </w:rPr>
        <w:t xml:space="preserve">menerjemahkan nilai-nilai kearifan lokal ke dalam interaksi harian di kelas, </w:t>
      </w:r>
      <w:r w:rsidR="00E67296">
        <w:rPr>
          <w:rFonts w:ascii="Times New Roman" w:hAnsi="Times New Roman" w:cs="Times New Roman"/>
        </w:rPr>
        <w:t>serta</w:t>
      </w:r>
      <w:r w:rsidR="00E67296" w:rsidRPr="00E67296">
        <w:rPr>
          <w:rFonts w:ascii="Times New Roman" w:hAnsi="Times New Roman" w:cs="Times New Roman"/>
        </w:rPr>
        <w:t xml:space="preserve"> beban administratif berubah menjadi kesadaran budaya</w:t>
      </w:r>
      <w:r w:rsidRPr="007A7185">
        <w:rPr>
          <w:rFonts w:ascii="Times New Roman" w:hAnsi="Times New Roman" w:cs="Times New Roman"/>
        </w:rPr>
        <w:t>.</w:t>
      </w:r>
    </w:p>
    <w:p w14:paraId="560E4ED8" w14:textId="34EB8FD3" w:rsidR="007A7185" w:rsidRPr="007A7185" w:rsidRDefault="007A7185" w:rsidP="003934C8">
      <w:pPr>
        <w:pStyle w:val="ListParagraph"/>
        <w:numPr>
          <w:ilvl w:val="1"/>
          <w:numId w:val="2"/>
        </w:numPr>
        <w:spacing w:after="0" w:line="360" w:lineRule="auto"/>
        <w:ind w:left="1560"/>
        <w:jc w:val="both"/>
        <w:rPr>
          <w:rFonts w:ascii="Times New Roman" w:hAnsi="Times New Roman" w:cs="Times New Roman"/>
        </w:rPr>
      </w:pPr>
      <w:r w:rsidRPr="007A7185">
        <w:rPr>
          <w:rFonts w:ascii="Times New Roman" w:hAnsi="Times New Roman" w:cs="Times New Roman"/>
        </w:rPr>
        <w:t>Bagi Peneliti selanjutnya</w:t>
      </w:r>
    </w:p>
    <w:p w14:paraId="0228AFF0" w14:textId="4D8FB930" w:rsidR="007A7185" w:rsidRDefault="007A7185" w:rsidP="003934C8">
      <w:pPr>
        <w:pStyle w:val="ListParagraph"/>
        <w:spacing w:after="0" w:line="360" w:lineRule="auto"/>
        <w:ind w:left="1560" w:firstLine="283"/>
        <w:jc w:val="both"/>
        <w:rPr>
          <w:rFonts w:ascii="Times New Roman" w:hAnsi="Times New Roman" w:cs="Times New Roman"/>
        </w:rPr>
      </w:pPr>
      <w:r w:rsidRPr="007A7185">
        <w:rPr>
          <w:rFonts w:ascii="Times New Roman" w:hAnsi="Times New Roman" w:cs="Times New Roman"/>
        </w:rPr>
        <w:t xml:space="preserve">Hasil penelitian ini dapat dijadikan </w:t>
      </w:r>
      <w:r w:rsidR="00AB36F5">
        <w:rPr>
          <w:rFonts w:ascii="Times New Roman" w:hAnsi="Times New Roman" w:cs="Times New Roman"/>
        </w:rPr>
        <w:t>rekomendasi</w:t>
      </w:r>
      <w:r w:rsidRPr="007A7185">
        <w:rPr>
          <w:rFonts w:ascii="Times New Roman" w:hAnsi="Times New Roman" w:cs="Times New Roman"/>
        </w:rPr>
        <w:t xml:space="preserve"> bagi peneliti selanjutnya berkaitan dengan </w:t>
      </w:r>
      <w:r w:rsidR="00E67296">
        <w:rPr>
          <w:rFonts w:ascii="Times New Roman" w:hAnsi="Times New Roman" w:cs="Times New Roman"/>
        </w:rPr>
        <w:t>Manajemen</w:t>
      </w:r>
      <w:r w:rsidRPr="007A7185">
        <w:rPr>
          <w:rFonts w:ascii="Times New Roman" w:hAnsi="Times New Roman" w:cs="Times New Roman"/>
        </w:rPr>
        <w:t xml:space="preserve"> Kepala Sekolah dalam </w:t>
      </w:r>
      <w:r w:rsidR="002052CA">
        <w:rPr>
          <w:rFonts w:ascii="Times New Roman" w:hAnsi="Times New Roman" w:cs="Times New Roman"/>
        </w:rPr>
        <w:t>Mewujudkan Budaya Sekolah berbasis kearifan lokal</w:t>
      </w:r>
      <w:r w:rsidRPr="007A7185">
        <w:rPr>
          <w:rFonts w:ascii="Times New Roman" w:hAnsi="Times New Roman" w:cs="Times New Roman"/>
        </w:rPr>
        <w:t xml:space="preserve"> </w:t>
      </w:r>
      <w:r w:rsidR="009D0AE5">
        <w:rPr>
          <w:rFonts w:ascii="Times New Roman" w:hAnsi="Times New Roman" w:cs="Times New Roman"/>
        </w:rPr>
        <w:t>Panca Waluya</w:t>
      </w:r>
      <w:r w:rsidRPr="007A7185">
        <w:rPr>
          <w:rFonts w:ascii="Times New Roman" w:hAnsi="Times New Roman" w:cs="Times New Roman"/>
        </w:rPr>
        <w:t xml:space="preserve"> di SDN 1 Bojong Timur dan SDN 2 Bojong Timur Kabupaten Purwakarta.</w:t>
      </w:r>
    </w:p>
    <w:p w14:paraId="2B62D2EE" w14:textId="77777777" w:rsidR="007B5E23" w:rsidRPr="007A7185" w:rsidRDefault="007B5E23" w:rsidP="003934C8">
      <w:pPr>
        <w:pStyle w:val="ListParagraph"/>
        <w:spacing w:after="0" w:line="360" w:lineRule="auto"/>
        <w:ind w:left="1560" w:firstLine="283"/>
        <w:jc w:val="both"/>
        <w:rPr>
          <w:rFonts w:ascii="Times New Roman" w:hAnsi="Times New Roman" w:cs="Times New Roman"/>
        </w:rPr>
      </w:pPr>
    </w:p>
    <w:p w14:paraId="456CEFC0" w14:textId="5CD42659" w:rsidR="001309E2" w:rsidRPr="00790D79" w:rsidRDefault="00576512" w:rsidP="003934C8">
      <w:pPr>
        <w:spacing w:after="0" w:line="360" w:lineRule="auto"/>
        <w:rPr>
          <w:rFonts w:ascii="Times New Roman" w:hAnsi="Times New Roman" w:cs="Times New Roman"/>
          <w:b/>
          <w:bCs/>
        </w:rPr>
      </w:pPr>
      <w:r>
        <w:rPr>
          <w:rFonts w:ascii="Times New Roman" w:hAnsi="Times New Roman" w:cs="Times New Roman"/>
          <w:b/>
          <w:bCs/>
        </w:rPr>
        <w:lastRenderedPageBreak/>
        <w:t>D.</w:t>
      </w:r>
      <w:r w:rsidR="00466FDE" w:rsidRPr="00790D79">
        <w:rPr>
          <w:rFonts w:ascii="Times New Roman" w:hAnsi="Times New Roman" w:cs="Times New Roman"/>
          <w:b/>
          <w:bCs/>
        </w:rPr>
        <w:t xml:space="preserve"> Pertanyaan Penelitian</w:t>
      </w:r>
    </w:p>
    <w:p w14:paraId="46D2E10E" w14:textId="4FB67262" w:rsidR="00EA3E26" w:rsidRDefault="007D411A" w:rsidP="003934C8">
      <w:pPr>
        <w:pStyle w:val="ListParagraph"/>
        <w:numPr>
          <w:ilvl w:val="0"/>
          <w:numId w:val="8"/>
        </w:numPr>
        <w:spacing w:after="0" w:line="360" w:lineRule="auto"/>
        <w:jc w:val="both"/>
        <w:rPr>
          <w:rFonts w:ascii="Times New Roman" w:hAnsi="Times New Roman" w:cs="Times New Roman"/>
        </w:rPr>
      </w:pPr>
      <w:r>
        <w:rPr>
          <w:rFonts w:ascii="Times New Roman" w:hAnsi="Times New Roman" w:cs="Times New Roman"/>
        </w:rPr>
        <w:t xml:space="preserve">Bagaimana </w:t>
      </w:r>
      <w:r w:rsidRPr="007D411A">
        <w:rPr>
          <w:rFonts w:ascii="Times New Roman" w:hAnsi="Times New Roman" w:cs="Times New Roman"/>
        </w:rPr>
        <w:t xml:space="preserve">Perencanaan Kepala Sekolah dalam </w:t>
      </w:r>
      <w:r w:rsidR="002052CA">
        <w:rPr>
          <w:rFonts w:ascii="Times New Roman" w:hAnsi="Times New Roman" w:cs="Times New Roman"/>
        </w:rPr>
        <w:t>Mewujudkan Budaya Sekolah berbasis kearifan lokal</w:t>
      </w:r>
      <w:r w:rsidRPr="007D411A">
        <w:rPr>
          <w:rFonts w:ascii="Times New Roman" w:hAnsi="Times New Roman" w:cs="Times New Roman"/>
        </w:rPr>
        <w:t xml:space="preserve"> </w:t>
      </w:r>
      <w:r w:rsidR="009D0AE5">
        <w:rPr>
          <w:rFonts w:ascii="Times New Roman" w:hAnsi="Times New Roman" w:cs="Times New Roman"/>
        </w:rPr>
        <w:t>Panca Waluya</w:t>
      </w:r>
      <w:r w:rsidRPr="007D411A">
        <w:rPr>
          <w:rFonts w:ascii="Times New Roman" w:hAnsi="Times New Roman" w:cs="Times New Roman"/>
        </w:rPr>
        <w:t xml:space="preserve"> di SDN 1 Bojong Timur dan SDN 2 Bojong Timur Kabupaten Purwakarta</w:t>
      </w:r>
      <w:r w:rsidR="00BB1186">
        <w:rPr>
          <w:rFonts w:ascii="Times New Roman" w:hAnsi="Times New Roman" w:cs="Times New Roman"/>
        </w:rPr>
        <w:t>?</w:t>
      </w:r>
    </w:p>
    <w:p w14:paraId="3B2EB18B" w14:textId="5F85173D" w:rsidR="00BB1186" w:rsidRPr="007D411A" w:rsidRDefault="00BB1186" w:rsidP="003934C8">
      <w:pPr>
        <w:pStyle w:val="ListParagraph"/>
        <w:numPr>
          <w:ilvl w:val="0"/>
          <w:numId w:val="8"/>
        </w:numPr>
        <w:spacing w:after="0" w:line="360" w:lineRule="auto"/>
        <w:jc w:val="both"/>
        <w:rPr>
          <w:rFonts w:ascii="Times New Roman" w:hAnsi="Times New Roman" w:cs="Times New Roman"/>
        </w:rPr>
      </w:pPr>
      <w:r>
        <w:rPr>
          <w:rFonts w:ascii="Times New Roman" w:hAnsi="Times New Roman" w:cs="Times New Roman"/>
        </w:rPr>
        <w:t>Bagaimana Pengorganisasian</w:t>
      </w:r>
      <w:r w:rsidRPr="007D411A">
        <w:rPr>
          <w:rFonts w:ascii="Times New Roman" w:hAnsi="Times New Roman" w:cs="Times New Roman"/>
        </w:rPr>
        <w:t xml:space="preserve"> Kepala Sekolah dalam </w:t>
      </w:r>
      <w:r w:rsidR="002052CA">
        <w:rPr>
          <w:rFonts w:ascii="Times New Roman" w:hAnsi="Times New Roman" w:cs="Times New Roman"/>
        </w:rPr>
        <w:t>Mewujudkan Budaya Sekolah berbasis kearifan lokal</w:t>
      </w:r>
      <w:r w:rsidRPr="007D411A">
        <w:rPr>
          <w:rFonts w:ascii="Times New Roman" w:hAnsi="Times New Roman" w:cs="Times New Roman"/>
        </w:rPr>
        <w:t xml:space="preserve"> </w:t>
      </w:r>
      <w:r w:rsidR="009D0AE5">
        <w:rPr>
          <w:rFonts w:ascii="Times New Roman" w:hAnsi="Times New Roman" w:cs="Times New Roman"/>
        </w:rPr>
        <w:t>Panca Waluya</w:t>
      </w:r>
      <w:r w:rsidRPr="007D411A">
        <w:rPr>
          <w:rFonts w:ascii="Times New Roman" w:hAnsi="Times New Roman" w:cs="Times New Roman"/>
        </w:rPr>
        <w:t xml:space="preserve"> di SDN 1 Bojong Timur dan SDN 2 Bojong Timur Kabupaten Purwakarta</w:t>
      </w:r>
      <w:r>
        <w:rPr>
          <w:rFonts w:ascii="Times New Roman" w:hAnsi="Times New Roman" w:cs="Times New Roman"/>
        </w:rPr>
        <w:t>?</w:t>
      </w:r>
    </w:p>
    <w:p w14:paraId="03D41DED" w14:textId="2545AC7A" w:rsidR="00BB1186" w:rsidRPr="007D411A" w:rsidRDefault="00BB1186" w:rsidP="003934C8">
      <w:pPr>
        <w:pStyle w:val="ListParagraph"/>
        <w:numPr>
          <w:ilvl w:val="0"/>
          <w:numId w:val="8"/>
        </w:numPr>
        <w:spacing w:after="0" w:line="360" w:lineRule="auto"/>
        <w:jc w:val="both"/>
        <w:rPr>
          <w:rFonts w:ascii="Times New Roman" w:hAnsi="Times New Roman" w:cs="Times New Roman"/>
        </w:rPr>
      </w:pPr>
      <w:r>
        <w:rPr>
          <w:rFonts w:ascii="Times New Roman" w:hAnsi="Times New Roman" w:cs="Times New Roman"/>
        </w:rPr>
        <w:t xml:space="preserve">Bagaimana </w:t>
      </w:r>
      <w:r w:rsidR="007341C4">
        <w:rPr>
          <w:rFonts w:ascii="Times New Roman" w:hAnsi="Times New Roman" w:cs="Times New Roman"/>
        </w:rPr>
        <w:t>Pelaksanaan</w:t>
      </w:r>
      <w:r w:rsidRPr="007D411A">
        <w:rPr>
          <w:rFonts w:ascii="Times New Roman" w:hAnsi="Times New Roman" w:cs="Times New Roman"/>
        </w:rPr>
        <w:t xml:space="preserve"> Kepala Sekolah dalam </w:t>
      </w:r>
      <w:r w:rsidR="002052CA">
        <w:rPr>
          <w:rFonts w:ascii="Times New Roman" w:hAnsi="Times New Roman" w:cs="Times New Roman"/>
        </w:rPr>
        <w:t>Mewujudkan Budaya Sekolah berbasis kearifan lokal</w:t>
      </w:r>
      <w:r w:rsidRPr="007D411A">
        <w:rPr>
          <w:rFonts w:ascii="Times New Roman" w:hAnsi="Times New Roman" w:cs="Times New Roman"/>
        </w:rPr>
        <w:t xml:space="preserve"> </w:t>
      </w:r>
      <w:r w:rsidR="009D0AE5">
        <w:rPr>
          <w:rFonts w:ascii="Times New Roman" w:hAnsi="Times New Roman" w:cs="Times New Roman"/>
        </w:rPr>
        <w:t>Panca Waluya</w:t>
      </w:r>
      <w:r w:rsidRPr="007D411A">
        <w:rPr>
          <w:rFonts w:ascii="Times New Roman" w:hAnsi="Times New Roman" w:cs="Times New Roman"/>
        </w:rPr>
        <w:t xml:space="preserve"> di SDN 1 Bojong Timur dan SDN 2 Bojong Timur Kabupaten Purwakarta</w:t>
      </w:r>
      <w:r>
        <w:rPr>
          <w:rFonts w:ascii="Times New Roman" w:hAnsi="Times New Roman" w:cs="Times New Roman"/>
        </w:rPr>
        <w:t>?</w:t>
      </w:r>
    </w:p>
    <w:p w14:paraId="604EE9E3" w14:textId="1A18F3D9" w:rsidR="00BB1186" w:rsidRDefault="00BB1186" w:rsidP="003934C8">
      <w:pPr>
        <w:pStyle w:val="ListParagraph"/>
        <w:numPr>
          <w:ilvl w:val="0"/>
          <w:numId w:val="8"/>
        </w:numPr>
        <w:spacing w:after="0" w:line="360" w:lineRule="auto"/>
        <w:jc w:val="both"/>
        <w:rPr>
          <w:rFonts w:ascii="Times New Roman" w:hAnsi="Times New Roman" w:cs="Times New Roman"/>
        </w:rPr>
      </w:pPr>
      <w:r>
        <w:rPr>
          <w:rFonts w:ascii="Times New Roman" w:hAnsi="Times New Roman" w:cs="Times New Roman"/>
        </w:rPr>
        <w:t>Bagaimana Pengawasan</w:t>
      </w:r>
      <w:r w:rsidRPr="007D411A">
        <w:rPr>
          <w:rFonts w:ascii="Times New Roman" w:hAnsi="Times New Roman" w:cs="Times New Roman"/>
        </w:rPr>
        <w:t xml:space="preserve"> Kepala Sekolah dalam </w:t>
      </w:r>
      <w:r w:rsidR="002052CA">
        <w:rPr>
          <w:rFonts w:ascii="Times New Roman" w:hAnsi="Times New Roman" w:cs="Times New Roman"/>
        </w:rPr>
        <w:t>Mewujudkan Budaya Sekolah berbasis kearifan lokal</w:t>
      </w:r>
      <w:r w:rsidRPr="007D411A">
        <w:rPr>
          <w:rFonts w:ascii="Times New Roman" w:hAnsi="Times New Roman" w:cs="Times New Roman"/>
        </w:rPr>
        <w:t xml:space="preserve"> </w:t>
      </w:r>
      <w:r w:rsidR="009D0AE5">
        <w:rPr>
          <w:rFonts w:ascii="Times New Roman" w:hAnsi="Times New Roman" w:cs="Times New Roman"/>
        </w:rPr>
        <w:t>Panca Waluya</w:t>
      </w:r>
      <w:r w:rsidRPr="007D411A">
        <w:rPr>
          <w:rFonts w:ascii="Times New Roman" w:hAnsi="Times New Roman" w:cs="Times New Roman"/>
        </w:rPr>
        <w:t xml:space="preserve"> di SDN 1 Bojong Timur dan SDN 2 Bojong Timur Kabupaten Purwakarta</w:t>
      </w:r>
      <w:r>
        <w:rPr>
          <w:rFonts w:ascii="Times New Roman" w:hAnsi="Times New Roman" w:cs="Times New Roman"/>
        </w:rPr>
        <w:t>?</w:t>
      </w:r>
    </w:p>
    <w:p w14:paraId="24DF819C" w14:textId="77777777" w:rsidR="00F20DC8" w:rsidRDefault="00F20DC8" w:rsidP="00F20DC8">
      <w:pPr>
        <w:spacing w:after="0"/>
        <w:rPr>
          <w:rFonts w:ascii="Times New Roman" w:hAnsi="Times New Roman" w:cs="Times New Roman"/>
        </w:rPr>
      </w:pPr>
    </w:p>
    <w:p w14:paraId="2E7F5FAC" w14:textId="0CB5681E" w:rsidR="00B92D84" w:rsidRDefault="00B92D84">
      <w:pPr>
        <w:rPr>
          <w:rFonts w:ascii="Times New Roman" w:hAnsi="Times New Roman" w:cs="Times New Roman"/>
          <w:b/>
          <w:bCs/>
          <w:sz w:val="28"/>
          <w:szCs w:val="32"/>
        </w:rPr>
      </w:pPr>
    </w:p>
    <w:sectPr w:rsidR="00B92D84" w:rsidSect="00AC346B">
      <w:headerReference w:type="default" r:id="rId8"/>
      <w:pgSz w:w="11907" w:h="16840" w:code="9"/>
      <w:pgMar w:top="2268" w:right="1701" w:bottom="1701" w:left="226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EC3CE" w14:textId="77777777" w:rsidR="00225836" w:rsidRDefault="00225836" w:rsidP="00F44264">
      <w:pPr>
        <w:spacing w:after="0" w:line="240" w:lineRule="auto"/>
      </w:pPr>
      <w:r>
        <w:separator/>
      </w:r>
    </w:p>
  </w:endnote>
  <w:endnote w:type="continuationSeparator" w:id="0">
    <w:p w14:paraId="44AEE48B" w14:textId="77777777" w:rsidR="00225836" w:rsidRDefault="00225836" w:rsidP="00F44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00"/>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9FCCD" w14:textId="77777777" w:rsidR="00225836" w:rsidRDefault="00225836" w:rsidP="00F44264">
      <w:pPr>
        <w:spacing w:after="0" w:line="240" w:lineRule="auto"/>
      </w:pPr>
      <w:r>
        <w:separator/>
      </w:r>
    </w:p>
  </w:footnote>
  <w:footnote w:type="continuationSeparator" w:id="0">
    <w:p w14:paraId="306A7FEA" w14:textId="77777777" w:rsidR="00225836" w:rsidRDefault="00225836" w:rsidP="00F442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8934438"/>
      <w:docPartObj>
        <w:docPartGallery w:val="Page Numbers (Top of Page)"/>
        <w:docPartUnique/>
      </w:docPartObj>
    </w:sdtPr>
    <w:sdtEndPr>
      <w:rPr>
        <w:noProof/>
      </w:rPr>
    </w:sdtEndPr>
    <w:sdtContent>
      <w:p w14:paraId="7C327C9E" w14:textId="77C85A81" w:rsidR="009A2DF3" w:rsidRDefault="009A2DF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76746B5" w14:textId="77777777" w:rsidR="009A2DF3" w:rsidRDefault="009A2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EC3"/>
    <w:multiLevelType w:val="multilevel"/>
    <w:tmpl w:val="F34645C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720" w:hanging="360"/>
      </w:pPr>
    </w:lvl>
    <w:lvl w:ilvl="3">
      <w:start w:val="6"/>
      <w:numFmt w:val="bullet"/>
      <w:lvlText w:val="•"/>
      <w:lvlJc w:val="left"/>
      <w:pPr>
        <w:ind w:left="2880" w:hanging="360"/>
      </w:pPr>
      <w:rPr>
        <w:rFonts w:ascii="Times New Roman" w:eastAsiaTheme="minorHAnsi" w:hAnsi="Times New Roman" w:cs="Times New Roman" w:hint="default"/>
      </w:rPr>
    </w:lvl>
    <w:lvl w:ilvl="4">
      <w:start w:val="1"/>
      <w:numFmt w:val="upperLetter"/>
      <w:lvlText w:val="%5."/>
      <w:lvlJc w:val="left"/>
      <w:pPr>
        <w:ind w:left="3600" w:hanging="360"/>
      </w:pPr>
      <w:rPr>
        <w:rFonts w:hint="default"/>
      </w:rPr>
    </w:lvl>
    <w:lvl w:ilvl="5">
      <w:start w:val="1"/>
      <w:numFmt w:val="lowerLetter"/>
      <w:lvlText w:val="%6."/>
      <w:lvlJc w:val="left"/>
      <w:pPr>
        <w:ind w:left="4320" w:hanging="360"/>
      </w:pPr>
      <w:rPr>
        <w:rFonts w:hint="default"/>
      </w:rPr>
    </w:lvl>
    <w:lvl w:ilvl="6">
      <w:start w:val="1"/>
      <w:numFmt w:val="decimal"/>
      <w:lvlText w:val="%7)"/>
      <w:lvlJc w:val="left"/>
      <w:pPr>
        <w:ind w:left="5040" w:hanging="360"/>
      </w:pPr>
      <w:rPr>
        <w:rFonts w:hint="default"/>
      </w:r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C35B53"/>
    <w:multiLevelType w:val="hybridMultilevel"/>
    <w:tmpl w:val="DF14AE7C"/>
    <w:lvl w:ilvl="0" w:tplc="48BCD1B4">
      <w:start w:val="1"/>
      <w:numFmt w:val="upperLetter"/>
      <w:lvlText w:val="%1."/>
      <w:lvlJc w:val="left"/>
      <w:pPr>
        <w:ind w:left="1854"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EB4D15"/>
    <w:multiLevelType w:val="hybridMultilevel"/>
    <w:tmpl w:val="756AC51C"/>
    <w:lvl w:ilvl="0" w:tplc="6226CBBC">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 w15:restartNumberingAfterBreak="0">
    <w:nsid w:val="042C37C3"/>
    <w:multiLevelType w:val="hybridMultilevel"/>
    <w:tmpl w:val="4BF2165E"/>
    <w:lvl w:ilvl="0" w:tplc="6AB64D8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04362AEC"/>
    <w:multiLevelType w:val="hybridMultilevel"/>
    <w:tmpl w:val="A8C2C1EA"/>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04A97263"/>
    <w:multiLevelType w:val="hybridMultilevel"/>
    <w:tmpl w:val="67AEE892"/>
    <w:lvl w:ilvl="0" w:tplc="FFFFFFFF">
      <w:start w:val="1"/>
      <w:numFmt w:val="lowerLetter"/>
      <w:lvlText w:val="%1)"/>
      <w:lvlJc w:val="left"/>
      <w:pPr>
        <w:ind w:left="6907" w:hanging="360"/>
      </w:pPr>
      <w:rPr>
        <w:rFonts w:hint="default"/>
      </w:rPr>
    </w:lvl>
    <w:lvl w:ilvl="1" w:tplc="FFFFFFFF" w:tentative="1">
      <w:start w:val="1"/>
      <w:numFmt w:val="lowerLetter"/>
      <w:lvlText w:val="%2."/>
      <w:lvlJc w:val="left"/>
      <w:pPr>
        <w:ind w:left="1867" w:hanging="360"/>
      </w:pPr>
    </w:lvl>
    <w:lvl w:ilvl="2" w:tplc="FFFFFFFF" w:tentative="1">
      <w:start w:val="1"/>
      <w:numFmt w:val="lowerRoman"/>
      <w:lvlText w:val="%3."/>
      <w:lvlJc w:val="right"/>
      <w:pPr>
        <w:ind w:left="2587" w:hanging="180"/>
      </w:pPr>
    </w:lvl>
    <w:lvl w:ilvl="3" w:tplc="FFFFFFFF" w:tentative="1">
      <w:start w:val="1"/>
      <w:numFmt w:val="decimal"/>
      <w:lvlText w:val="%4."/>
      <w:lvlJc w:val="left"/>
      <w:pPr>
        <w:ind w:left="3307" w:hanging="360"/>
      </w:pPr>
    </w:lvl>
    <w:lvl w:ilvl="4" w:tplc="FFFFFFFF" w:tentative="1">
      <w:start w:val="1"/>
      <w:numFmt w:val="lowerLetter"/>
      <w:lvlText w:val="%5."/>
      <w:lvlJc w:val="left"/>
      <w:pPr>
        <w:ind w:left="4027" w:hanging="360"/>
      </w:pPr>
    </w:lvl>
    <w:lvl w:ilvl="5" w:tplc="FFFFFFFF" w:tentative="1">
      <w:start w:val="1"/>
      <w:numFmt w:val="lowerRoman"/>
      <w:lvlText w:val="%6."/>
      <w:lvlJc w:val="right"/>
      <w:pPr>
        <w:ind w:left="4747" w:hanging="180"/>
      </w:pPr>
    </w:lvl>
    <w:lvl w:ilvl="6" w:tplc="FFFFFFFF" w:tentative="1">
      <w:start w:val="1"/>
      <w:numFmt w:val="decimal"/>
      <w:lvlText w:val="%7."/>
      <w:lvlJc w:val="left"/>
      <w:pPr>
        <w:ind w:left="5467" w:hanging="360"/>
      </w:pPr>
    </w:lvl>
    <w:lvl w:ilvl="7" w:tplc="FFFFFFFF" w:tentative="1">
      <w:start w:val="1"/>
      <w:numFmt w:val="lowerLetter"/>
      <w:lvlText w:val="%8."/>
      <w:lvlJc w:val="left"/>
      <w:pPr>
        <w:ind w:left="6187" w:hanging="360"/>
      </w:pPr>
    </w:lvl>
    <w:lvl w:ilvl="8" w:tplc="FFFFFFFF" w:tentative="1">
      <w:start w:val="1"/>
      <w:numFmt w:val="lowerRoman"/>
      <w:lvlText w:val="%9."/>
      <w:lvlJc w:val="right"/>
      <w:pPr>
        <w:ind w:left="6907" w:hanging="180"/>
      </w:pPr>
    </w:lvl>
  </w:abstractNum>
  <w:abstractNum w:abstractNumId="6" w15:restartNumberingAfterBreak="0">
    <w:nsid w:val="0A837B19"/>
    <w:multiLevelType w:val="hybridMultilevel"/>
    <w:tmpl w:val="391A06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6D5F6A"/>
    <w:multiLevelType w:val="hybridMultilevel"/>
    <w:tmpl w:val="A9CC9DAC"/>
    <w:lvl w:ilvl="0" w:tplc="01B6E36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15:restartNumberingAfterBreak="0">
    <w:nsid w:val="0E237FA8"/>
    <w:multiLevelType w:val="hybridMultilevel"/>
    <w:tmpl w:val="4FC6C724"/>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15:restartNumberingAfterBreak="0">
    <w:nsid w:val="0E242F56"/>
    <w:multiLevelType w:val="hybridMultilevel"/>
    <w:tmpl w:val="906E6D06"/>
    <w:lvl w:ilvl="0" w:tplc="0FAA4EE2">
      <w:start w:val="1"/>
      <w:numFmt w:val="decimal"/>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ECE1FE3"/>
    <w:multiLevelType w:val="hybridMultilevel"/>
    <w:tmpl w:val="CA1E6016"/>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04090017">
      <w:start w:val="1"/>
      <w:numFmt w:val="lowerLetter"/>
      <w:lvlText w:val="%3)"/>
      <w:lvlJc w:val="left"/>
      <w:pPr>
        <w:ind w:left="1854" w:hanging="36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 w15:restartNumberingAfterBreak="0">
    <w:nsid w:val="11953EA3"/>
    <w:multiLevelType w:val="hybridMultilevel"/>
    <w:tmpl w:val="156E9818"/>
    <w:lvl w:ilvl="0" w:tplc="25BA9DA4">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2" w15:restartNumberingAfterBreak="0">
    <w:nsid w:val="122C5DA5"/>
    <w:multiLevelType w:val="hybridMultilevel"/>
    <w:tmpl w:val="AFC47224"/>
    <w:lvl w:ilvl="0" w:tplc="1CECE9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35B4A18"/>
    <w:multiLevelType w:val="hybridMultilevel"/>
    <w:tmpl w:val="0B6CAF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F05F87"/>
    <w:multiLevelType w:val="hybridMultilevel"/>
    <w:tmpl w:val="8D489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A97BF6"/>
    <w:multiLevelType w:val="multilevel"/>
    <w:tmpl w:val="C298DA20"/>
    <w:lvl w:ilvl="0">
      <w:start w:val="1"/>
      <w:numFmt w:val="decimal"/>
      <w:lvlText w:val="%1)"/>
      <w:lvlJc w:val="left"/>
      <w:pPr>
        <w:tabs>
          <w:tab w:val="num" w:pos="720"/>
        </w:tabs>
        <w:ind w:left="720" w:hanging="360"/>
      </w:pPr>
    </w:lvl>
    <w:lvl w:ilvl="1">
      <w:start w:val="1"/>
      <w:numFmt w:val="decimal"/>
      <w:lvlText w:val="%2."/>
      <w:lvlJc w:val="left"/>
      <w:pPr>
        <w:ind w:left="1440" w:hanging="360"/>
      </w:pPr>
      <w:rPr>
        <w:b w:val="0"/>
        <w:bCs w:val="0"/>
      </w:rPr>
    </w:lvl>
    <w:lvl w:ilvl="2">
      <w:start w:val="1"/>
      <w:numFmt w:val="lowerLetter"/>
      <w:lvlText w:val="%3."/>
      <w:lvlJc w:val="left"/>
      <w:pPr>
        <w:ind w:left="2160" w:hanging="360"/>
      </w:pPr>
      <w:rPr>
        <w:b w:val="0"/>
        <w:bCs w:val="0"/>
      </w:rPr>
    </w:lvl>
    <w:lvl w:ilvl="3">
      <w:start w:val="1"/>
      <w:numFmt w:val="lowerLetter"/>
      <w:lvlText w:val="%4)"/>
      <w:lvlJc w:val="left"/>
      <w:pPr>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F3B60BF"/>
    <w:multiLevelType w:val="hybridMultilevel"/>
    <w:tmpl w:val="0DDE4B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F23A05"/>
    <w:multiLevelType w:val="hybridMultilevel"/>
    <w:tmpl w:val="8CF87E00"/>
    <w:lvl w:ilvl="0" w:tplc="B046E082">
      <w:start w:val="1"/>
      <w:numFmt w:val="lowerLetter"/>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8" w15:restartNumberingAfterBreak="0">
    <w:nsid w:val="21E86C9F"/>
    <w:multiLevelType w:val="hybridMultilevel"/>
    <w:tmpl w:val="715678E6"/>
    <w:lvl w:ilvl="0" w:tplc="F0E29E7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1EC260B"/>
    <w:multiLevelType w:val="hybridMultilevel"/>
    <w:tmpl w:val="67AEE892"/>
    <w:lvl w:ilvl="0" w:tplc="95BA70A2">
      <w:start w:val="1"/>
      <w:numFmt w:val="lowerLetter"/>
      <w:lvlText w:val="%1)"/>
      <w:lvlJc w:val="left"/>
      <w:pPr>
        <w:ind w:left="6808" w:hanging="360"/>
      </w:pPr>
      <w:rPr>
        <w:rFonts w:hint="default"/>
      </w:rPr>
    </w:lvl>
    <w:lvl w:ilvl="1" w:tplc="04090019" w:tentative="1">
      <w:start w:val="1"/>
      <w:numFmt w:val="lowerLetter"/>
      <w:lvlText w:val="%2."/>
      <w:lvlJc w:val="left"/>
      <w:pPr>
        <w:ind w:left="1768" w:hanging="360"/>
      </w:pPr>
    </w:lvl>
    <w:lvl w:ilvl="2" w:tplc="0409001B" w:tentative="1">
      <w:start w:val="1"/>
      <w:numFmt w:val="lowerRoman"/>
      <w:lvlText w:val="%3."/>
      <w:lvlJc w:val="right"/>
      <w:pPr>
        <w:ind w:left="2488" w:hanging="180"/>
      </w:pPr>
    </w:lvl>
    <w:lvl w:ilvl="3" w:tplc="0409000F" w:tentative="1">
      <w:start w:val="1"/>
      <w:numFmt w:val="decimal"/>
      <w:lvlText w:val="%4."/>
      <w:lvlJc w:val="left"/>
      <w:pPr>
        <w:ind w:left="3208" w:hanging="360"/>
      </w:pPr>
    </w:lvl>
    <w:lvl w:ilvl="4" w:tplc="04090019" w:tentative="1">
      <w:start w:val="1"/>
      <w:numFmt w:val="lowerLetter"/>
      <w:lvlText w:val="%5."/>
      <w:lvlJc w:val="left"/>
      <w:pPr>
        <w:ind w:left="3928" w:hanging="360"/>
      </w:pPr>
    </w:lvl>
    <w:lvl w:ilvl="5" w:tplc="0409001B" w:tentative="1">
      <w:start w:val="1"/>
      <w:numFmt w:val="lowerRoman"/>
      <w:lvlText w:val="%6."/>
      <w:lvlJc w:val="right"/>
      <w:pPr>
        <w:ind w:left="4648" w:hanging="180"/>
      </w:pPr>
    </w:lvl>
    <w:lvl w:ilvl="6" w:tplc="0409000F" w:tentative="1">
      <w:start w:val="1"/>
      <w:numFmt w:val="decimal"/>
      <w:lvlText w:val="%7."/>
      <w:lvlJc w:val="left"/>
      <w:pPr>
        <w:ind w:left="5368" w:hanging="360"/>
      </w:pPr>
    </w:lvl>
    <w:lvl w:ilvl="7" w:tplc="04090019" w:tentative="1">
      <w:start w:val="1"/>
      <w:numFmt w:val="lowerLetter"/>
      <w:lvlText w:val="%8."/>
      <w:lvlJc w:val="left"/>
      <w:pPr>
        <w:ind w:left="6088" w:hanging="360"/>
      </w:pPr>
    </w:lvl>
    <w:lvl w:ilvl="8" w:tplc="0409001B" w:tentative="1">
      <w:start w:val="1"/>
      <w:numFmt w:val="lowerRoman"/>
      <w:lvlText w:val="%9."/>
      <w:lvlJc w:val="right"/>
      <w:pPr>
        <w:ind w:left="6808" w:hanging="180"/>
      </w:pPr>
    </w:lvl>
  </w:abstractNum>
  <w:abstractNum w:abstractNumId="20" w15:restartNumberingAfterBreak="0">
    <w:nsid w:val="28B25F70"/>
    <w:multiLevelType w:val="hybridMultilevel"/>
    <w:tmpl w:val="6CD00408"/>
    <w:lvl w:ilvl="0" w:tplc="04090011">
      <w:start w:val="1"/>
      <w:numFmt w:val="decimal"/>
      <w:lvlText w:val="%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D1147A"/>
    <w:multiLevelType w:val="hybridMultilevel"/>
    <w:tmpl w:val="6DAE26FA"/>
    <w:lvl w:ilvl="0" w:tplc="0409000F">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2A007B55"/>
    <w:multiLevelType w:val="hybridMultilevel"/>
    <w:tmpl w:val="60620F50"/>
    <w:lvl w:ilvl="0" w:tplc="80862AC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2A204347"/>
    <w:multiLevelType w:val="hybridMultilevel"/>
    <w:tmpl w:val="2ED4F25E"/>
    <w:lvl w:ilvl="0" w:tplc="25C44BD8">
      <w:start w:val="1"/>
      <w:numFmt w:val="lowerLetter"/>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4" w15:restartNumberingAfterBreak="0">
    <w:nsid w:val="2A3906AD"/>
    <w:multiLevelType w:val="hybridMultilevel"/>
    <w:tmpl w:val="71DCA15C"/>
    <w:lvl w:ilvl="0" w:tplc="728E34D6">
      <w:start w:val="1"/>
      <w:numFmt w:val="lowerLetter"/>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5" w15:restartNumberingAfterBreak="0">
    <w:nsid w:val="2B1321CB"/>
    <w:multiLevelType w:val="hybridMultilevel"/>
    <w:tmpl w:val="F264ADE0"/>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04090019">
      <w:start w:val="1"/>
      <w:numFmt w:val="lowerLetter"/>
      <w:lvlText w:val="%3."/>
      <w:lvlJc w:val="left"/>
      <w:pPr>
        <w:ind w:left="1854" w:hanging="36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6" w15:restartNumberingAfterBreak="0">
    <w:nsid w:val="2BD12214"/>
    <w:multiLevelType w:val="hybridMultilevel"/>
    <w:tmpl w:val="762E25FA"/>
    <w:lvl w:ilvl="0" w:tplc="31D627A0">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7" w15:restartNumberingAfterBreak="0">
    <w:nsid w:val="2C9D3371"/>
    <w:multiLevelType w:val="hybridMultilevel"/>
    <w:tmpl w:val="AE8CBE1C"/>
    <w:lvl w:ilvl="0" w:tplc="0409000F">
      <w:start w:val="1"/>
      <w:numFmt w:val="decimal"/>
      <w:lvlText w:val="%1."/>
      <w:lvlJc w:val="left"/>
      <w:pPr>
        <w:ind w:left="1866" w:hanging="360"/>
      </w:pPr>
    </w:lvl>
    <w:lvl w:ilvl="1" w:tplc="04090011">
      <w:start w:val="1"/>
      <w:numFmt w:val="decimal"/>
      <w:lvlText w:val="%2)"/>
      <w:lvlJc w:val="left"/>
      <w:pPr>
        <w:ind w:left="1854" w:hanging="360"/>
      </w:pPr>
    </w:lvl>
    <w:lvl w:ilvl="2" w:tplc="0409001B">
      <w:start w:val="1"/>
      <w:numFmt w:val="lowerRoman"/>
      <w:lvlText w:val="%3."/>
      <w:lvlJc w:val="right"/>
      <w:pPr>
        <w:ind w:left="3306" w:hanging="180"/>
      </w:pPr>
    </w:lvl>
    <w:lvl w:ilvl="3" w:tplc="CC52F876">
      <w:start w:val="1"/>
      <w:numFmt w:val="lowerLetter"/>
      <w:lvlText w:val="%4)"/>
      <w:lvlJc w:val="left"/>
      <w:pPr>
        <w:ind w:left="4026" w:hanging="360"/>
      </w:pPr>
      <w:rPr>
        <w:rFonts w:hint="default"/>
      </w:r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28" w15:restartNumberingAfterBreak="0">
    <w:nsid w:val="2DE13F28"/>
    <w:multiLevelType w:val="hybridMultilevel"/>
    <w:tmpl w:val="28081370"/>
    <w:lvl w:ilvl="0" w:tplc="BCB4E5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13754DD"/>
    <w:multiLevelType w:val="hybridMultilevel"/>
    <w:tmpl w:val="EE68AF50"/>
    <w:lvl w:ilvl="0" w:tplc="BCB4E5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171C91"/>
    <w:multiLevelType w:val="hybridMultilevel"/>
    <w:tmpl w:val="D410F5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5857930"/>
    <w:multiLevelType w:val="multilevel"/>
    <w:tmpl w:val="DD6ACFEE"/>
    <w:lvl w:ilvl="0">
      <w:start w:val="3"/>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2" w15:restartNumberingAfterBreak="0">
    <w:nsid w:val="35BE7E6D"/>
    <w:multiLevelType w:val="hybridMultilevel"/>
    <w:tmpl w:val="8380421C"/>
    <w:lvl w:ilvl="0" w:tplc="286876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7DD606B"/>
    <w:multiLevelType w:val="hybridMultilevel"/>
    <w:tmpl w:val="783AD3C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4" w15:restartNumberingAfterBreak="0">
    <w:nsid w:val="38566EE9"/>
    <w:multiLevelType w:val="hybridMultilevel"/>
    <w:tmpl w:val="5FD03E22"/>
    <w:lvl w:ilvl="0" w:tplc="BCB4E5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86F317C"/>
    <w:multiLevelType w:val="hybridMultilevel"/>
    <w:tmpl w:val="9386E818"/>
    <w:lvl w:ilvl="0" w:tplc="A6DA70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38E73FE8"/>
    <w:multiLevelType w:val="hybridMultilevel"/>
    <w:tmpl w:val="CF30F0F6"/>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7" w15:restartNumberingAfterBreak="0">
    <w:nsid w:val="3AD66310"/>
    <w:multiLevelType w:val="hybridMultilevel"/>
    <w:tmpl w:val="A4B411F2"/>
    <w:lvl w:ilvl="0" w:tplc="D42E7B1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3C781035"/>
    <w:multiLevelType w:val="hybridMultilevel"/>
    <w:tmpl w:val="D4DA691A"/>
    <w:lvl w:ilvl="0" w:tplc="06924AD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C886D96"/>
    <w:multiLevelType w:val="hybridMultilevel"/>
    <w:tmpl w:val="B2F04536"/>
    <w:lvl w:ilvl="0" w:tplc="F5DCA224">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0" w15:restartNumberingAfterBreak="0">
    <w:nsid w:val="3CCC14BC"/>
    <w:multiLevelType w:val="multilevel"/>
    <w:tmpl w:val="BAD4FFF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D3674E4"/>
    <w:multiLevelType w:val="hybridMultilevel"/>
    <w:tmpl w:val="68BA15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DBE6B21"/>
    <w:multiLevelType w:val="hybridMultilevel"/>
    <w:tmpl w:val="81D40ADA"/>
    <w:lvl w:ilvl="0" w:tplc="36EA2D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3E1019C2"/>
    <w:multiLevelType w:val="hybridMultilevel"/>
    <w:tmpl w:val="67AEE892"/>
    <w:lvl w:ilvl="0" w:tplc="FFFFFFFF">
      <w:start w:val="1"/>
      <w:numFmt w:val="lowerLetter"/>
      <w:lvlText w:val="%1)"/>
      <w:lvlJc w:val="left"/>
      <w:pPr>
        <w:ind w:left="6907" w:hanging="360"/>
      </w:pPr>
      <w:rPr>
        <w:rFonts w:hint="default"/>
      </w:rPr>
    </w:lvl>
    <w:lvl w:ilvl="1" w:tplc="FFFFFFFF" w:tentative="1">
      <w:start w:val="1"/>
      <w:numFmt w:val="lowerLetter"/>
      <w:lvlText w:val="%2."/>
      <w:lvlJc w:val="left"/>
      <w:pPr>
        <w:ind w:left="1867" w:hanging="360"/>
      </w:pPr>
    </w:lvl>
    <w:lvl w:ilvl="2" w:tplc="FFFFFFFF" w:tentative="1">
      <w:start w:val="1"/>
      <w:numFmt w:val="lowerRoman"/>
      <w:lvlText w:val="%3."/>
      <w:lvlJc w:val="right"/>
      <w:pPr>
        <w:ind w:left="2587" w:hanging="180"/>
      </w:pPr>
    </w:lvl>
    <w:lvl w:ilvl="3" w:tplc="FFFFFFFF" w:tentative="1">
      <w:start w:val="1"/>
      <w:numFmt w:val="decimal"/>
      <w:lvlText w:val="%4."/>
      <w:lvlJc w:val="left"/>
      <w:pPr>
        <w:ind w:left="3307" w:hanging="360"/>
      </w:pPr>
    </w:lvl>
    <w:lvl w:ilvl="4" w:tplc="FFFFFFFF" w:tentative="1">
      <w:start w:val="1"/>
      <w:numFmt w:val="lowerLetter"/>
      <w:lvlText w:val="%5."/>
      <w:lvlJc w:val="left"/>
      <w:pPr>
        <w:ind w:left="4027" w:hanging="360"/>
      </w:pPr>
    </w:lvl>
    <w:lvl w:ilvl="5" w:tplc="FFFFFFFF" w:tentative="1">
      <w:start w:val="1"/>
      <w:numFmt w:val="lowerRoman"/>
      <w:lvlText w:val="%6."/>
      <w:lvlJc w:val="right"/>
      <w:pPr>
        <w:ind w:left="4747" w:hanging="180"/>
      </w:pPr>
    </w:lvl>
    <w:lvl w:ilvl="6" w:tplc="FFFFFFFF" w:tentative="1">
      <w:start w:val="1"/>
      <w:numFmt w:val="decimal"/>
      <w:lvlText w:val="%7."/>
      <w:lvlJc w:val="left"/>
      <w:pPr>
        <w:ind w:left="5467" w:hanging="360"/>
      </w:pPr>
    </w:lvl>
    <w:lvl w:ilvl="7" w:tplc="FFFFFFFF" w:tentative="1">
      <w:start w:val="1"/>
      <w:numFmt w:val="lowerLetter"/>
      <w:lvlText w:val="%8."/>
      <w:lvlJc w:val="left"/>
      <w:pPr>
        <w:ind w:left="6187" w:hanging="360"/>
      </w:pPr>
    </w:lvl>
    <w:lvl w:ilvl="8" w:tplc="FFFFFFFF" w:tentative="1">
      <w:start w:val="1"/>
      <w:numFmt w:val="lowerRoman"/>
      <w:lvlText w:val="%9."/>
      <w:lvlJc w:val="right"/>
      <w:pPr>
        <w:ind w:left="6907" w:hanging="180"/>
      </w:pPr>
    </w:lvl>
  </w:abstractNum>
  <w:abstractNum w:abstractNumId="44" w15:restartNumberingAfterBreak="0">
    <w:nsid w:val="42B84ED8"/>
    <w:multiLevelType w:val="hybridMultilevel"/>
    <w:tmpl w:val="86DE8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3415D8E"/>
    <w:multiLevelType w:val="hybridMultilevel"/>
    <w:tmpl w:val="BE96F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40C37CD"/>
    <w:multiLevelType w:val="hybridMultilevel"/>
    <w:tmpl w:val="EB081B52"/>
    <w:lvl w:ilvl="0" w:tplc="0409000F">
      <w:start w:val="1"/>
      <w:numFmt w:val="decimal"/>
      <w:lvlText w:val="%1."/>
      <w:lvlJc w:val="left"/>
      <w:pPr>
        <w:ind w:left="1440" w:hanging="360"/>
      </w:pPr>
    </w:lvl>
    <w:lvl w:ilvl="1" w:tplc="0409000F">
      <w:start w:val="1"/>
      <w:numFmt w:val="decimal"/>
      <w:lvlText w:val="%2."/>
      <w:lvlJc w:val="left"/>
      <w:pPr>
        <w:ind w:left="720" w:hanging="360"/>
      </w:pPr>
    </w:lvl>
    <w:lvl w:ilvl="2" w:tplc="629EA3AA">
      <w:start w:val="1"/>
      <w:numFmt w:val="bullet"/>
      <w:lvlText w:val="-"/>
      <w:lvlJc w:val="left"/>
      <w:pPr>
        <w:ind w:left="3060" w:hanging="360"/>
      </w:pPr>
      <w:rPr>
        <w:rFonts w:ascii="Times New Roman" w:eastAsiaTheme="minorHAnsi" w:hAnsi="Times New Roman" w:cs="Times New Roman" w:hint="default"/>
      </w:r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1CC4F3AC">
      <w:start w:val="1"/>
      <w:numFmt w:val="upperLetter"/>
      <w:lvlText w:val="%6."/>
      <w:lvlJc w:val="left"/>
      <w:pPr>
        <w:ind w:left="5220" w:hanging="360"/>
      </w:pPr>
      <w:rPr>
        <w:rFonts w:hint="default"/>
      </w:rPr>
    </w:lvl>
    <w:lvl w:ilvl="6" w:tplc="73422F8C">
      <w:start w:val="1"/>
      <w:numFmt w:val="decimal"/>
      <w:lvlText w:val="%7)"/>
      <w:lvlJc w:val="left"/>
      <w:pPr>
        <w:ind w:left="5760" w:hanging="360"/>
      </w:pPr>
      <w:rPr>
        <w:rFonts w:hint="default"/>
      </w:rPr>
    </w:lvl>
    <w:lvl w:ilvl="7" w:tplc="95BA70A2">
      <w:start w:val="1"/>
      <w:numFmt w:val="lowerLetter"/>
      <w:lvlText w:val="%8)"/>
      <w:lvlJc w:val="left"/>
      <w:pPr>
        <w:ind w:left="6480" w:hanging="360"/>
      </w:pPr>
      <w:rPr>
        <w:rFonts w:hint="default"/>
      </w:rPr>
    </w:lvl>
    <w:lvl w:ilvl="8" w:tplc="0409001B" w:tentative="1">
      <w:start w:val="1"/>
      <w:numFmt w:val="lowerRoman"/>
      <w:lvlText w:val="%9."/>
      <w:lvlJc w:val="right"/>
      <w:pPr>
        <w:ind w:left="7200" w:hanging="180"/>
      </w:pPr>
    </w:lvl>
  </w:abstractNum>
  <w:abstractNum w:abstractNumId="47" w15:restartNumberingAfterBreak="0">
    <w:nsid w:val="447C7BAA"/>
    <w:multiLevelType w:val="multilevel"/>
    <w:tmpl w:val="AB9056DE"/>
    <w:lvl w:ilvl="0">
      <w:start w:val="3"/>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rPr>
        <w:rFonts w:hint="default"/>
        <w:b w:val="0"/>
        <w:bCs w:val="0"/>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8" w15:restartNumberingAfterBreak="0">
    <w:nsid w:val="45DC5393"/>
    <w:multiLevelType w:val="hybridMultilevel"/>
    <w:tmpl w:val="9C54B3DC"/>
    <w:lvl w:ilvl="0" w:tplc="8BC22388">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49" w15:restartNumberingAfterBreak="0">
    <w:nsid w:val="465148F0"/>
    <w:multiLevelType w:val="hybridMultilevel"/>
    <w:tmpl w:val="88661A42"/>
    <w:lvl w:ilvl="0" w:tplc="04090019">
      <w:start w:val="1"/>
      <w:numFmt w:val="lowerLetter"/>
      <w:lvlText w:val="%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7AD68EE"/>
    <w:multiLevelType w:val="hybridMultilevel"/>
    <w:tmpl w:val="2C98450E"/>
    <w:lvl w:ilvl="0" w:tplc="885A73D6">
      <w:start w:val="1"/>
      <w:numFmt w:val="lowerLetter"/>
      <w:lvlText w:val="%1."/>
      <w:lvlJc w:val="left"/>
      <w:pPr>
        <w:ind w:left="1353" w:hanging="360"/>
      </w:pPr>
      <w:rPr>
        <w:rFonts w:hint="default"/>
        <w:b/>
        <w:bCs/>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51" w15:restartNumberingAfterBreak="0">
    <w:nsid w:val="493E0F06"/>
    <w:multiLevelType w:val="hybridMultilevel"/>
    <w:tmpl w:val="E92AA60C"/>
    <w:lvl w:ilvl="0" w:tplc="04090019">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2" w15:restartNumberingAfterBreak="0">
    <w:nsid w:val="49CC59AF"/>
    <w:multiLevelType w:val="hybridMultilevel"/>
    <w:tmpl w:val="A3B041D8"/>
    <w:lvl w:ilvl="0" w:tplc="73422F8C">
      <w:start w:val="1"/>
      <w:numFmt w:val="decimal"/>
      <w:lvlText w:val="%1)"/>
      <w:lvlJc w:val="left"/>
      <w:pPr>
        <w:ind w:left="57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A294E34"/>
    <w:multiLevelType w:val="multilevel"/>
    <w:tmpl w:val="AD507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DFD19DE"/>
    <w:multiLevelType w:val="multilevel"/>
    <w:tmpl w:val="C298DA20"/>
    <w:lvl w:ilvl="0">
      <w:start w:val="1"/>
      <w:numFmt w:val="decimal"/>
      <w:lvlText w:val="%1)"/>
      <w:lvlJc w:val="left"/>
      <w:pPr>
        <w:tabs>
          <w:tab w:val="num" w:pos="720"/>
        </w:tabs>
        <w:ind w:left="720" w:hanging="360"/>
      </w:pPr>
    </w:lvl>
    <w:lvl w:ilvl="1">
      <w:start w:val="1"/>
      <w:numFmt w:val="decimal"/>
      <w:lvlText w:val="%2."/>
      <w:lvlJc w:val="left"/>
      <w:pPr>
        <w:ind w:left="1440" w:hanging="360"/>
      </w:pPr>
      <w:rPr>
        <w:b w:val="0"/>
        <w:bCs w:val="0"/>
      </w:rPr>
    </w:lvl>
    <w:lvl w:ilvl="2">
      <w:start w:val="1"/>
      <w:numFmt w:val="lowerLetter"/>
      <w:lvlText w:val="%3."/>
      <w:lvlJc w:val="left"/>
      <w:pPr>
        <w:ind w:left="2160" w:hanging="360"/>
      </w:pPr>
      <w:rPr>
        <w:b w:val="0"/>
        <w:bCs w:val="0"/>
      </w:rPr>
    </w:lvl>
    <w:lvl w:ilvl="3">
      <w:start w:val="1"/>
      <w:numFmt w:val="lowerLetter"/>
      <w:lvlText w:val="%4)"/>
      <w:lvlJc w:val="left"/>
      <w:pPr>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EA313FC"/>
    <w:multiLevelType w:val="multilevel"/>
    <w:tmpl w:val="F904C5B2"/>
    <w:lvl w:ilvl="0">
      <w:start w:val="1"/>
      <w:numFmt w:val="lowerLetter"/>
      <w:lvlText w:val="%1)"/>
      <w:lvlJc w:val="left"/>
      <w:pPr>
        <w:tabs>
          <w:tab w:val="num" w:pos="720"/>
        </w:tabs>
        <w:ind w:left="720" w:hanging="360"/>
      </w:pPr>
    </w:lvl>
    <w:lvl w:ilvl="1">
      <w:start w:val="1"/>
      <w:numFmt w:val="decimal"/>
      <w:lvlText w:val="%2."/>
      <w:lvlJc w:val="left"/>
      <w:pPr>
        <w:ind w:left="1440" w:hanging="360"/>
      </w:pPr>
      <w:rPr>
        <w:b w:val="0"/>
        <w:bCs w:val="0"/>
      </w:rPr>
    </w:lvl>
    <w:lvl w:ilvl="2">
      <w:start w:val="1"/>
      <w:numFmt w:val="lowerLetter"/>
      <w:lvlText w:val="%3."/>
      <w:lvlJc w:val="left"/>
      <w:pPr>
        <w:ind w:left="2160" w:hanging="360"/>
      </w:pPr>
      <w:rPr>
        <w:b w:val="0"/>
        <w:bCs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25C6C3C"/>
    <w:multiLevelType w:val="hybridMultilevel"/>
    <w:tmpl w:val="14544A50"/>
    <w:lvl w:ilvl="0" w:tplc="73422F8C">
      <w:start w:val="1"/>
      <w:numFmt w:val="decimal"/>
      <w:lvlText w:val="%1)"/>
      <w:lvlJc w:val="left"/>
      <w:pPr>
        <w:ind w:left="504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7" w15:restartNumberingAfterBreak="0">
    <w:nsid w:val="55067FD7"/>
    <w:multiLevelType w:val="hybridMultilevel"/>
    <w:tmpl w:val="682265B2"/>
    <w:lvl w:ilvl="0" w:tplc="0FAA4EE2">
      <w:start w:val="1"/>
      <w:numFmt w:val="decimal"/>
      <w:lvlText w:val="%1."/>
      <w:lvlJc w:val="left"/>
      <w:pPr>
        <w:ind w:left="108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58F1AC0"/>
    <w:multiLevelType w:val="hybridMultilevel"/>
    <w:tmpl w:val="D8AC012A"/>
    <w:lvl w:ilvl="0" w:tplc="579C4DB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9" w15:restartNumberingAfterBreak="0">
    <w:nsid w:val="55B7134D"/>
    <w:multiLevelType w:val="hybridMultilevel"/>
    <w:tmpl w:val="5E0A2D02"/>
    <w:lvl w:ilvl="0" w:tplc="4744595A">
      <w:start w:val="1"/>
      <w:numFmt w:val="lowerLetter"/>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60" w15:restartNumberingAfterBreak="0">
    <w:nsid w:val="594D2DD4"/>
    <w:multiLevelType w:val="hybridMultilevel"/>
    <w:tmpl w:val="607E4024"/>
    <w:lvl w:ilvl="0" w:tplc="EDC05C60">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1" w15:restartNumberingAfterBreak="0">
    <w:nsid w:val="5AA94C1C"/>
    <w:multiLevelType w:val="multilevel"/>
    <w:tmpl w:val="C298DA20"/>
    <w:lvl w:ilvl="0">
      <w:start w:val="1"/>
      <w:numFmt w:val="decimal"/>
      <w:lvlText w:val="%1)"/>
      <w:lvlJc w:val="left"/>
      <w:pPr>
        <w:tabs>
          <w:tab w:val="num" w:pos="720"/>
        </w:tabs>
        <w:ind w:left="720" w:hanging="360"/>
      </w:pPr>
    </w:lvl>
    <w:lvl w:ilvl="1">
      <w:start w:val="1"/>
      <w:numFmt w:val="decimal"/>
      <w:lvlText w:val="%2."/>
      <w:lvlJc w:val="left"/>
      <w:pPr>
        <w:ind w:left="1440" w:hanging="360"/>
      </w:pPr>
      <w:rPr>
        <w:b w:val="0"/>
        <w:bCs w:val="0"/>
      </w:rPr>
    </w:lvl>
    <w:lvl w:ilvl="2">
      <w:start w:val="1"/>
      <w:numFmt w:val="lowerLetter"/>
      <w:lvlText w:val="%3."/>
      <w:lvlJc w:val="left"/>
      <w:pPr>
        <w:ind w:left="2160" w:hanging="360"/>
      </w:pPr>
      <w:rPr>
        <w:b w:val="0"/>
        <w:bCs w:val="0"/>
      </w:rPr>
    </w:lvl>
    <w:lvl w:ilvl="3">
      <w:start w:val="1"/>
      <w:numFmt w:val="lowerLetter"/>
      <w:lvlText w:val="%4)"/>
      <w:lvlJc w:val="left"/>
      <w:pPr>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C88071E"/>
    <w:multiLevelType w:val="hybridMultilevel"/>
    <w:tmpl w:val="B39C11FE"/>
    <w:lvl w:ilvl="0" w:tplc="039A864C">
      <w:start w:val="1"/>
      <w:numFmt w:val="lowerLetter"/>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63" w15:restartNumberingAfterBreak="0">
    <w:nsid w:val="5EDD0480"/>
    <w:multiLevelType w:val="multilevel"/>
    <w:tmpl w:val="E9D646A4"/>
    <w:lvl w:ilvl="0">
      <w:start w:val="1"/>
      <w:numFmt w:val="decimal"/>
      <w:lvlText w:val="%1."/>
      <w:lvlJc w:val="left"/>
      <w:pPr>
        <w:ind w:left="720" w:hanging="360"/>
      </w:p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4" w15:restartNumberingAfterBreak="0">
    <w:nsid w:val="60CB2566"/>
    <w:multiLevelType w:val="hybridMultilevel"/>
    <w:tmpl w:val="67AEE892"/>
    <w:lvl w:ilvl="0" w:tplc="FFFFFFFF">
      <w:start w:val="1"/>
      <w:numFmt w:val="lowerLetter"/>
      <w:lvlText w:val="%1)"/>
      <w:lvlJc w:val="left"/>
      <w:pPr>
        <w:ind w:left="6907" w:hanging="360"/>
      </w:pPr>
      <w:rPr>
        <w:rFonts w:hint="default"/>
      </w:rPr>
    </w:lvl>
    <w:lvl w:ilvl="1" w:tplc="FFFFFFFF" w:tentative="1">
      <w:start w:val="1"/>
      <w:numFmt w:val="lowerLetter"/>
      <w:lvlText w:val="%2."/>
      <w:lvlJc w:val="left"/>
      <w:pPr>
        <w:ind w:left="1867" w:hanging="360"/>
      </w:pPr>
    </w:lvl>
    <w:lvl w:ilvl="2" w:tplc="FFFFFFFF" w:tentative="1">
      <w:start w:val="1"/>
      <w:numFmt w:val="lowerRoman"/>
      <w:lvlText w:val="%3."/>
      <w:lvlJc w:val="right"/>
      <w:pPr>
        <w:ind w:left="2587" w:hanging="180"/>
      </w:pPr>
    </w:lvl>
    <w:lvl w:ilvl="3" w:tplc="FFFFFFFF" w:tentative="1">
      <w:start w:val="1"/>
      <w:numFmt w:val="decimal"/>
      <w:lvlText w:val="%4."/>
      <w:lvlJc w:val="left"/>
      <w:pPr>
        <w:ind w:left="3307" w:hanging="360"/>
      </w:pPr>
    </w:lvl>
    <w:lvl w:ilvl="4" w:tplc="FFFFFFFF" w:tentative="1">
      <w:start w:val="1"/>
      <w:numFmt w:val="lowerLetter"/>
      <w:lvlText w:val="%5."/>
      <w:lvlJc w:val="left"/>
      <w:pPr>
        <w:ind w:left="4027" w:hanging="360"/>
      </w:pPr>
    </w:lvl>
    <w:lvl w:ilvl="5" w:tplc="FFFFFFFF" w:tentative="1">
      <w:start w:val="1"/>
      <w:numFmt w:val="lowerRoman"/>
      <w:lvlText w:val="%6."/>
      <w:lvlJc w:val="right"/>
      <w:pPr>
        <w:ind w:left="4747" w:hanging="180"/>
      </w:pPr>
    </w:lvl>
    <w:lvl w:ilvl="6" w:tplc="FFFFFFFF" w:tentative="1">
      <w:start w:val="1"/>
      <w:numFmt w:val="decimal"/>
      <w:lvlText w:val="%7."/>
      <w:lvlJc w:val="left"/>
      <w:pPr>
        <w:ind w:left="5467" w:hanging="360"/>
      </w:pPr>
    </w:lvl>
    <w:lvl w:ilvl="7" w:tplc="FFFFFFFF" w:tentative="1">
      <w:start w:val="1"/>
      <w:numFmt w:val="lowerLetter"/>
      <w:lvlText w:val="%8."/>
      <w:lvlJc w:val="left"/>
      <w:pPr>
        <w:ind w:left="6187" w:hanging="360"/>
      </w:pPr>
    </w:lvl>
    <w:lvl w:ilvl="8" w:tplc="FFFFFFFF" w:tentative="1">
      <w:start w:val="1"/>
      <w:numFmt w:val="lowerRoman"/>
      <w:lvlText w:val="%9."/>
      <w:lvlJc w:val="right"/>
      <w:pPr>
        <w:ind w:left="6907" w:hanging="180"/>
      </w:pPr>
    </w:lvl>
  </w:abstractNum>
  <w:abstractNum w:abstractNumId="65" w15:restartNumberingAfterBreak="0">
    <w:nsid w:val="62E23ABE"/>
    <w:multiLevelType w:val="hybridMultilevel"/>
    <w:tmpl w:val="9384D486"/>
    <w:lvl w:ilvl="0" w:tplc="878EE172">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6" w15:restartNumberingAfterBreak="0">
    <w:nsid w:val="64543EBC"/>
    <w:multiLevelType w:val="hybridMultilevel"/>
    <w:tmpl w:val="7E1C911E"/>
    <w:lvl w:ilvl="0" w:tplc="FFFFFFFF">
      <w:start w:val="1"/>
      <w:numFmt w:val="lowerLetter"/>
      <w:lvlText w:val="%1."/>
      <w:lvlJc w:val="left"/>
      <w:pPr>
        <w:ind w:left="1440" w:hanging="360"/>
      </w:pPr>
      <w:rPr>
        <w:rFonts w:hint="default"/>
      </w:rPr>
    </w:lvl>
    <w:lvl w:ilvl="1" w:tplc="04090011">
      <w:start w:val="1"/>
      <w:numFmt w:val="decimal"/>
      <w:lvlText w:val="%2)"/>
      <w:lvlJc w:val="left"/>
      <w:pPr>
        <w:ind w:left="1854" w:hanging="360"/>
      </w:pPr>
    </w:lvl>
    <w:lvl w:ilvl="2" w:tplc="C2DA9FAC">
      <w:start w:val="1"/>
      <w:numFmt w:val="lowerLetter"/>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7" w15:restartNumberingAfterBreak="0">
    <w:nsid w:val="646F3C00"/>
    <w:multiLevelType w:val="hybridMultilevel"/>
    <w:tmpl w:val="2F88CFBA"/>
    <w:lvl w:ilvl="0" w:tplc="95BA70A2">
      <w:start w:val="1"/>
      <w:numFmt w:val="lowerLetter"/>
      <w:lvlText w:val="%1)"/>
      <w:lvlJc w:val="left"/>
      <w:pPr>
        <w:ind w:left="6088" w:hanging="360"/>
      </w:pPr>
      <w:rPr>
        <w:rFonts w:hint="default"/>
      </w:rPr>
    </w:lvl>
    <w:lvl w:ilvl="1" w:tplc="04090019" w:tentative="1">
      <w:start w:val="1"/>
      <w:numFmt w:val="lowerLetter"/>
      <w:lvlText w:val="%2."/>
      <w:lvlJc w:val="left"/>
      <w:pPr>
        <w:ind w:left="1048" w:hanging="360"/>
      </w:pPr>
    </w:lvl>
    <w:lvl w:ilvl="2" w:tplc="0409001B" w:tentative="1">
      <w:start w:val="1"/>
      <w:numFmt w:val="lowerRoman"/>
      <w:lvlText w:val="%3."/>
      <w:lvlJc w:val="right"/>
      <w:pPr>
        <w:ind w:left="1768" w:hanging="180"/>
      </w:pPr>
    </w:lvl>
    <w:lvl w:ilvl="3" w:tplc="0409000F" w:tentative="1">
      <w:start w:val="1"/>
      <w:numFmt w:val="decimal"/>
      <w:lvlText w:val="%4."/>
      <w:lvlJc w:val="left"/>
      <w:pPr>
        <w:ind w:left="2488" w:hanging="360"/>
      </w:pPr>
    </w:lvl>
    <w:lvl w:ilvl="4" w:tplc="04090019" w:tentative="1">
      <w:start w:val="1"/>
      <w:numFmt w:val="lowerLetter"/>
      <w:lvlText w:val="%5."/>
      <w:lvlJc w:val="left"/>
      <w:pPr>
        <w:ind w:left="3208" w:hanging="360"/>
      </w:pPr>
    </w:lvl>
    <w:lvl w:ilvl="5" w:tplc="0409001B" w:tentative="1">
      <w:start w:val="1"/>
      <w:numFmt w:val="lowerRoman"/>
      <w:lvlText w:val="%6."/>
      <w:lvlJc w:val="right"/>
      <w:pPr>
        <w:ind w:left="3928" w:hanging="180"/>
      </w:pPr>
    </w:lvl>
    <w:lvl w:ilvl="6" w:tplc="0409000F" w:tentative="1">
      <w:start w:val="1"/>
      <w:numFmt w:val="decimal"/>
      <w:lvlText w:val="%7."/>
      <w:lvlJc w:val="left"/>
      <w:pPr>
        <w:ind w:left="4648" w:hanging="360"/>
      </w:pPr>
    </w:lvl>
    <w:lvl w:ilvl="7" w:tplc="04090019" w:tentative="1">
      <w:start w:val="1"/>
      <w:numFmt w:val="lowerLetter"/>
      <w:lvlText w:val="%8."/>
      <w:lvlJc w:val="left"/>
      <w:pPr>
        <w:ind w:left="5368" w:hanging="360"/>
      </w:pPr>
    </w:lvl>
    <w:lvl w:ilvl="8" w:tplc="0409001B" w:tentative="1">
      <w:start w:val="1"/>
      <w:numFmt w:val="lowerRoman"/>
      <w:lvlText w:val="%9."/>
      <w:lvlJc w:val="right"/>
      <w:pPr>
        <w:ind w:left="6088" w:hanging="180"/>
      </w:pPr>
    </w:lvl>
  </w:abstractNum>
  <w:abstractNum w:abstractNumId="68" w15:restartNumberingAfterBreak="0">
    <w:nsid w:val="6473610A"/>
    <w:multiLevelType w:val="hybridMultilevel"/>
    <w:tmpl w:val="71B213F6"/>
    <w:lvl w:ilvl="0" w:tplc="9EE8B4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668B1C5B"/>
    <w:multiLevelType w:val="hybridMultilevel"/>
    <w:tmpl w:val="B610F0D0"/>
    <w:lvl w:ilvl="0" w:tplc="CC82241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0" w15:restartNumberingAfterBreak="0">
    <w:nsid w:val="66BF7AA1"/>
    <w:multiLevelType w:val="hybridMultilevel"/>
    <w:tmpl w:val="DE02700E"/>
    <w:lvl w:ilvl="0" w:tplc="816EF9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6B352F7D"/>
    <w:multiLevelType w:val="multilevel"/>
    <w:tmpl w:val="2CAC0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F5D11D5"/>
    <w:multiLevelType w:val="hybridMultilevel"/>
    <w:tmpl w:val="E5B298BE"/>
    <w:lvl w:ilvl="0" w:tplc="B5A05936">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73" w15:restartNumberingAfterBreak="0">
    <w:nsid w:val="73A976E2"/>
    <w:multiLevelType w:val="hybridMultilevel"/>
    <w:tmpl w:val="67AEE892"/>
    <w:lvl w:ilvl="0" w:tplc="FFFFFFFF">
      <w:start w:val="1"/>
      <w:numFmt w:val="lowerLetter"/>
      <w:lvlText w:val="%1)"/>
      <w:lvlJc w:val="left"/>
      <w:pPr>
        <w:ind w:left="6907" w:hanging="360"/>
      </w:pPr>
      <w:rPr>
        <w:rFonts w:hint="default"/>
      </w:rPr>
    </w:lvl>
    <w:lvl w:ilvl="1" w:tplc="FFFFFFFF" w:tentative="1">
      <w:start w:val="1"/>
      <w:numFmt w:val="lowerLetter"/>
      <w:lvlText w:val="%2."/>
      <w:lvlJc w:val="left"/>
      <w:pPr>
        <w:ind w:left="1867" w:hanging="360"/>
      </w:pPr>
    </w:lvl>
    <w:lvl w:ilvl="2" w:tplc="FFFFFFFF" w:tentative="1">
      <w:start w:val="1"/>
      <w:numFmt w:val="lowerRoman"/>
      <w:lvlText w:val="%3."/>
      <w:lvlJc w:val="right"/>
      <w:pPr>
        <w:ind w:left="2587" w:hanging="180"/>
      </w:pPr>
    </w:lvl>
    <w:lvl w:ilvl="3" w:tplc="FFFFFFFF" w:tentative="1">
      <w:start w:val="1"/>
      <w:numFmt w:val="decimal"/>
      <w:lvlText w:val="%4."/>
      <w:lvlJc w:val="left"/>
      <w:pPr>
        <w:ind w:left="3307" w:hanging="360"/>
      </w:pPr>
    </w:lvl>
    <w:lvl w:ilvl="4" w:tplc="FFFFFFFF" w:tentative="1">
      <w:start w:val="1"/>
      <w:numFmt w:val="lowerLetter"/>
      <w:lvlText w:val="%5."/>
      <w:lvlJc w:val="left"/>
      <w:pPr>
        <w:ind w:left="4027" w:hanging="360"/>
      </w:pPr>
    </w:lvl>
    <w:lvl w:ilvl="5" w:tplc="FFFFFFFF" w:tentative="1">
      <w:start w:val="1"/>
      <w:numFmt w:val="lowerRoman"/>
      <w:lvlText w:val="%6."/>
      <w:lvlJc w:val="right"/>
      <w:pPr>
        <w:ind w:left="4747" w:hanging="180"/>
      </w:pPr>
    </w:lvl>
    <w:lvl w:ilvl="6" w:tplc="FFFFFFFF" w:tentative="1">
      <w:start w:val="1"/>
      <w:numFmt w:val="decimal"/>
      <w:lvlText w:val="%7."/>
      <w:lvlJc w:val="left"/>
      <w:pPr>
        <w:ind w:left="5467" w:hanging="360"/>
      </w:pPr>
    </w:lvl>
    <w:lvl w:ilvl="7" w:tplc="FFFFFFFF" w:tentative="1">
      <w:start w:val="1"/>
      <w:numFmt w:val="lowerLetter"/>
      <w:lvlText w:val="%8."/>
      <w:lvlJc w:val="left"/>
      <w:pPr>
        <w:ind w:left="6187" w:hanging="360"/>
      </w:pPr>
    </w:lvl>
    <w:lvl w:ilvl="8" w:tplc="FFFFFFFF" w:tentative="1">
      <w:start w:val="1"/>
      <w:numFmt w:val="lowerRoman"/>
      <w:lvlText w:val="%9."/>
      <w:lvlJc w:val="right"/>
      <w:pPr>
        <w:ind w:left="6907" w:hanging="180"/>
      </w:pPr>
    </w:lvl>
  </w:abstractNum>
  <w:abstractNum w:abstractNumId="74" w15:restartNumberingAfterBreak="0">
    <w:nsid w:val="74DC7276"/>
    <w:multiLevelType w:val="multilevel"/>
    <w:tmpl w:val="F34645C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720" w:hanging="360"/>
      </w:pPr>
    </w:lvl>
    <w:lvl w:ilvl="3">
      <w:start w:val="6"/>
      <w:numFmt w:val="bullet"/>
      <w:lvlText w:val="•"/>
      <w:lvlJc w:val="left"/>
      <w:pPr>
        <w:ind w:left="2880" w:hanging="360"/>
      </w:pPr>
      <w:rPr>
        <w:rFonts w:ascii="Times New Roman" w:eastAsiaTheme="minorHAnsi" w:hAnsi="Times New Roman" w:cs="Times New Roman" w:hint="default"/>
      </w:rPr>
    </w:lvl>
    <w:lvl w:ilvl="4">
      <w:start w:val="1"/>
      <w:numFmt w:val="upperLetter"/>
      <w:lvlText w:val="%5."/>
      <w:lvlJc w:val="left"/>
      <w:pPr>
        <w:ind w:left="3600" w:hanging="360"/>
      </w:pPr>
      <w:rPr>
        <w:rFonts w:hint="default"/>
      </w:rPr>
    </w:lvl>
    <w:lvl w:ilvl="5">
      <w:start w:val="1"/>
      <w:numFmt w:val="lowerLetter"/>
      <w:lvlText w:val="%6."/>
      <w:lvlJc w:val="left"/>
      <w:pPr>
        <w:ind w:left="4320" w:hanging="360"/>
      </w:pPr>
      <w:rPr>
        <w:rFonts w:hint="default"/>
      </w:rPr>
    </w:lvl>
    <w:lvl w:ilvl="6">
      <w:start w:val="1"/>
      <w:numFmt w:val="decimal"/>
      <w:lvlText w:val="%7)"/>
      <w:lvlJc w:val="left"/>
      <w:pPr>
        <w:ind w:left="5040" w:hanging="360"/>
      </w:pPr>
      <w:rPr>
        <w:rFonts w:hint="default"/>
      </w:r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6F266B2"/>
    <w:multiLevelType w:val="multilevel"/>
    <w:tmpl w:val="0B1809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77FE0FFF"/>
    <w:multiLevelType w:val="hybridMultilevel"/>
    <w:tmpl w:val="2432E0DA"/>
    <w:lvl w:ilvl="0" w:tplc="796216A6">
      <w:start w:val="1"/>
      <w:numFmt w:val="lowerLetter"/>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77" w15:restartNumberingAfterBreak="0">
    <w:nsid w:val="7A932715"/>
    <w:multiLevelType w:val="hybridMultilevel"/>
    <w:tmpl w:val="1C5EB99E"/>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0409000F">
      <w:start w:val="1"/>
      <w:numFmt w:val="decimal"/>
      <w:lvlText w:val="%3."/>
      <w:lvlJc w:val="left"/>
      <w:pPr>
        <w:ind w:left="1069" w:hanging="36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8" w15:restartNumberingAfterBreak="0">
    <w:nsid w:val="7AA60048"/>
    <w:multiLevelType w:val="hybridMultilevel"/>
    <w:tmpl w:val="8D5A37A0"/>
    <w:lvl w:ilvl="0" w:tplc="615684E4">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79" w15:restartNumberingAfterBreak="0">
    <w:nsid w:val="7BF000CA"/>
    <w:multiLevelType w:val="hybridMultilevel"/>
    <w:tmpl w:val="AC548436"/>
    <w:lvl w:ilvl="0" w:tplc="FFFFFFFF">
      <w:start w:val="1"/>
      <w:numFmt w:val="lowerLetter"/>
      <w:lvlText w:val="%1."/>
      <w:lvlJc w:val="left"/>
      <w:pPr>
        <w:ind w:left="1440" w:hanging="360"/>
      </w:pPr>
      <w:rPr>
        <w:rFonts w:hint="default"/>
      </w:rPr>
    </w:lvl>
    <w:lvl w:ilvl="1" w:tplc="FFFFFFFF">
      <w:start w:val="1"/>
      <w:numFmt w:val="decimal"/>
      <w:lvlText w:val="%2)"/>
      <w:lvlJc w:val="left"/>
      <w:pPr>
        <w:ind w:left="1854" w:hanging="360"/>
      </w:pPr>
    </w:lvl>
    <w:lvl w:ilvl="2" w:tplc="DC962022">
      <w:start w:val="1"/>
      <w:numFmt w:val="upperLetter"/>
      <w:lvlText w:val="%3."/>
      <w:lvlJc w:val="left"/>
      <w:pPr>
        <w:ind w:left="3060" w:hanging="360"/>
      </w:pPr>
      <w:rPr>
        <w:rFonts w:hint="default"/>
        <w:b w:val="0"/>
      </w:rPr>
    </w:lvl>
    <w:lvl w:ilvl="3" w:tplc="80FA7D48">
      <w:start w:val="1"/>
      <w:numFmt w:val="lowerLetter"/>
      <w:lvlText w:val="%4)"/>
      <w:lvlJc w:val="left"/>
      <w:pPr>
        <w:ind w:left="3600" w:hanging="360"/>
      </w:pPr>
      <w:rPr>
        <w:rFonts w:hint="default"/>
      </w:r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0" w15:restartNumberingAfterBreak="0">
    <w:nsid w:val="7C1C0EFE"/>
    <w:multiLevelType w:val="hybridMultilevel"/>
    <w:tmpl w:val="509E44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C4A744A"/>
    <w:multiLevelType w:val="hybridMultilevel"/>
    <w:tmpl w:val="3B083206"/>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2" w15:restartNumberingAfterBreak="0">
    <w:nsid w:val="7DD3528D"/>
    <w:multiLevelType w:val="hybridMultilevel"/>
    <w:tmpl w:val="78A6EECC"/>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3" w15:restartNumberingAfterBreak="0">
    <w:nsid w:val="7F095BDB"/>
    <w:multiLevelType w:val="multilevel"/>
    <w:tmpl w:val="145EA4F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8526047">
    <w:abstractNumId w:val="40"/>
  </w:num>
  <w:num w:numId="2" w16cid:durableId="638917564">
    <w:abstractNumId w:val="83"/>
  </w:num>
  <w:num w:numId="3" w16cid:durableId="2147234724">
    <w:abstractNumId w:val="75"/>
  </w:num>
  <w:num w:numId="4" w16cid:durableId="1969242611">
    <w:abstractNumId w:val="53"/>
  </w:num>
  <w:num w:numId="5" w16cid:durableId="1000154102">
    <w:abstractNumId w:val="63"/>
  </w:num>
  <w:num w:numId="6" w16cid:durableId="1131750018">
    <w:abstractNumId w:val="4"/>
  </w:num>
  <w:num w:numId="7" w16cid:durableId="1424566634">
    <w:abstractNumId w:val="13"/>
  </w:num>
  <w:num w:numId="8" w16cid:durableId="1077823029">
    <w:abstractNumId w:val="14"/>
  </w:num>
  <w:num w:numId="9" w16cid:durableId="674189813">
    <w:abstractNumId w:val="50"/>
  </w:num>
  <w:num w:numId="10" w16cid:durableId="901327643">
    <w:abstractNumId w:val="0"/>
  </w:num>
  <w:num w:numId="11" w16cid:durableId="563222060">
    <w:abstractNumId w:val="36"/>
  </w:num>
  <w:num w:numId="12" w16cid:durableId="1463813082">
    <w:abstractNumId w:val="82"/>
  </w:num>
  <w:num w:numId="13" w16cid:durableId="1644388590">
    <w:abstractNumId w:val="49"/>
  </w:num>
  <w:num w:numId="14" w16cid:durableId="1595240859">
    <w:abstractNumId w:val="15"/>
  </w:num>
  <w:num w:numId="15" w16cid:durableId="561065430">
    <w:abstractNumId w:val="71"/>
  </w:num>
  <w:num w:numId="16" w16cid:durableId="2077580084">
    <w:abstractNumId w:val="20"/>
  </w:num>
  <w:num w:numId="17" w16cid:durableId="1128160285">
    <w:abstractNumId w:val="1"/>
  </w:num>
  <w:num w:numId="18" w16cid:durableId="251547677">
    <w:abstractNumId w:val="21"/>
  </w:num>
  <w:num w:numId="19" w16cid:durableId="1846817244">
    <w:abstractNumId w:val="8"/>
  </w:num>
  <w:num w:numId="20" w16cid:durableId="276839119">
    <w:abstractNumId w:val="10"/>
  </w:num>
  <w:num w:numId="21" w16cid:durableId="874780959">
    <w:abstractNumId w:val="25"/>
  </w:num>
  <w:num w:numId="22" w16cid:durableId="440347077">
    <w:abstractNumId w:val="77"/>
  </w:num>
  <w:num w:numId="23" w16cid:durableId="209390186">
    <w:abstractNumId w:val="81"/>
  </w:num>
  <w:num w:numId="24" w16cid:durableId="1810971871">
    <w:abstractNumId w:val="51"/>
  </w:num>
  <w:num w:numId="25" w16cid:durableId="1834951789">
    <w:abstractNumId w:val="6"/>
  </w:num>
  <w:num w:numId="26" w16cid:durableId="1655795707">
    <w:abstractNumId w:val="38"/>
  </w:num>
  <w:num w:numId="27" w16cid:durableId="1102191632">
    <w:abstractNumId w:val="31"/>
  </w:num>
  <w:num w:numId="28" w16cid:durableId="1889955705">
    <w:abstractNumId w:val="46"/>
  </w:num>
  <w:num w:numId="29" w16cid:durableId="1406028642">
    <w:abstractNumId w:val="28"/>
  </w:num>
  <w:num w:numId="30" w16cid:durableId="1660503279">
    <w:abstractNumId w:val="55"/>
  </w:num>
  <w:num w:numId="31" w16cid:durableId="1336959230">
    <w:abstractNumId w:val="34"/>
  </w:num>
  <w:num w:numId="32" w16cid:durableId="802309922">
    <w:abstractNumId w:val="29"/>
  </w:num>
  <w:num w:numId="33" w16cid:durableId="1088116008">
    <w:abstractNumId w:val="33"/>
  </w:num>
  <w:num w:numId="34" w16cid:durableId="186524051">
    <w:abstractNumId w:val="47"/>
  </w:num>
  <w:num w:numId="35" w16cid:durableId="1691419389">
    <w:abstractNumId w:val="52"/>
  </w:num>
  <w:num w:numId="36" w16cid:durableId="2100560069">
    <w:abstractNumId w:val="19"/>
  </w:num>
  <w:num w:numId="37" w16cid:durableId="335109276">
    <w:abstractNumId w:val="5"/>
  </w:num>
  <w:num w:numId="38" w16cid:durableId="1772428300">
    <w:abstractNumId w:val="64"/>
  </w:num>
  <w:num w:numId="39" w16cid:durableId="27486275">
    <w:abstractNumId w:val="73"/>
  </w:num>
  <w:num w:numId="40" w16cid:durableId="1677611273">
    <w:abstractNumId w:val="43"/>
  </w:num>
  <w:num w:numId="41" w16cid:durableId="747650515">
    <w:abstractNumId w:val="26"/>
  </w:num>
  <w:num w:numId="42" w16cid:durableId="517474919">
    <w:abstractNumId w:val="76"/>
  </w:num>
  <w:num w:numId="43" w16cid:durableId="907229427">
    <w:abstractNumId w:val="62"/>
  </w:num>
  <w:num w:numId="44" w16cid:durableId="1072585305">
    <w:abstractNumId w:val="65"/>
  </w:num>
  <w:num w:numId="45" w16cid:durableId="341124976">
    <w:abstractNumId w:val="59"/>
  </w:num>
  <w:num w:numId="46" w16cid:durableId="582758029">
    <w:abstractNumId w:val="23"/>
  </w:num>
  <w:num w:numId="47" w16cid:durableId="710886729">
    <w:abstractNumId w:val="24"/>
  </w:num>
  <w:num w:numId="48" w16cid:durableId="878929192">
    <w:abstractNumId w:val="60"/>
  </w:num>
  <w:num w:numId="49" w16cid:durableId="1068040300">
    <w:abstractNumId w:val="17"/>
  </w:num>
  <w:num w:numId="50" w16cid:durableId="404113314">
    <w:abstractNumId w:val="56"/>
  </w:num>
  <w:num w:numId="51" w16cid:durableId="1289432995">
    <w:abstractNumId w:val="2"/>
  </w:num>
  <w:num w:numId="52" w16cid:durableId="1489252560">
    <w:abstractNumId w:val="67"/>
  </w:num>
  <w:num w:numId="53" w16cid:durableId="1673531190">
    <w:abstractNumId w:val="27"/>
  </w:num>
  <w:num w:numId="54" w16cid:durableId="1745299460">
    <w:abstractNumId w:val="66"/>
  </w:num>
  <w:num w:numId="55" w16cid:durableId="1950971791">
    <w:abstractNumId w:val="79"/>
  </w:num>
  <w:num w:numId="56" w16cid:durableId="1140878747">
    <w:abstractNumId w:val="41"/>
  </w:num>
  <w:num w:numId="57" w16cid:durableId="305280841">
    <w:abstractNumId w:val="80"/>
  </w:num>
  <w:num w:numId="58" w16cid:durableId="233200752">
    <w:abstractNumId w:val="16"/>
  </w:num>
  <w:num w:numId="59" w16cid:durableId="1633556276">
    <w:abstractNumId w:val="30"/>
  </w:num>
  <w:num w:numId="60" w16cid:durableId="2140420102">
    <w:abstractNumId w:val="9"/>
  </w:num>
  <w:num w:numId="61" w16cid:durableId="645669151">
    <w:abstractNumId w:val="57"/>
  </w:num>
  <w:num w:numId="62" w16cid:durableId="1656763306">
    <w:abstractNumId w:val="44"/>
  </w:num>
  <w:num w:numId="63" w16cid:durableId="495806509">
    <w:abstractNumId w:val="45"/>
  </w:num>
  <w:num w:numId="64" w16cid:durableId="2028405519">
    <w:abstractNumId w:val="11"/>
  </w:num>
  <w:num w:numId="65" w16cid:durableId="823470840">
    <w:abstractNumId w:val="78"/>
  </w:num>
  <w:num w:numId="66" w16cid:durableId="604311634">
    <w:abstractNumId w:val="72"/>
  </w:num>
  <w:num w:numId="67" w16cid:durableId="2090350036">
    <w:abstractNumId w:val="48"/>
  </w:num>
  <w:num w:numId="68" w16cid:durableId="185028232">
    <w:abstractNumId w:val="61"/>
  </w:num>
  <w:num w:numId="69" w16cid:durableId="837382083">
    <w:abstractNumId w:val="69"/>
  </w:num>
  <w:num w:numId="70" w16cid:durableId="579800142">
    <w:abstractNumId w:val="58"/>
  </w:num>
  <w:num w:numId="71" w16cid:durableId="193153060">
    <w:abstractNumId w:val="54"/>
  </w:num>
  <w:num w:numId="72" w16cid:durableId="1116752535">
    <w:abstractNumId w:val="22"/>
  </w:num>
  <w:num w:numId="73" w16cid:durableId="1936592069">
    <w:abstractNumId w:val="7"/>
  </w:num>
  <w:num w:numId="74" w16cid:durableId="1509100789">
    <w:abstractNumId w:val="3"/>
  </w:num>
  <w:num w:numId="75" w16cid:durableId="89394803">
    <w:abstractNumId w:val="39"/>
  </w:num>
  <w:num w:numId="76" w16cid:durableId="1590581621">
    <w:abstractNumId w:val="74"/>
  </w:num>
  <w:num w:numId="77" w16cid:durableId="1462918607">
    <w:abstractNumId w:val="12"/>
  </w:num>
  <w:num w:numId="78" w16cid:durableId="1564561408">
    <w:abstractNumId w:val="68"/>
  </w:num>
  <w:num w:numId="79" w16cid:durableId="1991519231">
    <w:abstractNumId w:val="32"/>
  </w:num>
  <w:num w:numId="80" w16cid:durableId="1803309683">
    <w:abstractNumId w:val="35"/>
  </w:num>
  <w:num w:numId="81" w16cid:durableId="179860344">
    <w:abstractNumId w:val="42"/>
  </w:num>
  <w:num w:numId="82" w16cid:durableId="942344952">
    <w:abstractNumId w:val="18"/>
  </w:num>
  <w:num w:numId="83" w16cid:durableId="102726469">
    <w:abstractNumId w:val="37"/>
  </w:num>
  <w:num w:numId="84" w16cid:durableId="2077780106">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B58"/>
    <w:rsid w:val="00012220"/>
    <w:rsid w:val="00016A96"/>
    <w:rsid w:val="00017047"/>
    <w:rsid w:val="000244DA"/>
    <w:rsid w:val="000246E6"/>
    <w:rsid w:val="00027612"/>
    <w:rsid w:val="00032FB3"/>
    <w:rsid w:val="00034EB7"/>
    <w:rsid w:val="00044B51"/>
    <w:rsid w:val="00053B62"/>
    <w:rsid w:val="00061541"/>
    <w:rsid w:val="00065913"/>
    <w:rsid w:val="0007035B"/>
    <w:rsid w:val="000708A4"/>
    <w:rsid w:val="0007247A"/>
    <w:rsid w:val="000731A1"/>
    <w:rsid w:val="00073837"/>
    <w:rsid w:val="00073992"/>
    <w:rsid w:val="00074BE4"/>
    <w:rsid w:val="00083466"/>
    <w:rsid w:val="00085639"/>
    <w:rsid w:val="0009378E"/>
    <w:rsid w:val="00097599"/>
    <w:rsid w:val="00097F22"/>
    <w:rsid w:val="000A1905"/>
    <w:rsid w:val="000A2C5F"/>
    <w:rsid w:val="000A5206"/>
    <w:rsid w:val="000A6091"/>
    <w:rsid w:val="000A770C"/>
    <w:rsid w:val="000B2E1A"/>
    <w:rsid w:val="000B3CE4"/>
    <w:rsid w:val="000B59F9"/>
    <w:rsid w:val="000C7205"/>
    <w:rsid w:val="000D1B04"/>
    <w:rsid w:val="000D20E3"/>
    <w:rsid w:val="000D5CCC"/>
    <w:rsid w:val="000E097A"/>
    <w:rsid w:val="000E2D91"/>
    <w:rsid w:val="000E3EFC"/>
    <w:rsid w:val="000E4B66"/>
    <w:rsid w:val="000F1078"/>
    <w:rsid w:val="001000F3"/>
    <w:rsid w:val="00104FA8"/>
    <w:rsid w:val="001076B2"/>
    <w:rsid w:val="00107B70"/>
    <w:rsid w:val="001137A4"/>
    <w:rsid w:val="001260F2"/>
    <w:rsid w:val="001267E6"/>
    <w:rsid w:val="001309E2"/>
    <w:rsid w:val="00130B8B"/>
    <w:rsid w:val="0013608E"/>
    <w:rsid w:val="00143BBB"/>
    <w:rsid w:val="001453DE"/>
    <w:rsid w:val="001523CD"/>
    <w:rsid w:val="00152DB5"/>
    <w:rsid w:val="0015345E"/>
    <w:rsid w:val="00166FB5"/>
    <w:rsid w:val="00167759"/>
    <w:rsid w:val="00174F13"/>
    <w:rsid w:val="00184E9F"/>
    <w:rsid w:val="00187350"/>
    <w:rsid w:val="00194308"/>
    <w:rsid w:val="001A6A88"/>
    <w:rsid w:val="001B3E5D"/>
    <w:rsid w:val="001B4A7F"/>
    <w:rsid w:val="001B6712"/>
    <w:rsid w:val="001B73B1"/>
    <w:rsid w:val="001C09CF"/>
    <w:rsid w:val="001C526D"/>
    <w:rsid w:val="001C6070"/>
    <w:rsid w:val="001D5CAE"/>
    <w:rsid w:val="001D5D58"/>
    <w:rsid w:val="001D7597"/>
    <w:rsid w:val="001F1FA9"/>
    <w:rsid w:val="001F1FAC"/>
    <w:rsid w:val="001F38CC"/>
    <w:rsid w:val="001F4E9E"/>
    <w:rsid w:val="001F61B3"/>
    <w:rsid w:val="001F6DC8"/>
    <w:rsid w:val="00201AC8"/>
    <w:rsid w:val="002052CA"/>
    <w:rsid w:val="002060D3"/>
    <w:rsid w:val="0021173D"/>
    <w:rsid w:val="00215A4A"/>
    <w:rsid w:val="002207B0"/>
    <w:rsid w:val="0022425E"/>
    <w:rsid w:val="00225836"/>
    <w:rsid w:val="00230A4D"/>
    <w:rsid w:val="002314F0"/>
    <w:rsid w:val="0023504A"/>
    <w:rsid w:val="0023554A"/>
    <w:rsid w:val="0023656C"/>
    <w:rsid w:val="00236AE5"/>
    <w:rsid w:val="00241933"/>
    <w:rsid w:val="00251070"/>
    <w:rsid w:val="00251AFC"/>
    <w:rsid w:val="00252CF0"/>
    <w:rsid w:val="002550CB"/>
    <w:rsid w:val="00262923"/>
    <w:rsid w:val="00262D38"/>
    <w:rsid w:val="00264E02"/>
    <w:rsid w:val="002702E1"/>
    <w:rsid w:val="002706B5"/>
    <w:rsid w:val="00270F9D"/>
    <w:rsid w:val="002714B5"/>
    <w:rsid w:val="002771D9"/>
    <w:rsid w:val="00277A4B"/>
    <w:rsid w:val="00291E23"/>
    <w:rsid w:val="002920DC"/>
    <w:rsid w:val="00296A90"/>
    <w:rsid w:val="002A4E88"/>
    <w:rsid w:val="002B65FB"/>
    <w:rsid w:val="002C2E10"/>
    <w:rsid w:val="002C4A9B"/>
    <w:rsid w:val="002C5C7A"/>
    <w:rsid w:val="002C7ABC"/>
    <w:rsid w:val="002E0746"/>
    <w:rsid w:val="002E302D"/>
    <w:rsid w:val="002E697F"/>
    <w:rsid w:val="002E71DA"/>
    <w:rsid w:val="002E7F23"/>
    <w:rsid w:val="002F595E"/>
    <w:rsid w:val="002F71B0"/>
    <w:rsid w:val="00301CE8"/>
    <w:rsid w:val="0030238A"/>
    <w:rsid w:val="00303AC3"/>
    <w:rsid w:val="00305A21"/>
    <w:rsid w:val="0030657F"/>
    <w:rsid w:val="003079B8"/>
    <w:rsid w:val="00311216"/>
    <w:rsid w:val="00311E0C"/>
    <w:rsid w:val="0031396B"/>
    <w:rsid w:val="0031415A"/>
    <w:rsid w:val="00315963"/>
    <w:rsid w:val="00320D60"/>
    <w:rsid w:val="00322FA7"/>
    <w:rsid w:val="00324AE3"/>
    <w:rsid w:val="00331EB7"/>
    <w:rsid w:val="00332305"/>
    <w:rsid w:val="00335CFE"/>
    <w:rsid w:val="00342092"/>
    <w:rsid w:val="0034281A"/>
    <w:rsid w:val="0034649C"/>
    <w:rsid w:val="00346BB5"/>
    <w:rsid w:val="003508F0"/>
    <w:rsid w:val="00352DC2"/>
    <w:rsid w:val="00354C5E"/>
    <w:rsid w:val="00355378"/>
    <w:rsid w:val="00356632"/>
    <w:rsid w:val="0035677E"/>
    <w:rsid w:val="00357A0F"/>
    <w:rsid w:val="003605EB"/>
    <w:rsid w:val="003631FF"/>
    <w:rsid w:val="00364888"/>
    <w:rsid w:val="00373B66"/>
    <w:rsid w:val="00387EDB"/>
    <w:rsid w:val="003934C8"/>
    <w:rsid w:val="0039375B"/>
    <w:rsid w:val="0039514F"/>
    <w:rsid w:val="00396270"/>
    <w:rsid w:val="00397120"/>
    <w:rsid w:val="003A39A5"/>
    <w:rsid w:val="003A6057"/>
    <w:rsid w:val="003A78F3"/>
    <w:rsid w:val="003B1D9B"/>
    <w:rsid w:val="003B4964"/>
    <w:rsid w:val="003C09D8"/>
    <w:rsid w:val="003C1B56"/>
    <w:rsid w:val="003C3705"/>
    <w:rsid w:val="003C3944"/>
    <w:rsid w:val="003C3EB2"/>
    <w:rsid w:val="003C6569"/>
    <w:rsid w:val="003D1A18"/>
    <w:rsid w:val="003D5653"/>
    <w:rsid w:val="003D696F"/>
    <w:rsid w:val="003E0A9D"/>
    <w:rsid w:val="003E1318"/>
    <w:rsid w:val="003E3A3E"/>
    <w:rsid w:val="003E4413"/>
    <w:rsid w:val="003F1700"/>
    <w:rsid w:val="003F1E04"/>
    <w:rsid w:val="003F5563"/>
    <w:rsid w:val="003F5A8C"/>
    <w:rsid w:val="00400140"/>
    <w:rsid w:val="004013AC"/>
    <w:rsid w:val="00402E9E"/>
    <w:rsid w:val="004043E1"/>
    <w:rsid w:val="00413FBF"/>
    <w:rsid w:val="00420E0D"/>
    <w:rsid w:val="00423EE8"/>
    <w:rsid w:val="00424265"/>
    <w:rsid w:val="00426BF2"/>
    <w:rsid w:val="00427736"/>
    <w:rsid w:val="00437A08"/>
    <w:rsid w:val="004413B4"/>
    <w:rsid w:val="004427D7"/>
    <w:rsid w:val="00442BCC"/>
    <w:rsid w:val="00447A5C"/>
    <w:rsid w:val="00450021"/>
    <w:rsid w:val="00452879"/>
    <w:rsid w:val="004664F9"/>
    <w:rsid w:val="00466FDE"/>
    <w:rsid w:val="00467D14"/>
    <w:rsid w:val="0047087E"/>
    <w:rsid w:val="00470DE7"/>
    <w:rsid w:val="00475A24"/>
    <w:rsid w:val="00477FCE"/>
    <w:rsid w:val="004805A9"/>
    <w:rsid w:val="00490190"/>
    <w:rsid w:val="004917B8"/>
    <w:rsid w:val="00491C97"/>
    <w:rsid w:val="00494049"/>
    <w:rsid w:val="004A7739"/>
    <w:rsid w:val="004B475D"/>
    <w:rsid w:val="004B5AFC"/>
    <w:rsid w:val="004C0FB5"/>
    <w:rsid w:val="004C124F"/>
    <w:rsid w:val="004C370B"/>
    <w:rsid w:val="004C6604"/>
    <w:rsid w:val="004D0AF2"/>
    <w:rsid w:val="004D338D"/>
    <w:rsid w:val="004D3946"/>
    <w:rsid w:val="004D3D5E"/>
    <w:rsid w:val="004E1C51"/>
    <w:rsid w:val="004E3320"/>
    <w:rsid w:val="004E4530"/>
    <w:rsid w:val="004F12A6"/>
    <w:rsid w:val="004F3352"/>
    <w:rsid w:val="004F528E"/>
    <w:rsid w:val="004F5456"/>
    <w:rsid w:val="004F5E31"/>
    <w:rsid w:val="004F672B"/>
    <w:rsid w:val="004F695A"/>
    <w:rsid w:val="004F6F8B"/>
    <w:rsid w:val="005009DE"/>
    <w:rsid w:val="00505687"/>
    <w:rsid w:val="005075A7"/>
    <w:rsid w:val="005106EB"/>
    <w:rsid w:val="005112D9"/>
    <w:rsid w:val="00511941"/>
    <w:rsid w:val="00513961"/>
    <w:rsid w:val="00513A87"/>
    <w:rsid w:val="00520032"/>
    <w:rsid w:val="0052558C"/>
    <w:rsid w:val="00527E79"/>
    <w:rsid w:val="00531A8A"/>
    <w:rsid w:val="005357CF"/>
    <w:rsid w:val="00536900"/>
    <w:rsid w:val="00540B4D"/>
    <w:rsid w:val="00540D0D"/>
    <w:rsid w:val="005442CF"/>
    <w:rsid w:val="0054477D"/>
    <w:rsid w:val="00560721"/>
    <w:rsid w:val="00560780"/>
    <w:rsid w:val="00563F56"/>
    <w:rsid w:val="0056471E"/>
    <w:rsid w:val="0056532C"/>
    <w:rsid w:val="005669FA"/>
    <w:rsid w:val="00576512"/>
    <w:rsid w:val="005805B1"/>
    <w:rsid w:val="005821C8"/>
    <w:rsid w:val="00587231"/>
    <w:rsid w:val="0059389B"/>
    <w:rsid w:val="005962B9"/>
    <w:rsid w:val="005A0F42"/>
    <w:rsid w:val="005A27CB"/>
    <w:rsid w:val="005B1104"/>
    <w:rsid w:val="005B4140"/>
    <w:rsid w:val="005B5A7E"/>
    <w:rsid w:val="005C2ED6"/>
    <w:rsid w:val="005C5115"/>
    <w:rsid w:val="005C5753"/>
    <w:rsid w:val="005C6D76"/>
    <w:rsid w:val="005D34C8"/>
    <w:rsid w:val="005D506F"/>
    <w:rsid w:val="005E2908"/>
    <w:rsid w:val="005E2C94"/>
    <w:rsid w:val="005E3329"/>
    <w:rsid w:val="005E3D6B"/>
    <w:rsid w:val="005E652E"/>
    <w:rsid w:val="005E6837"/>
    <w:rsid w:val="005E6EC0"/>
    <w:rsid w:val="005F0A8C"/>
    <w:rsid w:val="005F1CDF"/>
    <w:rsid w:val="0060243E"/>
    <w:rsid w:val="00602721"/>
    <w:rsid w:val="00603B61"/>
    <w:rsid w:val="00605CBB"/>
    <w:rsid w:val="00605E90"/>
    <w:rsid w:val="00607964"/>
    <w:rsid w:val="00612F72"/>
    <w:rsid w:val="006177D0"/>
    <w:rsid w:val="00624B26"/>
    <w:rsid w:val="00626AA7"/>
    <w:rsid w:val="00644F3E"/>
    <w:rsid w:val="00646C16"/>
    <w:rsid w:val="006500C7"/>
    <w:rsid w:val="00660724"/>
    <w:rsid w:val="006608D8"/>
    <w:rsid w:val="00664501"/>
    <w:rsid w:val="00667A96"/>
    <w:rsid w:val="0067396B"/>
    <w:rsid w:val="00673D22"/>
    <w:rsid w:val="00675FFE"/>
    <w:rsid w:val="00677D02"/>
    <w:rsid w:val="006907A0"/>
    <w:rsid w:val="00691590"/>
    <w:rsid w:val="00693E96"/>
    <w:rsid w:val="006A1CA1"/>
    <w:rsid w:val="006C02C4"/>
    <w:rsid w:val="006C1109"/>
    <w:rsid w:val="006C25B8"/>
    <w:rsid w:val="006C6AFB"/>
    <w:rsid w:val="006D1D15"/>
    <w:rsid w:val="006D3C23"/>
    <w:rsid w:val="006D74AD"/>
    <w:rsid w:val="006E47AD"/>
    <w:rsid w:val="006E5702"/>
    <w:rsid w:val="006F0EBF"/>
    <w:rsid w:val="006F44AB"/>
    <w:rsid w:val="006F57A0"/>
    <w:rsid w:val="006F5922"/>
    <w:rsid w:val="006F66A6"/>
    <w:rsid w:val="00704EBE"/>
    <w:rsid w:val="00707F26"/>
    <w:rsid w:val="007123D2"/>
    <w:rsid w:val="0071726E"/>
    <w:rsid w:val="00717678"/>
    <w:rsid w:val="00720360"/>
    <w:rsid w:val="00725BAF"/>
    <w:rsid w:val="00725C91"/>
    <w:rsid w:val="007341C4"/>
    <w:rsid w:val="00736C1D"/>
    <w:rsid w:val="00746D11"/>
    <w:rsid w:val="0075164E"/>
    <w:rsid w:val="00751C1B"/>
    <w:rsid w:val="007575CD"/>
    <w:rsid w:val="007575EE"/>
    <w:rsid w:val="007606D0"/>
    <w:rsid w:val="00761400"/>
    <w:rsid w:val="00761EE6"/>
    <w:rsid w:val="007654AC"/>
    <w:rsid w:val="00766970"/>
    <w:rsid w:val="0076740E"/>
    <w:rsid w:val="00772714"/>
    <w:rsid w:val="007805D6"/>
    <w:rsid w:val="0078314F"/>
    <w:rsid w:val="0078474C"/>
    <w:rsid w:val="007909BA"/>
    <w:rsid w:val="00790D79"/>
    <w:rsid w:val="007930A4"/>
    <w:rsid w:val="007941DF"/>
    <w:rsid w:val="007978C4"/>
    <w:rsid w:val="007A0638"/>
    <w:rsid w:val="007A28D4"/>
    <w:rsid w:val="007A4261"/>
    <w:rsid w:val="007A44FB"/>
    <w:rsid w:val="007A5A50"/>
    <w:rsid w:val="007A5D6B"/>
    <w:rsid w:val="007A7185"/>
    <w:rsid w:val="007A7A79"/>
    <w:rsid w:val="007B1AFE"/>
    <w:rsid w:val="007B3A5D"/>
    <w:rsid w:val="007B5E23"/>
    <w:rsid w:val="007C21A8"/>
    <w:rsid w:val="007C36CE"/>
    <w:rsid w:val="007C37EA"/>
    <w:rsid w:val="007C387A"/>
    <w:rsid w:val="007C3F07"/>
    <w:rsid w:val="007C5441"/>
    <w:rsid w:val="007C59B8"/>
    <w:rsid w:val="007D1238"/>
    <w:rsid w:val="007D411A"/>
    <w:rsid w:val="007D56A7"/>
    <w:rsid w:val="007E007E"/>
    <w:rsid w:val="007E0AE9"/>
    <w:rsid w:val="007E15E7"/>
    <w:rsid w:val="007E4416"/>
    <w:rsid w:val="007F0144"/>
    <w:rsid w:val="007F0422"/>
    <w:rsid w:val="007F3596"/>
    <w:rsid w:val="007F4104"/>
    <w:rsid w:val="00800C30"/>
    <w:rsid w:val="008014EC"/>
    <w:rsid w:val="00801852"/>
    <w:rsid w:val="00805E8B"/>
    <w:rsid w:val="00807C12"/>
    <w:rsid w:val="008159C1"/>
    <w:rsid w:val="008328FE"/>
    <w:rsid w:val="008379AB"/>
    <w:rsid w:val="00841630"/>
    <w:rsid w:val="0084183F"/>
    <w:rsid w:val="00841D9D"/>
    <w:rsid w:val="0084471C"/>
    <w:rsid w:val="00847EE3"/>
    <w:rsid w:val="008506E0"/>
    <w:rsid w:val="008523AA"/>
    <w:rsid w:val="008534FE"/>
    <w:rsid w:val="00853D94"/>
    <w:rsid w:val="008572B6"/>
    <w:rsid w:val="008601CC"/>
    <w:rsid w:val="00863706"/>
    <w:rsid w:val="00870754"/>
    <w:rsid w:val="008720BC"/>
    <w:rsid w:val="0087383E"/>
    <w:rsid w:val="00877D2F"/>
    <w:rsid w:val="008832E9"/>
    <w:rsid w:val="00884B4F"/>
    <w:rsid w:val="00886415"/>
    <w:rsid w:val="00887823"/>
    <w:rsid w:val="00890A2C"/>
    <w:rsid w:val="00894405"/>
    <w:rsid w:val="0089625D"/>
    <w:rsid w:val="008B17AC"/>
    <w:rsid w:val="008B3524"/>
    <w:rsid w:val="008B6FD8"/>
    <w:rsid w:val="008C3848"/>
    <w:rsid w:val="008C6AA8"/>
    <w:rsid w:val="008C6C58"/>
    <w:rsid w:val="008C7914"/>
    <w:rsid w:val="008C7DFC"/>
    <w:rsid w:val="008D0C3B"/>
    <w:rsid w:val="008D226D"/>
    <w:rsid w:val="008D59FE"/>
    <w:rsid w:val="008D6F08"/>
    <w:rsid w:val="008E0B07"/>
    <w:rsid w:val="008E40F2"/>
    <w:rsid w:val="008E760D"/>
    <w:rsid w:val="008F0FAA"/>
    <w:rsid w:val="008F590E"/>
    <w:rsid w:val="008F5921"/>
    <w:rsid w:val="00903782"/>
    <w:rsid w:val="00912790"/>
    <w:rsid w:val="00912E77"/>
    <w:rsid w:val="0091593F"/>
    <w:rsid w:val="00921BE3"/>
    <w:rsid w:val="00921D85"/>
    <w:rsid w:val="00924BF0"/>
    <w:rsid w:val="009303FA"/>
    <w:rsid w:val="00930C02"/>
    <w:rsid w:val="00930EB1"/>
    <w:rsid w:val="00942E91"/>
    <w:rsid w:val="0095384C"/>
    <w:rsid w:val="00964158"/>
    <w:rsid w:val="00974F79"/>
    <w:rsid w:val="0097612D"/>
    <w:rsid w:val="00982807"/>
    <w:rsid w:val="009831AE"/>
    <w:rsid w:val="009947AF"/>
    <w:rsid w:val="00996CE5"/>
    <w:rsid w:val="009A0466"/>
    <w:rsid w:val="009A050D"/>
    <w:rsid w:val="009A2DF3"/>
    <w:rsid w:val="009B59E4"/>
    <w:rsid w:val="009C0E00"/>
    <w:rsid w:val="009C776B"/>
    <w:rsid w:val="009D0AE5"/>
    <w:rsid w:val="009D79A8"/>
    <w:rsid w:val="009E44E6"/>
    <w:rsid w:val="009E5B6D"/>
    <w:rsid w:val="009E7CAA"/>
    <w:rsid w:val="009F34FE"/>
    <w:rsid w:val="009F462E"/>
    <w:rsid w:val="00A033D6"/>
    <w:rsid w:val="00A04C36"/>
    <w:rsid w:val="00A057BE"/>
    <w:rsid w:val="00A13D67"/>
    <w:rsid w:val="00A16C08"/>
    <w:rsid w:val="00A17EDB"/>
    <w:rsid w:val="00A21823"/>
    <w:rsid w:val="00A24E69"/>
    <w:rsid w:val="00A35F12"/>
    <w:rsid w:val="00A36402"/>
    <w:rsid w:val="00A36E03"/>
    <w:rsid w:val="00A402D7"/>
    <w:rsid w:val="00A429AD"/>
    <w:rsid w:val="00A44028"/>
    <w:rsid w:val="00A44A7A"/>
    <w:rsid w:val="00A458D0"/>
    <w:rsid w:val="00A47AF1"/>
    <w:rsid w:val="00A50A2A"/>
    <w:rsid w:val="00A549BD"/>
    <w:rsid w:val="00A54AF3"/>
    <w:rsid w:val="00A57612"/>
    <w:rsid w:val="00A63C9B"/>
    <w:rsid w:val="00A63CF2"/>
    <w:rsid w:val="00A656E7"/>
    <w:rsid w:val="00A67B51"/>
    <w:rsid w:val="00A70368"/>
    <w:rsid w:val="00A71857"/>
    <w:rsid w:val="00A72B8D"/>
    <w:rsid w:val="00A72CA2"/>
    <w:rsid w:val="00A76AA3"/>
    <w:rsid w:val="00A82EAA"/>
    <w:rsid w:val="00A8531A"/>
    <w:rsid w:val="00A85589"/>
    <w:rsid w:val="00A90019"/>
    <w:rsid w:val="00A90C8B"/>
    <w:rsid w:val="00A91EB6"/>
    <w:rsid w:val="00A93503"/>
    <w:rsid w:val="00A94093"/>
    <w:rsid w:val="00A953F9"/>
    <w:rsid w:val="00A95474"/>
    <w:rsid w:val="00A96161"/>
    <w:rsid w:val="00AA36CD"/>
    <w:rsid w:val="00AA6FCA"/>
    <w:rsid w:val="00AB10C4"/>
    <w:rsid w:val="00AB36F5"/>
    <w:rsid w:val="00AB3E48"/>
    <w:rsid w:val="00AB4017"/>
    <w:rsid w:val="00AB46F2"/>
    <w:rsid w:val="00AB5E02"/>
    <w:rsid w:val="00AB6389"/>
    <w:rsid w:val="00AB7286"/>
    <w:rsid w:val="00AB77E9"/>
    <w:rsid w:val="00AC04BF"/>
    <w:rsid w:val="00AC0556"/>
    <w:rsid w:val="00AC346B"/>
    <w:rsid w:val="00AD0B20"/>
    <w:rsid w:val="00AD26A1"/>
    <w:rsid w:val="00AF25F8"/>
    <w:rsid w:val="00B01E27"/>
    <w:rsid w:val="00B05663"/>
    <w:rsid w:val="00B05CA9"/>
    <w:rsid w:val="00B0696F"/>
    <w:rsid w:val="00B146CC"/>
    <w:rsid w:val="00B1796D"/>
    <w:rsid w:val="00B20AD2"/>
    <w:rsid w:val="00B22D65"/>
    <w:rsid w:val="00B23A1E"/>
    <w:rsid w:val="00B25C9B"/>
    <w:rsid w:val="00B27C0A"/>
    <w:rsid w:val="00B30453"/>
    <w:rsid w:val="00B364C7"/>
    <w:rsid w:val="00B42446"/>
    <w:rsid w:val="00B4750A"/>
    <w:rsid w:val="00B51493"/>
    <w:rsid w:val="00B53B79"/>
    <w:rsid w:val="00B546F4"/>
    <w:rsid w:val="00B54A12"/>
    <w:rsid w:val="00B551A5"/>
    <w:rsid w:val="00B56B22"/>
    <w:rsid w:val="00B61EAD"/>
    <w:rsid w:val="00B63B6A"/>
    <w:rsid w:val="00B64A4A"/>
    <w:rsid w:val="00B66CC4"/>
    <w:rsid w:val="00B67EE9"/>
    <w:rsid w:val="00B76C78"/>
    <w:rsid w:val="00B776F3"/>
    <w:rsid w:val="00B80CC0"/>
    <w:rsid w:val="00B9110A"/>
    <w:rsid w:val="00B92D84"/>
    <w:rsid w:val="00B93E85"/>
    <w:rsid w:val="00B95E9D"/>
    <w:rsid w:val="00BB00AC"/>
    <w:rsid w:val="00BB1186"/>
    <w:rsid w:val="00BB5777"/>
    <w:rsid w:val="00BB667C"/>
    <w:rsid w:val="00BC059D"/>
    <w:rsid w:val="00BC15C9"/>
    <w:rsid w:val="00BC16EC"/>
    <w:rsid w:val="00BC32B3"/>
    <w:rsid w:val="00BC5281"/>
    <w:rsid w:val="00BC6656"/>
    <w:rsid w:val="00BC6961"/>
    <w:rsid w:val="00BC7234"/>
    <w:rsid w:val="00BD1081"/>
    <w:rsid w:val="00BE04FA"/>
    <w:rsid w:val="00BE403E"/>
    <w:rsid w:val="00BE4EB0"/>
    <w:rsid w:val="00BE5EAE"/>
    <w:rsid w:val="00C02B5D"/>
    <w:rsid w:val="00C076BC"/>
    <w:rsid w:val="00C10E03"/>
    <w:rsid w:val="00C126A9"/>
    <w:rsid w:val="00C16336"/>
    <w:rsid w:val="00C173DD"/>
    <w:rsid w:val="00C2755E"/>
    <w:rsid w:val="00C3143B"/>
    <w:rsid w:val="00C403CF"/>
    <w:rsid w:val="00C44921"/>
    <w:rsid w:val="00C4503B"/>
    <w:rsid w:val="00C453EC"/>
    <w:rsid w:val="00C47E70"/>
    <w:rsid w:val="00C533A3"/>
    <w:rsid w:val="00C576E4"/>
    <w:rsid w:val="00C666F4"/>
    <w:rsid w:val="00C72972"/>
    <w:rsid w:val="00C74581"/>
    <w:rsid w:val="00C826B4"/>
    <w:rsid w:val="00C836B6"/>
    <w:rsid w:val="00C8592E"/>
    <w:rsid w:val="00CA261F"/>
    <w:rsid w:val="00CA44C9"/>
    <w:rsid w:val="00CA7AEC"/>
    <w:rsid w:val="00CB056B"/>
    <w:rsid w:val="00CB0AC9"/>
    <w:rsid w:val="00CB6B18"/>
    <w:rsid w:val="00CC0F63"/>
    <w:rsid w:val="00CC507E"/>
    <w:rsid w:val="00CC5945"/>
    <w:rsid w:val="00CC6CF2"/>
    <w:rsid w:val="00CD3BBD"/>
    <w:rsid w:val="00CD5D25"/>
    <w:rsid w:val="00CD65CB"/>
    <w:rsid w:val="00CE0B6D"/>
    <w:rsid w:val="00CE1DB7"/>
    <w:rsid w:val="00CF18C7"/>
    <w:rsid w:val="00CF688A"/>
    <w:rsid w:val="00CF6C17"/>
    <w:rsid w:val="00D01B45"/>
    <w:rsid w:val="00D030ED"/>
    <w:rsid w:val="00D07CE7"/>
    <w:rsid w:val="00D128C8"/>
    <w:rsid w:val="00D13BB9"/>
    <w:rsid w:val="00D1473E"/>
    <w:rsid w:val="00D17898"/>
    <w:rsid w:val="00D17BC4"/>
    <w:rsid w:val="00D20BD0"/>
    <w:rsid w:val="00D21E4B"/>
    <w:rsid w:val="00D3180B"/>
    <w:rsid w:val="00D324A2"/>
    <w:rsid w:val="00D3270E"/>
    <w:rsid w:val="00D37D89"/>
    <w:rsid w:val="00D500A5"/>
    <w:rsid w:val="00D50E99"/>
    <w:rsid w:val="00D52493"/>
    <w:rsid w:val="00D5283E"/>
    <w:rsid w:val="00D607DF"/>
    <w:rsid w:val="00D622D9"/>
    <w:rsid w:val="00D660C6"/>
    <w:rsid w:val="00D674F2"/>
    <w:rsid w:val="00D700F8"/>
    <w:rsid w:val="00D73F75"/>
    <w:rsid w:val="00D76649"/>
    <w:rsid w:val="00D83E07"/>
    <w:rsid w:val="00D944B6"/>
    <w:rsid w:val="00D94876"/>
    <w:rsid w:val="00D95C5F"/>
    <w:rsid w:val="00D95DD6"/>
    <w:rsid w:val="00DA404E"/>
    <w:rsid w:val="00DA4A0D"/>
    <w:rsid w:val="00DA6660"/>
    <w:rsid w:val="00DB116C"/>
    <w:rsid w:val="00DD4B3F"/>
    <w:rsid w:val="00DD69AC"/>
    <w:rsid w:val="00DD75EB"/>
    <w:rsid w:val="00DE2FB3"/>
    <w:rsid w:val="00DF2874"/>
    <w:rsid w:val="00DF2D8A"/>
    <w:rsid w:val="00DF405A"/>
    <w:rsid w:val="00DF41E2"/>
    <w:rsid w:val="00DF5DDF"/>
    <w:rsid w:val="00DF5F2E"/>
    <w:rsid w:val="00DF6A2B"/>
    <w:rsid w:val="00E053E5"/>
    <w:rsid w:val="00E072C7"/>
    <w:rsid w:val="00E12AFD"/>
    <w:rsid w:val="00E14B14"/>
    <w:rsid w:val="00E20020"/>
    <w:rsid w:val="00E219E3"/>
    <w:rsid w:val="00E26D86"/>
    <w:rsid w:val="00E32E39"/>
    <w:rsid w:val="00E41189"/>
    <w:rsid w:val="00E51C6C"/>
    <w:rsid w:val="00E57EFB"/>
    <w:rsid w:val="00E63175"/>
    <w:rsid w:val="00E67296"/>
    <w:rsid w:val="00E700FB"/>
    <w:rsid w:val="00E71EA0"/>
    <w:rsid w:val="00E7349D"/>
    <w:rsid w:val="00E77AEA"/>
    <w:rsid w:val="00E83566"/>
    <w:rsid w:val="00E84A5C"/>
    <w:rsid w:val="00E84E92"/>
    <w:rsid w:val="00E86783"/>
    <w:rsid w:val="00E91D9E"/>
    <w:rsid w:val="00E93CBD"/>
    <w:rsid w:val="00E970C6"/>
    <w:rsid w:val="00EA33CA"/>
    <w:rsid w:val="00EA3E26"/>
    <w:rsid w:val="00EC1FA2"/>
    <w:rsid w:val="00EC31DA"/>
    <w:rsid w:val="00EC47F8"/>
    <w:rsid w:val="00ED3420"/>
    <w:rsid w:val="00ED4B0A"/>
    <w:rsid w:val="00ED72FE"/>
    <w:rsid w:val="00EE6264"/>
    <w:rsid w:val="00EF0062"/>
    <w:rsid w:val="00EF39C2"/>
    <w:rsid w:val="00EF3C58"/>
    <w:rsid w:val="00EF54CB"/>
    <w:rsid w:val="00F02016"/>
    <w:rsid w:val="00F02D3D"/>
    <w:rsid w:val="00F03B4D"/>
    <w:rsid w:val="00F15A59"/>
    <w:rsid w:val="00F2034B"/>
    <w:rsid w:val="00F2073E"/>
    <w:rsid w:val="00F20DC8"/>
    <w:rsid w:val="00F25F47"/>
    <w:rsid w:val="00F32563"/>
    <w:rsid w:val="00F35C4A"/>
    <w:rsid w:val="00F41CE3"/>
    <w:rsid w:val="00F4230C"/>
    <w:rsid w:val="00F44264"/>
    <w:rsid w:val="00F4782A"/>
    <w:rsid w:val="00F5245E"/>
    <w:rsid w:val="00F54A91"/>
    <w:rsid w:val="00F56649"/>
    <w:rsid w:val="00F5703C"/>
    <w:rsid w:val="00F602BE"/>
    <w:rsid w:val="00F60428"/>
    <w:rsid w:val="00F62DB3"/>
    <w:rsid w:val="00F6453A"/>
    <w:rsid w:val="00F70B58"/>
    <w:rsid w:val="00F77516"/>
    <w:rsid w:val="00F81555"/>
    <w:rsid w:val="00F84B33"/>
    <w:rsid w:val="00F9015B"/>
    <w:rsid w:val="00F93879"/>
    <w:rsid w:val="00F9551A"/>
    <w:rsid w:val="00FA2E6C"/>
    <w:rsid w:val="00FA38FA"/>
    <w:rsid w:val="00FA472D"/>
    <w:rsid w:val="00FA7D58"/>
    <w:rsid w:val="00FB13CF"/>
    <w:rsid w:val="00FB18BE"/>
    <w:rsid w:val="00FB5B62"/>
    <w:rsid w:val="00FC01EC"/>
    <w:rsid w:val="00FC3FB5"/>
    <w:rsid w:val="00FC5882"/>
    <w:rsid w:val="00FC5ED1"/>
    <w:rsid w:val="00FD2BA0"/>
    <w:rsid w:val="00FD33AE"/>
    <w:rsid w:val="00FD36E2"/>
    <w:rsid w:val="00FD6B13"/>
    <w:rsid w:val="00FE2C59"/>
    <w:rsid w:val="00FE4ACC"/>
    <w:rsid w:val="00FF341F"/>
    <w:rsid w:val="00FF4B60"/>
    <w:rsid w:val="00FF5909"/>
    <w:rsid w:val="00FF5E68"/>
    <w:rsid w:val="00FF6B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7FA56"/>
  <w15:chartTrackingRefBased/>
  <w15:docId w15:val="{C385D6BE-99B9-48B9-9CED-8D2B08FD6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0B58"/>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unhideWhenUsed/>
    <w:qFormat/>
    <w:rsid w:val="00F70B58"/>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F70B58"/>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F70B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0B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0B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0B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0B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0B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0B58"/>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F70B58"/>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F70B58"/>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F70B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0B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0B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0B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0B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0B58"/>
    <w:rPr>
      <w:rFonts w:eastAsiaTheme="majorEastAsia" w:cstheme="majorBidi"/>
      <w:color w:val="272727" w:themeColor="text1" w:themeTint="D8"/>
    </w:rPr>
  </w:style>
  <w:style w:type="paragraph" w:styleId="Title">
    <w:name w:val="Title"/>
    <w:basedOn w:val="Normal"/>
    <w:next w:val="Normal"/>
    <w:link w:val="TitleChar"/>
    <w:uiPriority w:val="10"/>
    <w:qFormat/>
    <w:rsid w:val="00F70B58"/>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F70B58"/>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F70B58"/>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F70B58"/>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F70B58"/>
    <w:pPr>
      <w:spacing w:before="160"/>
      <w:jc w:val="center"/>
    </w:pPr>
    <w:rPr>
      <w:i/>
      <w:iCs/>
      <w:color w:val="404040" w:themeColor="text1" w:themeTint="BF"/>
    </w:rPr>
  </w:style>
  <w:style w:type="character" w:customStyle="1" w:styleId="QuoteChar">
    <w:name w:val="Quote Char"/>
    <w:basedOn w:val="DefaultParagraphFont"/>
    <w:link w:val="Quote"/>
    <w:uiPriority w:val="29"/>
    <w:rsid w:val="00F70B58"/>
    <w:rPr>
      <w:i/>
      <w:iCs/>
      <w:color w:val="404040" w:themeColor="text1" w:themeTint="BF"/>
    </w:rPr>
  </w:style>
  <w:style w:type="paragraph" w:styleId="ListParagraph">
    <w:name w:val="List Paragraph"/>
    <w:basedOn w:val="Normal"/>
    <w:uiPriority w:val="1"/>
    <w:qFormat/>
    <w:rsid w:val="00F70B58"/>
    <w:pPr>
      <w:ind w:left="720"/>
      <w:contextualSpacing/>
    </w:pPr>
  </w:style>
  <w:style w:type="character" w:styleId="IntenseEmphasis">
    <w:name w:val="Intense Emphasis"/>
    <w:basedOn w:val="DefaultParagraphFont"/>
    <w:uiPriority w:val="21"/>
    <w:qFormat/>
    <w:rsid w:val="00F70B58"/>
    <w:rPr>
      <w:i/>
      <w:iCs/>
      <w:color w:val="0F4761" w:themeColor="accent1" w:themeShade="BF"/>
    </w:rPr>
  </w:style>
  <w:style w:type="paragraph" w:styleId="IntenseQuote">
    <w:name w:val="Intense Quote"/>
    <w:basedOn w:val="Normal"/>
    <w:next w:val="Normal"/>
    <w:link w:val="IntenseQuoteChar"/>
    <w:uiPriority w:val="30"/>
    <w:qFormat/>
    <w:rsid w:val="00F70B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0B58"/>
    <w:rPr>
      <w:i/>
      <w:iCs/>
      <w:color w:val="0F4761" w:themeColor="accent1" w:themeShade="BF"/>
    </w:rPr>
  </w:style>
  <w:style w:type="character" w:styleId="IntenseReference">
    <w:name w:val="Intense Reference"/>
    <w:basedOn w:val="DefaultParagraphFont"/>
    <w:uiPriority w:val="32"/>
    <w:qFormat/>
    <w:rsid w:val="00F70B58"/>
    <w:rPr>
      <w:b/>
      <w:bCs/>
      <w:smallCaps/>
      <w:color w:val="0F4761" w:themeColor="accent1" w:themeShade="BF"/>
      <w:spacing w:val="5"/>
    </w:rPr>
  </w:style>
  <w:style w:type="table" w:styleId="TableGrid">
    <w:name w:val="Table Grid"/>
    <w:basedOn w:val="TableNormal"/>
    <w:uiPriority w:val="59"/>
    <w:rsid w:val="00F70B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90D79"/>
    <w:pPr>
      <w:widowControl w:val="0"/>
      <w:autoSpaceDE w:val="0"/>
      <w:autoSpaceDN w:val="0"/>
      <w:spacing w:after="0" w:line="240" w:lineRule="auto"/>
    </w:pPr>
    <w:rPr>
      <w:rFonts w:ascii="Times New Roman" w:eastAsia="Times New Roman" w:hAnsi="Times New Roman" w:cs="Times New Roman"/>
      <w:kern w:val="0"/>
      <w:szCs w:val="24"/>
      <w:lang w:val="id" w:bidi="ar-SA"/>
      <w14:ligatures w14:val="none"/>
    </w:rPr>
  </w:style>
  <w:style w:type="character" w:customStyle="1" w:styleId="BodyTextChar">
    <w:name w:val="Body Text Char"/>
    <w:basedOn w:val="DefaultParagraphFont"/>
    <w:link w:val="BodyText"/>
    <w:uiPriority w:val="1"/>
    <w:rsid w:val="00790D79"/>
    <w:rPr>
      <w:rFonts w:ascii="Times New Roman" w:eastAsia="Times New Roman" w:hAnsi="Times New Roman" w:cs="Times New Roman"/>
      <w:kern w:val="0"/>
      <w:szCs w:val="24"/>
      <w:lang w:val="id" w:bidi="ar-SA"/>
      <w14:ligatures w14:val="none"/>
    </w:rPr>
  </w:style>
  <w:style w:type="paragraph" w:styleId="Bibliography">
    <w:name w:val="Bibliography"/>
    <w:basedOn w:val="Normal"/>
    <w:next w:val="Normal"/>
    <w:uiPriority w:val="37"/>
    <w:unhideWhenUsed/>
    <w:rsid w:val="00012220"/>
    <w:pPr>
      <w:spacing w:after="0" w:line="480" w:lineRule="auto"/>
      <w:ind w:left="720" w:hanging="720"/>
    </w:pPr>
  </w:style>
  <w:style w:type="paragraph" w:styleId="NormalWeb">
    <w:name w:val="Normal (Web)"/>
    <w:basedOn w:val="Normal"/>
    <w:uiPriority w:val="99"/>
    <w:semiHidden/>
    <w:unhideWhenUsed/>
    <w:rsid w:val="00C836B6"/>
    <w:rPr>
      <w:rFonts w:ascii="Times New Roman" w:hAnsi="Times New Roman" w:cs="Angsana New"/>
    </w:rPr>
  </w:style>
  <w:style w:type="paragraph" w:styleId="NoSpacing">
    <w:name w:val="No Spacing"/>
    <w:uiPriority w:val="1"/>
    <w:qFormat/>
    <w:rsid w:val="00B25C9B"/>
    <w:pPr>
      <w:spacing w:after="0" w:line="240" w:lineRule="auto"/>
    </w:pPr>
    <w:rPr>
      <w:kern w:val="0"/>
      <w:sz w:val="22"/>
      <w:szCs w:val="22"/>
      <w:lang w:val="en-ID" w:bidi="ar-SA"/>
      <w14:ligatures w14:val="none"/>
    </w:rPr>
  </w:style>
  <w:style w:type="character" w:styleId="Hyperlink">
    <w:name w:val="Hyperlink"/>
    <w:basedOn w:val="DefaultParagraphFont"/>
    <w:uiPriority w:val="99"/>
    <w:unhideWhenUsed/>
    <w:rsid w:val="00B25C9B"/>
    <w:rPr>
      <w:color w:val="467886" w:themeColor="hyperlink"/>
      <w:u w:val="single"/>
    </w:rPr>
  </w:style>
  <w:style w:type="paragraph" w:styleId="TOCHeading">
    <w:name w:val="TOC Heading"/>
    <w:basedOn w:val="Heading1"/>
    <w:next w:val="Normal"/>
    <w:uiPriority w:val="39"/>
    <w:unhideWhenUsed/>
    <w:qFormat/>
    <w:rsid w:val="00B25C9B"/>
    <w:pPr>
      <w:spacing w:before="240" w:after="0" w:line="259" w:lineRule="auto"/>
      <w:outlineLvl w:val="9"/>
    </w:pPr>
    <w:rPr>
      <w:kern w:val="0"/>
      <w:sz w:val="32"/>
      <w:szCs w:val="32"/>
      <w:lang w:bidi="ar-SA"/>
      <w14:ligatures w14:val="none"/>
    </w:rPr>
  </w:style>
  <w:style w:type="paragraph" w:styleId="TOC1">
    <w:name w:val="toc 1"/>
    <w:basedOn w:val="Normal"/>
    <w:next w:val="Normal"/>
    <w:autoRedefine/>
    <w:uiPriority w:val="39"/>
    <w:unhideWhenUsed/>
    <w:rsid w:val="00B25C9B"/>
    <w:pPr>
      <w:spacing w:after="100" w:line="259" w:lineRule="auto"/>
      <w:jc w:val="both"/>
    </w:pPr>
    <w:rPr>
      <w:rFonts w:ascii="Times New Roman" w:hAnsi="Times New Roman"/>
      <w:color w:val="000000" w:themeColor="text1"/>
      <w:kern w:val="0"/>
      <w:szCs w:val="22"/>
      <w:lang w:val="en-ID" w:bidi="ar-SA"/>
      <w14:ligatures w14:val="none"/>
    </w:rPr>
  </w:style>
  <w:style w:type="paragraph" w:styleId="TOC2">
    <w:name w:val="toc 2"/>
    <w:basedOn w:val="Normal"/>
    <w:next w:val="Normal"/>
    <w:autoRedefine/>
    <w:uiPriority w:val="39"/>
    <w:unhideWhenUsed/>
    <w:rsid w:val="00B25C9B"/>
    <w:pPr>
      <w:spacing w:after="100" w:line="259" w:lineRule="auto"/>
      <w:ind w:left="240"/>
      <w:jc w:val="both"/>
    </w:pPr>
    <w:rPr>
      <w:rFonts w:ascii="Times New Roman" w:hAnsi="Times New Roman"/>
      <w:color w:val="000000" w:themeColor="text1"/>
      <w:kern w:val="0"/>
      <w:szCs w:val="22"/>
      <w:lang w:val="en-ID" w:bidi="ar-SA"/>
      <w14:ligatures w14:val="none"/>
    </w:rPr>
  </w:style>
  <w:style w:type="paragraph" w:styleId="TableofFigures">
    <w:name w:val="table of figures"/>
    <w:basedOn w:val="Normal"/>
    <w:next w:val="Normal"/>
    <w:uiPriority w:val="99"/>
    <w:unhideWhenUsed/>
    <w:rsid w:val="00B25C9B"/>
    <w:pPr>
      <w:spacing w:after="0" w:line="259" w:lineRule="auto"/>
      <w:jc w:val="both"/>
    </w:pPr>
    <w:rPr>
      <w:rFonts w:ascii="Times New Roman" w:hAnsi="Times New Roman"/>
      <w:color w:val="000000" w:themeColor="text1"/>
      <w:kern w:val="0"/>
      <w:szCs w:val="22"/>
      <w:lang w:val="en-ID" w:bidi="ar-SA"/>
      <w14:ligatures w14:val="none"/>
    </w:rPr>
  </w:style>
  <w:style w:type="character" w:styleId="Strong">
    <w:name w:val="Strong"/>
    <w:basedOn w:val="DefaultParagraphFont"/>
    <w:uiPriority w:val="22"/>
    <w:qFormat/>
    <w:rsid w:val="005106EB"/>
    <w:rPr>
      <w:b/>
      <w:bCs/>
    </w:rPr>
  </w:style>
  <w:style w:type="table" w:styleId="TableGridLight">
    <w:name w:val="Grid Table Light"/>
    <w:basedOn w:val="TableNormal"/>
    <w:uiPriority w:val="40"/>
    <w:rsid w:val="00FA2E6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uiPriority w:val="20"/>
    <w:qFormat/>
    <w:rsid w:val="00B23A1E"/>
    <w:rPr>
      <w:i/>
      <w:iCs/>
    </w:rPr>
  </w:style>
  <w:style w:type="paragraph" w:styleId="Footer">
    <w:name w:val="footer"/>
    <w:basedOn w:val="Normal"/>
    <w:link w:val="FooterChar"/>
    <w:uiPriority w:val="99"/>
    <w:unhideWhenUsed/>
    <w:rsid w:val="00B23A1E"/>
    <w:pPr>
      <w:tabs>
        <w:tab w:val="center" w:pos="4513"/>
        <w:tab w:val="right" w:pos="9026"/>
      </w:tabs>
      <w:spacing w:after="0" w:line="240" w:lineRule="auto"/>
      <w:jc w:val="both"/>
    </w:pPr>
    <w:rPr>
      <w:rFonts w:ascii="Times New Roman" w:hAnsi="Times New Roman"/>
      <w:color w:val="000000" w:themeColor="text1"/>
      <w:kern w:val="0"/>
      <w:szCs w:val="22"/>
      <w:lang w:val="en-ID" w:bidi="ar-SA"/>
      <w14:ligatures w14:val="none"/>
    </w:rPr>
  </w:style>
  <w:style w:type="character" w:customStyle="1" w:styleId="FooterChar">
    <w:name w:val="Footer Char"/>
    <w:basedOn w:val="DefaultParagraphFont"/>
    <w:link w:val="Footer"/>
    <w:uiPriority w:val="99"/>
    <w:rsid w:val="00B23A1E"/>
    <w:rPr>
      <w:rFonts w:ascii="Times New Roman" w:hAnsi="Times New Roman"/>
      <w:color w:val="000000" w:themeColor="text1"/>
      <w:kern w:val="0"/>
      <w:szCs w:val="22"/>
      <w:lang w:val="en-ID" w:bidi="ar-SA"/>
      <w14:ligatures w14:val="none"/>
    </w:rPr>
  </w:style>
  <w:style w:type="paragraph" w:styleId="Header">
    <w:name w:val="header"/>
    <w:basedOn w:val="Normal"/>
    <w:link w:val="HeaderChar"/>
    <w:uiPriority w:val="99"/>
    <w:unhideWhenUsed/>
    <w:rsid w:val="00F44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264"/>
  </w:style>
  <w:style w:type="character" w:styleId="UnresolvedMention">
    <w:name w:val="Unresolved Mention"/>
    <w:basedOn w:val="DefaultParagraphFont"/>
    <w:uiPriority w:val="99"/>
    <w:semiHidden/>
    <w:unhideWhenUsed/>
    <w:rsid w:val="0035677E"/>
    <w:rPr>
      <w:color w:val="605E5C"/>
      <w:shd w:val="clear" w:color="auto" w:fill="E1DFDD"/>
    </w:rPr>
  </w:style>
  <w:style w:type="character" w:styleId="FollowedHyperlink">
    <w:name w:val="FollowedHyperlink"/>
    <w:basedOn w:val="DefaultParagraphFont"/>
    <w:uiPriority w:val="99"/>
    <w:semiHidden/>
    <w:unhideWhenUsed/>
    <w:rsid w:val="008B6FD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C3CA6-1DB5-436A-8ED7-96497B55B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2192</TotalTime>
  <Pages>12</Pages>
  <Words>4842</Words>
  <Characters>27603</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Pian Firman</dc:creator>
  <cp:keywords/>
  <dc:description/>
  <cp:lastModifiedBy>Pian Firman</cp:lastModifiedBy>
  <cp:revision>630</cp:revision>
  <cp:lastPrinted>2026-02-24T12:23:00Z</cp:lastPrinted>
  <dcterms:created xsi:type="dcterms:W3CDTF">2025-10-11T00:45:00Z</dcterms:created>
  <dcterms:modified xsi:type="dcterms:W3CDTF">2026-03-08T21:55:00Z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zotero-version="7.0.27"&gt;&lt;session id="6lHKuRSV"/&gt;&lt;style id="http://www.zotero.org/styles/apa" locale="id-ID"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