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4CBB3" w14:textId="4C13C6D3" w:rsidR="009105E5" w:rsidRPr="006C7557" w:rsidRDefault="006A1D02" w:rsidP="00116215">
      <w:pPr>
        <w:spacing w:after="0" w:line="360" w:lineRule="auto"/>
        <w:jc w:val="center"/>
        <w:rPr>
          <w:rFonts w:ascii="Times New Roman" w:eastAsia="Times New Roman" w:hAnsi="Times New Roman" w:cs="Times New Roman"/>
          <w:b/>
          <w:bCs/>
          <w:color w:val="000000" w:themeColor="text1"/>
        </w:rPr>
      </w:pPr>
      <w:bookmarkStart w:id="0" w:name="_Hlk218660391"/>
      <w:r>
        <w:rPr>
          <w:rFonts w:ascii="Times New Roman" w:eastAsia="Times New Roman" w:hAnsi="Times New Roman" w:cs="Times New Roman"/>
          <w:b/>
          <w:bCs/>
          <w:color w:val="000000" w:themeColor="text1"/>
        </w:rPr>
        <w:t>B</w:t>
      </w:r>
      <w:r w:rsidR="009105E5" w:rsidRPr="006C7557">
        <w:rPr>
          <w:rFonts w:ascii="Times New Roman" w:eastAsia="Times New Roman" w:hAnsi="Times New Roman" w:cs="Times New Roman"/>
          <w:b/>
          <w:bCs/>
          <w:color w:val="000000" w:themeColor="text1"/>
        </w:rPr>
        <w:t>AB III</w:t>
      </w:r>
    </w:p>
    <w:p w14:paraId="54BFAC22" w14:textId="542B3164" w:rsidR="009105E5" w:rsidRPr="006C7557" w:rsidRDefault="009105E5" w:rsidP="00116215">
      <w:pPr>
        <w:pStyle w:val="ListParagraph"/>
        <w:spacing w:after="0" w:line="360" w:lineRule="auto"/>
        <w:ind w:left="142"/>
        <w:jc w:val="center"/>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PROSEDUR PENELITIAN</w:t>
      </w:r>
    </w:p>
    <w:p w14:paraId="1E49B773" w14:textId="77777777" w:rsidR="009105E5" w:rsidRPr="006C7557" w:rsidRDefault="009105E5" w:rsidP="00116215">
      <w:pPr>
        <w:pStyle w:val="ListParagraph"/>
        <w:spacing w:after="0" w:line="360" w:lineRule="auto"/>
        <w:ind w:left="142"/>
        <w:jc w:val="both"/>
        <w:rPr>
          <w:rFonts w:ascii="Times New Roman" w:eastAsia="Times New Roman" w:hAnsi="Times New Roman" w:cs="Times New Roman"/>
          <w:b/>
          <w:bCs/>
          <w:color w:val="000000" w:themeColor="text1"/>
        </w:rPr>
      </w:pPr>
    </w:p>
    <w:p w14:paraId="2BFD5B46" w14:textId="07062331" w:rsidR="009C01DA" w:rsidRPr="006C7557" w:rsidRDefault="009C01DA" w:rsidP="00116215">
      <w:pPr>
        <w:pStyle w:val="ListParagraph"/>
        <w:numPr>
          <w:ilvl w:val="0"/>
          <w:numId w:val="52"/>
        </w:numPr>
        <w:spacing w:after="200" w:line="360" w:lineRule="auto"/>
        <w:ind w:left="567"/>
        <w:rPr>
          <w:rFonts w:ascii="Times New Roman" w:hAnsi="Times New Roman" w:cs="Times New Roman"/>
          <w:b/>
          <w:bCs/>
        </w:rPr>
      </w:pPr>
      <w:proofErr w:type="spellStart"/>
      <w:r w:rsidRPr="006C7557">
        <w:rPr>
          <w:rFonts w:ascii="Times New Roman" w:hAnsi="Times New Roman" w:cs="Times New Roman"/>
          <w:b/>
          <w:bCs/>
        </w:rPr>
        <w:t>Pendekatan</w:t>
      </w:r>
      <w:proofErr w:type="spellEnd"/>
      <w:r w:rsidRPr="006C7557">
        <w:rPr>
          <w:rFonts w:ascii="Times New Roman" w:hAnsi="Times New Roman" w:cs="Times New Roman"/>
          <w:b/>
          <w:bCs/>
        </w:rPr>
        <w:t xml:space="preserve"> </w:t>
      </w:r>
      <w:proofErr w:type="spellStart"/>
      <w:r w:rsidRPr="006C7557">
        <w:rPr>
          <w:rFonts w:ascii="Times New Roman" w:hAnsi="Times New Roman" w:cs="Times New Roman"/>
          <w:b/>
          <w:bCs/>
        </w:rPr>
        <w:t>Penelitian</w:t>
      </w:r>
      <w:bookmarkStart w:id="1" w:name="_Toc188511804"/>
      <w:bookmarkStart w:id="2" w:name="_Toc197639581"/>
      <w:proofErr w:type="spellEnd"/>
    </w:p>
    <w:bookmarkEnd w:id="1"/>
    <w:bookmarkEnd w:id="2"/>
    <w:p w14:paraId="31A3631F"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Denzin &amp; Lincoln (1994)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melibatkan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metode</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ada</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rPr>
        <w:fldChar w:fldCharType="begin" w:fldLock="1"/>
      </w:r>
      <w:r w:rsidRPr="006C7557">
        <w:rPr>
          <w:rFonts w:ascii="Times New Roman" w:eastAsia="Times New Roman" w:hAnsi="Times New Roman" w:cs="Times New Roman"/>
          <w:color w:val="000000" w:themeColor="text1"/>
        </w:rPr>
        <w:instrText>ADDIN CSL_CITATION {"citationItems":[{"id":"ITEM-1","itemData":{"author":[{"dropping-particle":"","family":"Johan Setiawan","given":"Anggito Albi","non-dropping-particle":"","parse-names":false,"suffix":""}],"id":"ITEM-1","issued":{"date-parts":[["2018"]]},"number-of-pages":"7","publisher":"CV Jejak","publisher-place":"Sukabumi","title":"Metode Penelitian Kualitatif","type":"book"},"uris":["http://www.mendeley.com/documents/?uuid=4d640a52-a526-417e-9eae-6da9af59752e"]}],"mendeley":{"formattedCitation":"(Johan Setiawan, 2018)","plainTextFormattedCitation":"(Johan Setiawan, 2018)","previouslyFormattedCitation":"(Johan Setiawan, 2018)"},"properties":{"noteIndex":0},"schema":"https://github.com/citation-style-language/schema/raw/master/csl-citation.json"}</w:instrText>
      </w:r>
      <w:r w:rsidRPr="006C7557">
        <w:rPr>
          <w:rFonts w:ascii="Times New Roman" w:eastAsia="Times New Roman" w:hAnsi="Times New Roman" w:cs="Times New Roman"/>
          <w:color w:val="000000" w:themeColor="text1"/>
        </w:rPr>
        <w:fldChar w:fldCharType="separate"/>
      </w:r>
      <w:r w:rsidRPr="006C7557">
        <w:rPr>
          <w:rFonts w:ascii="Times New Roman" w:eastAsia="Times New Roman" w:hAnsi="Times New Roman" w:cs="Times New Roman"/>
          <w:noProof/>
          <w:color w:val="000000" w:themeColor="text1"/>
        </w:rPr>
        <w:t>(Johan Setiawan, 2018)</w:t>
      </w:r>
      <w:r w:rsidRPr="006C7557">
        <w:rPr>
          <w:rFonts w:ascii="Times New Roman" w:eastAsia="Times New Roman" w:hAnsi="Times New Roman" w:cs="Times New Roman"/>
          <w:color w:val="000000" w:themeColor="text1"/>
        </w:rPr>
        <w:fldChar w:fldCharType="end"/>
      </w:r>
    </w:p>
    <w:p w14:paraId="641E7C2B"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 Erickson (1968) </w:t>
      </w:r>
      <w:proofErr w:type="spellStart"/>
      <w:r w:rsidRPr="006C7557">
        <w:rPr>
          <w:rFonts w:ascii="Times New Roman" w:eastAsia="Times New Roman" w:hAnsi="Times New Roman" w:cs="Times New Roman"/>
          <w:color w:val="000000" w:themeColor="text1"/>
        </w:rPr>
        <w:t>menyatakan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berusaha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menemukan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menggambarkan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dampak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terhadap</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kehidupan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
    <w:p w14:paraId="008E6AA5"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Menurut</w:t>
      </w:r>
      <w:proofErr w:type="spellEnd"/>
      <w:r w:rsidRPr="006C7557">
        <w:rPr>
          <w:rFonts w:ascii="Times New Roman" w:eastAsia="Times New Roman" w:hAnsi="Times New Roman" w:cs="Times New Roman"/>
          <w:color w:val="000000" w:themeColor="text1"/>
        </w:rPr>
        <w:t xml:space="preserve"> Kirk &amp; Miller (1986: 9) </w:t>
      </w:r>
      <w:proofErr w:type="spellStart"/>
      <w:r w:rsidRPr="006C7557">
        <w:rPr>
          <w:rFonts w:ascii="Times New Roman" w:eastAsia="Times New Roman" w:hAnsi="Times New Roman" w:cs="Times New Roman"/>
          <w:color w:val="000000" w:themeColor="text1"/>
        </w:rPr>
        <w:t>mendefinisikan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tradisi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tertentu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pengetahuan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sosial</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fundamental </w:t>
      </w:r>
      <w:proofErr w:type="spellStart"/>
      <w:r w:rsidRPr="006C7557">
        <w:rPr>
          <w:rFonts w:ascii="Times New Roman" w:eastAsia="Times New Roman" w:hAnsi="Times New Roman" w:cs="Times New Roman"/>
          <w:color w:val="000000" w:themeColor="text1"/>
        </w:rPr>
        <w:t>bergantung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pengamatan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manusia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kawasannya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maupun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peristilahannya</w:t>
      </w:r>
      <w:proofErr w:type="spellEnd"/>
      <w:r w:rsidRPr="006C7557">
        <w:rPr>
          <w:rFonts w:ascii="Times New Roman" w:eastAsia="Times New Roman" w:hAnsi="Times New Roman" w:cs="Times New Roman"/>
          <w:color w:val="000000" w:themeColor="text1"/>
        </w:rPr>
        <w:t xml:space="preserve">. </w:t>
      </w:r>
    </w:p>
    <w:p w14:paraId="729DFA6E" w14:textId="32247B88" w:rsidR="009C01DA" w:rsidRPr="006C7557" w:rsidRDefault="009C01DA"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Afrizal</w:t>
      </w:r>
      <w:proofErr w:type="spellEnd"/>
      <w:r w:rsidRPr="006C7557">
        <w:rPr>
          <w:rFonts w:ascii="Times New Roman" w:eastAsia="SimSun" w:hAnsi="Times New Roman" w:cs="Times New Roman"/>
          <w:lang w:eastAsia="zh-CN" w:bidi="ar"/>
        </w:rPr>
        <w:t xml:space="preserve"> (2015:173)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sebuah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prosedur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ilmiah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menghasilkan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pengetahuan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tentang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sadar</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pendekatan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langkah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realitas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yakni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minat</w:t>
      </w:r>
      <w:proofErr w:type="spellEnd"/>
      <w:r w:rsidR="0045371F" w:rsidRPr="006C7557">
        <w:rPr>
          <w:rFonts w:ascii="Times New Roman" w:eastAsia="SimSun" w:hAnsi="Times New Roman" w:cs="Times New Roman"/>
          <w:lang w:eastAsia="zh-CN" w:bidi="ar"/>
        </w:rPr>
        <w:t xml:space="preserve"> </w:t>
      </w:r>
      <w:r w:rsidR="0045371F" w:rsidRPr="006C7557">
        <w:rPr>
          <w:rFonts w:ascii="Times New Roman" w:eastAsia="SimSun" w:hAnsi="Times New Roman" w:cs="Times New Roman"/>
          <w:lang w:eastAsia="zh-CN" w:bidi="ar"/>
        </w:rPr>
        <w:fldChar w:fldCharType="begin" w:fldLock="1"/>
      </w:r>
      <w:r w:rsidR="004D5FC2" w:rsidRPr="006C7557">
        <w:rPr>
          <w:rFonts w:ascii="Times New Roman" w:eastAsia="SimSun" w:hAnsi="Times New Roman" w:cs="Times New Roman"/>
          <w:lang w:eastAsia="zh-CN" w:bidi="ar"/>
        </w:rPr>
        <w:instrText>ADDIN CSL_CITATION {"citationItems":[{"id":"ITEM-1","itemData":{"author":[{"dropping-particle":"","family":"Afrizal","given":"","non-dropping-particle":"","parse-names":false,"suffix":""}],"id":"ITEM-1","issued":{"date-parts":[["2015"]]},"number-of-pages":"173","publisher":"PT Raja Grafindo Persada","publisher-place":"Jakarta","title":"Metode Penelitian Kualitatif: Sebuah Upaya Mendukung Penggunaan Penelitian Kualitatif Dalam Berbagai Ilmu","type":"book"},"uris":["http://www.mendeley.com/documents/?uuid=84eec70e-b2e0-4115-9a1c-71121008835d"]}],"mendeley":{"formattedCitation":"(Afrizal, 2015)","plainTextFormattedCitation":"(Afrizal, 2015)","previouslyFormattedCitation":"(Afrizal, 2015)"},"properties":{"noteIndex":0},"schema":"https://github.com/citation-style-language/schema/raw/master/csl-citation.json"}</w:instrText>
      </w:r>
      <w:r w:rsidR="0045371F" w:rsidRPr="006C7557">
        <w:rPr>
          <w:rFonts w:ascii="Times New Roman" w:eastAsia="SimSun" w:hAnsi="Times New Roman" w:cs="Times New Roman"/>
          <w:lang w:eastAsia="zh-CN" w:bidi="ar"/>
        </w:rPr>
        <w:fldChar w:fldCharType="separate"/>
      </w:r>
      <w:r w:rsidR="0045371F" w:rsidRPr="006C7557">
        <w:rPr>
          <w:rFonts w:ascii="Times New Roman" w:eastAsia="SimSun" w:hAnsi="Times New Roman" w:cs="Times New Roman"/>
          <w:noProof/>
          <w:lang w:eastAsia="zh-CN" w:bidi="ar"/>
        </w:rPr>
        <w:t>(Afrizal, 2015)</w:t>
      </w:r>
      <w:r w:rsidR="0045371F" w:rsidRPr="006C7557">
        <w:rPr>
          <w:rFonts w:ascii="Times New Roman" w:eastAsia="SimSun" w:hAnsi="Times New Roman" w:cs="Times New Roman"/>
          <w:lang w:eastAsia="zh-CN" w:bidi="ar"/>
        </w:rPr>
        <w:fldChar w:fldCharType="end"/>
      </w:r>
    </w:p>
    <w:p w14:paraId="319D3A89" w14:textId="77777777" w:rsidR="009C01DA" w:rsidRPr="006C7557" w:rsidRDefault="009C01DA" w:rsidP="00116215">
      <w:pPr>
        <w:spacing w:after="0" w:line="360" w:lineRule="auto"/>
        <w:ind w:left="567"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Dari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diatas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disimpulankan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pada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latar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alamiah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maksud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menafsirkan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fenomena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instrument </w:t>
      </w:r>
      <w:proofErr w:type="spellStart"/>
      <w:r w:rsidRPr="006C7557">
        <w:rPr>
          <w:rFonts w:ascii="Times New Roman" w:eastAsia="Times New Roman" w:hAnsi="Times New Roman" w:cs="Times New Roman"/>
          <w:color w:val="000000" w:themeColor="text1"/>
        </w:rPr>
        <w:t>kunci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sampel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purposive dan </w:t>
      </w:r>
      <w:proofErr w:type="spellStart"/>
      <w:r w:rsidRPr="006C7557">
        <w:rPr>
          <w:rFonts w:ascii="Times New Roman" w:eastAsia="Times New Roman" w:hAnsi="Times New Roman" w:cs="Times New Roman"/>
          <w:color w:val="000000" w:themeColor="text1"/>
        </w:rPr>
        <w:t>snowbaal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trianggulasi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gabungan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bersifat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induktif</w:t>
      </w:r>
      <w:proofErr w:type="spellEnd"/>
      <w:r w:rsidRPr="006C7557">
        <w:rPr>
          <w:rFonts w:ascii="Times New Roman" w:eastAsia="Times New Roman" w:hAnsi="Times New Roman" w:cs="Times New Roman"/>
          <w:color w:val="000000" w:themeColor="text1"/>
        </w:rPr>
        <w:t>/</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makna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generalisasi</w:t>
      </w:r>
      <w:proofErr w:type="spellEnd"/>
      <w:r w:rsidRPr="006C7557">
        <w:rPr>
          <w:rFonts w:ascii="Times New Roman" w:eastAsia="Times New Roman" w:hAnsi="Times New Roman" w:cs="Times New Roman"/>
          <w:color w:val="000000" w:themeColor="text1"/>
        </w:rPr>
        <w:t xml:space="preserve">. </w:t>
      </w:r>
    </w:p>
    <w:p w14:paraId="352DAF5F" w14:textId="1F773772" w:rsidR="004D3AAF" w:rsidRPr="006C7557" w:rsidRDefault="009C01DA" w:rsidP="00116215">
      <w:pPr>
        <w:spacing w:after="0" w:line="360" w:lineRule="auto"/>
        <w:ind w:left="567" w:firstLine="567"/>
        <w:jc w:val="both"/>
        <w:rPr>
          <w:rFonts w:ascii="Times New Roman" w:hAnsi="Times New Roman" w:cs="Times New Roman"/>
          <w:color w:val="0D0D0D" w:themeColor="text1" w:themeTint="F2"/>
          <w:lang w:val="id-ID"/>
        </w:rPr>
      </w:pP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penelitian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bertujuan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untuk</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memahami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secara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mendalam</w:t>
      </w:r>
      <w:proofErr w:type="spellEnd"/>
      <w:r w:rsidRPr="006C7557">
        <w:rPr>
          <w:rFonts w:ascii="Times New Roman" w:hAnsi="Times New Roman" w:cs="Times New Roman"/>
          <w:color w:val="0D0D0D" w:themeColor="text1" w:themeTint="F2"/>
        </w:rPr>
        <w:t xml:space="preserve"> proses, strategi, dan </w:t>
      </w:r>
      <w:proofErr w:type="spellStart"/>
      <w:r w:rsidRPr="006C7557">
        <w:rPr>
          <w:rFonts w:ascii="Times New Roman" w:hAnsi="Times New Roman" w:cs="Times New Roman"/>
          <w:color w:val="0D0D0D" w:themeColor="text1" w:themeTint="F2"/>
        </w:rPr>
        <w:t>dinamika</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optimalisasi</w:t>
      </w:r>
      <w:proofErr w:type="spellEnd"/>
      <w:r w:rsidR="00F005FD" w:rsidRPr="006C7557">
        <w:rPr>
          <w:rFonts w:ascii="Times New Roman" w:hAnsi="Times New Roman" w:cs="Times New Roman"/>
          <w:color w:val="0D0D0D" w:themeColor="text1" w:themeTint="F2"/>
        </w:rPr>
        <w:t xml:space="preserve"> </w:t>
      </w:r>
      <w:proofErr w:type="spellStart"/>
      <w:r w:rsidR="00F005FD" w:rsidRPr="006C7557">
        <w:rPr>
          <w:rFonts w:ascii="Times New Roman" w:hAnsi="Times New Roman" w:cs="Times New Roman"/>
          <w:color w:val="0D0D0D" w:themeColor="text1" w:themeTint="F2"/>
        </w:rPr>
        <w:t>kompetensi</w:t>
      </w:r>
      <w:proofErr w:type="spellEnd"/>
      <w:r w:rsidR="00F005FD" w:rsidRPr="006C7557">
        <w:rPr>
          <w:rFonts w:ascii="Times New Roman" w:hAnsi="Times New Roman" w:cs="Times New Roman"/>
          <w:color w:val="0D0D0D" w:themeColor="text1" w:themeTint="F2"/>
        </w:rPr>
        <w:t xml:space="preserve"> guru di </w:t>
      </w:r>
      <w:proofErr w:type="spellStart"/>
      <w:r w:rsidR="00F005FD" w:rsidRPr="006C7557">
        <w:rPr>
          <w:rFonts w:ascii="Times New Roman" w:hAnsi="Times New Roman" w:cs="Times New Roman"/>
          <w:color w:val="0D0D0D" w:themeColor="text1" w:themeTint="F2"/>
        </w:rPr>
        <w:t>sekolah</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menekankan</w:t>
      </w:r>
      <w:proofErr w:type="spellEnd"/>
      <w:r w:rsidRPr="006C7557">
        <w:rPr>
          <w:rFonts w:ascii="Times New Roman" w:hAnsi="Times New Roman" w:cs="Times New Roman"/>
          <w:color w:val="0D0D0D" w:themeColor="text1" w:themeTint="F2"/>
        </w:rPr>
        <w:t xml:space="preserve"> pada </w:t>
      </w:r>
      <w:proofErr w:type="spellStart"/>
      <w:r w:rsidRPr="006C7557">
        <w:rPr>
          <w:rFonts w:ascii="Times New Roman" w:hAnsi="Times New Roman" w:cs="Times New Roman"/>
          <w:color w:val="0D0D0D" w:themeColor="text1" w:themeTint="F2"/>
        </w:rPr>
        <w:lastRenderedPageBreak/>
        <w:t>makna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pengalaman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subjektif</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serta</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interaksi</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sosial</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terjadi</w:t>
      </w:r>
      <w:proofErr w:type="spellEnd"/>
      <w:r w:rsidRPr="006C7557">
        <w:rPr>
          <w:rFonts w:ascii="Times New Roman" w:hAnsi="Times New Roman" w:cs="Times New Roman"/>
          <w:color w:val="0D0D0D" w:themeColor="text1" w:themeTint="F2"/>
        </w:rPr>
        <w:t xml:space="preserve"> di </w:t>
      </w:r>
      <w:proofErr w:type="spellStart"/>
      <w:r w:rsidRPr="006C7557">
        <w:rPr>
          <w:rFonts w:ascii="Times New Roman" w:hAnsi="Times New Roman" w:cs="Times New Roman"/>
          <w:color w:val="0D0D0D" w:themeColor="text1" w:themeTint="F2"/>
        </w:rPr>
        <w:t>dalam</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konteks</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pendidikan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Pendekatan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kualitatif</w:t>
      </w:r>
      <w:proofErr w:type="spellEnd"/>
      <w:r w:rsidRPr="006C7557">
        <w:rPr>
          <w:rFonts w:ascii="Times New Roman" w:hAnsi="Times New Roman" w:cs="Times New Roman"/>
          <w:color w:val="0D0D0D" w:themeColor="text1" w:themeTint="F2"/>
        </w:rPr>
        <w:t xml:space="preserve"> yang </w:t>
      </w:r>
      <w:proofErr w:type="spellStart"/>
      <w:r w:rsidRPr="006C7557">
        <w:rPr>
          <w:rFonts w:ascii="Times New Roman" w:hAnsi="Times New Roman" w:cs="Times New Roman"/>
          <w:color w:val="0D0D0D" w:themeColor="text1" w:themeTint="F2"/>
        </w:rPr>
        <w:t>digunakan</w:t>
      </w:r>
      <w:proofErr w:type="spellEnd"/>
      <w:r w:rsidRPr="006C7557">
        <w:rPr>
          <w:rFonts w:ascii="Times New Roman" w:hAnsi="Times New Roman" w:cs="Times New Roman"/>
          <w:color w:val="0D0D0D" w:themeColor="text1" w:themeTint="F2"/>
        </w:rPr>
        <w:t xml:space="preserve"> </w:t>
      </w:r>
      <w:proofErr w:type="spellStart"/>
      <w:r w:rsidRPr="006C7557">
        <w:rPr>
          <w:rFonts w:ascii="Times New Roman" w:hAnsi="Times New Roman" w:cs="Times New Roman"/>
          <w:color w:val="0D0D0D" w:themeColor="text1" w:themeTint="F2"/>
        </w:rPr>
        <w:t>berupa</w:t>
      </w:r>
      <w:proofErr w:type="spellEnd"/>
      <w:r w:rsidR="00F005FD" w:rsidRPr="006C7557">
        <w:rPr>
          <w:rFonts w:ascii="Times New Roman" w:hAnsi="Times New Roman" w:cs="Times New Roman"/>
          <w:color w:val="0D0D0D" w:themeColor="text1" w:themeTint="F2"/>
        </w:rPr>
        <w:t xml:space="preserve"> </w:t>
      </w:r>
      <w:r w:rsidRPr="006C7557">
        <w:rPr>
          <w:rFonts w:ascii="Times New Roman" w:hAnsi="Times New Roman" w:cs="Times New Roman"/>
          <w:color w:val="0D0D0D" w:themeColor="text1" w:themeTint="F2"/>
          <w:lang w:val="id-ID"/>
        </w:rPr>
        <w:t>Studi Kasus (Case Study)</w:t>
      </w:r>
      <w:r w:rsidR="00F005FD" w:rsidRPr="006C7557">
        <w:rPr>
          <w:rFonts w:ascii="Times New Roman" w:hAnsi="Times New Roman" w:cs="Times New Roman"/>
          <w:color w:val="0D0D0D" w:themeColor="text1" w:themeTint="F2"/>
          <w:lang w:val="id-ID"/>
        </w:rPr>
        <w:t xml:space="preserve"> karena penelitian ini berfokus pada pengkajian mendalamf</w:t>
      </w:r>
      <w:r w:rsidRPr="006C7557">
        <w:rPr>
          <w:rFonts w:ascii="Times New Roman" w:hAnsi="Times New Roman" w:cs="Times New Roman"/>
          <w:color w:val="0D0D0D" w:themeColor="text1" w:themeTint="F2"/>
          <w:lang w:val="id-ID"/>
        </w:rPr>
        <w:t xml:space="preserve"> </w:t>
      </w:r>
      <w:r w:rsidR="00F005FD" w:rsidRPr="006C7557">
        <w:rPr>
          <w:rFonts w:ascii="Times New Roman" w:hAnsi="Times New Roman" w:cs="Times New Roman"/>
          <w:color w:val="0D0D0D" w:themeColor="text1" w:themeTint="F2"/>
          <w:lang w:val="id-ID"/>
        </w:rPr>
        <w:t>terhadap fenomena manajemen optimalisasi kompetensi guru pada konteks sekolah tertentu. Yin (2018) menyatakan bahwa studi kasus merupakan metode yang tepat Ketika peneliti ingin memahami fenomena kontemporer secara mendalam dalam konteks kehidupan nyata. Metode ini memungkinkan peneliti untuk menelaaah berbagai aspek yang saling berkaitan seperti kebijakan sekolah, peran kepala sekolah, kompetensi guru, serta dukungan sarana prasarana dalam meningkatkan mutu pembelajaran di era digital. Pendekatan studi kasus dipandang relevan karena permasalahan yang diteliti bersifat kompleks, kontekstual, dan tidak dapat dipisahkan dari lingkungan sekolah sebagai satu kesatuan.</w:t>
      </w:r>
    </w:p>
    <w:p w14:paraId="0D7E2D80" w14:textId="77777777" w:rsidR="00F005FD" w:rsidRPr="006C7557" w:rsidRDefault="00F005FD" w:rsidP="00116215">
      <w:pPr>
        <w:spacing w:after="0" w:line="360" w:lineRule="auto"/>
        <w:ind w:left="567" w:firstLine="567"/>
        <w:jc w:val="both"/>
        <w:rPr>
          <w:rFonts w:ascii="Times New Roman" w:hAnsi="Times New Roman" w:cs="Times New Roman"/>
          <w:color w:val="0D0D0D" w:themeColor="text1" w:themeTint="F2"/>
        </w:rPr>
      </w:pPr>
    </w:p>
    <w:p w14:paraId="7C769A7F" w14:textId="579C7316"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Metode</w:t>
      </w:r>
      <w:r w:rsidR="004D3AAF" w:rsidRPr="006C7557">
        <w:rPr>
          <w:rFonts w:ascii="Times New Roman" w:eastAsia="Times New Roman" w:hAnsi="Times New Roman" w:cs="Times New Roman"/>
          <w:b/>
          <w:bCs/>
          <w:color w:val="000000" w:themeColor="text1"/>
        </w:rPr>
        <w:t xml:space="preserve"> </w:t>
      </w:r>
      <w:proofErr w:type="spellStart"/>
      <w:r w:rsidR="004D3AAF" w:rsidRPr="006C7557">
        <w:rPr>
          <w:rFonts w:ascii="Times New Roman" w:eastAsia="Times New Roman" w:hAnsi="Times New Roman" w:cs="Times New Roman"/>
          <w:b/>
          <w:bCs/>
          <w:color w:val="000000" w:themeColor="text1"/>
        </w:rPr>
        <w:t>Penelitian</w:t>
      </w:r>
      <w:proofErr w:type="spellEnd"/>
    </w:p>
    <w:p w14:paraId="3996EB07" w14:textId="77777777" w:rsidR="006411A0" w:rsidRPr="006C7557" w:rsidRDefault="009C01DA"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Metode </w:t>
      </w:r>
      <w:proofErr w:type="spellStart"/>
      <w:r w:rsidR="006411A0" w:rsidRPr="006C7557">
        <w:rPr>
          <w:rFonts w:ascii="Times New Roman" w:eastAsia="SimSun" w:hAnsi="Times New Roman" w:cs="Times New Roman"/>
          <w:lang w:eastAsia="zh-CN" w:bidi="ar"/>
        </w:rPr>
        <w:t>studi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dipilih</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karena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berfokus</w:t>
      </w:r>
      <w:proofErr w:type="spellEnd"/>
      <w:r w:rsidR="006411A0" w:rsidRPr="006C7557">
        <w:rPr>
          <w:rFonts w:ascii="Times New Roman" w:eastAsia="SimSun" w:hAnsi="Times New Roman" w:cs="Times New Roman"/>
          <w:lang w:eastAsia="zh-CN" w:bidi="ar"/>
        </w:rPr>
        <w:t xml:space="preserve"> pada </w:t>
      </w:r>
      <w:proofErr w:type="spellStart"/>
      <w:r w:rsidR="006411A0" w:rsidRPr="006C7557">
        <w:rPr>
          <w:rFonts w:ascii="Times New Roman" w:eastAsia="SimSun" w:hAnsi="Times New Roman" w:cs="Times New Roman"/>
          <w:lang w:eastAsia="zh-CN" w:bidi="ar"/>
        </w:rPr>
        <w:t>pengkajian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terhadap</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suatu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tertentu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yaitu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optimalisasi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kompetensi</w:t>
      </w:r>
      <w:proofErr w:type="spellEnd"/>
      <w:r w:rsidR="006411A0" w:rsidRPr="006C7557">
        <w:rPr>
          <w:rFonts w:ascii="Times New Roman" w:eastAsia="SimSun" w:hAnsi="Times New Roman" w:cs="Times New Roman"/>
          <w:lang w:eastAsia="zh-CN" w:bidi="ar"/>
        </w:rPr>
        <w:t xml:space="preserve"> guru </w:t>
      </w:r>
      <w:proofErr w:type="spellStart"/>
      <w:r w:rsidR="006411A0" w:rsidRPr="006C7557">
        <w:rPr>
          <w:rFonts w:ascii="Times New Roman" w:eastAsia="SimSun" w:hAnsi="Times New Roman" w:cs="Times New Roman"/>
          <w:lang w:eastAsia="zh-CN" w:bidi="ar"/>
        </w:rPr>
        <w:t>dalam</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meningkatkan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mutu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pembelajaran</w:t>
      </w:r>
      <w:proofErr w:type="spellEnd"/>
      <w:r w:rsidR="006411A0" w:rsidRPr="006C7557">
        <w:rPr>
          <w:rFonts w:ascii="Times New Roman" w:eastAsia="SimSun" w:hAnsi="Times New Roman" w:cs="Times New Roman"/>
          <w:lang w:eastAsia="zh-CN" w:bidi="ar"/>
        </w:rPr>
        <w:t xml:space="preserve"> di era digital di SDN 2 </w:t>
      </w:r>
      <w:proofErr w:type="spellStart"/>
      <w:r w:rsidR="006411A0" w:rsidRPr="006C7557">
        <w:rPr>
          <w:rFonts w:ascii="Times New Roman" w:eastAsia="SimSun" w:hAnsi="Times New Roman" w:cs="Times New Roman"/>
          <w:lang w:eastAsia="zh-CN" w:bidi="ar"/>
        </w:rPr>
        <w:t>Cibogogirang</w:t>
      </w:r>
      <w:proofErr w:type="spellEnd"/>
      <w:r w:rsidR="006411A0" w:rsidRPr="006C7557">
        <w:rPr>
          <w:rFonts w:ascii="Times New Roman" w:eastAsia="SimSun" w:hAnsi="Times New Roman" w:cs="Times New Roman"/>
          <w:lang w:eastAsia="zh-CN" w:bidi="ar"/>
        </w:rPr>
        <w:t xml:space="preserve"> dan SDN </w:t>
      </w:r>
      <w:proofErr w:type="spellStart"/>
      <w:r w:rsidR="006411A0" w:rsidRPr="006C7557">
        <w:rPr>
          <w:rFonts w:ascii="Times New Roman" w:eastAsia="SimSun" w:hAnsi="Times New Roman" w:cs="Times New Roman"/>
          <w:lang w:eastAsia="zh-CN" w:bidi="ar"/>
        </w:rPr>
        <w:t>Rawasari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Kabuapten</w:t>
      </w:r>
      <w:proofErr w:type="spellEnd"/>
      <w:r w:rsidR="006411A0" w:rsidRPr="006C7557">
        <w:rPr>
          <w:rFonts w:ascii="Times New Roman" w:eastAsia="SimSun" w:hAnsi="Times New Roman" w:cs="Times New Roman"/>
          <w:lang w:eastAsia="zh-CN" w:bidi="ar"/>
        </w:rPr>
        <w:t xml:space="preserve"> Purwakarta. Metode </w:t>
      </w:r>
      <w:proofErr w:type="spellStart"/>
      <w:r w:rsidR="006411A0" w:rsidRPr="006C7557">
        <w:rPr>
          <w:rFonts w:ascii="Times New Roman" w:eastAsia="SimSun" w:hAnsi="Times New Roman" w:cs="Times New Roman"/>
          <w:lang w:eastAsia="zh-CN" w:bidi="ar"/>
        </w:rPr>
        <w:t>ini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memungkinkan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untuk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memehami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secara</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komprehensif</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berbagai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aspek</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berkaitan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kasus</w:t>
      </w:r>
      <w:proofErr w:type="spellEnd"/>
      <w:r w:rsidR="006411A0" w:rsidRPr="006C7557">
        <w:rPr>
          <w:rFonts w:ascii="Times New Roman" w:eastAsia="SimSun" w:hAnsi="Times New Roman" w:cs="Times New Roman"/>
          <w:lang w:eastAsia="zh-CN" w:bidi="ar"/>
        </w:rPr>
        <w:t xml:space="preserve"> yang </w:t>
      </w:r>
      <w:proofErr w:type="spellStart"/>
      <w:r w:rsidR="006411A0" w:rsidRPr="006C7557">
        <w:rPr>
          <w:rFonts w:ascii="Times New Roman" w:eastAsia="SimSun" w:hAnsi="Times New Roman" w:cs="Times New Roman"/>
          <w:lang w:eastAsia="zh-CN" w:bidi="ar"/>
        </w:rPr>
        <w:t>diteliti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baik</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dari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segi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perencanaan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pengorganisasian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pelaksanaan</w:t>
      </w:r>
      <w:proofErr w:type="spellEnd"/>
      <w:r w:rsidR="006411A0" w:rsidRPr="006C7557">
        <w:rPr>
          <w:rFonts w:ascii="Times New Roman" w:eastAsia="SimSun" w:hAnsi="Times New Roman" w:cs="Times New Roman"/>
          <w:lang w:eastAsia="zh-CN" w:bidi="ar"/>
        </w:rPr>
        <w:t xml:space="preserve"> dan </w:t>
      </w:r>
      <w:proofErr w:type="spellStart"/>
      <w:r w:rsidR="006411A0" w:rsidRPr="006C7557">
        <w:rPr>
          <w:rFonts w:ascii="Times New Roman" w:eastAsia="SimSun" w:hAnsi="Times New Roman" w:cs="Times New Roman"/>
          <w:lang w:eastAsia="zh-CN" w:bidi="ar"/>
        </w:rPr>
        <w:t>evaluasi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atau</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pengawasan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sesuai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dengan</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kondisi</w:t>
      </w:r>
      <w:proofErr w:type="spellEnd"/>
      <w:r w:rsidR="006411A0" w:rsidRPr="006C7557">
        <w:rPr>
          <w:rFonts w:ascii="Times New Roman" w:eastAsia="SimSun" w:hAnsi="Times New Roman" w:cs="Times New Roman"/>
          <w:lang w:eastAsia="zh-CN" w:bidi="ar"/>
        </w:rPr>
        <w:t xml:space="preserve"> </w:t>
      </w:r>
      <w:proofErr w:type="spellStart"/>
      <w:r w:rsidR="006411A0" w:rsidRPr="006C7557">
        <w:rPr>
          <w:rFonts w:ascii="Times New Roman" w:eastAsia="SimSun" w:hAnsi="Times New Roman" w:cs="Times New Roman"/>
          <w:lang w:eastAsia="zh-CN" w:bidi="ar"/>
        </w:rPr>
        <w:t>nyata</w:t>
      </w:r>
      <w:proofErr w:type="spellEnd"/>
      <w:r w:rsidR="006411A0" w:rsidRPr="006C7557">
        <w:rPr>
          <w:rFonts w:ascii="Times New Roman" w:eastAsia="SimSun" w:hAnsi="Times New Roman" w:cs="Times New Roman"/>
          <w:lang w:eastAsia="zh-CN" w:bidi="ar"/>
        </w:rPr>
        <w:t xml:space="preserve"> di </w:t>
      </w:r>
      <w:proofErr w:type="spellStart"/>
      <w:r w:rsidR="006411A0" w:rsidRPr="006C7557">
        <w:rPr>
          <w:rFonts w:ascii="Times New Roman" w:eastAsia="SimSun" w:hAnsi="Times New Roman" w:cs="Times New Roman"/>
          <w:lang w:eastAsia="zh-CN" w:bidi="ar"/>
        </w:rPr>
        <w:t>lapangan</w:t>
      </w:r>
      <w:proofErr w:type="spellEnd"/>
      <w:r w:rsidR="006411A0" w:rsidRPr="006C7557">
        <w:rPr>
          <w:rFonts w:ascii="Times New Roman" w:eastAsia="SimSun" w:hAnsi="Times New Roman" w:cs="Times New Roman"/>
          <w:lang w:eastAsia="zh-CN" w:bidi="ar"/>
        </w:rPr>
        <w:t>.</w:t>
      </w:r>
    </w:p>
    <w:p w14:paraId="29FA66E0" w14:textId="43A210E1" w:rsidR="001F5FE1" w:rsidRPr="006C7557" w:rsidRDefault="006411A0" w:rsidP="00116215">
      <w:pPr>
        <w:spacing w:after="0" w:line="360" w:lineRule="auto"/>
        <w:ind w:left="567" w:firstLine="567"/>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Metode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menelaah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terperinci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menempatkan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konteks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kehidupan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Elva dan </w:t>
      </w:r>
      <w:proofErr w:type="spellStart"/>
      <w:r w:rsidRPr="006C7557">
        <w:rPr>
          <w:rFonts w:ascii="Times New Roman" w:eastAsia="SimSun" w:hAnsi="Times New Roman" w:cs="Times New Roman"/>
          <w:lang w:eastAsia="zh-CN" w:bidi="ar"/>
        </w:rPr>
        <w:t>Murhayati</w:t>
      </w:r>
      <w:proofErr w:type="spellEnd"/>
      <w:r w:rsidRPr="006C7557">
        <w:rPr>
          <w:rFonts w:ascii="Times New Roman" w:eastAsia="SimSun" w:hAnsi="Times New Roman" w:cs="Times New Roman"/>
          <w:lang w:eastAsia="zh-CN" w:bidi="ar"/>
        </w:rPr>
        <w:t xml:space="preserve"> (2025),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menggali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menekankan</w:t>
      </w:r>
      <w:proofErr w:type="spellEnd"/>
      <w:r w:rsidRPr="006C7557">
        <w:rPr>
          <w:rFonts w:ascii="Times New Roman" w:eastAsia="SimSun" w:hAnsi="Times New Roman" w:cs="Times New Roman"/>
          <w:lang w:eastAsia="zh-CN" w:bidi="ar"/>
        </w:rPr>
        <w:t xml:space="preserve"> pada proses,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kondisi</w:t>
      </w:r>
      <w:proofErr w:type="spellEnd"/>
      <w:r w:rsidR="001053EB" w:rsidRPr="006C7557">
        <w:rPr>
          <w:rFonts w:ascii="Times New Roman" w:eastAsia="SimSun" w:hAnsi="Times New Roman" w:cs="Times New Roman"/>
          <w:lang w:eastAsia="zh-CN" w:bidi="ar"/>
        </w:rPr>
        <w:t xml:space="preserve"> yang </w:t>
      </w:r>
      <w:proofErr w:type="spellStart"/>
      <w:r w:rsidR="001053EB" w:rsidRPr="006C7557">
        <w:rPr>
          <w:rFonts w:ascii="Times New Roman" w:eastAsia="SimSun" w:hAnsi="Times New Roman" w:cs="Times New Roman"/>
          <w:lang w:eastAsia="zh-CN" w:bidi="ar"/>
        </w:rPr>
        <w:t>melingkupi</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kasus</w:t>
      </w:r>
      <w:proofErr w:type="spellEnd"/>
      <w:r w:rsidR="001053EB" w:rsidRPr="006C7557">
        <w:rPr>
          <w:rFonts w:ascii="Times New Roman" w:eastAsia="SimSun" w:hAnsi="Times New Roman" w:cs="Times New Roman"/>
          <w:lang w:eastAsia="zh-CN" w:bidi="ar"/>
        </w:rPr>
        <w:t xml:space="preserve"> </w:t>
      </w:r>
      <w:proofErr w:type="spellStart"/>
      <w:r w:rsidR="001053EB" w:rsidRPr="006C7557">
        <w:rPr>
          <w:rFonts w:ascii="Times New Roman" w:eastAsia="SimSun" w:hAnsi="Times New Roman" w:cs="Times New Roman"/>
          <w:lang w:eastAsia="zh-CN" w:bidi="ar"/>
        </w:rPr>
        <w:t>tersebut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Dengan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metode</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ini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dapat</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memperoleh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gambaran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utuh</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mengenai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dinamika</w:t>
      </w:r>
      <w:proofErr w:type="spellEnd"/>
      <w:r w:rsidR="001F5FE1" w:rsidRPr="006C7557">
        <w:rPr>
          <w:rFonts w:ascii="Times New Roman" w:eastAsia="SimSun" w:hAnsi="Times New Roman" w:cs="Times New Roman"/>
          <w:lang w:eastAsia="zh-CN" w:bidi="ar"/>
        </w:rPr>
        <w:t xml:space="preserve"> yang </w:t>
      </w:r>
      <w:proofErr w:type="spellStart"/>
      <w:r w:rsidR="001F5FE1" w:rsidRPr="006C7557">
        <w:rPr>
          <w:rFonts w:ascii="Times New Roman" w:eastAsia="SimSun" w:hAnsi="Times New Roman" w:cs="Times New Roman"/>
          <w:lang w:eastAsia="zh-CN" w:bidi="ar"/>
        </w:rPr>
        <w:t>tejadi</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dalam</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sutu</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lingkungan</w:t>
      </w:r>
      <w:proofErr w:type="spellEnd"/>
      <w:r w:rsidR="001F5FE1" w:rsidRPr="006C7557">
        <w:rPr>
          <w:rFonts w:ascii="Times New Roman" w:eastAsia="SimSun" w:hAnsi="Times New Roman" w:cs="Times New Roman"/>
          <w:lang w:eastAsia="zh-CN" w:bidi="ar"/>
        </w:rPr>
        <w:t xml:space="preserve"> </w:t>
      </w:r>
      <w:proofErr w:type="spellStart"/>
      <w:r w:rsidR="001F5FE1" w:rsidRPr="006C7557">
        <w:rPr>
          <w:rFonts w:ascii="Times New Roman" w:eastAsia="SimSun" w:hAnsi="Times New Roman" w:cs="Times New Roman"/>
          <w:lang w:eastAsia="zh-CN" w:bidi="ar"/>
        </w:rPr>
        <w:t>penelitian</w:t>
      </w:r>
      <w:proofErr w:type="spellEnd"/>
      <w:r w:rsidR="001F5FE1" w:rsidRPr="006C7557">
        <w:rPr>
          <w:rFonts w:ascii="Times New Roman" w:eastAsia="SimSun" w:hAnsi="Times New Roman" w:cs="Times New Roman"/>
          <w:lang w:eastAsia="zh-CN" w:bidi="ar"/>
        </w:rPr>
        <w:t>.</w:t>
      </w:r>
      <w:r w:rsidR="00B255DA" w:rsidRPr="006C7557">
        <w:rPr>
          <w:rFonts w:ascii="Times New Roman" w:eastAsia="SimSun" w:hAnsi="Times New Roman" w:cs="Times New Roman"/>
          <w:lang w:eastAsia="zh-CN" w:bidi="ar"/>
        </w:rPr>
        <w:t xml:space="preserve"> </w:t>
      </w:r>
      <w:r w:rsidR="00B255DA" w:rsidRPr="006C7557">
        <w:rPr>
          <w:rFonts w:ascii="Times New Roman" w:eastAsia="SimSun" w:hAnsi="Times New Roman" w:cs="Times New Roman"/>
          <w:lang w:eastAsia="zh-CN" w:bidi="ar"/>
        </w:rPr>
        <w:fldChar w:fldCharType="begin" w:fldLock="1"/>
      </w:r>
      <w:r w:rsidR="002A63C7" w:rsidRPr="006C7557">
        <w:rPr>
          <w:rFonts w:ascii="Times New Roman" w:eastAsia="SimSun" w:hAnsi="Times New Roman" w:cs="Times New Roman"/>
          <w:lang w:eastAsia="zh-CN" w:bidi="ar"/>
        </w:rPr>
        <w:instrText>ADDIN CSL_CITATION {"citationItems":[{"id":"ITEM-1","itemData":{"author":[{"dropping-particle":"","family":"Elva","given":"Y.H.","non-dropping-particle":"","parse-names":false,"suffix":""},{"dropping-particle":"","family":"Murhayati","given":"S.","non-dropping-particle":"","parse-names":false,"suffix":""}],"id":"ITEM-1","issued":{"date-parts":[["2025"]]},"title":"enelitian studi kasus kualitatif","type":"article-journal"},"uris":["http://www.mendeley.com/documents/?uuid=dc1958ce-c928-4d45-9893-eeacf01246f5"]}],"mendeley":{"formattedCitation":"(Elva &amp; Murhayati, 2025)","plainTextFormattedCitation":"(Elva &amp; Murhayati, 2025)","previouslyFormattedCitation":"(Elva &amp; Murhayati, 2025)"},"properties":{"noteIndex":0},"schema":"https://github.com/citation-style-language/schema/raw/master/csl-citation.json"}</w:instrText>
      </w:r>
      <w:r w:rsidR="00B255DA" w:rsidRPr="006C7557">
        <w:rPr>
          <w:rFonts w:ascii="Times New Roman" w:eastAsia="SimSun" w:hAnsi="Times New Roman" w:cs="Times New Roman"/>
          <w:lang w:eastAsia="zh-CN" w:bidi="ar"/>
        </w:rPr>
        <w:fldChar w:fldCharType="separate"/>
      </w:r>
      <w:r w:rsidR="00B255DA" w:rsidRPr="006C7557">
        <w:rPr>
          <w:rFonts w:ascii="Times New Roman" w:eastAsia="SimSun" w:hAnsi="Times New Roman" w:cs="Times New Roman"/>
          <w:noProof/>
          <w:lang w:eastAsia="zh-CN" w:bidi="ar"/>
        </w:rPr>
        <w:t>(Elva &amp; Murhayati, 2025)</w:t>
      </w:r>
      <w:r w:rsidR="00B255DA" w:rsidRPr="006C7557">
        <w:rPr>
          <w:rFonts w:ascii="Times New Roman" w:eastAsia="SimSun" w:hAnsi="Times New Roman" w:cs="Times New Roman"/>
          <w:lang w:eastAsia="zh-CN" w:bidi="ar"/>
        </w:rPr>
        <w:fldChar w:fldCharType="end"/>
      </w:r>
    </w:p>
    <w:p w14:paraId="4412A836" w14:textId="4EBABF15" w:rsidR="00C9036E" w:rsidRPr="006C7557" w:rsidRDefault="001F5FE1"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lastRenderedPageBreak/>
        <w:t>Sejalan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r w:rsidR="005B284C" w:rsidRPr="006C7557">
        <w:rPr>
          <w:rFonts w:ascii="Times New Roman" w:eastAsia="SimSun" w:hAnsi="Times New Roman" w:cs="Times New Roman"/>
          <w:lang w:eastAsia="zh-CN" w:bidi="ar"/>
        </w:rPr>
        <w:fldChar w:fldCharType="begin" w:fldLock="1"/>
      </w:r>
      <w:r w:rsidR="005B284C" w:rsidRPr="006C7557">
        <w:rPr>
          <w:rFonts w:ascii="Times New Roman" w:eastAsia="SimSun" w:hAnsi="Times New Roman" w:cs="Times New Roman"/>
          <w:lang w:eastAsia="zh-CN" w:bidi="ar"/>
        </w:rPr>
        <w:instrText>ADDIN CSL_CITATION {"citationItems":[{"id":"ITEM-1","itemData":{"author":[{"dropping-particle":"","family":"Ilham","given":"Muhammad Wahyu","non-dropping-particle":"","parse-names":false,"suffix":""},{"dropping-particle":"","family":"Nurfajriani","given":"","non-dropping-particle":"","parse-names":false,"suffix":""},{"dropping-particle":"","family":"Vera","given":"Wiyanda","non-dropping-particle":"","parse-names":false,"suffix":""},{"dropping-particle":"","family":"Arivan","given":"","non-dropping-particle":"","parse-names":false,"suffix":""},{"dropping-particle":"","family":"Mahendra","given":"","non-dropping-particle":"","parse-names":false,"suffix":""},{"dropping-particle":"","family":"Sirodj","given":"","non-dropping-particle":"","parse-names":false,"suffix":""},{"dropping-particle":"","family":"Abdullah","given":"Rusdy","non-dropping-particle":"","parse-names":false,"suffix":""},{"dropping-particle":"","family":"Win","given":"Afgan M","non-dropping-particle":"","parse-names":false,"suffix":""}],"id":"ITEM-1","issue":"9","issued":{"date-parts":[["2024"]]},"page":"462-469","title":"Penerapan Metode Studi Kasus Dalam Penelitian Kualitatif","type":"article-journal","volume":"10"},"uris":["http://www.mendeley.com/documents/?uuid=19203824-6084-4c6f-92fc-d1e6517afef3"]}],"mendeley":{"formattedCitation":"(Ilham et al., 2024)","plainTextFormattedCitation":"(Ilham et al., 2024)","previouslyFormattedCitation":"(Ilham et al., 2024)"},"properties":{"noteIndex":0},"schema":"https://github.com/citation-style-language/schema/raw/master/csl-citation.json"}</w:instrText>
      </w:r>
      <w:r w:rsidR="005B284C" w:rsidRPr="006C7557">
        <w:rPr>
          <w:rFonts w:ascii="Times New Roman" w:eastAsia="SimSun" w:hAnsi="Times New Roman" w:cs="Times New Roman"/>
          <w:lang w:eastAsia="zh-CN" w:bidi="ar"/>
        </w:rPr>
        <w:fldChar w:fldCharType="separate"/>
      </w:r>
      <w:r w:rsidR="005B284C" w:rsidRPr="006C7557">
        <w:rPr>
          <w:rFonts w:ascii="Times New Roman" w:eastAsia="SimSun" w:hAnsi="Times New Roman" w:cs="Times New Roman"/>
          <w:noProof/>
          <w:lang w:eastAsia="zh-CN" w:bidi="ar"/>
        </w:rPr>
        <w:t>(Ilham et al., 2024)</w:t>
      </w:r>
      <w:r w:rsidR="005B284C" w:rsidRPr="006C7557">
        <w:rPr>
          <w:rFonts w:ascii="Times New Roman" w:eastAsia="SimSun" w:hAnsi="Times New Roman" w:cs="Times New Roman"/>
          <w:lang w:eastAsia="zh-CN" w:bidi="ar"/>
        </w:rPr>
        <w:fldChar w:fldCharType="end"/>
      </w:r>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menjelaskan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bahwa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memungkinkan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peneliti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mengumpulkan</w:t>
      </w:r>
      <w:proofErr w:type="spellEnd"/>
      <w:r w:rsidR="005B284C" w:rsidRPr="006C7557">
        <w:rPr>
          <w:rFonts w:ascii="Times New Roman" w:eastAsia="SimSun" w:hAnsi="Times New Roman" w:cs="Times New Roman"/>
          <w:lang w:eastAsia="zh-CN" w:bidi="ar"/>
        </w:rPr>
        <w:t xml:space="preserve"> data </w:t>
      </w:r>
      <w:proofErr w:type="spellStart"/>
      <w:r w:rsidR="005B284C" w:rsidRPr="006C7557">
        <w:rPr>
          <w:rFonts w:ascii="Times New Roman" w:eastAsia="SimSun" w:hAnsi="Times New Roman" w:cs="Times New Roman"/>
          <w:lang w:eastAsia="zh-CN" w:bidi="ar"/>
        </w:rPr>
        <w:t>dari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berbagai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sumber</w:t>
      </w:r>
      <w:proofErr w:type="spellEnd"/>
      <w:r w:rsidR="005B284C" w:rsidRPr="006C7557">
        <w:rPr>
          <w:rFonts w:ascii="Times New Roman" w:eastAsia="SimSun" w:hAnsi="Times New Roman" w:cs="Times New Roman"/>
          <w:lang w:eastAsia="zh-CN" w:bidi="ar"/>
        </w:rPr>
        <w:t xml:space="preserve">, guna </w:t>
      </w:r>
      <w:proofErr w:type="spellStart"/>
      <w:r w:rsidR="005B284C" w:rsidRPr="006C7557">
        <w:rPr>
          <w:rFonts w:ascii="Times New Roman" w:eastAsia="SimSun" w:hAnsi="Times New Roman" w:cs="Times New Roman"/>
          <w:lang w:eastAsia="zh-CN" w:bidi="ar"/>
        </w:rPr>
        <w:t>memperoleh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pemahaman</w:t>
      </w:r>
      <w:proofErr w:type="spellEnd"/>
      <w:r w:rsidR="005B284C" w:rsidRPr="006C7557">
        <w:rPr>
          <w:rFonts w:ascii="Times New Roman" w:eastAsia="SimSun" w:hAnsi="Times New Roman" w:cs="Times New Roman"/>
          <w:lang w:eastAsia="zh-CN" w:bidi="ar"/>
        </w:rPr>
        <w:t xml:space="preserve"> yang </w:t>
      </w:r>
      <w:proofErr w:type="spellStart"/>
      <w:r w:rsidR="005B284C" w:rsidRPr="006C7557">
        <w:rPr>
          <w:rFonts w:ascii="Times New Roman" w:eastAsia="SimSun" w:hAnsi="Times New Roman" w:cs="Times New Roman"/>
          <w:lang w:eastAsia="zh-CN" w:bidi="ar"/>
        </w:rPr>
        <w:t>menyeluruh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terhadap</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suatu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Dalam </w:t>
      </w:r>
      <w:proofErr w:type="spellStart"/>
      <w:r w:rsidR="005B284C" w:rsidRPr="006C7557">
        <w:rPr>
          <w:rFonts w:ascii="Times New Roman" w:eastAsia="SimSun" w:hAnsi="Times New Roman" w:cs="Times New Roman"/>
          <w:lang w:eastAsia="zh-CN" w:bidi="ar"/>
        </w:rPr>
        <w:t>penelitian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ini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metode</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studi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kasus</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digunakan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untuk</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mengkaji</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secara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kebijakan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peran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kepala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sekolah</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kompetensi</w:t>
      </w:r>
      <w:proofErr w:type="spellEnd"/>
      <w:r w:rsidR="005B284C" w:rsidRPr="006C7557">
        <w:rPr>
          <w:rFonts w:ascii="Times New Roman" w:eastAsia="SimSun" w:hAnsi="Times New Roman" w:cs="Times New Roman"/>
          <w:lang w:eastAsia="zh-CN" w:bidi="ar"/>
        </w:rPr>
        <w:t xml:space="preserve"> guru, </w:t>
      </w:r>
      <w:proofErr w:type="spellStart"/>
      <w:r w:rsidR="005B284C" w:rsidRPr="006C7557">
        <w:rPr>
          <w:rFonts w:ascii="Times New Roman" w:eastAsia="SimSun" w:hAnsi="Times New Roman" w:cs="Times New Roman"/>
          <w:lang w:eastAsia="zh-CN" w:bidi="ar"/>
        </w:rPr>
        <w:t>serta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dukungan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sarana</w:t>
      </w:r>
      <w:proofErr w:type="spellEnd"/>
      <w:r w:rsidR="005B284C" w:rsidRPr="006C7557">
        <w:rPr>
          <w:rFonts w:ascii="Times New Roman" w:eastAsia="SimSun" w:hAnsi="Times New Roman" w:cs="Times New Roman"/>
          <w:lang w:eastAsia="zh-CN" w:bidi="ar"/>
        </w:rPr>
        <w:t xml:space="preserve"> dan </w:t>
      </w:r>
      <w:proofErr w:type="spellStart"/>
      <w:r w:rsidR="005B284C" w:rsidRPr="006C7557">
        <w:rPr>
          <w:rFonts w:ascii="Times New Roman" w:eastAsia="SimSun" w:hAnsi="Times New Roman" w:cs="Times New Roman"/>
          <w:lang w:eastAsia="zh-CN" w:bidi="ar"/>
        </w:rPr>
        <w:t>prasarana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dalam</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upaya</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meningkatkan</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mutu</w:t>
      </w:r>
      <w:proofErr w:type="spellEnd"/>
      <w:r w:rsidR="005B284C" w:rsidRPr="006C7557">
        <w:rPr>
          <w:rFonts w:ascii="Times New Roman" w:eastAsia="SimSun" w:hAnsi="Times New Roman" w:cs="Times New Roman"/>
          <w:lang w:eastAsia="zh-CN" w:bidi="ar"/>
        </w:rPr>
        <w:t xml:space="preserve"> </w:t>
      </w:r>
      <w:proofErr w:type="spellStart"/>
      <w:r w:rsidR="005B284C" w:rsidRPr="006C7557">
        <w:rPr>
          <w:rFonts w:ascii="Times New Roman" w:eastAsia="SimSun" w:hAnsi="Times New Roman" w:cs="Times New Roman"/>
          <w:lang w:eastAsia="zh-CN" w:bidi="ar"/>
        </w:rPr>
        <w:t>pembelajaran</w:t>
      </w:r>
      <w:proofErr w:type="spellEnd"/>
      <w:r w:rsidR="005B284C" w:rsidRPr="006C7557">
        <w:rPr>
          <w:rFonts w:ascii="Times New Roman" w:eastAsia="SimSun" w:hAnsi="Times New Roman" w:cs="Times New Roman"/>
          <w:lang w:eastAsia="zh-CN" w:bidi="ar"/>
        </w:rPr>
        <w:t xml:space="preserve"> di era digital.</w:t>
      </w:r>
    </w:p>
    <w:p w14:paraId="70523FBF" w14:textId="1A46A069" w:rsidR="005B284C" w:rsidRPr="006C7557" w:rsidRDefault="005B284C" w:rsidP="00116215">
      <w:pPr>
        <w:spacing w:after="0" w:line="360" w:lineRule="auto"/>
        <w:ind w:left="567" w:firstLine="567"/>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Pengunaan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kasus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dipandang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permasalahan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diteliti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bersifat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kompleks</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kontekstual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serta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sekolah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kesatuan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memaparkan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factor </w:t>
      </w:r>
      <w:proofErr w:type="spellStart"/>
      <w:r w:rsidRPr="006C7557">
        <w:rPr>
          <w:rFonts w:ascii="Times New Roman" w:eastAsia="SimSun" w:hAnsi="Times New Roman" w:cs="Times New Roman"/>
          <w:lang w:eastAsia="zh-CN" w:bidi="ar"/>
        </w:rPr>
        <w:t>pendukung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penghambat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optimalisasi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kompetensi</w:t>
      </w:r>
      <w:proofErr w:type="spellEnd"/>
      <w:r w:rsidRPr="006C7557">
        <w:rPr>
          <w:rFonts w:ascii="Times New Roman" w:eastAsia="SimSun" w:hAnsi="Times New Roman" w:cs="Times New Roman"/>
          <w:lang w:eastAsia="zh-CN" w:bidi="ar"/>
        </w:rPr>
        <w:t xml:space="preserve"> guru., </w:t>
      </w:r>
      <w:proofErr w:type="spellStart"/>
      <w:r w:rsidRPr="006C7557">
        <w:rPr>
          <w:rFonts w:ascii="Times New Roman" w:eastAsia="SimSun" w:hAnsi="Times New Roman" w:cs="Times New Roman"/>
          <w:lang w:eastAsia="zh-CN" w:bidi="ar"/>
        </w:rPr>
        <w:t>sehingga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diharapkan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memberikan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mendalam</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bermakna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p>
    <w:p w14:paraId="188CF187" w14:textId="77777777" w:rsidR="00D21F1F" w:rsidRPr="006C7557" w:rsidRDefault="00D21F1F" w:rsidP="00116215">
      <w:pPr>
        <w:spacing w:after="0" w:line="360" w:lineRule="auto"/>
        <w:jc w:val="both"/>
        <w:rPr>
          <w:rFonts w:ascii="Times New Roman" w:eastAsia="Times New Roman" w:hAnsi="Times New Roman" w:cs="Times New Roman"/>
          <w:color w:val="000000" w:themeColor="text1"/>
        </w:rPr>
      </w:pPr>
    </w:p>
    <w:p w14:paraId="634D4D54" w14:textId="7B719E1F" w:rsidR="009C01DA" w:rsidRPr="006C7557" w:rsidRDefault="009C01DA" w:rsidP="00116215">
      <w:pPr>
        <w:pStyle w:val="ListParagraph"/>
        <w:numPr>
          <w:ilvl w:val="0"/>
          <w:numId w:val="52"/>
        </w:numPr>
        <w:spacing w:after="0" w:line="360" w:lineRule="auto"/>
        <w:ind w:left="567"/>
        <w:jc w:val="both"/>
        <w:rPr>
          <w:rFonts w:ascii="Times New Roman" w:eastAsia="Times New Roman" w:hAnsi="Times New Roman" w:cs="Times New Roman"/>
          <w:b/>
          <w:bCs/>
          <w:color w:val="000000" w:themeColor="text1"/>
        </w:rPr>
      </w:pPr>
      <w:r w:rsidRPr="006C7557">
        <w:rPr>
          <w:rFonts w:ascii="Times New Roman" w:eastAsia="Times New Roman" w:hAnsi="Times New Roman" w:cs="Times New Roman"/>
          <w:b/>
          <w:bCs/>
          <w:color w:val="000000" w:themeColor="text1"/>
        </w:rPr>
        <w:t xml:space="preserve">Teknik dan </w:t>
      </w:r>
      <w:proofErr w:type="spellStart"/>
      <w:proofErr w:type="gramStart"/>
      <w:r w:rsidRPr="006C7557">
        <w:rPr>
          <w:rFonts w:ascii="Times New Roman" w:eastAsia="Times New Roman" w:hAnsi="Times New Roman" w:cs="Times New Roman"/>
          <w:b/>
          <w:bCs/>
          <w:color w:val="000000" w:themeColor="text1"/>
        </w:rPr>
        <w:t>Instrumen</w:t>
      </w:r>
      <w:proofErr w:type="spellEnd"/>
      <w:r w:rsidRPr="006C7557">
        <w:rPr>
          <w:rFonts w:ascii="Times New Roman" w:eastAsia="Times New Roman" w:hAnsi="Times New Roman" w:cs="Times New Roman"/>
          <w:b/>
          <w:bCs/>
          <w:color w:val="000000" w:themeColor="text1"/>
        </w:rPr>
        <w:t xml:space="preserve">  </w:t>
      </w:r>
      <w:proofErr w:type="spellStart"/>
      <w:r w:rsidRPr="006C7557">
        <w:rPr>
          <w:rFonts w:ascii="Times New Roman" w:eastAsia="Times New Roman" w:hAnsi="Times New Roman" w:cs="Times New Roman"/>
          <w:b/>
          <w:bCs/>
          <w:color w:val="000000" w:themeColor="text1"/>
        </w:rPr>
        <w:t>Penelitian</w:t>
      </w:r>
      <w:proofErr w:type="spellEnd"/>
      <w:proofErr w:type="gramEnd"/>
    </w:p>
    <w:p w14:paraId="1142600C" w14:textId="1B4D431B" w:rsidR="009C01DA" w:rsidRPr="006C7557" w:rsidRDefault="009C01DA" w:rsidP="00116215">
      <w:pPr>
        <w:pStyle w:val="ListParagraph"/>
        <w:numPr>
          <w:ilvl w:val="0"/>
          <w:numId w:val="9"/>
        </w:numPr>
        <w:spacing w:after="0" w:line="360" w:lineRule="auto"/>
        <w:ind w:left="851"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Teknik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
    <w:p w14:paraId="279C7100" w14:textId="25C853C4" w:rsidR="009C01DA" w:rsidRPr="006C7557" w:rsidRDefault="009C01DA" w:rsidP="00116215">
      <w:pPr>
        <w:spacing w:after="0" w:line="360" w:lineRule="auto"/>
        <w:ind w:left="851" w:firstLine="56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3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berikut</w:t>
      </w:r>
      <w:proofErr w:type="spellEnd"/>
      <w:r w:rsidRPr="006C7557">
        <w:rPr>
          <w:rFonts w:ascii="Times New Roman" w:eastAsia="Times New Roman" w:hAnsi="Times New Roman" w:cs="Times New Roman"/>
          <w:color w:val="000000" w:themeColor="text1"/>
        </w:rPr>
        <w:t>:</w:t>
      </w:r>
    </w:p>
    <w:p w14:paraId="37A7CC8A" w14:textId="0251FB06" w:rsidR="009C01DA" w:rsidRPr="006C7557" w:rsidRDefault="009C01DA" w:rsidP="00116215">
      <w:pPr>
        <w:pStyle w:val="ListParagraph"/>
        <w:numPr>
          <w:ilvl w:val="0"/>
          <w:numId w:val="49"/>
        </w:numPr>
        <w:spacing w:after="0" w:line="360" w:lineRule="auto"/>
        <w:ind w:left="1276"/>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Observasi</w:t>
      </w:r>
      <w:proofErr w:type="spellEnd"/>
    </w:p>
    <w:p w14:paraId="3B5EA52C"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disebut</w:t>
      </w:r>
      <w:proofErr w:type="spellEnd"/>
      <w:r w:rsidRPr="006C7557">
        <w:rPr>
          <w:rFonts w:ascii="Times New Roman" w:eastAsia="SimSun" w:hAnsi="Times New Roman" w:cs="Times New Roman"/>
          <w:lang w:eastAsia="zh-CN" w:bidi="ar"/>
        </w:rPr>
        <w:t xml:space="preserve"> juga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pengamatan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pemuatan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perhatian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seluruh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panca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disertai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perinci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obyek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
    <w:p w14:paraId="38F3570F"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sitematis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merekam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manusia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objek</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kejadian-kejadian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tanpa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pertanyaan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berkomunikasi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subjek</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mengubah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fakta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data. Istilah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diarahkan</w:t>
      </w:r>
      <w:proofErr w:type="spellEnd"/>
      <w:r w:rsidRPr="006C7557">
        <w:rPr>
          <w:rFonts w:ascii="Times New Roman" w:eastAsia="SimSun" w:hAnsi="Times New Roman" w:cs="Times New Roman"/>
          <w:lang w:eastAsia="zh-CN" w:bidi="ar"/>
        </w:rPr>
        <w:t xml:space="preserve"> pada </w:t>
      </w:r>
      <w:proofErr w:type="spellStart"/>
      <w:r w:rsidRPr="006C7557">
        <w:rPr>
          <w:rFonts w:ascii="Times New Roman" w:eastAsia="SimSun" w:hAnsi="Times New Roman" w:cs="Times New Roman"/>
          <w:lang w:eastAsia="zh-CN" w:bidi="ar"/>
        </w:rPr>
        <w:t>kegiatan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akurat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mencatat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muncul</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mempertimbangkan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hubungan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fenomena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tersebut</w:t>
      </w:r>
      <w:proofErr w:type="spellEnd"/>
      <w:r w:rsidRPr="006C7557">
        <w:rPr>
          <w:rFonts w:ascii="Times New Roman" w:eastAsia="SimSun" w:hAnsi="Times New Roman" w:cs="Times New Roman"/>
          <w:lang w:eastAsia="zh-CN" w:bidi="ar"/>
        </w:rPr>
        <w:t xml:space="preserve">. </w:t>
      </w:r>
    </w:p>
    <w:p w14:paraId="6A5FBEA0" w14:textId="77777777" w:rsidR="009C01DA" w:rsidRPr="006C7557" w:rsidRDefault="009C01DA" w:rsidP="00116215">
      <w:pPr>
        <w:spacing w:after="0" w:line="360" w:lineRule="auto"/>
        <w:ind w:leftChars="515" w:left="1236" w:firstLine="425"/>
        <w:jc w:val="both"/>
        <w:rPr>
          <w:rFonts w:ascii="Times New Roman" w:hAnsi="Times New Roman" w:cs="Times New Roman"/>
        </w:rPr>
      </w:pPr>
      <w:proofErr w:type="spellStart"/>
      <w:r w:rsidRPr="006C7557">
        <w:rPr>
          <w:rFonts w:ascii="Times New Roman" w:eastAsia="SimSun" w:hAnsi="Times New Roman" w:cs="Times New Roman"/>
          <w:lang w:eastAsia="zh-CN" w:bidi="ar"/>
        </w:rPr>
        <w:lastRenderedPageBreak/>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segala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penyelidikan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mengidentifikasi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penegakkan</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didalamnya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terdapat</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pengukuran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teknik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mampu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memahami</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mendiagnosis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Psikodiagnostik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milik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walaupun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istilah</w:t>
      </w:r>
      <w:proofErr w:type="spellEnd"/>
      <w:r w:rsidRPr="006C7557">
        <w:rPr>
          <w:rFonts w:ascii="Times New Roman" w:eastAsia="SimSun" w:hAnsi="Times New Roman" w:cs="Times New Roman"/>
          <w:lang w:eastAsia="zh-CN" w:bidi="ar"/>
        </w:rPr>
        <w:t xml:space="preserve"> diagnosis </w:t>
      </w:r>
      <w:proofErr w:type="spellStart"/>
      <w:r w:rsidRPr="006C7557">
        <w:rPr>
          <w:rFonts w:ascii="Times New Roman" w:eastAsia="SimSun" w:hAnsi="Times New Roman" w:cs="Times New Roman"/>
          <w:lang w:eastAsia="zh-CN" w:bidi="ar"/>
        </w:rPr>
        <w:t>didominasi</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psikologi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klinis</w:t>
      </w:r>
      <w:proofErr w:type="spellEnd"/>
      <w:r w:rsidRPr="006C7557">
        <w:rPr>
          <w:rFonts w:ascii="Times New Roman" w:eastAsia="SimSun" w:hAnsi="Times New Roman" w:cs="Times New Roman"/>
          <w:lang w:eastAsia="zh-CN" w:bidi="ar"/>
        </w:rPr>
        <w:t xml:space="preserve">. </w:t>
      </w:r>
    </w:p>
    <w:p w14:paraId="7620FAB4"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Webb </w:t>
      </w:r>
      <w:proofErr w:type="spellStart"/>
      <w:r w:rsidRPr="006C7557">
        <w:rPr>
          <w:rFonts w:ascii="Times New Roman" w:eastAsia="SimSun" w:hAnsi="Times New Roman" w:cs="Times New Roman"/>
          <w:lang w:eastAsia="zh-CN" w:bidi="ar"/>
        </w:rPr>
        <w:t>dkk</w:t>
      </w:r>
      <w:proofErr w:type="spellEnd"/>
      <w:r w:rsidRPr="006C7557">
        <w:rPr>
          <w:rFonts w:ascii="Times New Roman" w:eastAsia="SimSun" w:hAnsi="Times New Roman" w:cs="Times New Roman"/>
          <w:lang w:eastAsia="zh-CN" w:bidi="ar"/>
        </w:rPr>
        <w:t xml:space="preserve"> (1966) dan </w:t>
      </w:r>
      <w:proofErr w:type="spellStart"/>
      <w:r w:rsidRPr="006C7557">
        <w:rPr>
          <w:rFonts w:ascii="Times New Roman" w:eastAsia="SimSun" w:hAnsi="Times New Roman" w:cs="Times New Roman"/>
          <w:lang w:eastAsia="zh-CN" w:bidi="ar"/>
        </w:rPr>
        <w:t>Dezin</w:t>
      </w:r>
      <w:proofErr w:type="spellEnd"/>
      <w:r w:rsidRPr="006C7557">
        <w:rPr>
          <w:rFonts w:ascii="Times New Roman" w:eastAsia="SimSun" w:hAnsi="Times New Roman" w:cs="Times New Roman"/>
          <w:lang w:eastAsia="zh-CN" w:bidi="ar"/>
        </w:rPr>
        <w:t xml:space="preserve"> (1970) </w:t>
      </w:r>
      <w:proofErr w:type="spellStart"/>
      <w:r w:rsidRPr="006C7557">
        <w:rPr>
          <w:rFonts w:ascii="Times New Roman" w:eastAsia="SimSun" w:hAnsi="Times New Roman" w:cs="Times New Roman"/>
          <w:lang w:eastAsia="zh-CN" w:bidi="ar"/>
        </w:rPr>
        <w:t>hal-hal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perlu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meliputi</w:t>
      </w:r>
      <w:proofErr w:type="spellEnd"/>
      <w:r w:rsidRPr="006C7557">
        <w:rPr>
          <w:rFonts w:ascii="Times New Roman" w:eastAsia="SimSun" w:hAnsi="Times New Roman" w:cs="Times New Roman"/>
          <w:lang w:eastAsia="zh-CN" w:bidi="ar"/>
        </w:rPr>
        <w:t>: exterior physical signs (</w:t>
      </w:r>
      <w:proofErr w:type="spellStart"/>
      <w:r w:rsidRPr="006C7557">
        <w:rPr>
          <w:rFonts w:ascii="Times New Roman" w:eastAsia="SimSun" w:hAnsi="Times New Roman" w:cs="Times New Roman"/>
          <w:lang w:eastAsia="zh-CN" w:bidi="ar"/>
        </w:rPr>
        <w:t>pakaian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rambut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tato</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perhiasan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expressive movement (</w:t>
      </w:r>
      <w:proofErr w:type="spellStart"/>
      <w:r w:rsidRPr="006C7557">
        <w:rPr>
          <w:rFonts w:ascii="Times New Roman" w:eastAsia="SimSun" w:hAnsi="Times New Roman" w:cs="Times New Roman"/>
          <w:lang w:eastAsia="zh-CN" w:bidi="ar"/>
        </w:rPr>
        <w:t>gerak-gerakan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tubuh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seperti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gerakan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awajah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postur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senyum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kerutan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dahi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xml:space="preserve">), physical location (personal space dan </w:t>
      </w:r>
      <w:proofErr w:type="spellStart"/>
      <w:r w:rsidRPr="006C7557">
        <w:rPr>
          <w:rFonts w:ascii="Times New Roman" w:eastAsia="SimSun" w:hAnsi="Times New Roman" w:cs="Times New Roman"/>
          <w:lang w:eastAsia="zh-CN" w:bidi="ar"/>
        </w:rPr>
        <w:t>lingkungan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fisik</w:t>
      </w:r>
      <w:proofErr w:type="spellEnd"/>
      <w:r w:rsidRPr="006C7557">
        <w:rPr>
          <w:rFonts w:ascii="Times New Roman" w:eastAsia="SimSun" w:hAnsi="Times New Roman" w:cs="Times New Roman"/>
          <w:lang w:eastAsia="zh-CN" w:bidi="ar"/>
        </w:rPr>
        <w:t xml:space="preserve">), language </w:t>
      </w:r>
      <w:proofErr w:type="spellStart"/>
      <w:r w:rsidRPr="006C7557">
        <w:rPr>
          <w:rFonts w:ascii="Times New Roman" w:eastAsia="SimSun" w:hAnsi="Times New Roman" w:cs="Times New Roman"/>
          <w:lang w:eastAsia="zh-CN" w:bidi="ar"/>
        </w:rPr>
        <w:t>behavior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menyilangkan</w:t>
      </w:r>
      <w:proofErr w:type="spellEnd"/>
      <w:r w:rsidRPr="006C7557">
        <w:rPr>
          <w:rFonts w:ascii="Times New Roman" w:eastAsia="SimSun" w:hAnsi="Times New Roman" w:cs="Times New Roman"/>
          <w:lang w:eastAsia="zh-CN" w:bidi="ar"/>
        </w:rPr>
        <w:t xml:space="preserve"> kaki, </w:t>
      </w:r>
      <w:proofErr w:type="spellStart"/>
      <w:r w:rsidRPr="006C7557">
        <w:rPr>
          <w:rFonts w:ascii="Times New Roman" w:eastAsia="SimSun" w:hAnsi="Times New Roman" w:cs="Times New Roman"/>
          <w:lang w:eastAsia="zh-CN" w:bidi="ar"/>
        </w:rPr>
        <w:t>dll</w:t>
      </w:r>
      <w:proofErr w:type="spellEnd"/>
      <w:r w:rsidRPr="006C7557">
        <w:rPr>
          <w:rFonts w:ascii="Times New Roman" w:eastAsia="SimSun" w:hAnsi="Times New Roman" w:cs="Times New Roman"/>
          <w:lang w:eastAsia="zh-CN" w:bidi="ar"/>
        </w:rPr>
        <w:t>), dan time duration.</w:t>
      </w:r>
    </w:p>
    <w:p w14:paraId="01B71769" w14:textId="6A300A2F" w:rsidR="009105E5"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bertujuan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memperoleh</w:t>
      </w:r>
      <w:proofErr w:type="spellEnd"/>
      <w:r w:rsidRPr="006C7557">
        <w:rPr>
          <w:rFonts w:ascii="Times New Roman" w:eastAsia="SimSun" w:hAnsi="Times New Roman" w:cs="Times New Roman"/>
          <w:lang w:eastAsia="zh-CN" w:bidi="ar"/>
        </w:rPr>
        <w:t xml:space="preserve"> data dan </w:t>
      </w:r>
      <w:proofErr w:type="spellStart"/>
      <w:r w:rsidRPr="006C7557">
        <w:rPr>
          <w:rFonts w:ascii="Times New Roman" w:eastAsia="SimSun" w:hAnsi="Times New Roman" w:cs="Times New Roman"/>
          <w:lang w:eastAsia="zh-CN" w:bidi="ar"/>
        </w:rPr>
        <w:t>informasi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nyata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mengenai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00545A3D" w:rsidRPr="006C7557">
        <w:rPr>
          <w:rFonts w:ascii="Times New Roman" w:eastAsia="SimSun" w:hAnsi="Times New Roman" w:cs="Times New Roman"/>
          <w:lang w:eastAsia="zh-CN" w:bidi="ar"/>
        </w:rPr>
        <w:t>optimalisasi</w:t>
      </w:r>
      <w:proofErr w:type="spellEnd"/>
      <w:r w:rsidR="00545A3D" w:rsidRPr="006C7557">
        <w:rPr>
          <w:rFonts w:ascii="Times New Roman" w:eastAsia="SimSun" w:hAnsi="Times New Roman" w:cs="Times New Roman"/>
          <w:lang w:eastAsia="zh-CN" w:bidi="ar"/>
        </w:rPr>
        <w:t xml:space="preserve"> </w:t>
      </w:r>
      <w:proofErr w:type="spellStart"/>
      <w:r w:rsidR="00033EC2" w:rsidRPr="006C7557">
        <w:rPr>
          <w:rFonts w:ascii="Times New Roman" w:eastAsia="SimSun" w:hAnsi="Times New Roman" w:cs="Times New Roman"/>
          <w:lang w:eastAsia="zh-CN" w:bidi="ar"/>
        </w:rPr>
        <w:t>kompetensi</w:t>
      </w:r>
      <w:proofErr w:type="spellEnd"/>
      <w:r w:rsidR="00033EC2" w:rsidRPr="006C7557">
        <w:rPr>
          <w:rFonts w:ascii="Times New Roman" w:eastAsia="SimSun" w:hAnsi="Times New Roman" w:cs="Times New Roman"/>
          <w:lang w:eastAsia="zh-CN" w:bidi="ar"/>
        </w:rPr>
        <w:t xml:space="preserve"> guru</w:t>
      </w:r>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khususnya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upaya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melakukan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observasi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langsung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terhadap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berbagai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aspek</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berkaitan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perencanaan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pengorganisasian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pelaksanaan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evaluasi</w:t>
      </w:r>
      <w:proofErr w:type="spellEnd"/>
      <w:r w:rsidRPr="006C7557">
        <w:rPr>
          <w:rFonts w:ascii="Times New Roman" w:eastAsia="SimSun" w:hAnsi="Times New Roman" w:cs="Times New Roman"/>
          <w:lang w:eastAsia="zh-CN" w:bidi="ar"/>
        </w:rPr>
        <w:t xml:space="preserve">. Serta </w:t>
      </w:r>
      <w:proofErr w:type="spellStart"/>
      <w:r w:rsidRPr="006C7557">
        <w:rPr>
          <w:rFonts w:ascii="Times New Roman" w:eastAsia="SimSun" w:hAnsi="Times New Roman" w:cs="Times New Roman"/>
          <w:lang w:eastAsia="zh-CN" w:bidi="ar"/>
        </w:rPr>
        <w:t>hambatan-hambatan</w:t>
      </w:r>
      <w:proofErr w:type="spellEnd"/>
      <w:r w:rsidRPr="006C7557">
        <w:rPr>
          <w:rFonts w:ascii="Times New Roman" w:eastAsia="SimSun" w:hAnsi="Times New Roman" w:cs="Times New Roman"/>
          <w:lang w:eastAsia="zh-CN" w:bidi="ar"/>
        </w:rPr>
        <w:t xml:space="preserve"> dan strategi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Solusi </w:t>
      </w:r>
      <w:proofErr w:type="spellStart"/>
      <w:r w:rsidRPr="006C7557">
        <w:rPr>
          <w:rFonts w:ascii="Times New Roman" w:eastAsia="SimSun" w:hAnsi="Times New Roman" w:cs="Times New Roman"/>
          <w:lang w:eastAsia="zh-CN" w:bidi="ar"/>
        </w:rPr>
        <w:t>apa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dilakukan</w:t>
      </w:r>
      <w:proofErr w:type="spellEnd"/>
      <w:r w:rsidRPr="006C7557">
        <w:rPr>
          <w:rFonts w:ascii="Times New Roman" w:eastAsia="SimSun" w:hAnsi="Times New Roman" w:cs="Times New Roman"/>
          <w:lang w:eastAsia="zh-CN" w:bidi="ar"/>
        </w:rPr>
        <w:t xml:space="preserve"> agar </w:t>
      </w:r>
      <w:proofErr w:type="spellStart"/>
      <w:r w:rsidRPr="006C7557">
        <w:rPr>
          <w:rFonts w:ascii="Times New Roman" w:eastAsia="SimSun" w:hAnsi="Times New Roman" w:cs="Times New Roman"/>
          <w:lang w:eastAsia="zh-CN" w:bidi="ar"/>
        </w:rPr>
        <w:t>manajemen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kurikulum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dapat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meningkatkan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mutu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pembelajaran</w:t>
      </w:r>
      <w:proofErr w:type="spellEnd"/>
      <w:r w:rsidRPr="006C7557">
        <w:rPr>
          <w:rFonts w:ascii="Times New Roman" w:eastAsia="SimSun" w:hAnsi="Times New Roman" w:cs="Times New Roman"/>
          <w:lang w:eastAsia="zh-CN" w:bidi="ar"/>
        </w:rPr>
        <w:t>.</w:t>
      </w:r>
    </w:p>
    <w:p w14:paraId="0706CD1B" w14:textId="70FBDC15" w:rsidR="009C01DA" w:rsidRPr="006C7557" w:rsidRDefault="009C01DA" w:rsidP="00116215">
      <w:pPr>
        <w:pStyle w:val="ListParagraph"/>
        <w:numPr>
          <w:ilvl w:val="0"/>
          <w:numId w:val="49"/>
        </w:numPr>
        <w:spacing w:after="0" w:line="360" w:lineRule="auto"/>
        <w:ind w:left="1276"/>
        <w:jc w:val="both"/>
        <w:rPr>
          <w:rFonts w:ascii="Times New Roman" w:eastAsia="SimSun" w:hAnsi="Times New Roman" w:cs="Times New Roman"/>
          <w:lang w:eastAsia="zh-CN" w:bidi="ar"/>
        </w:rPr>
      </w:pPr>
      <w:proofErr w:type="spellStart"/>
      <w:r w:rsidRPr="006C7557">
        <w:rPr>
          <w:rFonts w:ascii="Times New Roman" w:eastAsia="Times New Roman" w:hAnsi="Times New Roman" w:cs="Times New Roman"/>
          <w:color w:val="000000" w:themeColor="text1"/>
        </w:rPr>
        <w:t>Wawancara</w:t>
      </w:r>
      <w:proofErr w:type="spellEnd"/>
    </w:p>
    <w:p w14:paraId="2AF73DE8" w14:textId="77777777" w:rsidR="009C01DA" w:rsidRPr="006C7557" w:rsidRDefault="009C01DA" w:rsidP="00116215">
      <w:pPr>
        <w:spacing w:after="0" w:line="360" w:lineRule="auto"/>
        <w:ind w:leftChars="515" w:left="1236" w:firstLine="425"/>
        <w:jc w:val="both"/>
        <w:rPr>
          <w:rFonts w:ascii="Times New Roman" w:eastAsia="SimSun" w:hAnsi="Times New Roman" w:cs="Times New Roman"/>
          <w:lang w:eastAsia="zh-CN" w:bidi="ar"/>
        </w:rPr>
      </w:pP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komunikasi</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tujuan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maksud</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serius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dirancang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pertukaran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perilaku</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melibatkan</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tanya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jawab</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proses pada </w:t>
      </w:r>
      <w:proofErr w:type="spellStart"/>
      <w:r w:rsidRPr="006C7557">
        <w:rPr>
          <w:rFonts w:ascii="Times New Roman" w:eastAsia="SimSun" w:hAnsi="Times New Roman" w:cs="Times New Roman"/>
          <w:lang w:eastAsia="zh-CN" w:bidi="ar"/>
        </w:rPr>
        <w:t>hal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terjadinya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suatu</w:t>
      </w:r>
      <w:proofErr w:type="spellEnd"/>
      <w:r w:rsidRPr="006C7557">
        <w:rPr>
          <w:rFonts w:ascii="Times New Roman" w:eastAsia="SimSun" w:hAnsi="Times New Roman" w:cs="Times New Roman"/>
          <w:lang w:eastAsia="zh-CN" w:bidi="ar"/>
        </w:rPr>
        <w:t xml:space="preserve"> proses yang </w:t>
      </w:r>
      <w:proofErr w:type="spellStart"/>
      <w:r w:rsidRPr="006C7557">
        <w:rPr>
          <w:rFonts w:ascii="Times New Roman" w:eastAsia="SimSun" w:hAnsi="Times New Roman" w:cs="Times New Roman"/>
          <w:lang w:eastAsia="zh-CN" w:bidi="ar"/>
        </w:rPr>
        <w:t>dinamis</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saling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bergantian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beberapa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variabel</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terlibat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dimana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derajat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system/</w:t>
      </w:r>
      <w:proofErr w:type="spellStart"/>
      <w:r w:rsidRPr="006C7557">
        <w:rPr>
          <w:rFonts w:ascii="Times New Roman" w:eastAsia="SimSun" w:hAnsi="Times New Roman" w:cs="Times New Roman"/>
          <w:lang w:eastAsia="zh-CN" w:bidi="ar"/>
        </w:rPr>
        <w:t>struktur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pasti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fleksibel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dimaksud</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dengan</w:t>
      </w:r>
      <w:proofErr w:type="spellEnd"/>
      <w:r w:rsidRPr="006C7557">
        <w:rPr>
          <w:rFonts w:ascii="Times New Roman" w:eastAsia="SimSun" w:hAnsi="Times New Roman" w:cs="Times New Roman"/>
          <w:lang w:eastAsia="zh-CN" w:bidi="ar"/>
        </w:rPr>
        <w:t xml:space="preserve"> </w:t>
      </w:r>
      <w:r w:rsidRPr="006C7557">
        <w:rPr>
          <w:rFonts w:ascii="Times New Roman" w:eastAsia="SimSun" w:hAnsi="Times New Roman" w:cs="Times New Roman"/>
          <w:i/>
          <w:iCs/>
          <w:lang w:eastAsia="zh-CN" w:bidi="ar"/>
        </w:rPr>
        <w:t xml:space="preserve">dyadic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interview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wawancara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interaksi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antar</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individu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tidak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lebih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dua </w:t>
      </w:r>
      <w:proofErr w:type="spellStart"/>
      <w:r w:rsidRPr="006C7557">
        <w:rPr>
          <w:rFonts w:ascii="Times New Roman" w:eastAsia="SimSun" w:hAnsi="Times New Roman" w:cs="Times New Roman"/>
          <w:lang w:eastAsia="zh-CN" w:bidi="ar"/>
        </w:rPr>
        <w:t>pihak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yaitu</w:t>
      </w:r>
      <w:proofErr w:type="spellEnd"/>
      <w:r w:rsidRPr="006C7557">
        <w:rPr>
          <w:rFonts w:ascii="Times New Roman" w:eastAsia="SimSun" w:hAnsi="Times New Roman" w:cs="Times New Roman"/>
          <w:lang w:eastAsia="zh-CN" w:bidi="ar"/>
        </w:rPr>
        <w:t xml:space="preserve"> interviewer (</w:t>
      </w:r>
      <w:proofErr w:type="spellStart"/>
      <w:r w:rsidRPr="006C7557">
        <w:rPr>
          <w:rFonts w:ascii="Times New Roman" w:eastAsia="SimSun" w:hAnsi="Times New Roman" w:cs="Times New Roman"/>
          <w:lang w:eastAsia="zh-CN" w:bidi="ar"/>
        </w:rPr>
        <w:t>pewawancara</w:t>
      </w:r>
      <w:proofErr w:type="spellEnd"/>
      <w:r w:rsidRPr="006C7557">
        <w:rPr>
          <w:rFonts w:ascii="Times New Roman" w:eastAsia="SimSun" w:hAnsi="Times New Roman" w:cs="Times New Roman"/>
          <w:lang w:eastAsia="zh-CN" w:bidi="ar"/>
        </w:rPr>
        <w:t xml:space="preserve">) dan interview (orang yang </w:t>
      </w:r>
      <w:proofErr w:type="spellStart"/>
      <w:r w:rsidRPr="006C7557">
        <w:rPr>
          <w:rFonts w:ascii="Times New Roman" w:eastAsia="SimSun" w:hAnsi="Times New Roman" w:cs="Times New Roman"/>
          <w:lang w:eastAsia="zh-CN" w:bidi="ar"/>
        </w:rPr>
        <w:t>diwawancarai</w:t>
      </w:r>
      <w:proofErr w:type="spellEnd"/>
      <w:r w:rsidRPr="006C7557">
        <w:rPr>
          <w:rFonts w:ascii="Times New Roman" w:eastAsia="SimSun" w:hAnsi="Times New Roman" w:cs="Times New Roman"/>
          <w:lang w:eastAsia="zh-CN" w:bidi="ar"/>
        </w:rPr>
        <w:t xml:space="preserve">). </w:t>
      </w:r>
    </w:p>
    <w:p w14:paraId="6A0EB07D" w14:textId="7D2EF955" w:rsidR="009C01DA" w:rsidRPr="006C7557" w:rsidRDefault="009C01DA" w:rsidP="00116215">
      <w:pPr>
        <w:spacing w:after="0" w:line="360" w:lineRule="auto"/>
        <w:ind w:leftChars="515" w:left="1236" w:firstLine="425"/>
        <w:jc w:val="both"/>
        <w:rPr>
          <w:rFonts w:ascii="Times New Roman" w:hAnsi="Times New Roman" w:cs="Times New Roman"/>
        </w:rPr>
      </w:pPr>
      <w:r w:rsidRPr="006C7557">
        <w:rPr>
          <w:rFonts w:ascii="Times New Roman" w:hAnsi="Times New Roman" w:cs="Times New Roman"/>
        </w:rPr>
        <w:lastRenderedPageBreak/>
        <w:t xml:space="preserve">Dalam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lakukan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berencana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mewawancarai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pihak</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terlibat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langsung</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manajemen</w:t>
      </w:r>
      <w:proofErr w:type="spellEnd"/>
      <w:r w:rsidRPr="006C7557">
        <w:rPr>
          <w:rFonts w:ascii="Times New Roman" w:hAnsi="Times New Roman" w:cs="Times New Roman"/>
        </w:rPr>
        <w:t xml:space="preserve"> </w:t>
      </w:r>
      <w:proofErr w:type="spellStart"/>
      <w:r w:rsidR="00266C1D" w:rsidRPr="006C7557">
        <w:rPr>
          <w:rFonts w:ascii="Times New Roman" w:hAnsi="Times New Roman" w:cs="Times New Roman"/>
        </w:rPr>
        <w:t>optimalisasi</w:t>
      </w:r>
      <w:proofErr w:type="spellEnd"/>
      <w:r w:rsidR="00266C1D" w:rsidRPr="006C7557">
        <w:rPr>
          <w:rFonts w:ascii="Times New Roman" w:hAnsi="Times New Roman" w:cs="Times New Roman"/>
        </w:rPr>
        <w:t xml:space="preserve"> </w:t>
      </w:r>
      <w:proofErr w:type="spellStart"/>
      <w:r w:rsidR="00033EC2" w:rsidRPr="006C7557">
        <w:rPr>
          <w:rFonts w:ascii="Times New Roman" w:hAnsi="Times New Roman" w:cs="Times New Roman"/>
        </w:rPr>
        <w:t>kompetensi</w:t>
      </w:r>
      <w:proofErr w:type="spellEnd"/>
      <w:r w:rsidR="00033EC2" w:rsidRPr="006C7557">
        <w:rPr>
          <w:rFonts w:ascii="Times New Roman" w:hAnsi="Times New Roman" w:cs="Times New Roman"/>
        </w:rPr>
        <w:t xml:space="preserve"> guru</w:t>
      </w:r>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meningkatkan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mutu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pembelajaran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yaitu</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guru, </w:t>
      </w:r>
      <w:r w:rsidR="00B94C44" w:rsidRPr="006C7557">
        <w:rPr>
          <w:rFonts w:ascii="Times New Roman" w:hAnsi="Times New Roman" w:cs="Times New Roman"/>
        </w:rPr>
        <w:t>dan murid</w:t>
      </w:r>
      <w:r w:rsidRPr="006C7557">
        <w:rPr>
          <w:rFonts w:ascii="Times New Roman" w:hAnsi="Times New Roman" w:cs="Times New Roman"/>
        </w:rPr>
        <w:t>.</w:t>
      </w:r>
    </w:p>
    <w:p w14:paraId="6D117247" w14:textId="40FF042D" w:rsidR="00B14479" w:rsidRPr="006C7557" w:rsidRDefault="009C01DA" w:rsidP="00116215">
      <w:pPr>
        <w:spacing w:after="0" w:line="360" w:lineRule="auto"/>
        <w:ind w:leftChars="515" w:left="1236" w:firstLine="425"/>
        <w:jc w:val="both"/>
        <w:rPr>
          <w:rFonts w:ascii="Times New Roman" w:hAnsi="Times New Roman" w:cs="Times New Roman"/>
          <w:lang w:val="id-ID"/>
        </w:rPr>
      </w:pPr>
      <w:r w:rsidRPr="006C7557">
        <w:rPr>
          <w:rFonts w:ascii="Times New Roman" w:hAnsi="Times New Roman" w:cs="Times New Roman"/>
          <w:lang w:val="id-ID"/>
        </w:rPr>
        <w:t>Tujuan wawancara ini adalah untuk memperoleh data dan informasi yang mendalam mengenai, strategi perencanaan di satuan pendidika</w:t>
      </w:r>
      <w:r w:rsidR="00266C1D" w:rsidRPr="006C7557">
        <w:rPr>
          <w:rFonts w:ascii="Times New Roman" w:hAnsi="Times New Roman" w:cs="Times New Roman"/>
          <w:lang w:val="id-ID"/>
        </w:rPr>
        <w:t xml:space="preserve">n, pengorganisasian, </w:t>
      </w:r>
      <w:r w:rsidRPr="006C7557">
        <w:rPr>
          <w:rFonts w:ascii="Times New Roman" w:hAnsi="Times New Roman" w:cs="Times New Roman"/>
          <w:lang w:val="id-ID"/>
        </w:rPr>
        <w:t xml:space="preserve">implementasi dalam kegiatan pembelajaran, pengawasan dan evaluasi pelaksanaan, tantangan dan solusi </w:t>
      </w:r>
      <w:r w:rsidR="00266C1D" w:rsidRPr="006C7557">
        <w:rPr>
          <w:rFonts w:ascii="Times New Roman" w:hAnsi="Times New Roman" w:cs="Times New Roman"/>
          <w:lang w:val="id-ID"/>
        </w:rPr>
        <w:t>dan dampak</w:t>
      </w:r>
      <w:r w:rsidRPr="006C7557">
        <w:rPr>
          <w:rFonts w:ascii="Times New Roman" w:hAnsi="Times New Roman" w:cs="Times New Roman"/>
          <w:lang w:val="id-ID"/>
        </w:rPr>
        <w:t xml:space="preserve"> terhadap mutu </w:t>
      </w:r>
      <w:r w:rsidR="00266C1D" w:rsidRPr="006C7557">
        <w:rPr>
          <w:rFonts w:ascii="Times New Roman" w:hAnsi="Times New Roman" w:cs="Times New Roman"/>
          <w:lang w:val="id-ID"/>
        </w:rPr>
        <w:t>pembelajaran</w:t>
      </w:r>
    </w:p>
    <w:p w14:paraId="228DB9F9" w14:textId="5CEF9927" w:rsidR="009C01DA" w:rsidRPr="006C7557" w:rsidRDefault="009C01DA" w:rsidP="00116215">
      <w:pPr>
        <w:pStyle w:val="ListParagraph"/>
        <w:numPr>
          <w:ilvl w:val="0"/>
          <w:numId w:val="49"/>
        </w:numPr>
        <w:spacing w:after="0" w:line="360" w:lineRule="auto"/>
        <w:ind w:left="1560"/>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Studi </w:t>
      </w:r>
      <w:proofErr w:type="spellStart"/>
      <w:r w:rsidRPr="006C7557">
        <w:rPr>
          <w:rFonts w:ascii="Times New Roman" w:eastAsia="Times New Roman" w:hAnsi="Times New Roman" w:cs="Times New Roman"/>
          <w:color w:val="000000" w:themeColor="text1"/>
        </w:rPr>
        <w:t>Dokumentasi</w:t>
      </w:r>
      <w:proofErr w:type="spellEnd"/>
    </w:p>
    <w:p w14:paraId="32244692" w14:textId="77777777" w:rsidR="009C01DA" w:rsidRPr="006C7557" w:rsidRDefault="009C01DA" w:rsidP="00116215">
      <w:pPr>
        <w:pStyle w:val="ListParagraph"/>
        <w:spacing w:after="0" w:line="360" w:lineRule="auto"/>
        <w:ind w:left="1276" w:firstLine="992"/>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Dokumen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menjadi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Kurikulum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Satuan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Pendidikanm</w:t>
      </w:r>
      <w:proofErr w:type="spellEnd"/>
      <w:r w:rsidRPr="006C7557">
        <w:rPr>
          <w:rFonts w:ascii="Times New Roman" w:eastAsia="Times New Roman" w:hAnsi="Times New Roman" w:cs="Times New Roman"/>
          <w:color w:val="000000" w:themeColor="text1"/>
        </w:rPr>
        <w:t xml:space="preserve">, Foto </w:t>
      </w:r>
      <w:proofErr w:type="spellStart"/>
      <w:r w:rsidRPr="006C7557">
        <w:rPr>
          <w:rFonts w:ascii="Times New Roman" w:eastAsia="Times New Roman" w:hAnsi="Times New Roman" w:cs="Times New Roman"/>
          <w:color w:val="000000" w:themeColor="text1"/>
        </w:rPr>
        <w:t>kegitan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dokumen-dokumen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lainnya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mendukung</w:t>
      </w:r>
      <w:proofErr w:type="spellEnd"/>
      <w:r w:rsidRPr="006C7557">
        <w:rPr>
          <w:rFonts w:ascii="Times New Roman" w:eastAsia="Times New Roman" w:hAnsi="Times New Roman" w:cs="Times New Roman"/>
          <w:color w:val="000000" w:themeColor="text1"/>
        </w:rPr>
        <w:t xml:space="preserve">. Hal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sejalan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r w:rsidRPr="006C7557">
        <w:rPr>
          <w:rFonts w:ascii="Times New Roman" w:eastAsia="Times New Roman" w:hAnsi="Times New Roman" w:cs="Times New Roman"/>
          <w:color w:val="000000" w:themeColor="text1"/>
          <w:lang w:val="id"/>
        </w:rPr>
        <w:t xml:space="preserve"> Sugiyono</w:t>
      </w:r>
      <w:proofErr w:type="gramEnd"/>
      <w:r w:rsidRPr="006C7557">
        <w:rPr>
          <w:rFonts w:ascii="Times New Roman" w:eastAsia="Times New Roman" w:hAnsi="Times New Roman" w:cs="Times New Roman"/>
          <w:color w:val="000000" w:themeColor="text1"/>
          <w:lang w:val="id"/>
        </w:rPr>
        <w:t xml:space="preserve"> (2005; 82), dokumen dapat berbentuk tulisan, gambar, dan karya. Bentuk tulisan, seperti; catatan harian, life histories, ceritera, biografi, peraturan, kebijakan, dan lainnya. Bentuk gambar, seperti; foto, gambar hidup, sketsa, dan lainnya. Bentuk karya, seperti; karya seni berupa gambar, patung, film, dan lainnya. </w:t>
      </w:r>
      <w:r w:rsidRPr="006C7557">
        <w:rPr>
          <w:rFonts w:ascii="Times New Roman" w:eastAsia="Times New Roman" w:hAnsi="Times New Roman" w:cs="Times New Roman"/>
          <w:color w:val="000000" w:themeColor="text1"/>
          <w:lang w:val="id"/>
        </w:rPr>
        <w:fldChar w:fldCharType="begin" w:fldLock="1"/>
      </w:r>
      <w:r w:rsidRPr="006C7557">
        <w:rPr>
          <w:rFonts w:ascii="Times New Roman" w:eastAsia="Times New Roman" w:hAnsi="Times New Roman" w:cs="Times New Roman"/>
          <w:color w:val="000000" w:themeColor="text1"/>
          <w:lang w:val="id"/>
        </w:rPr>
        <w:instrText>ADDIN CSL_CITATION {"citationItems":[{"id":"ITEM-1","itemData":{"abstract":"Qualitative research is a method of research used to uncover the problems in working life government organizations , private sector, civil society, youth, women, sports, arts and culture, and others that can be used as a policy for the sake of the common welfare. Calls \"issues in qualitative research are temporary, tentative and will evolve or change after researchers were in the field\".In a qualitative research methodology, there are a variety of data collection methods / sources used.","author":[{"dropping-particle":"","family":"Nilamsari","given":"Natalina","non-dropping-particle":"","parse-names":false,"suffix":""}],"container-title":"Wacana","id":"ITEM-1","issue":"2","issued":{"date-parts":[["2014"]]},"page":"177-1828","title":"Memahami Studi Dokumen Dalam Penelitian Kualitatif","type":"article-journal","volume":"8"},"uris":["http://www.mendeley.com/documents/?uuid=9a175e47-0ef4-44ca-8d27-20caabc9f8e0"]}],"mendeley":{"formattedCitation":"(Nilamsari, 2014)","plainTextFormattedCitation":"(Nilamsari, 2014)","previouslyFormattedCitation":"(Nilamsari, 2014)"},"properties":{"noteIndex":0},"schema":"https://github.com/citation-style-language/schema/raw/master/csl-citation.json"}</w:instrText>
      </w:r>
      <w:r w:rsidRPr="006C7557">
        <w:rPr>
          <w:rFonts w:ascii="Times New Roman" w:eastAsia="Times New Roman" w:hAnsi="Times New Roman" w:cs="Times New Roman"/>
          <w:color w:val="000000" w:themeColor="text1"/>
          <w:lang w:val="id"/>
        </w:rPr>
        <w:fldChar w:fldCharType="separate"/>
      </w:r>
      <w:r w:rsidRPr="006C7557">
        <w:rPr>
          <w:rFonts w:ascii="Times New Roman" w:eastAsia="Times New Roman" w:hAnsi="Times New Roman" w:cs="Times New Roman"/>
          <w:noProof/>
          <w:color w:val="000000" w:themeColor="text1"/>
          <w:lang w:val="id"/>
        </w:rPr>
        <w:t>(Nilamsari, 2014)</w:t>
      </w:r>
      <w:r w:rsidRPr="006C7557">
        <w:rPr>
          <w:rFonts w:ascii="Times New Roman" w:eastAsia="Times New Roman" w:hAnsi="Times New Roman" w:cs="Times New Roman"/>
          <w:color w:val="000000" w:themeColor="text1"/>
          <w:lang w:val="id"/>
        </w:rPr>
        <w:fldChar w:fldCharType="end"/>
      </w:r>
    </w:p>
    <w:p w14:paraId="34B422F6" w14:textId="77777777" w:rsidR="009C01DA" w:rsidRPr="006C7557" w:rsidRDefault="009C01DA" w:rsidP="00116215">
      <w:pPr>
        <w:spacing w:after="0" w:line="360" w:lineRule="auto"/>
        <w:ind w:leftChars="531" w:left="1274" w:firstLine="992"/>
        <w:jc w:val="both"/>
        <w:rPr>
          <w:rFonts w:ascii="Times New Roman" w:hAnsi="Times New Roman" w:cs="Times New Roman"/>
        </w:rPr>
      </w:pPr>
      <w:proofErr w:type="spellStart"/>
      <w:r w:rsidRPr="006C7557">
        <w:rPr>
          <w:rFonts w:ascii="Times New Roman" w:eastAsia="SimSun" w:hAnsi="Times New Roman" w:cs="Times New Roman"/>
          <w:lang w:eastAsia="zh-CN" w:bidi="ar"/>
        </w:rPr>
        <w:t>Menurut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(2007:121),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dokumenter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adalah</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metode</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pengumpulan</w:t>
      </w:r>
      <w:proofErr w:type="spellEnd"/>
      <w:r w:rsidRPr="006C7557">
        <w:rPr>
          <w:rFonts w:ascii="Times New Roman" w:eastAsia="SimSun" w:hAnsi="Times New Roman" w:cs="Times New Roman"/>
          <w:lang w:eastAsia="zh-CN" w:bidi="ar"/>
        </w:rPr>
        <w:t xml:space="preserve"> data yang </w:t>
      </w:r>
      <w:proofErr w:type="spellStart"/>
      <w:r w:rsidRPr="006C7557">
        <w:rPr>
          <w:rFonts w:ascii="Times New Roman" w:eastAsia="SimSun" w:hAnsi="Times New Roman" w:cs="Times New Roman"/>
          <w:lang w:eastAsia="zh-CN" w:bidi="ar"/>
        </w:rPr>
        <w:t>digunakan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sosial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untuk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menelusuri</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historis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Sedangkan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Sugiyono</w:t>
      </w:r>
      <w:proofErr w:type="spellEnd"/>
      <w:r w:rsidRPr="006C7557">
        <w:rPr>
          <w:rFonts w:ascii="Times New Roman" w:eastAsia="SimSun" w:hAnsi="Times New Roman" w:cs="Times New Roman"/>
          <w:lang w:eastAsia="zh-CN" w:bidi="ar"/>
        </w:rPr>
        <w:t xml:space="preserve"> (2007:329)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merupakan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catatan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peristiwa</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sudah</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berbentuk</w:t>
      </w:r>
      <w:proofErr w:type="spellEnd"/>
      <w:r w:rsidRPr="006C7557">
        <w:rPr>
          <w:rFonts w:ascii="Times New Roman" w:eastAsia="SimSun" w:hAnsi="Times New Roman" w:cs="Times New Roman"/>
          <w:lang w:eastAsia="zh-CN" w:bidi="ar"/>
        </w:rPr>
        <w:t xml:space="preserve"> tulisan, </w:t>
      </w:r>
      <w:proofErr w:type="spellStart"/>
      <w:r w:rsidRPr="006C7557">
        <w:rPr>
          <w:rFonts w:ascii="Times New Roman" w:eastAsia="SimSun" w:hAnsi="Times New Roman" w:cs="Times New Roman"/>
          <w:lang w:eastAsia="zh-CN" w:bidi="ar"/>
        </w:rPr>
        <w:t>gambar</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karya-karya</w:t>
      </w:r>
      <w:proofErr w:type="spellEnd"/>
      <w:r w:rsidRPr="006C7557">
        <w:rPr>
          <w:rFonts w:ascii="Times New Roman" w:eastAsia="SimSun" w:hAnsi="Times New Roman" w:cs="Times New Roman"/>
          <w:lang w:eastAsia="zh-CN" w:bidi="ar"/>
        </w:rPr>
        <w:t xml:space="preserve"> monumental </w:t>
      </w:r>
      <w:proofErr w:type="spellStart"/>
      <w:r w:rsidRPr="006C7557">
        <w:rPr>
          <w:rFonts w:ascii="Times New Roman" w:eastAsia="SimSun" w:hAnsi="Times New Roman" w:cs="Times New Roman"/>
          <w:lang w:eastAsia="zh-CN" w:bidi="ar"/>
        </w:rPr>
        <w:t>dari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seseorang</w:t>
      </w:r>
      <w:proofErr w:type="spellEnd"/>
      <w:r w:rsidRPr="006C7557">
        <w:rPr>
          <w:rFonts w:ascii="Times New Roman" w:eastAsia="SimSun" w:hAnsi="Times New Roman" w:cs="Times New Roman"/>
          <w:lang w:eastAsia="zh-CN" w:bidi="ar"/>
        </w:rPr>
        <w:t xml:space="preserve">.” Metode </w:t>
      </w:r>
      <w:proofErr w:type="spellStart"/>
      <w:r w:rsidRPr="006C7557">
        <w:rPr>
          <w:rFonts w:ascii="Times New Roman" w:eastAsia="SimSun" w:hAnsi="Times New Roman" w:cs="Times New Roman"/>
          <w:lang w:eastAsia="zh-CN" w:bidi="ar"/>
        </w:rPr>
        <w:t>atau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pada masa </w:t>
      </w:r>
      <w:proofErr w:type="spellStart"/>
      <w:r w:rsidRPr="006C7557">
        <w:rPr>
          <w:rFonts w:ascii="Times New Roman" w:eastAsia="SimSun" w:hAnsi="Times New Roman" w:cs="Times New Roman"/>
          <w:lang w:eastAsia="zh-CN" w:bidi="ar"/>
        </w:rPr>
        <w:t>lalu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jarang</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diperhatikan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
    <w:p w14:paraId="7DADFBA0" w14:textId="77777777" w:rsidR="009C01DA" w:rsidRPr="006C7557" w:rsidRDefault="009C01DA" w:rsidP="00116215">
      <w:pPr>
        <w:spacing w:after="0" w:line="360" w:lineRule="auto"/>
        <w:ind w:leftChars="531" w:left="1274" w:firstLine="992"/>
        <w:jc w:val="both"/>
        <w:rPr>
          <w:rFonts w:ascii="Times New Roman" w:eastAsia="SimSun" w:hAnsi="Times New Roman" w:cs="Times New Roman"/>
          <w:lang w:eastAsia="zh-CN" w:bidi="ar"/>
        </w:rPr>
      </w:pPr>
      <w:r w:rsidRPr="006C7557">
        <w:rPr>
          <w:rFonts w:ascii="Times New Roman" w:eastAsia="SimSun" w:hAnsi="Times New Roman" w:cs="Times New Roman"/>
          <w:lang w:eastAsia="zh-CN" w:bidi="ar"/>
        </w:rPr>
        <w:t xml:space="preserve">Pada masa </w:t>
      </w:r>
      <w:proofErr w:type="spellStart"/>
      <w:r w:rsidRPr="006C7557">
        <w:rPr>
          <w:rFonts w:ascii="Times New Roman" w:eastAsia="SimSun" w:hAnsi="Times New Roman" w:cs="Times New Roman"/>
          <w:lang w:eastAsia="zh-CN" w:bidi="ar"/>
        </w:rPr>
        <w:t>kini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salah </w:t>
      </w:r>
      <w:proofErr w:type="spellStart"/>
      <w:r w:rsidRPr="006C7557">
        <w:rPr>
          <w:rFonts w:ascii="Times New Roman" w:eastAsia="SimSun" w:hAnsi="Times New Roman" w:cs="Times New Roman"/>
          <w:lang w:eastAsia="zh-CN" w:bidi="ar"/>
        </w:rPr>
        <w:t>satu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bagian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penting</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tak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terpisahkan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metodologi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Hal </w:t>
      </w:r>
      <w:proofErr w:type="spellStart"/>
      <w:r w:rsidRPr="006C7557">
        <w:rPr>
          <w:rFonts w:ascii="Times New Roman" w:eastAsia="SimSun" w:hAnsi="Times New Roman" w:cs="Times New Roman"/>
          <w:lang w:eastAsia="zh-CN" w:bidi="ar"/>
        </w:rPr>
        <w:t>ini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disebabkan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adanya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kesadaran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pemahaman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baru</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berkembang</w:t>
      </w:r>
      <w:proofErr w:type="spellEnd"/>
      <w:r w:rsidRPr="006C7557">
        <w:rPr>
          <w:rFonts w:ascii="Times New Roman" w:eastAsia="SimSun" w:hAnsi="Times New Roman" w:cs="Times New Roman"/>
          <w:lang w:eastAsia="zh-CN" w:bidi="ar"/>
        </w:rPr>
        <w:t xml:space="preserve"> di </w:t>
      </w:r>
      <w:proofErr w:type="spellStart"/>
      <w:r w:rsidRPr="006C7557">
        <w:rPr>
          <w:rFonts w:ascii="Times New Roman" w:eastAsia="SimSun" w:hAnsi="Times New Roman" w:cs="Times New Roman"/>
          <w:lang w:eastAsia="zh-CN" w:bidi="ar"/>
        </w:rPr>
        <w:t>kalangan</w:t>
      </w:r>
      <w:proofErr w:type="spellEnd"/>
      <w:r w:rsidRPr="006C7557">
        <w:rPr>
          <w:rFonts w:ascii="Times New Roman" w:eastAsia="SimSun" w:hAnsi="Times New Roman" w:cs="Times New Roman"/>
          <w:lang w:eastAsia="zh-CN" w:bidi="ar"/>
        </w:rPr>
        <w:t xml:space="preserve"> para </w:t>
      </w:r>
      <w:proofErr w:type="spellStart"/>
      <w:r w:rsidRPr="006C7557">
        <w:rPr>
          <w:rFonts w:ascii="Times New Roman" w:eastAsia="SimSun" w:hAnsi="Times New Roman" w:cs="Times New Roman"/>
          <w:lang w:eastAsia="zh-CN" w:bidi="ar"/>
        </w:rPr>
        <w:t>peneliti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begitu</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tersimpan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dalam</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bentuk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artefak</w:t>
      </w:r>
      <w:proofErr w:type="spellEnd"/>
      <w:r w:rsidRPr="006C7557">
        <w:rPr>
          <w:rFonts w:ascii="Times New Roman" w:eastAsia="SimSun" w:hAnsi="Times New Roman" w:cs="Times New Roman"/>
          <w:lang w:eastAsia="zh-CN" w:bidi="ar"/>
        </w:rPr>
        <w:t xml:space="preserve">. Ini </w:t>
      </w:r>
      <w:proofErr w:type="spellStart"/>
      <w:r w:rsidRPr="006C7557">
        <w:rPr>
          <w:rFonts w:ascii="Times New Roman" w:eastAsia="SimSun" w:hAnsi="Times New Roman" w:cs="Times New Roman"/>
          <w:lang w:eastAsia="zh-CN" w:bidi="ar"/>
        </w:rPr>
        <w:t>membuat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penggalian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sumber</w:t>
      </w:r>
      <w:proofErr w:type="spellEnd"/>
      <w:r w:rsidRPr="006C7557">
        <w:rPr>
          <w:rFonts w:ascii="Times New Roman" w:eastAsia="SimSun" w:hAnsi="Times New Roman" w:cs="Times New Roman"/>
          <w:lang w:eastAsia="zh-CN" w:bidi="ar"/>
        </w:rPr>
        <w:t xml:space="preserve"> data </w:t>
      </w:r>
      <w:proofErr w:type="spellStart"/>
      <w:r w:rsidRPr="006C7557">
        <w:rPr>
          <w:rFonts w:ascii="Times New Roman" w:eastAsia="SimSun" w:hAnsi="Times New Roman" w:cs="Times New Roman"/>
          <w:lang w:eastAsia="zh-CN" w:bidi="ar"/>
        </w:rPr>
        <w:t>melalui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studi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menjadi</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pelengkap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lastRenderedPageBreak/>
        <w:t>bagi</w:t>
      </w:r>
      <w:proofErr w:type="spellEnd"/>
      <w:r w:rsidRPr="006C7557">
        <w:rPr>
          <w:rFonts w:ascii="Times New Roman" w:eastAsia="SimSun" w:hAnsi="Times New Roman" w:cs="Times New Roman"/>
          <w:lang w:eastAsia="zh-CN" w:bidi="ar"/>
        </w:rPr>
        <w:t xml:space="preserve"> proses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Guba yang </w:t>
      </w:r>
      <w:proofErr w:type="spellStart"/>
      <w:r w:rsidRPr="006C7557">
        <w:rPr>
          <w:rFonts w:ascii="Times New Roman" w:eastAsia="SimSun" w:hAnsi="Times New Roman" w:cs="Times New Roman"/>
          <w:lang w:eastAsia="zh-CN" w:bidi="ar"/>
        </w:rPr>
        <w:t>dikutip</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Bungin</w:t>
      </w:r>
      <w:proofErr w:type="spellEnd"/>
      <w:r w:rsidRPr="006C7557">
        <w:rPr>
          <w:rFonts w:ascii="Times New Roman" w:eastAsia="SimSun" w:hAnsi="Times New Roman" w:cs="Times New Roman"/>
          <w:lang w:eastAsia="zh-CN" w:bidi="ar"/>
        </w:rPr>
        <w:t xml:space="preserve"> (2007) </w:t>
      </w:r>
      <w:proofErr w:type="spellStart"/>
      <w:r w:rsidRPr="006C7557">
        <w:rPr>
          <w:rFonts w:ascii="Times New Roman" w:eastAsia="SimSun" w:hAnsi="Times New Roman" w:cs="Times New Roman"/>
          <w:lang w:eastAsia="zh-CN" w:bidi="ar"/>
        </w:rPr>
        <w:t>menyatakan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bahwa</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tingkat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kredibilitas</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hasil</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penelitian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kualitatif</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sedikit</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banyak</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ditentukan</w:t>
      </w:r>
      <w:proofErr w:type="spellEnd"/>
      <w:r w:rsidRPr="006C7557">
        <w:rPr>
          <w:rFonts w:ascii="Times New Roman" w:eastAsia="SimSun" w:hAnsi="Times New Roman" w:cs="Times New Roman"/>
          <w:lang w:eastAsia="zh-CN" w:bidi="ar"/>
        </w:rPr>
        <w:t xml:space="preserve"> pula oleh </w:t>
      </w:r>
      <w:proofErr w:type="spellStart"/>
      <w:r w:rsidRPr="006C7557">
        <w:rPr>
          <w:rFonts w:ascii="Times New Roman" w:eastAsia="SimSun" w:hAnsi="Times New Roman" w:cs="Times New Roman"/>
          <w:lang w:eastAsia="zh-CN" w:bidi="ar"/>
        </w:rPr>
        <w:t>penggunaan</w:t>
      </w:r>
      <w:proofErr w:type="spellEnd"/>
      <w:r w:rsidRPr="006C7557">
        <w:rPr>
          <w:rFonts w:ascii="Times New Roman" w:eastAsia="SimSun" w:hAnsi="Times New Roman" w:cs="Times New Roman"/>
          <w:lang w:eastAsia="zh-CN" w:bidi="ar"/>
        </w:rPr>
        <w:t xml:space="preserve"> dan </w:t>
      </w:r>
      <w:proofErr w:type="spellStart"/>
      <w:r w:rsidRPr="006C7557">
        <w:rPr>
          <w:rFonts w:ascii="Times New Roman" w:eastAsia="SimSun" w:hAnsi="Times New Roman" w:cs="Times New Roman"/>
          <w:lang w:eastAsia="zh-CN" w:bidi="ar"/>
        </w:rPr>
        <w:t>pemanfaatan</w:t>
      </w:r>
      <w:proofErr w:type="spellEnd"/>
      <w:r w:rsidRPr="006C7557">
        <w:rPr>
          <w:rFonts w:ascii="Times New Roman" w:eastAsia="SimSun" w:hAnsi="Times New Roman" w:cs="Times New Roman"/>
          <w:lang w:eastAsia="zh-CN" w:bidi="ar"/>
        </w:rPr>
        <w:t xml:space="preserve"> </w:t>
      </w:r>
      <w:proofErr w:type="spellStart"/>
      <w:r w:rsidRPr="006C7557">
        <w:rPr>
          <w:rFonts w:ascii="Times New Roman" w:eastAsia="SimSun" w:hAnsi="Times New Roman" w:cs="Times New Roman"/>
          <w:lang w:eastAsia="zh-CN" w:bidi="ar"/>
        </w:rPr>
        <w:t>dokumen</w:t>
      </w:r>
      <w:proofErr w:type="spellEnd"/>
      <w:r w:rsidRPr="006C7557">
        <w:rPr>
          <w:rFonts w:ascii="Times New Roman" w:eastAsia="SimSun" w:hAnsi="Times New Roman" w:cs="Times New Roman"/>
          <w:lang w:eastAsia="zh-CN" w:bidi="ar"/>
        </w:rPr>
        <w:t xml:space="preserve"> yang </w:t>
      </w:r>
      <w:proofErr w:type="spellStart"/>
      <w:r w:rsidRPr="006C7557">
        <w:rPr>
          <w:rFonts w:ascii="Times New Roman" w:eastAsia="SimSun" w:hAnsi="Times New Roman" w:cs="Times New Roman"/>
          <w:lang w:eastAsia="zh-CN" w:bidi="ar"/>
        </w:rPr>
        <w:t>ada</w:t>
      </w:r>
      <w:proofErr w:type="spellEnd"/>
      <w:r w:rsidRPr="006C7557">
        <w:rPr>
          <w:rFonts w:ascii="Times New Roman" w:eastAsia="SimSun" w:hAnsi="Times New Roman" w:cs="Times New Roman"/>
          <w:lang w:eastAsia="zh-CN" w:bidi="ar"/>
        </w:rPr>
        <w:t xml:space="preserve">. </w:t>
      </w:r>
    </w:p>
    <w:p w14:paraId="169B152D" w14:textId="77777777"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Studi dokumentasi dalam penelitian ini dilakukan untuk memperoleh data yang akurat dan relevan terkait pelaksanaan manajemen kurikulum di satuan pendidikan. Peneliti akan mengumpulkan dan menganalisis berbagai dokumen resmi yang berkaitan dengan perencanaan, pelaksanaan, serta evaluasi kurikulum yang diterapkan di sekolah.</w:t>
      </w:r>
    </w:p>
    <w:p w14:paraId="56881020" w14:textId="575D7116"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Dokumen yang akan dikaji antara lain, dokumen kurikulum satuan pendidikan (ksp), program tahunan dan program semester, rencana pelaksanaan pembelajaran (rpp) atau modul ajar, agenda rapat dewan guru, dokumen supervisi akademik, laporan hasil evaluasi pembelajaran dan analisis penilaian hasil belajar siswa dan dokumen pelatihan atau workshop guru tentang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00266C1D" w:rsidRPr="006C7557">
        <w:rPr>
          <w:rFonts w:ascii="Times New Roman" w:hAnsi="Times New Roman" w:cs="Times New Roman"/>
          <w:lang w:val="id-ID"/>
        </w:rPr>
        <w:t>.</w:t>
      </w:r>
    </w:p>
    <w:p w14:paraId="6517377A" w14:textId="0DEC6025" w:rsidR="009C01DA" w:rsidRPr="006C7557" w:rsidRDefault="009C01DA" w:rsidP="00116215">
      <w:pPr>
        <w:spacing w:after="0" w:line="360" w:lineRule="auto"/>
        <w:ind w:leftChars="531" w:left="1274" w:firstLine="992"/>
        <w:jc w:val="both"/>
        <w:rPr>
          <w:rFonts w:ascii="Times New Roman" w:hAnsi="Times New Roman" w:cs="Times New Roman"/>
          <w:lang w:val="id-ID"/>
        </w:rPr>
      </w:pPr>
      <w:r w:rsidRPr="006C7557">
        <w:rPr>
          <w:rFonts w:ascii="Times New Roman" w:hAnsi="Times New Roman" w:cs="Times New Roman"/>
          <w:lang w:val="id-ID"/>
        </w:rPr>
        <w:t xml:space="preserve">Melalui analisis terhadap dokumen-dokumen tersebut, peneliti akan menilai sejauh mana manajemen </w:t>
      </w:r>
      <w:r w:rsidR="00266C1D" w:rsidRPr="006C7557">
        <w:rPr>
          <w:rFonts w:ascii="Times New Roman" w:hAnsi="Times New Roman" w:cs="Times New Roman"/>
          <w:lang w:val="id-ID"/>
        </w:rPr>
        <w:t xml:space="preserve">optimalisasi </w:t>
      </w:r>
      <w:r w:rsidR="00033EC2" w:rsidRPr="006C7557">
        <w:rPr>
          <w:rFonts w:ascii="Times New Roman" w:hAnsi="Times New Roman" w:cs="Times New Roman"/>
          <w:lang w:val="id-ID"/>
        </w:rPr>
        <w:t>kompetensi guru</w:t>
      </w:r>
      <w:r w:rsidRPr="006C7557">
        <w:rPr>
          <w:rFonts w:ascii="Times New Roman" w:hAnsi="Times New Roman" w:cs="Times New Roman"/>
          <w:lang w:val="id-ID"/>
        </w:rPr>
        <w:t xml:space="preserve"> dilakukan secara terencana dan sistematis, serta bagaimana kontribusinya terhadap peningkatan mutu pembelajaran. Selain itu, studi dokumentasi juga digunakan untuk melakukan triangulasi data guna memperkuat hasil dari wawancara dan observasi.</w:t>
      </w:r>
    </w:p>
    <w:p w14:paraId="46B82A6C" w14:textId="1A94E942" w:rsidR="009C01DA" w:rsidRPr="006C7557" w:rsidRDefault="009C01DA" w:rsidP="00116215">
      <w:pPr>
        <w:pStyle w:val="ListParagraph"/>
        <w:numPr>
          <w:ilvl w:val="0"/>
          <w:numId w:val="9"/>
        </w:numPr>
        <w:spacing w:after="0" w:line="360" w:lineRule="auto"/>
        <w:ind w:left="851" w:hanging="284"/>
        <w:jc w:val="both"/>
        <w:rPr>
          <w:rFonts w:ascii="Times New Roman" w:hAnsi="Times New Roman" w:cs="Times New Roman"/>
          <w:lang w:val="id-ID"/>
        </w:rPr>
      </w:pPr>
      <w:r w:rsidRPr="006C7557">
        <w:rPr>
          <w:rFonts w:ascii="Times New Roman" w:hAnsi="Times New Roman" w:cs="Times New Roman"/>
          <w:lang w:val="id-ID"/>
        </w:rPr>
        <w:t>Instrumen Penelitian</w:t>
      </w:r>
    </w:p>
    <w:p w14:paraId="3D7B5A58" w14:textId="50038A96" w:rsidR="0071117E" w:rsidRPr="006C7557" w:rsidRDefault="009C01DA" w:rsidP="00116215">
      <w:pPr>
        <w:pStyle w:val="NoSpacing"/>
        <w:spacing w:line="360" w:lineRule="auto"/>
        <w:ind w:left="851" w:firstLine="992"/>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Menurut Sugiyono (2011: 306), peneliti kualitatif sebagai human instrument, berfungsi menetapkan fokus penelitian, memilih informan sumber data, melakukan pengumpulan data, menilai kualitas data, analisis data, menafsirkan data, dan membuat kesimpulan atas semuanya. Kedudukan peneliti dalam pengumpulan data memiliki peran yang sangat strategis. Dengan keunggulan fisik dan psikis yang fleksibel, ia bisa memanfaatkan segala kemampuan fisik maupun psikisnya itu sebagai alat pengumpul data. Dalam dirinya, terkandung berbagai macam alat (instrument) pengumpul data yang lengkap. Indra penglihatan, rasa, </w:t>
      </w:r>
      <w:r w:rsidRPr="006C7557">
        <w:rPr>
          <w:rFonts w:ascii="Times New Roman" w:hAnsi="Times New Roman" w:cs="Times New Roman"/>
          <w:color w:val="auto"/>
          <w:sz w:val="24"/>
          <w:szCs w:val="24"/>
        </w:rPr>
        <w:lastRenderedPageBreak/>
        <w:t>raba, bau bisa digunakan untuk mengenali objek yang ada dihadapannya. Si peneliti bisa menggunakan pikiran untuk mengungkapkan hal-hal yang terdeteksi oleh keenam indra tubuhnya</w:t>
      </w:r>
      <w:bookmarkStart w:id="3" w:name="_Toc197449957"/>
      <w:r w:rsidR="00751151" w:rsidRPr="006C7557">
        <w:rPr>
          <w:rFonts w:ascii="Times New Roman" w:hAnsi="Times New Roman" w:cs="Times New Roman"/>
          <w:color w:val="auto"/>
          <w:sz w:val="24"/>
          <w:szCs w:val="24"/>
        </w:rPr>
        <w:t>. Dalam rangka mendukung fungsi peneliti sebagai instrumen utama (</w:t>
      </w:r>
      <w:r w:rsidR="00751151" w:rsidRPr="006C7557">
        <w:rPr>
          <w:rFonts w:ascii="Times New Roman" w:hAnsi="Times New Roman" w:cs="Times New Roman"/>
          <w:i/>
          <w:iCs/>
          <w:color w:val="auto"/>
          <w:sz w:val="24"/>
          <w:szCs w:val="24"/>
        </w:rPr>
        <w:t>human instrument</w:t>
      </w:r>
      <w:r w:rsidR="00751151" w:rsidRPr="006C7557">
        <w:rPr>
          <w:rFonts w:ascii="Times New Roman" w:hAnsi="Times New Roman" w:cs="Times New Roman"/>
          <w:color w:val="auto"/>
          <w:sz w:val="24"/>
          <w:szCs w:val="24"/>
        </w:rPr>
        <w:t>), berikut disajikan Kisi-kisi Instrumen Penelitian yang akan memandu proses pengumpulan dan penafsiran data.</w:t>
      </w:r>
    </w:p>
    <w:p w14:paraId="74C9605A" w14:textId="6325BBAB" w:rsidR="00D4320C" w:rsidRPr="006C7557" w:rsidRDefault="00B94C44" w:rsidP="00116215">
      <w:pPr>
        <w:pStyle w:val="Caption"/>
        <w:spacing w:after="0" w:line="360" w:lineRule="auto"/>
        <w:jc w:val="center"/>
        <w:rPr>
          <w:rFonts w:cs="Times New Roman"/>
          <w:b/>
          <w:bCs/>
          <w:i w:val="0"/>
          <w:iCs w:val="0"/>
          <w:color w:val="000000" w:themeColor="text1"/>
          <w:sz w:val="24"/>
          <w:szCs w:val="24"/>
        </w:rPr>
      </w:pPr>
      <w:r w:rsidRPr="006C7557">
        <w:rPr>
          <w:rFonts w:cs="Times New Roman"/>
          <w:b/>
          <w:bCs/>
          <w:i w:val="0"/>
          <w:iCs w:val="0"/>
          <w:color w:val="000000" w:themeColor="text1"/>
          <w:sz w:val="24"/>
          <w:szCs w:val="24"/>
        </w:rPr>
        <w:t>Tabel 3.1</w:t>
      </w:r>
      <w:r w:rsidR="0063167F" w:rsidRPr="006C7557">
        <w:rPr>
          <w:rFonts w:cs="Times New Roman"/>
          <w:b/>
          <w:bCs/>
          <w:i w:val="0"/>
          <w:iCs w:val="0"/>
          <w:color w:val="000000" w:themeColor="text1"/>
          <w:sz w:val="24"/>
          <w:szCs w:val="24"/>
        </w:rPr>
        <w:t>.</w:t>
      </w:r>
      <w:r w:rsidRPr="006C7557">
        <w:rPr>
          <w:rFonts w:cs="Times New Roman"/>
          <w:b/>
          <w:bCs/>
          <w:i w:val="0"/>
          <w:iCs w:val="0"/>
          <w:color w:val="000000" w:themeColor="text1"/>
          <w:sz w:val="24"/>
          <w:szCs w:val="24"/>
        </w:rPr>
        <w:t xml:space="preserve"> </w:t>
      </w:r>
      <w:r w:rsidR="009C01DA" w:rsidRPr="006C7557">
        <w:rPr>
          <w:rFonts w:cs="Times New Roman"/>
          <w:b/>
          <w:bCs/>
          <w:i w:val="0"/>
          <w:iCs w:val="0"/>
          <w:color w:val="000000" w:themeColor="text1"/>
          <w:sz w:val="24"/>
          <w:szCs w:val="24"/>
        </w:rPr>
        <w:t xml:space="preserve">Kisi-Kisi </w:t>
      </w:r>
      <w:proofErr w:type="spellStart"/>
      <w:r w:rsidR="009C01DA" w:rsidRPr="006C7557">
        <w:rPr>
          <w:rFonts w:cs="Times New Roman"/>
          <w:b/>
          <w:bCs/>
          <w:i w:val="0"/>
          <w:iCs w:val="0"/>
          <w:color w:val="000000" w:themeColor="text1"/>
          <w:sz w:val="24"/>
          <w:szCs w:val="24"/>
        </w:rPr>
        <w:t>Penelitian</w:t>
      </w:r>
      <w:bookmarkEnd w:id="3"/>
      <w:proofErr w:type="spellEnd"/>
    </w:p>
    <w:tbl>
      <w:tblPr>
        <w:tblW w:w="9007" w:type="dxa"/>
        <w:tblLook w:val="04A0" w:firstRow="1" w:lastRow="0" w:firstColumn="1" w:lastColumn="0" w:noHBand="0" w:noVBand="1"/>
      </w:tblPr>
      <w:tblGrid>
        <w:gridCol w:w="620"/>
        <w:gridCol w:w="1896"/>
        <w:gridCol w:w="1669"/>
        <w:gridCol w:w="1669"/>
        <w:gridCol w:w="1509"/>
        <w:gridCol w:w="1644"/>
      </w:tblGrid>
      <w:tr w:rsidR="000806E6" w:rsidRPr="006C7557" w14:paraId="35FD4389" w14:textId="77777777" w:rsidTr="000806E6">
        <w:trPr>
          <w:trHeight w:val="864"/>
          <w:tblHeader/>
        </w:trPr>
        <w:tc>
          <w:tcPr>
            <w:tcW w:w="620" w:type="dxa"/>
            <w:tcBorders>
              <w:top w:val="single" w:sz="4" w:space="0" w:color="auto"/>
              <w:left w:val="single" w:sz="4" w:space="0" w:color="auto"/>
              <w:bottom w:val="single" w:sz="4" w:space="0" w:color="auto"/>
              <w:right w:val="single" w:sz="4" w:space="0" w:color="auto"/>
            </w:tcBorders>
            <w:shd w:val="clear" w:color="auto" w:fill="45B0E1" w:themeFill="accent1" w:themeFillTint="99"/>
            <w:noWrap/>
            <w:vAlign w:val="center"/>
            <w:hideMark/>
          </w:tcPr>
          <w:p w14:paraId="74975072"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1896"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6BF62444"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CDA3279"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c>
          <w:tcPr>
            <w:tcW w:w="166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39CF29D8"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1509"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5B850DCC"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Sumber</w:t>
            </w:r>
            <w:proofErr w:type="spellEnd"/>
            <w:r w:rsidRPr="006C7557">
              <w:rPr>
                <w:rFonts w:ascii="Times New Roman" w:eastAsia="Times New Roman" w:hAnsi="Times New Roman" w:cs="Times New Roman"/>
                <w:b/>
                <w:bCs/>
                <w:color w:val="000000"/>
                <w:kern w:val="0"/>
                <w:lang w:eastAsia="en-ID"/>
                <w14:ligatures w14:val="none"/>
              </w:rPr>
              <w:t xml:space="preserve"> Data</w:t>
            </w:r>
          </w:p>
        </w:tc>
        <w:tc>
          <w:tcPr>
            <w:tcW w:w="1644" w:type="dxa"/>
            <w:tcBorders>
              <w:top w:val="single" w:sz="4" w:space="0" w:color="auto"/>
              <w:left w:val="nil"/>
              <w:bottom w:val="single" w:sz="4" w:space="0" w:color="auto"/>
              <w:right w:val="single" w:sz="4" w:space="0" w:color="auto"/>
            </w:tcBorders>
            <w:shd w:val="clear" w:color="auto" w:fill="45B0E1" w:themeFill="accent1" w:themeFillTint="99"/>
            <w:vAlign w:val="center"/>
            <w:hideMark/>
          </w:tcPr>
          <w:p w14:paraId="1A6F2C25" w14:textId="77777777" w:rsidR="000806E6" w:rsidRPr="006C7557" w:rsidRDefault="000806E6"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Teknik </w:t>
            </w:r>
            <w:proofErr w:type="spellStart"/>
            <w:r w:rsidRPr="006C7557">
              <w:rPr>
                <w:rFonts w:ascii="Times New Roman" w:eastAsia="Times New Roman" w:hAnsi="Times New Roman" w:cs="Times New Roman"/>
                <w:b/>
                <w:bCs/>
                <w:color w:val="000000"/>
                <w:kern w:val="0"/>
                <w:lang w:eastAsia="en-ID"/>
                <w14:ligatures w14:val="none"/>
              </w:rPr>
              <w:t>Pengumpulan</w:t>
            </w:r>
            <w:proofErr w:type="spellEnd"/>
            <w:r w:rsidRPr="006C7557">
              <w:rPr>
                <w:rFonts w:ascii="Times New Roman" w:eastAsia="Times New Roman" w:hAnsi="Times New Roman" w:cs="Times New Roman"/>
                <w:b/>
                <w:bCs/>
                <w:color w:val="000000"/>
                <w:kern w:val="0"/>
                <w:lang w:eastAsia="en-ID"/>
                <w14:ligatures w14:val="none"/>
              </w:rPr>
              <w:t xml:space="preserve"> Data</w:t>
            </w:r>
          </w:p>
        </w:tc>
      </w:tr>
      <w:tr w:rsidR="000806E6" w:rsidRPr="006C7557" w14:paraId="3D7215B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16C539DC"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p w14:paraId="2749736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DE19E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014AC2B" w14:textId="2E939B3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3D56E1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491724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7D2CEC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41DDFD0" w14:textId="0D535D4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4920018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6BE6B4F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Visi-</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0CBA22C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BD60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0B8FEBDA" w14:textId="77777777" w:rsidTr="000806E6">
        <w:trPr>
          <w:trHeight w:val="864"/>
        </w:trPr>
        <w:tc>
          <w:tcPr>
            <w:tcW w:w="620" w:type="dxa"/>
            <w:vMerge/>
            <w:tcBorders>
              <w:left w:val="single" w:sz="4" w:space="0" w:color="auto"/>
              <w:right w:val="single" w:sz="4" w:space="0" w:color="auto"/>
            </w:tcBorders>
            <w:noWrap/>
            <w:vAlign w:val="center"/>
            <w:hideMark/>
          </w:tcPr>
          <w:p w14:paraId="5CB7BEDB" w14:textId="1E53FAB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1021CC4D" w14:textId="55EB422F"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BA7594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1669" w:type="dxa"/>
            <w:tcBorders>
              <w:top w:val="nil"/>
              <w:left w:val="nil"/>
              <w:bottom w:val="single" w:sz="4" w:space="0" w:color="auto"/>
              <w:right w:val="single" w:sz="4" w:space="0" w:color="auto"/>
            </w:tcBorders>
            <w:vAlign w:val="center"/>
            <w:hideMark/>
          </w:tcPr>
          <w:p w14:paraId="5E19A2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TIK/digital guru</w:t>
            </w:r>
          </w:p>
        </w:tc>
        <w:tc>
          <w:tcPr>
            <w:tcW w:w="1509" w:type="dxa"/>
            <w:tcBorders>
              <w:top w:val="nil"/>
              <w:left w:val="nil"/>
              <w:bottom w:val="single" w:sz="4" w:space="0" w:color="auto"/>
              <w:right w:val="single" w:sz="4" w:space="0" w:color="auto"/>
            </w:tcBorders>
            <w:vAlign w:val="center"/>
            <w:hideMark/>
          </w:tcPr>
          <w:p w14:paraId="1883DB6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1584327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EF1F757" w14:textId="77777777" w:rsidTr="000806E6">
        <w:trPr>
          <w:trHeight w:val="1152"/>
        </w:trPr>
        <w:tc>
          <w:tcPr>
            <w:tcW w:w="620" w:type="dxa"/>
            <w:vMerge/>
            <w:tcBorders>
              <w:left w:val="single" w:sz="4" w:space="0" w:color="auto"/>
              <w:right w:val="single" w:sz="4" w:space="0" w:color="auto"/>
            </w:tcBorders>
            <w:noWrap/>
            <w:vAlign w:val="center"/>
            <w:hideMark/>
          </w:tcPr>
          <w:p w14:paraId="2B57B2A8" w14:textId="14CC010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E6DB42A" w14:textId="49A581B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1A5A6F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3B0442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RPP/Modul ajar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2D6AB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44" w:type="dxa"/>
            <w:tcBorders>
              <w:top w:val="nil"/>
              <w:left w:val="nil"/>
              <w:bottom w:val="single" w:sz="4" w:space="0" w:color="auto"/>
              <w:right w:val="single" w:sz="4" w:space="0" w:color="auto"/>
            </w:tcBorders>
            <w:vAlign w:val="center"/>
            <w:hideMark/>
          </w:tcPr>
          <w:p w14:paraId="711071F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1D305412" w14:textId="77777777" w:rsidTr="000806E6">
        <w:trPr>
          <w:trHeight w:val="1152"/>
        </w:trPr>
        <w:tc>
          <w:tcPr>
            <w:tcW w:w="620" w:type="dxa"/>
            <w:vMerge/>
            <w:tcBorders>
              <w:left w:val="single" w:sz="4" w:space="0" w:color="auto"/>
              <w:bottom w:val="single" w:sz="4" w:space="0" w:color="auto"/>
              <w:right w:val="single" w:sz="4" w:space="0" w:color="auto"/>
            </w:tcBorders>
            <w:noWrap/>
            <w:vAlign w:val="center"/>
            <w:hideMark/>
          </w:tcPr>
          <w:p w14:paraId="43AA84F8" w14:textId="543F130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7FBBF90E" w14:textId="357F203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94E7B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02E6DEF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Sasaran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dan murid</w:t>
            </w:r>
          </w:p>
        </w:tc>
        <w:tc>
          <w:tcPr>
            <w:tcW w:w="1509" w:type="dxa"/>
            <w:tcBorders>
              <w:top w:val="nil"/>
              <w:left w:val="nil"/>
              <w:bottom w:val="single" w:sz="4" w:space="0" w:color="auto"/>
              <w:right w:val="single" w:sz="4" w:space="0" w:color="auto"/>
            </w:tcBorders>
            <w:vAlign w:val="center"/>
            <w:hideMark/>
          </w:tcPr>
          <w:p w14:paraId="6E045E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389DEA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1A95A66"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79CDE2DD"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p w14:paraId="6A85327E"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EEEF82"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2160091" w14:textId="7366F8A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07CCF2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2F23E63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F434D5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120A634" w14:textId="23FA73B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 </w:t>
            </w:r>
          </w:p>
        </w:tc>
        <w:tc>
          <w:tcPr>
            <w:tcW w:w="1669" w:type="dxa"/>
            <w:tcBorders>
              <w:top w:val="nil"/>
              <w:left w:val="nil"/>
              <w:bottom w:val="single" w:sz="4" w:space="0" w:color="auto"/>
              <w:right w:val="single" w:sz="4" w:space="0" w:color="auto"/>
            </w:tcBorders>
            <w:vAlign w:val="center"/>
            <w:hideMark/>
          </w:tcPr>
          <w:p w14:paraId="5C94BF1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p>
        </w:tc>
        <w:tc>
          <w:tcPr>
            <w:tcW w:w="1669" w:type="dxa"/>
            <w:tcBorders>
              <w:top w:val="nil"/>
              <w:left w:val="nil"/>
              <w:bottom w:val="single" w:sz="4" w:space="0" w:color="auto"/>
              <w:right w:val="single" w:sz="4" w:space="0" w:color="auto"/>
            </w:tcBorders>
            <w:vAlign w:val="center"/>
            <w:hideMark/>
          </w:tcPr>
          <w:p w14:paraId="51743A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72FD3D7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782D01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29643595" w14:textId="77777777" w:rsidTr="000806E6">
        <w:trPr>
          <w:trHeight w:val="576"/>
        </w:trPr>
        <w:tc>
          <w:tcPr>
            <w:tcW w:w="620" w:type="dxa"/>
            <w:vMerge/>
            <w:tcBorders>
              <w:left w:val="single" w:sz="4" w:space="0" w:color="auto"/>
              <w:right w:val="single" w:sz="4" w:space="0" w:color="auto"/>
            </w:tcBorders>
            <w:noWrap/>
            <w:vAlign w:val="center"/>
            <w:hideMark/>
          </w:tcPr>
          <w:p w14:paraId="08FDDCB1" w14:textId="036FF9C6"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08197E" w14:textId="51B67A4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7C6AA2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kolaborasi</w:t>
            </w:r>
            <w:proofErr w:type="spellEnd"/>
          </w:p>
        </w:tc>
        <w:tc>
          <w:tcPr>
            <w:tcW w:w="1669" w:type="dxa"/>
            <w:tcBorders>
              <w:top w:val="nil"/>
              <w:left w:val="nil"/>
              <w:bottom w:val="single" w:sz="4" w:space="0" w:color="auto"/>
              <w:right w:val="single" w:sz="4" w:space="0" w:color="auto"/>
            </w:tcBorders>
            <w:vAlign w:val="center"/>
            <w:hideMark/>
          </w:tcPr>
          <w:p w14:paraId="4B7B4B0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509" w:type="dxa"/>
            <w:tcBorders>
              <w:top w:val="nil"/>
              <w:left w:val="nil"/>
              <w:bottom w:val="single" w:sz="4" w:space="0" w:color="auto"/>
              <w:right w:val="single" w:sz="4" w:space="0" w:color="auto"/>
            </w:tcBorders>
            <w:vAlign w:val="center"/>
            <w:hideMark/>
          </w:tcPr>
          <w:p w14:paraId="53FB0F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1843EA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6D29D48" w14:textId="77777777" w:rsidTr="000806E6">
        <w:trPr>
          <w:trHeight w:val="864"/>
        </w:trPr>
        <w:tc>
          <w:tcPr>
            <w:tcW w:w="620" w:type="dxa"/>
            <w:vMerge/>
            <w:tcBorders>
              <w:left w:val="single" w:sz="4" w:space="0" w:color="auto"/>
              <w:right w:val="single" w:sz="4" w:space="0" w:color="auto"/>
            </w:tcBorders>
            <w:noWrap/>
            <w:vAlign w:val="center"/>
            <w:hideMark/>
          </w:tcPr>
          <w:p w14:paraId="04684F5A" w14:textId="271C0A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0B8E858" w14:textId="1AAAAF0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0B637B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kelembagaan</w:t>
            </w:r>
            <w:proofErr w:type="spellEnd"/>
          </w:p>
        </w:tc>
        <w:tc>
          <w:tcPr>
            <w:tcW w:w="1669" w:type="dxa"/>
            <w:tcBorders>
              <w:top w:val="nil"/>
              <w:left w:val="nil"/>
              <w:bottom w:val="single" w:sz="4" w:space="0" w:color="auto"/>
              <w:right w:val="single" w:sz="4" w:space="0" w:color="auto"/>
            </w:tcBorders>
            <w:vAlign w:val="center"/>
            <w:hideMark/>
          </w:tcPr>
          <w:p w14:paraId="2984F0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6C19A97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guru</w:t>
            </w:r>
          </w:p>
        </w:tc>
        <w:tc>
          <w:tcPr>
            <w:tcW w:w="1644" w:type="dxa"/>
            <w:tcBorders>
              <w:top w:val="nil"/>
              <w:left w:val="nil"/>
              <w:bottom w:val="single" w:sz="4" w:space="0" w:color="auto"/>
              <w:right w:val="single" w:sz="4" w:space="0" w:color="auto"/>
            </w:tcBorders>
            <w:vAlign w:val="center"/>
            <w:hideMark/>
          </w:tcPr>
          <w:p w14:paraId="2F86861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9CCF2C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8E8C233" w14:textId="6D1751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446EFFB6" w14:textId="01E97276"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154B32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pendampingan</w:t>
            </w:r>
            <w:proofErr w:type="spellEnd"/>
          </w:p>
        </w:tc>
        <w:tc>
          <w:tcPr>
            <w:tcW w:w="1669" w:type="dxa"/>
            <w:tcBorders>
              <w:top w:val="nil"/>
              <w:left w:val="nil"/>
              <w:bottom w:val="single" w:sz="4" w:space="0" w:color="auto"/>
              <w:right w:val="single" w:sz="4" w:space="0" w:color="auto"/>
            </w:tcBorders>
            <w:vAlign w:val="center"/>
            <w:hideMark/>
          </w:tcPr>
          <w:p w14:paraId="59697DF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mentor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3F12396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930377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2E15030"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395E4E64"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p w14:paraId="71F223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1534DC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68988C5" w14:textId="23DBA60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21B91B0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554EB5E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7A5615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55098F3" w14:textId="2E95360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00882A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1188715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media digital,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509" w:type="dxa"/>
            <w:tcBorders>
              <w:top w:val="nil"/>
              <w:left w:val="nil"/>
              <w:bottom w:val="single" w:sz="4" w:space="0" w:color="auto"/>
              <w:right w:val="single" w:sz="4" w:space="0" w:color="auto"/>
            </w:tcBorders>
            <w:vAlign w:val="center"/>
            <w:hideMark/>
          </w:tcPr>
          <w:p w14:paraId="3A7022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 murid</w:t>
            </w:r>
          </w:p>
        </w:tc>
        <w:tc>
          <w:tcPr>
            <w:tcW w:w="1644" w:type="dxa"/>
            <w:tcBorders>
              <w:top w:val="nil"/>
              <w:left w:val="nil"/>
              <w:bottom w:val="single" w:sz="4" w:space="0" w:color="auto"/>
              <w:right w:val="single" w:sz="4" w:space="0" w:color="auto"/>
            </w:tcBorders>
            <w:vAlign w:val="center"/>
            <w:hideMark/>
          </w:tcPr>
          <w:p w14:paraId="7AFB39B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39420CEB" w14:textId="77777777" w:rsidTr="000806E6">
        <w:trPr>
          <w:trHeight w:val="864"/>
        </w:trPr>
        <w:tc>
          <w:tcPr>
            <w:tcW w:w="620" w:type="dxa"/>
            <w:vMerge/>
            <w:tcBorders>
              <w:left w:val="single" w:sz="4" w:space="0" w:color="auto"/>
              <w:right w:val="single" w:sz="4" w:space="0" w:color="auto"/>
            </w:tcBorders>
            <w:noWrap/>
            <w:vAlign w:val="center"/>
            <w:hideMark/>
          </w:tcPr>
          <w:p w14:paraId="68CDF1EA" w14:textId="6FD7803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3FC68BDA" w14:textId="6151FF39"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EF00EF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pedagogik</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669" w:type="dxa"/>
            <w:tcBorders>
              <w:top w:val="nil"/>
              <w:left w:val="nil"/>
              <w:bottom w:val="single" w:sz="4" w:space="0" w:color="auto"/>
              <w:right w:val="single" w:sz="4" w:space="0" w:color="auto"/>
            </w:tcBorders>
            <w:vAlign w:val="center"/>
            <w:hideMark/>
          </w:tcPr>
          <w:p w14:paraId="1A7B4C1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0721C0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4F5156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2D663F9" w14:textId="77777777" w:rsidTr="000806E6">
        <w:trPr>
          <w:trHeight w:val="864"/>
        </w:trPr>
        <w:tc>
          <w:tcPr>
            <w:tcW w:w="620" w:type="dxa"/>
            <w:vMerge/>
            <w:tcBorders>
              <w:left w:val="single" w:sz="4" w:space="0" w:color="auto"/>
              <w:right w:val="single" w:sz="4" w:space="0" w:color="auto"/>
            </w:tcBorders>
            <w:noWrap/>
            <w:vAlign w:val="center"/>
            <w:hideMark/>
          </w:tcPr>
          <w:p w14:paraId="35F675AE" w14:textId="56620723"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4B0D53AD" w14:textId="0B2DCFAD"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94FE7E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profesional</w:t>
            </w:r>
            <w:proofErr w:type="spellEnd"/>
          </w:p>
        </w:tc>
        <w:tc>
          <w:tcPr>
            <w:tcW w:w="1669" w:type="dxa"/>
            <w:tcBorders>
              <w:top w:val="nil"/>
              <w:left w:val="nil"/>
              <w:bottom w:val="single" w:sz="4" w:space="0" w:color="auto"/>
              <w:right w:val="single" w:sz="4" w:space="0" w:color="auto"/>
            </w:tcBorders>
            <w:vAlign w:val="center"/>
            <w:hideMark/>
          </w:tcPr>
          <w:p w14:paraId="6980F49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Penguasaan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materi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1333427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308A406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D8C885C"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5C62126" w14:textId="349E7449"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CF2728B" w14:textId="68C982F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C20F9C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Dampak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281AA1A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Keaktifan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20B9630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Murid, guru</w:t>
            </w:r>
          </w:p>
        </w:tc>
        <w:tc>
          <w:tcPr>
            <w:tcW w:w="1644" w:type="dxa"/>
            <w:tcBorders>
              <w:top w:val="nil"/>
              <w:left w:val="nil"/>
              <w:bottom w:val="single" w:sz="4" w:space="0" w:color="auto"/>
              <w:right w:val="single" w:sz="4" w:space="0" w:color="auto"/>
            </w:tcBorders>
            <w:vAlign w:val="center"/>
            <w:hideMark/>
          </w:tcPr>
          <w:p w14:paraId="0318128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234BF90C" w14:textId="77777777" w:rsidTr="000806E6">
        <w:trPr>
          <w:trHeight w:val="1152"/>
        </w:trPr>
        <w:tc>
          <w:tcPr>
            <w:tcW w:w="620" w:type="dxa"/>
            <w:vMerge w:val="restart"/>
            <w:tcBorders>
              <w:top w:val="nil"/>
              <w:left w:val="single" w:sz="4" w:space="0" w:color="auto"/>
              <w:right w:val="single" w:sz="4" w:space="0" w:color="auto"/>
            </w:tcBorders>
            <w:noWrap/>
            <w:vAlign w:val="center"/>
            <w:hideMark/>
          </w:tcPr>
          <w:p w14:paraId="681B07F8"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p w14:paraId="700DA4F6"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67E5279"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35802CC" w14:textId="472ED562"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E4AAE8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p w14:paraId="6215915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707651F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27020A2" w14:textId="0634090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22A0962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Sistem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kinerja</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05AC617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122A9F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9DECC2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90689AD" w14:textId="77777777" w:rsidTr="000806E6">
        <w:trPr>
          <w:trHeight w:val="576"/>
        </w:trPr>
        <w:tc>
          <w:tcPr>
            <w:tcW w:w="620" w:type="dxa"/>
            <w:vMerge/>
            <w:tcBorders>
              <w:left w:val="single" w:sz="4" w:space="0" w:color="auto"/>
              <w:right w:val="single" w:sz="4" w:space="0" w:color="auto"/>
            </w:tcBorders>
            <w:noWrap/>
            <w:vAlign w:val="center"/>
            <w:hideMark/>
          </w:tcPr>
          <w:p w14:paraId="349E1043" w14:textId="156BEACA"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EE29815" w14:textId="08ADCAD3"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F12A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1669" w:type="dxa"/>
            <w:tcBorders>
              <w:top w:val="nil"/>
              <w:left w:val="nil"/>
              <w:bottom w:val="single" w:sz="4" w:space="0" w:color="auto"/>
              <w:right w:val="single" w:sz="4" w:space="0" w:color="auto"/>
            </w:tcBorders>
            <w:vAlign w:val="center"/>
            <w:hideMark/>
          </w:tcPr>
          <w:p w14:paraId="5006DDF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murid</w:t>
            </w:r>
          </w:p>
        </w:tc>
        <w:tc>
          <w:tcPr>
            <w:tcW w:w="1509" w:type="dxa"/>
            <w:tcBorders>
              <w:top w:val="nil"/>
              <w:left w:val="nil"/>
              <w:bottom w:val="single" w:sz="4" w:space="0" w:color="auto"/>
              <w:right w:val="single" w:sz="4" w:space="0" w:color="auto"/>
            </w:tcBorders>
            <w:vAlign w:val="center"/>
            <w:hideMark/>
          </w:tcPr>
          <w:p w14:paraId="327F347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dokumen</w:t>
            </w:r>
            <w:proofErr w:type="spellEnd"/>
          </w:p>
        </w:tc>
        <w:tc>
          <w:tcPr>
            <w:tcW w:w="1644" w:type="dxa"/>
            <w:tcBorders>
              <w:top w:val="nil"/>
              <w:left w:val="nil"/>
              <w:bottom w:val="single" w:sz="4" w:space="0" w:color="auto"/>
              <w:right w:val="single" w:sz="4" w:space="0" w:color="auto"/>
            </w:tcBorders>
            <w:vAlign w:val="center"/>
            <w:hideMark/>
          </w:tcPr>
          <w:p w14:paraId="550C6EE1"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p>
        </w:tc>
      </w:tr>
      <w:tr w:rsidR="000806E6" w:rsidRPr="006C7557" w14:paraId="65A7B9C3" w14:textId="77777777" w:rsidTr="000806E6">
        <w:trPr>
          <w:trHeight w:val="864"/>
        </w:trPr>
        <w:tc>
          <w:tcPr>
            <w:tcW w:w="620" w:type="dxa"/>
            <w:vMerge/>
            <w:tcBorders>
              <w:left w:val="single" w:sz="4" w:space="0" w:color="auto"/>
              <w:right w:val="single" w:sz="4" w:space="0" w:color="auto"/>
            </w:tcBorders>
            <w:noWrap/>
            <w:vAlign w:val="center"/>
            <w:hideMark/>
          </w:tcPr>
          <w:p w14:paraId="6ADC86D0" w14:textId="7CBB6DA8"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92CD904" w14:textId="5E9C1DF0"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88E473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1669" w:type="dxa"/>
            <w:tcBorders>
              <w:top w:val="nil"/>
              <w:left w:val="nil"/>
              <w:bottom w:val="single" w:sz="4" w:space="0" w:color="auto"/>
              <w:right w:val="single" w:sz="4" w:space="0" w:color="auto"/>
            </w:tcBorders>
            <w:vAlign w:val="center"/>
            <w:hideMark/>
          </w:tcPr>
          <w:p w14:paraId="454FF8B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perbaikan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p>
        </w:tc>
        <w:tc>
          <w:tcPr>
            <w:tcW w:w="1509" w:type="dxa"/>
            <w:tcBorders>
              <w:top w:val="nil"/>
              <w:left w:val="nil"/>
              <w:bottom w:val="single" w:sz="4" w:space="0" w:color="auto"/>
              <w:right w:val="single" w:sz="4" w:space="0" w:color="auto"/>
            </w:tcBorders>
            <w:vAlign w:val="center"/>
            <w:hideMark/>
          </w:tcPr>
          <w:p w14:paraId="2805E4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13DA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4C1CBFC5"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E8E4DBF" w14:textId="7534FA74"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64498568" w14:textId="19729F92"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738FCBB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Monitoring </w:t>
            </w:r>
            <w:proofErr w:type="spellStart"/>
            <w:r w:rsidRPr="006C7557">
              <w:rPr>
                <w:rFonts w:ascii="Times New Roman" w:eastAsia="Times New Roman" w:hAnsi="Times New Roman" w:cs="Times New Roman"/>
                <w:color w:val="000000"/>
                <w:kern w:val="0"/>
                <w:lang w:eastAsia="en-ID"/>
                <w14:ligatures w14:val="none"/>
              </w:rPr>
              <w:t>berkelanjutan</w:t>
            </w:r>
            <w:proofErr w:type="spellEnd"/>
          </w:p>
        </w:tc>
        <w:tc>
          <w:tcPr>
            <w:tcW w:w="1669" w:type="dxa"/>
            <w:tcBorders>
              <w:top w:val="nil"/>
              <w:left w:val="nil"/>
              <w:bottom w:val="single" w:sz="4" w:space="0" w:color="auto"/>
              <w:right w:val="single" w:sz="4" w:space="0" w:color="auto"/>
            </w:tcBorders>
            <w:vAlign w:val="center"/>
            <w:hideMark/>
          </w:tcPr>
          <w:p w14:paraId="6E86D24A"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453E64A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05A9548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17CDBCB1" w14:textId="77777777" w:rsidTr="000806E6">
        <w:trPr>
          <w:trHeight w:val="864"/>
        </w:trPr>
        <w:tc>
          <w:tcPr>
            <w:tcW w:w="620" w:type="dxa"/>
            <w:vMerge w:val="restart"/>
            <w:tcBorders>
              <w:top w:val="nil"/>
              <w:left w:val="single" w:sz="4" w:space="0" w:color="auto"/>
              <w:right w:val="single" w:sz="4" w:space="0" w:color="auto"/>
            </w:tcBorders>
            <w:noWrap/>
            <w:vAlign w:val="center"/>
            <w:hideMark/>
          </w:tcPr>
          <w:p w14:paraId="398D5F4A"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p w14:paraId="7F8D5FF0"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DA6740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5F5C4A8" w14:textId="25BDCB2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6361AF0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p w14:paraId="35838CC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12BBCE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0861D93" w14:textId="49F4F21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7429613F"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manusia</w:t>
            </w:r>
            <w:proofErr w:type="spellEnd"/>
          </w:p>
        </w:tc>
        <w:tc>
          <w:tcPr>
            <w:tcW w:w="1669" w:type="dxa"/>
            <w:tcBorders>
              <w:top w:val="nil"/>
              <w:left w:val="nil"/>
              <w:bottom w:val="single" w:sz="4" w:space="0" w:color="auto"/>
              <w:right w:val="single" w:sz="4" w:space="0" w:color="auto"/>
            </w:tcBorders>
            <w:vAlign w:val="center"/>
            <w:hideMark/>
          </w:tcPr>
          <w:p w14:paraId="7284ADB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literasi</w:t>
            </w:r>
            <w:proofErr w:type="spellEnd"/>
            <w:r w:rsidRPr="006C7557">
              <w:rPr>
                <w:rFonts w:ascii="Times New Roman" w:eastAsia="Times New Roman" w:hAnsi="Times New Roman" w:cs="Times New Roman"/>
                <w:color w:val="000000"/>
                <w:kern w:val="0"/>
                <w:lang w:eastAsia="en-ID"/>
                <w14:ligatures w14:val="none"/>
              </w:rPr>
              <w:t xml:space="preserve"> digital guru</w:t>
            </w:r>
          </w:p>
        </w:tc>
        <w:tc>
          <w:tcPr>
            <w:tcW w:w="1509" w:type="dxa"/>
            <w:tcBorders>
              <w:top w:val="nil"/>
              <w:left w:val="nil"/>
              <w:bottom w:val="single" w:sz="4" w:space="0" w:color="auto"/>
              <w:right w:val="single" w:sz="4" w:space="0" w:color="auto"/>
            </w:tcBorders>
            <w:vAlign w:val="center"/>
            <w:hideMark/>
          </w:tcPr>
          <w:p w14:paraId="67091AD2"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6356E64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10A48FD" w14:textId="77777777" w:rsidTr="000806E6">
        <w:trPr>
          <w:trHeight w:val="1152"/>
        </w:trPr>
        <w:tc>
          <w:tcPr>
            <w:tcW w:w="620" w:type="dxa"/>
            <w:vMerge/>
            <w:tcBorders>
              <w:left w:val="single" w:sz="4" w:space="0" w:color="auto"/>
              <w:right w:val="single" w:sz="4" w:space="0" w:color="auto"/>
            </w:tcBorders>
            <w:noWrap/>
            <w:vAlign w:val="center"/>
            <w:hideMark/>
          </w:tcPr>
          <w:p w14:paraId="4ACC85ED" w14:textId="6CE21D5D"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233AB4B5" w14:textId="72B9F7B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1E3354E7"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324CF0E5"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c>
          <w:tcPr>
            <w:tcW w:w="1509" w:type="dxa"/>
            <w:tcBorders>
              <w:top w:val="nil"/>
              <w:left w:val="nil"/>
              <w:bottom w:val="single" w:sz="4" w:space="0" w:color="auto"/>
              <w:right w:val="single" w:sz="4" w:space="0" w:color="auto"/>
            </w:tcBorders>
            <w:vAlign w:val="center"/>
            <w:hideMark/>
          </w:tcPr>
          <w:p w14:paraId="4CC245E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Guru,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5400780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0CEB20E4" w14:textId="77777777" w:rsidTr="000806E6">
        <w:trPr>
          <w:trHeight w:val="576"/>
        </w:trPr>
        <w:tc>
          <w:tcPr>
            <w:tcW w:w="620" w:type="dxa"/>
            <w:vMerge/>
            <w:tcBorders>
              <w:left w:val="single" w:sz="4" w:space="0" w:color="auto"/>
              <w:right w:val="single" w:sz="4" w:space="0" w:color="auto"/>
            </w:tcBorders>
            <w:noWrap/>
            <w:vAlign w:val="center"/>
            <w:hideMark/>
          </w:tcPr>
          <w:p w14:paraId="729EE993" w14:textId="4D33D3CE"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55739A2C" w14:textId="72AE2AE8"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EEE67D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Waktu dan </w:t>
            </w:r>
            <w:proofErr w:type="spellStart"/>
            <w:r w:rsidRPr="006C7557">
              <w:rPr>
                <w:rFonts w:ascii="Times New Roman" w:eastAsia="Times New Roman" w:hAnsi="Times New Roman" w:cs="Times New Roman"/>
                <w:color w:val="000000"/>
                <w:kern w:val="0"/>
                <w:lang w:eastAsia="en-ID"/>
                <w14:ligatures w14:val="none"/>
              </w:rPr>
              <w:t>beban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kerja</w:t>
            </w:r>
            <w:proofErr w:type="spellEnd"/>
          </w:p>
        </w:tc>
        <w:tc>
          <w:tcPr>
            <w:tcW w:w="1669" w:type="dxa"/>
            <w:tcBorders>
              <w:top w:val="nil"/>
              <w:left w:val="nil"/>
              <w:bottom w:val="single" w:sz="4" w:space="0" w:color="auto"/>
              <w:right w:val="single" w:sz="4" w:space="0" w:color="auto"/>
            </w:tcBorders>
            <w:vAlign w:val="center"/>
            <w:hideMark/>
          </w:tcPr>
          <w:p w14:paraId="2B13A05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Padatnya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administratif</w:t>
            </w:r>
            <w:proofErr w:type="spellEnd"/>
          </w:p>
        </w:tc>
        <w:tc>
          <w:tcPr>
            <w:tcW w:w="1509" w:type="dxa"/>
            <w:tcBorders>
              <w:top w:val="nil"/>
              <w:left w:val="nil"/>
              <w:bottom w:val="single" w:sz="4" w:space="0" w:color="auto"/>
              <w:right w:val="single" w:sz="4" w:space="0" w:color="auto"/>
            </w:tcBorders>
            <w:vAlign w:val="center"/>
            <w:hideMark/>
          </w:tcPr>
          <w:p w14:paraId="2AFB0AA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BD3F1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FA22122"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3359705E" w14:textId="1DE8086F"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938A011" w14:textId="1843755E"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5C615E7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motivasi</w:t>
            </w:r>
            <w:proofErr w:type="spellEnd"/>
          </w:p>
        </w:tc>
        <w:tc>
          <w:tcPr>
            <w:tcW w:w="1669" w:type="dxa"/>
            <w:tcBorders>
              <w:top w:val="nil"/>
              <w:left w:val="nil"/>
              <w:bottom w:val="single" w:sz="4" w:space="0" w:color="auto"/>
              <w:right w:val="single" w:sz="4" w:space="0" w:color="auto"/>
            </w:tcBorders>
            <w:vAlign w:val="center"/>
            <w:hideMark/>
          </w:tcPr>
          <w:p w14:paraId="1E715D6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Resistensi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perubahan</w:t>
            </w:r>
            <w:proofErr w:type="spellEnd"/>
          </w:p>
        </w:tc>
        <w:tc>
          <w:tcPr>
            <w:tcW w:w="1509" w:type="dxa"/>
            <w:tcBorders>
              <w:top w:val="nil"/>
              <w:left w:val="nil"/>
              <w:bottom w:val="single" w:sz="4" w:space="0" w:color="auto"/>
              <w:right w:val="single" w:sz="4" w:space="0" w:color="auto"/>
            </w:tcBorders>
            <w:vAlign w:val="center"/>
            <w:hideMark/>
          </w:tcPr>
          <w:p w14:paraId="7E1953B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CAE8E9E"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3BF18669" w14:textId="77777777" w:rsidTr="000806E6">
        <w:trPr>
          <w:trHeight w:val="1440"/>
        </w:trPr>
        <w:tc>
          <w:tcPr>
            <w:tcW w:w="620" w:type="dxa"/>
            <w:vMerge w:val="restart"/>
            <w:tcBorders>
              <w:top w:val="nil"/>
              <w:left w:val="single" w:sz="4" w:space="0" w:color="auto"/>
              <w:right w:val="single" w:sz="4" w:space="0" w:color="auto"/>
            </w:tcBorders>
            <w:noWrap/>
            <w:vAlign w:val="center"/>
            <w:hideMark/>
          </w:tcPr>
          <w:p w14:paraId="428643F5"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p w14:paraId="33E9EC91"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02532FF" w14:textId="7777777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49DDF81B" w14:textId="1E221C95"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896" w:type="dxa"/>
            <w:vMerge w:val="restart"/>
            <w:tcBorders>
              <w:top w:val="nil"/>
              <w:left w:val="nil"/>
              <w:right w:val="single" w:sz="4" w:space="0" w:color="auto"/>
            </w:tcBorders>
            <w:vAlign w:val="center"/>
            <w:hideMark/>
          </w:tcPr>
          <w:p w14:paraId="0C156B0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p w14:paraId="2CB845D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45AF4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63840D15" w14:textId="2066D96B"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1669" w:type="dxa"/>
            <w:tcBorders>
              <w:top w:val="nil"/>
              <w:left w:val="nil"/>
              <w:bottom w:val="single" w:sz="4" w:space="0" w:color="auto"/>
              <w:right w:val="single" w:sz="4" w:space="0" w:color="auto"/>
            </w:tcBorders>
            <w:vAlign w:val="center"/>
            <w:hideMark/>
          </w:tcPr>
          <w:p w14:paraId="5BF6C0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69" w:type="dxa"/>
            <w:tcBorders>
              <w:top w:val="nil"/>
              <w:left w:val="nil"/>
              <w:bottom w:val="single" w:sz="4" w:space="0" w:color="auto"/>
              <w:right w:val="single" w:sz="4" w:space="0" w:color="auto"/>
            </w:tcBorders>
            <w:vAlign w:val="center"/>
            <w:hideMark/>
          </w:tcPr>
          <w:p w14:paraId="243D77B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1509" w:type="dxa"/>
            <w:tcBorders>
              <w:top w:val="nil"/>
              <w:left w:val="nil"/>
              <w:bottom w:val="single" w:sz="4" w:space="0" w:color="auto"/>
              <w:right w:val="single" w:sz="4" w:space="0" w:color="auto"/>
            </w:tcBorders>
            <w:vAlign w:val="center"/>
            <w:hideMark/>
          </w:tcPr>
          <w:p w14:paraId="6525699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7517B3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589D7F02" w14:textId="77777777" w:rsidTr="000806E6">
        <w:trPr>
          <w:trHeight w:val="864"/>
        </w:trPr>
        <w:tc>
          <w:tcPr>
            <w:tcW w:w="620" w:type="dxa"/>
            <w:vMerge/>
            <w:tcBorders>
              <w:left w:val="single" w:sz="4" w:space="0" w:color="auto"/>
              <w:right w:val="single" w:sz="4" w:space="0" w:color="auto"/>
            </w:tcBorders>
            <w:noWrap/>
            <w:vAlign w:val="center"/>
            <w:hideMark/>
          </w:tcPr>
          <w:p w14:paraId="3BBE4D46" w14:textId="365A5547"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0EA75C30" w14:textId="256418B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4588442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669" w:type="dxa"/>
            <w:tcBorders>
              <w:top w:val="nil"/>
              <w:left w:val="nil"/>
              <w:bottom w:val="single" w:sz="4" w:space="0" w:color="auto"/>
              <w:right w:val="single" w:sz="4" w:space="0" w:color="auto"/>
            </w:tcBorders>
            <w:vAlign w:val="center"/>
            <w:hideMark/>
          </w:tcPr>
          <w:p w14:paraId="17AC48A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Motivasi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kemauan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509" w:type="dxa"/>
            <w:tcBorders>
              <w:top w:val="nil"/>
              <w:left w:val="nil"/>
              <w:bottom w:val="single" w:sz="4" w:space="0" w:color="auto"/>
              <w:right w:val="single" w:sz="4" w:space="0" w:color="auto"/>
            </w:tcBorders>
            <w:vAlign w:val="center"/>
            <w:hideMark/>
          </w:tcPr>
          <w:p w14:paraId="476C8530"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293E5DB4"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r w:rsidR="000806E6" w:rsidRPr="006C7557" w14:paraId="7F512361" w14:textId="77777777" w:rsidTr="000806E6">
        <w:trPr>
          <w:trHeight w:val="576"/>
        </w:trPr>
        <w:tc>
          <w:tcPr>
            <w:tcW w:w="620" w:type="dxa"/>
            <w:vMerge/>
            <w:tcBorders>
              <w:left w:val="single" w:sz="4" w:space="0" w:color="auto"/>
              <w:right w:val="single" w:sz="4" w:space="0" w:color="auto"/>
            </w:tcBorders>
            <w:noWrap/>
            <w:vAlign w:val="center"/>
            <w:hideMark/>
          </w:tcPr>
          <w:p w14:paraId="2D1E478B" w14:textId="68151DCB"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right w:val="single" w:sz="4" w:space="0" w:color="auto"/>
            </w:tcBorders>
            <w:vAlign w:val="center"/>
            <w:hideMark/>
          </w:tcPr>
          <w:p w14:paraId="7DAB74D6" w14:textId="644892AA"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35AE31AD"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1669" w:type="dxa"/>
            <w:tcBorders>
              <w:top w:val="nil"/>
              <w:left w:val="nil"/>
              <w:bottom w:val="single" w:sz="4" w:space="0" w:color="auto"/>
              <w:right w:val="single" w:sz="4" w:space="0" w:color="auto"/>
            </w:tcBorders>
            <w:vAlign w:val="center"/>
            <w:hideMark/>
          </w:tcPr>
          <w:p w14:paraId="76B47E1B"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fasilitas</w:t>
            </w:r>
            <w:proofErr w:type="spellEnd"/>
            <w:r w:rsidRPr="006C7557">
              <w:rPr>
                <w:rFonts w:ascii="Times New Roman" w:eastAsia="Times New Roman" w:hAnsi="Times New Roman" w:cs="Times New Roman"/>
                <w:color w:val="000000"/>
                <w:kern w:val="0"/>
                <w:lang w:eastAsia="en-ID"/>
                <w14:ligatures w14:val="none"/>
              </w:rPr>
              <w:t xml:space="preserve"> TIK</w:t>
            </w:r>
          </w:p>
        </w:tc>
        <w:tc>
          <w:tcPr>
            <w:tcW w:w="1509" w:type="dxa"/>
            <w:tcBorders>
              <w:top w:val="nil"/>
              <w:left w:val="nil"/>
              <w:bottom w:val="single" w:sz="4" w:space="0" w:color="auto"/>
              <w:right w:val="single" w:sz="4" w:space="0" w:color="auto"/>
            </w:tcBorders>
            <w:vAlign w:val="center"/>
            <w:hideMark/>
          </w:tcPr>
          <w:p w14:paraId="0556BDDC"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1644" w:type="dxa"/>
            <w:tcBorders>
              <w:top w:val="nil"/>
              <w:left w:val="nil"/>
              <w:bottom w:val="single" w:sz="4" w:space="0" w:color="auto"/>
              <w:right w:val="single" w:sz="4" w:space="0" w:color="auto"/>
            </w:tcBorders>
            <w:vAlign w:val="center"/>
            <w:hideMark/>
          </w:tcPr>
          <w:p w14:paraId="6BBE51B3"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Observasi</w:t>
            </w:r>
            <w:proofErr w:type="spellEnd"/>
          </w:p>
        </w:tc>
      </w:tr>
      <w:tr w:rsidR="000806E6" w:rsidRPr="006C7557" w14:paraId="4AE95B11" w14:textId="77777777" w:rsidTr="000806E6">
        <w:trPr>
          <w:trHeight w:val="864"/>
        </w:trPr>
        <w:tc>
          <w:tcPr>
            <w:tcW w:w="620" w:type="dxa"/>
            <w:vMerge/>
            <w:tcBorders>
              <w:left w:val="single" w:sz="4" w:space="0" w:color="auto"/>
              <w:bottom w:val="single" w:sz="4" w:space="0" w:color="auto"/>
              <w:right w:val="single" w:sz="4" w:space="0" w:color="auto"/>
            </w:tcBorders>
            <w:noWrap/>
            <w:vAlign w:val="center"/>
            <w:hideMark/>
          </w:tcPr>
          <w:p w14:paraId="66C73B0B" w14:textId="25CB66A1" w:rsidR="000806E6" w:rsidRPr="006C7557" w:rsidRDefault="000806E6"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1896" w:type="dxa"/>
            <w:vMerge/>
            <w:tcBorders>
              <w:left w:val="nil"/>
              <w:bottom w:val="single" w:sz="4" w:space="0" w:color="auto"/>
              <w:right w:val="single" w:sz="4" w:space="0" w:color="auto"/>
            </w:tcBorders>
            <w:vAlign w:val="center"/>
            <w:hideMark/>
          </w:tcPr>
          <w:p w14:paraId="04310A1D" w14:textId="489B3765"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
        </w:tc>
        <w:tc>
          <w:tcPr>
            <w:tcW w:w="1669" w:type="dxa"/>
            <w:tcBorders>
              <w:top w:val="nil"/>
              <w:left w:val="nil"/>
              <w:bottom w:val="single" w:sz="4" w:space="0" w:color="auto"/>
              <w:right w:val="single" w:sz="4" w:space="0" w:color="auto"/>
            </w:tcBorders>
            <w:vAlign w:val="center"/>
            <w:hideMark/>
          </w:tcPr>
          <w:p w14:paraId="685DAA5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1669" w:type="dxa"/>
            <w:tcBorders>
              <w:top w:val="nil"/>
              <w:left w:val="nil"/>
              <w:bottom w:val="single" w:sz="4" w:space="0" w:color="auto"/>
              <w:right w:val="single" w:sz="4" w:space="0" w:color="auto"/>
            </w:tcBorders>
            <w:vAlign w:val="center"/>
            <w:hideMark/>
          </w:tcPr>
          <w:p w14:paraId="6C5CA119"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adaptif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inovatif</w:t>
            </w:r>
            <w:proofErr w:type="spellEnd"/>
          </w:p>
        </w:tc>
        <w:tc>
          <w:tcPr>
            <w:tcW w:w="1509" w:type="dxa"/>
            <w:tcBorders>
              <w:top w:val="nil"/>
              <w:left w:val="nil"/>
              <w:bottom w:val="single" w:sz="4" w:space="0" w:color="auto"/>
              <w:right w:val="single" w:sz="4" w:space="0" w:color="auto"/>
            </w:tcBorders>
            <w:vAlign w:val="center"/>
            <w:hideMark/>
          </w:tcPr>
          <w:p w14:paraId="389D1F96"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Guru</w:t>
            </w:r>
          </w:p>
        </w:tc>
        <w:tc>
          <w:tcPr>
            <w:tcW w:w="1644" w:type="dxa"/>
            <w:tcBorders>
              <w:top w:val="nil"/>
              <w:left w:val="nil"/>
              <w:bottom w:val="single" w:sz="4" w:space="0" w:color="auto"/>
              <w:right w:val="single" w:sz="4" w:space="0" w:color="auto"/>
            </w:tcBorders>
            <w:vAlign w:val="center"/>
            <w:hideMark/>
          </w:tcPr>
          <w:p w14:paraId="7ED19FB8" w14:textId="77777777" w:rsidR="000806E6" w:rsidRPr="006C7557" w:rsidRDefault="000806E6"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Wawancara</w:t>
            </w:r>
            <w:proofErr w:type="spellEnd"/>
          </w:p>
        </w:tc>
      </w:tr>
    </w:tbl>
    <w:p w14:paraId="6586D2D1" w14:textId="77777777" w:rsidR="00BF18D8" w:rsidRPr="006C7557" w:rsidRDefault="00BF18D8" w:rsidP="00116215">
      <w:pPr>
        <w:spacing w:after="0" w:line="360" w:lineRule="auto"/>
        <w:rPr>
          <w:rFonts w:ascii="Times New Roman" w:hAnsi="Times New Roman" w:cs="Times New Roman"/>
          <w:b/>
          <w:bCs/>
        </w:rPr>
      </w:pPr>
    </w:p>
    <w:p w14:paraId="4090F7FF" w14:textId="01622238" w:rsidR="00671459" w:rsidRPr="006C7557" w:rsidRDefault="0063167F" w:rsidP="00116215">
      <w:pPr>
        <w:pStyle w:val="ListParagraph"/>
        <w:spacing w:after="0" w:line="360" w:lineRule="auto"/>
        <w:jc w:val="center"/>
        <w:rPr>
          <w:rFonts w:ascii="Times New Roman" w:hAnsi="Times New Roman" w:cs="Times New Roman"/>
          <w:b/>
          <w:bCs/>
        </w:rPr>
      </w:pPr>
      <w:r w:rsidRPr="006C7557">
        <w:rPr>
          <w:rFonts w:ascii="Times New Roman" w:hAnsi="Times New Roman" w:cs="Times New Roman"/>
          <w:b/>
          <w:bCs/>
        </w:rPr>
        <w:t xml:space="preserve">Tabel 3.2. </w:t>
      </w:r>
      <w:proofErr w:type="spellStart"/>
      <w:r w:rsidR="00671459" w:rsidRPr="006C7557">
        <w:rPr>
          <w:rFonts w:ascii="Times New Roman" w:hAnsi="Times New Roman" w:cs="Times New Roman"/>
          <w:b/>
          <w:bCs/>
        </w:rPr>
        <w:t>Pedoman</w:t>
      </w:r>
      <w:proofErr w:type="spellEnd"/>
      <w:r w:rsidR="00671459" w:rsidRPr="006C7557">
        <w:rPr>
          <w:rFonts w:ascii="Times New Roman" w:hAnsi="Times New Roman" w:cs="Times New Roman"/>
          <w:b/>
          <w:bCs/>
        </w:rPr>
        <w:t xml:space="preserve"> </w:t>
      </w:r>
      <w:proofErr w:type="spellStart"/>
      <w:r w:rsidR="00671459" w:rsidRPr="006C7557">
        <w:rPr>
          <w:rFonts w:ascii="Times New Roman" w:hAnsi="Times New Roman" w:cs="Times New Roman"/>
          <w:b/>
          <w:bCs/>
        </w:rPr>
        <w:t>Observasi</w:t>
      </w:r>
      <w:proofErr w:type="spellEnd"/>
    </w:p>
    <w:tbl>
      <w:tblPr>
        <w:tblW w:w="8926" w:type="dxa"/>
        <w:tblLook w:val="04A0" w:firstRow="1" w:lastRow="0" w:firstColumn="1" w:lastColumn="0" w:noHBand="0" w:noVBand="1"/>
      </w:tblPr>
      <w:tblGrid>
        <w:gridCol w:w="704"/>
        <w:gridCol w:w="2977"/>
        <w:gridCol w:w="2410"/>
        <w:gridCol w:w="2835"/>
      </w:tblGrid>
      <w:tr w:rsidR="00C76CA3" w:rsidRPr="006C7557" w14:paraId="670C039A" w14:textId="77777777" w:rsidTr="00C76CA3">
        <w:trPr>
          <w:trHeight w:val="865"/>
          <w:tblHeader/>
        </w:trPr>
        <w:tc>
          <w:tcPr>
            <w:tcW w:w="704"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63BEF0E5"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2977"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2F2C672C"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Observasi</w:t>
            </w:r>
            <w:proofErr w:type="spellEnd"/>
          </w:p>
        </w:tc>
        <w:tc>
          <w:tcPr>
            <w:tcW w:w="2410"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557EBEA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Diamati</w:t>
            </w:r>
            <w:proofErr w:type="spellEnd"/>
          </w:p>
        </w:tc>
        <w:tc>
          <w:tcPr>
            <w:tcW w:w="2835"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7A63F070" w14:textId="77777777" w:rsidR="00C76CA3" w:rsidRPr="006C7557" w:rsidRDefault="00C76CA3"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Diobservasi</w:t>
            </w:r>
            <w:proofErr w:type="spellEnd"/>
          </w:p>
        </w:tc>
      </w:tr>
      <w:tr w:rsidR="00C76CA3" w:rsidRPr="006C7557" w14:paraId="1B91DE72" w14:textId="77777777" w:rsidTr="000A326F">
        <w:trPr>
          <w:trHeight w:val="1119"/>
        </w:trPr>
        <w:tc>
          <w:tcPr>
            <w:tcW w:w="704" w:type="dxa"/>
            <w:vMerge w:val="restart"/>
            <w:tcBorders>
              <w:top w:val="nil"/>
              <w:left w:val="single" w:sz="4" w:space="0" w:color="auto"/>
              <w:right w:val="single" w:sz="4" w:space="0" w:color="auto"/>
            </w:tcBorders>
            <w:vAlign w:val="center"/>
            <w:hideMark/>
          </w:tcPr>
          <w:p w14:paraId="52F32228"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2977" w:type="dxa"/>
            <w:vMerge w:val="restart"/>
            <w:tcBorders>
              <w:top w:val="nil"/>
              <w:left w:val="nil"/>
              <w:right w:val="single" w:sz="4" w:space="0" w:color="auto"/>
            </w:tcBorders>
            <w:vAlign w:val="center"/>
            <w:hideMark/>
          </w:tcPr>
          <w:p w14:paraId="4B01C221"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Perencanaan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1D814B99"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7231FF" w14:textId="043DFDBC"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BF4D8D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3B2F2B0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RPP/Modul Ajar yang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E931D2E" w14:textId="77777777" w:rsidTr="000A326F">
        <w:trPr>
          <w:trHeight w:val="1120"/>
        </w:trPr>
        <w:tc>
          <w:tcPr>
            <w:tcW w:w="704" w:type="dxa"/>
            <w:vMerge/>
            <w:tcBorders>
              <w:left w:val="single" w:sz="4" w:space="0" w:color="auto"/>
              <w:right w:val="single" w:sz="4" w:space="0" w:color="auto"/>
            </w:tcBorders>
            <w:vAlign w:val="center"/>
            <w:hideMark/>
          </w:tcPr>
          <w:p w14:paraId="460F7269" w14:textId="3DEFC6E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9A50C6C" w14:textId="056D3E7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BDA62C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740B3F9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program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workshop,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639231A" w14:textId="77777777" w:rsidTr="000A326F">
        <w:trPr>
          <w:trHeight w:val="1122"/>
        </w:trPr>
        <w:tc>
          <w:tcPr>
            <w:tcW w:w="704" w:type="dxa"/>
            <w:vMerge/>
            <w:tcBorders>
              <w:left w:val="single" w:sz="4" w:space="0" w:color="auto"/>
              <w:bottom w:val="single" w:sz="4" w:space="0" w:color="auto"/>
              <w:right w:val="single" w:sz="4" w:space="0" w:color="auto"/>
            </w:tcBorders>
            <w:vAlign w:val="center"/>
            <w:hideMark/>
          </w:tcPr>
          <w:p w14:paraId="1CD356D6" w14:textId="32AE3EA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72B72396" w14:textId="2465807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76DD152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1A811C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Papan </w:t>
            </w:r>
            <w:proofErr w:type="spellStart"/>
            <w:r w:rsidRPr="006C7557">
              <w:rPr>
                <w:rFonts w:ascii="Times New Roman" w:eastAsia="Times New Roman" w:hAnsi="Times New Roman" w:cs="Times New Roman"/>
                <w:color w:val="000000"/>
                <w:kern w:val="0"/>
                <w:lang w:eastAsia="en-ID"/>
                <w14:ligatures w14:val="none"/>
              </w:rPr>
              <w:t>informasi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arahan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3FA6A206" w14:textId="77777777" w:rsidTr="000A326F">
        <w:trPr>
          <w:trHeight w:val="699"/>
        </w:trPr>
        <w:tc>
          <w:tcPr>
            <w:tcW w:w="704" w:type="dxa"/>
            <w:vMerge w:val="restart"/>
            <w:tcBorders>
              <w:top w:val="nil"/>
              <w:left w:val="single" w:sz="4" w:space="0" w:color="auto"/>
              <w:right w:val="single" w:sz="4" w:space="0" w:color="auto"/>
            </w:tcBorders>
            <w:vAlign w:val="center"/>
            <w:hideMark/>
          </w:tcPr>
          <w:p w14:paraId="39049A7A"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2977" w:type="dxa"/>
            <w:vMerge w:val="restart"/>
            <w:tcBorders>
              <w:top w:val="nil"/>
              <w:left w:val="nil"/>
              <w:right w:val="single" w:sz="4" w:space="0" w:color="auto"/>
            </w:tcBorders>
            <w:vAlign w:val="center"/>
            <w:hideMark/>
          </w:tcPr>
          <w:p w14:paraId="00EF40F5"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Pengorganisasian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59B95A6"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00A701BB" w14:textId="6CC8E64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21FA1A6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12D2E4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Kejelasan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67A151F6" w14:textId="77777777" w:rsidTr="000A326F">
        <w:trPr>
          <w:trHeight w:val="1164"/>
        </w:trPr>
        <w:tc>
          <w:tcPr>
            <w:tcW w:w="704" w:type="dxa"/>
            <w:vMerge/>
            <w:tcBorders>
              <w:left w:val="single" w:sz="4" w:space="0" w:color="auto"/>
              <w:right w:val="single" w:sz="4" w:space="0" w:color="auto"/>
            </w:tcBorders>
            <w:vAlign w:val="center"/>
            <w:hideMark/>
          </w:tcPr>
          <w:p w14:paraId="76A28A8B" w14:textId="61A618A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54A9EE3B" w14:textId="457DA9FE"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625317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Tim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2BE768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IT,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5B6EDDB0" w14:textId="77777777" w:rsidTr="000A326F">
        <w:trPr>
          <w:trHeight w:val="1124"/>
        </w:trPr>
        <w:tc>
          <w:tcPr>
            <w:tcW w:w="704" w:type="dxa"/>
            <w:vMerge/>
            <w:tcBorders>
              <w:left w:val="single" w:sz="4" w:space="0" w:color="auto"/>
              <w:bottom w:val="single" w:sz="4" w:space="0" w:color="auto"/>
              <w:right w:val="single" w:sz="4" w:space="0" w:color="auto"/>
            </w:tcBorders>
            <w:vAlign w:val="center"/>
            <w:hideMark/>
          </w:tcPr>
          <w:p w14:paraId="32D24B8B" w14:textId="3C0CC145"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48A8F308" w14:textId="37E82F4A"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148044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komunikasi</w:t>
            </w:r>
            <w:proofErr w:type="spellEnd"/>
          </w:p>
        </w:tc>
        <w:tc>
          <w:tcPr>
            <w:tcW w:w="2835" w:type="dxa"/>
            <w:tcBorders>
              <w:top w:val="nil"/>
              <w:left w:val="nil"/>
              <w:bottom w:val="single" w:sz="4" w:space="0" w:color="auto"/>
              <w:right w:val="single" w:sz="4" w:space="0" w:color="auto"/>
            </w:tcBorders>
            <w:vAlign w:val="center"/>
            <w:hideMark/>
          </w:tcPr>
          <w:p w14:paraId="17C0D31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Interaksi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5102D025" w14:textId="77777777" w:rsidTr="000A326F">
        <w:trPr>
          <w:trHeight w:val="1268"/>
        </w:trPr>
        <w:tc>
          <w:tcPr>
            <w:tcW w:w="704" w:type="dxa"/>
            <w:vMerge w:val="restart"/>
            <w:tcBorders>
              <w:top w:val="nil"/>
              <w:left w:val="single" w:sz="4" w:space="0" w:color="auto"/>
              <w:right w:val="single" w:sz="4" w:space="0" w:color="auto"/>
            </w:tcBorders>
            <w:vAlign w:val="center"/>
            <w:hideMark/>
          </w:tcPr>
          <w:p w14:paraId="473B9BF4"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2977" w:type="dxa"/>
            <w:vMerge w:val="restart"/>
            <w:tcBorders>
              <w:top w:val="nil"/>
              <w:left w:val="nil"/>
              <w:right w:val="single" w:sz="4" w:space="0" w:color="auto"/>
            </w:tcBorders>
            <w:vAlign w:val="center"/>
            <w:hideMark/>
          </w:tcPr>
          <w:p w14:paraId="780B9CA3"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Pelaksanaan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708509F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ADCCA4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54DAB283" w14:textId="43482B5B"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64FF21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c>
          <w:tcPr>
            <w:tcW w:w="2835" w:type="dxa"/>
            <w:tcBorders>
              <w:top w:val="nil"/>
              <w:left w:val="nil"/>
              <w:bottom w:val="single" w:sz="4" w:space="0" w:color="auto"/>
              <w:right w:val="single" w:sz="4" w:space="0" w:color="auto"/>
            </w:tcBorders>
            <w:vAlign w:val="center"/>
            <w:hideMark/>
          </w:tcPr>
          <w:p w14:paraId="2AB0859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digital (laptop, LCD, internet, </w:t>
            </w:r>
            <w:proofErr w:type="spellStart"/>
            <w:r w:rsidRPr="006C7557">
              <w:rPr>
                <w:rFonts w:ascii="Times New Roman" w:eastAsia="Times New Roman" w:hAnsi="Times New Roman" w:cs="Times New Roman"/>
                <w:color w:val="000000"/>
                <w:kern w:val="0"/>
                <w:lang w:eastAsia="en-ID"/>
                <w14:ligatures w14:val="none"/>
              </w:rPr>
              <w:t>aplikasi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4D632179" w14:textId="77777777" w:rsidTr="000A326F">
        <w:trPr>
          <w:trHeight w:val="975"/>
        </w:trPr>
        <w:tc>
          <w:tcPr>
            <w:tcW w:w="704" w:type="dxa"/>
            <w:vMerge/>
            <w:tcBorders>
              <w:left w:val="single" w:sz="4" w:space="0" w:color="auto"/>
              <w:right w:val="single" w:sz="4" w:space="0" w:color="auto"/>
            </w:tcBorders>
            <w:vAlign w:val="center"/>
            <w:hideMark/>
          </w:tcPr>
          <w:p w14:paraId="73F7FBCC" w14:textId="505F3E8B"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0B83B195" w14:textId="48441CA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64046F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Strategi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2835" w:type="dxa"/>
            <w:tcBorders>
              <w:top w:val="nil"/>
              <w:left w:val="nil"/>
              <w:bottom w:val="single" w:sz="4" w:space="0" w:color="auto"/>
              <w:right w:val="single" w:sz="4" w:space="0" w:color="auto"/>
            </w:tcBorders>
            <w:vAlign w:val="center"/>
            <w:hideMark/>
          </w:tcPr>
          <w:p w14:paraId="7AEF6784"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Metode, media, dan model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yang </w:t>
            </w:r>
            <w:proofErr w:type="spellStart"/>
            <w:r w:rsidRPr="006C7557">
              <w:rPr>
                <w:rFonts w:ascii="Times New Roman" w:eastAsia="Times New Roman" w:hAnsi="Times New Roman" w:cs="Times New Roman"/>
                <w:color w:val="000000"/>
                <w:kern w:val="0"/>
                <w:lang w:eastAsia="en-ID"/>
                <w14:ligatures w14:val="none"/>
              </w:rPr>
              <w:t>digunakan</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C76CA3" w:rsidRPr="006C7557" w14:paraId="6DDBAE44" w14:textId="77777777" w:rsidTr="000A326F">
        <w:trPr>
          <w:trHeight w:val="1130"/>
        </w:trPr>
        <w:tc>
          <w:tcPr>
            <w:tcW w:w="704" w:type="dxa"/>
            <w:vMerge/>
            <w:tcBorders>
              <w:left w:val="single" w:sz="4" w:space="0" w:color="auto"/>
              <w:right w:val="single" w:sz="4" w:space="0" w:color="auto"/>
            </w:tcBorders>
            <w:vAlign w:val="center"/>
            <w:hideMark/>
          </w:tcPr>
          <w:p w14:paraId="6F07F5CC" w14:textId="70EF49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1F6D80F5" w14:textId="117CAC09"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6F8F59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2835" w:type="dxa"/>
            <w:tcBorders>
              <w:top w:val="nil"/>
              <w:left w:val="nil"/>
              <w:bottom w:val="single" w:sz="4" w:space="0" w:color="auto"/>
              <w:right w:val="single" w:sz="4" w:space="0" w:color="auto"/>
            </w:tcBorders>
            <w:vAlign w:val="center"/>
            <w:hideMark/>
          </w:tcPr>
          <w:p w14:paraId="57F1AF3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mengoperasikan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memanfaatkan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247571D" w14:textId="77777777" w:rsidTr="000A326F">
        <w:trPr>
          <w:trHeight w:val="1488"/>
        </w:trPr>
        <w:tc>
          <w:tcPr>
            <w:tcW w:w="704" w:type="dxa"/>
            <w:vMerge/>
            <w:tcBorders>
              <w:left w:val="single" w:sz="4" w:space="0" w:color="auto"/>
              <w:bottom w:val="single" w:sz="4" w:space="0" w:color="auto"/>
              <w:right w:val="single" w:sz="4" w:space="0" w:color="auto"/>
            </w:tcBorders>
            <w:vAlign w:val="center"/>
            <w:hideMark/>
          </w:tcPr>
          <w:p w14:paraId="1FB94604" w14:textId="26E23472"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1BFBCBB" w14:textId="2E9C09B4"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53B80B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568BF51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Keterlibatan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monitoring dan </w:t>
            </w:r>
            <w:proofErr w:type="spellStart"/>
            <w:r w:rsidRPr="006C7557">
              <w:rPr>
                <w:rFonts w:ascii="Times New Roman" w:eastAsia="Times New Roman" w:hAnsi="Times New Roman" w:cs="Times New Roman"/>
                <w:color w:val="000000"/>
                <w:kern w:val="0"/>
                <w:lang w:eastAsia="en-ID"/>
                <w14:ligatures w14:val="none"/>
              </w:rPr>
              <w:t>pendampingan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04CBAF41" w14:textId="77777777" w:rsidTr="000A326F">
        <w:trPr>
          <w:trHeight w:val="832"/>
        </w:trPr>
        <w:tc>
          <w:tcPr>
            <w:tcW w:w="704" w:type="dxa"/>
            <w:vMerge w:val="restart"/>
            <w:tcBorders>
              <w:top w:val="nil"/>
              <w:left w:val="single" w:sz="4" w:space="0" w:color="auto"/>
              <w:right w:val="single" w:sz="4" w:space="0" w:color="auto"/>
            </w:tcBorders>
            <w:vAlign w:val="center"/>
            <w:hideMark/>
          </w:tcPr>
          <w:p w14:paraId="15E5DDD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2977" w:type="dxa"/>
            <w:vMerge w:val="restart"/>
            <w:tcBorders>
              <w:top w:val="nil"/>
              <w:left w:val="nil"/>
              <w:right w:val="single" w:sz="4" w:space="0" w:color="auto"/>
            </w:tcBorders>
            <w:vAlign w:val="center"/>
            <w:hideMark/>
          </w:tcPr>
          <w:p w14:paraId="0AC1EF4B"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Evaluasi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Optimalisasi</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Kompetensi</w:t>
            </w:r>
            <w:proofErr w:type="spellEnd"/>
            <w:r w:rsidRPr="006C7557">
              <w:rPr>
                <w:rFonts w:ascii="Times New Roman" w:eastAsia="Times New Roman" w:hAnsi="Times New Roman" w:cs="Times New Roman"/>
                <w:b/>
                <w:bCs/>
                <w:color w:val="000000"/>
                <w:kern w:val="0"/>
                <w:lang w:eastAsia="en-ID"/>
                <w14:ligatures w14:val="none"/>
              </w:rPr>
              <w:t xml:space="preserve"> Guru</w:t>
            </w:r>
          </w:p>
          <w:p w14:paraId="4D05D900"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2E7D1119" w14:textId="7462BD26"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0F05AD3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2835" w:type="dxa"/>
            <w:tcBorders>
              <w:top w:val="nil"/>
              <w:left w:val="nil"/>
              <w:bottom w:val="single" w:sz="4" w:space="0" w:color="auto"/>
              <w:right w:val="single" w:sz="4" w:space="0" w:color="auto"/>
            </w:tcBorders>
            <w:vAlign w:val="center"/>
            <w:hideMark/>
          </w:tcPr>
          <w:p w14:paraId="67D22B1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Adanya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5D485524" w14:textId="77777777" w:rsidTr="000A326F">
        <w:trPr>
          <w:trHeight w:val="857"/>
        </w:trPr>
        <w:tc>
          <w:tcPr>
            <w:tcW w:w="704" w:type="dxa"/>
            <w:vMerge/>
            <w:tcBorders>
              <w:left w:val="single" w:sz="4" w:space="0" w:color="auto"/>
              <w:right w:val="single" w:sz="4" w:space="0" w:color="auto"/>
            </w:tcBorders>
            <w:vAlign w:val="center"/>
            <w:hideMark/>
          </w:tcPr>
          <w:p w14:paraId="150F164D" w14:textId="4F02C790"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ED73899" w14:textId="5A47ACED"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21A3415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0F0F695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Penggunaan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47C1136E" w14:textId="77777777" w:rsidTr="000A326F">
        <w:trPr>
          <w:trHeight w:val="827"/>
        </w:trPr>
        <w:tc>
          <w:tcPr>
            <w:tcW w:w="704" w:type="dxa"/>
            <w:vMerge/>
            <w:tcBorders>
              <w:left w:val="single" w:sz="4" w:space="0" w:color="auto"/>
              <w:bottom w:val="single" w:sz="4" w:space="0" w:color="auto"/>
              <w:right w:val="single" w:sz="4" w:space="0" w:color="auto"/>
            </w:tcBorders>
            <w:vAlign w:val="center"/>
            <w:hideMark/>
          </w:tcPr>
          <w:p w14:paraId="3AF72490" w14:textId="38AECA76"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6428407" w14:textId="6EDF8063"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0CFC09C"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2835" w:type="dxa"/>
            <w:tcBorders>
              <w:top w:val="nil"/>
              <w:left w:val="nil"/>
              <w:bottom w:val="single" w:sz="4" w:space="0" w:color="auto"/>
              <w:right w:val="single" w:sz="4" w:space="0" w:color="auto"/>
            </w:tcBorders>
            <w:vAlign w:val="center"/>
            <w:hideMark/>
          </w:tcPr>
          <w:p w14:paraId="2D1CDF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refleksi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C76CA3" w:rsidRPr="006C7557" w14:paraId="0550F7E7" w14:textId="77777777" w:rsidTr="000A326F">
        <w:trPr>
          <w:trHeight w:val="852"/>
        </w:trPr>
        <w:tc>
          <w:tcPr>
            <w:tcW w:w="704" w:type="dxa"/>
            <w:vMerge w:val="restart"/>
            <w:tcBorders>
              <w:top w:val="nil"/>
              <w:left w:val="single" w:sz="4" w:space="0" w:color="auto"/>
              <w:right w:val="single" w:sz="4" w:space="0" w:color="auto"/>
            </w:tcBorders>
            <w:vAlign w:val="center"/>
            <w:hideMark/>
          </w:tcPr>
          <w:p w14:paraId="551349C3"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5</w:t>
            </w:r>
          </w:p>
        </w:tc>
        <w:tc>
          <w:tcPr>
            <w:tcW w:w="2977" w:type="dxa"/>
            <w:vMerge w:val="restart"/>
            <w:tcBorders>
              <w:top w:val="nil"/>
              <w:left w:val="nil"/>
              <w:right w:val="single" w:sz="4" w:space="0" w:color="auto"/>
            </w:tcBorders>
            <w:vAlign w:val="center"/>
            <w:hideMark/>
          </w:tcPr>
          <w:p w14:paraId="55419F5C"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Penghambat</w:t>
            </w:r>
            <w:proofErr w:type="spellEnd"/>
          </w:p>
          <w:p w14:paraId="60019FC5" w14:textId="518B7134"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395B31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p>
        </w:tc>
        <w:tc>
          <w:tcPr>
            <w:tcW w:w="2835" w:type="dxa"/>
            <w:tcBorders>
              <w:top w:val="nil"/>
              <w:left w:val="nil"/>
              <w:bottom w:val="single" w:sz="4" w:space="0" w:color="auto"/>
              <w:right w:val="single" w:sz="4" w:space="0" w:color="auto"/>
            </w:tcBorders>
            <w:vAlign w:val="center"/>
            <w:hideMark/>
          </w:tcPr>
          <w:p w14:paraId="7A96C6A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Kondisi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ketersediaan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C76CA3" w:rsidRPr="006C7557" w14:paraId="3BB4EB05" w14:textId="77777777" w:rsidTr="000A326F">
        <w:trPr>
          <w:trHeight w:val="1121"/>
        </w:trPr>
        <w:tc>
          <w:tcPr>
            <w:tcW w:w="704" w:type="dxa"/>
            <w:vMerge/>
            <w:tcBorders>
              <w:left w:val="single" w:sz="4" w:space="0" w:color="auto"/>
              <w:bottom w:val="single" w:sz="4" w:space="0" w:color="auto"/>
              <w:right w:val="single" w:sz="4" w:space="0" w:color="auto"/>
            </w:tcBorders>
            <w:vAlign w:val="center"/>
            <w:hideMark/>
          </w:tcPr>
          <w:p w14:paraId="0E43019B" w14:textId="2499E0F8"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3BA162FD" w14:textId="02B0D756"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395F48EB"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Kendala guru</w:t>
            </w:r>
          </w:p>
        </w:tc>
        <w:tc>
          <w:tcPr>
            <w:tcW w:w="2835" w:type="dxa"/>
            <w:tcBorders>
              <w:top w:val="nil"/>
              <w:left w:val="nil"/>
              <w:bottom w:val="single" w:sz="4" w:space="0" w:color="auto"/>
              <w:right w:val="single" w:sz="4" w:space="0" w:color="auto"/>
            </w:tcBorders>
            <w:vAlign w:val="center"/>
            <w:hideMark/>
          </w:tcPr>
          <w:p w14:paraId="177D446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Hambatan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kesiapan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sikap</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C76CA3" w:rsidRPr="006C7557" w14:paraId="19AB5589" w14:textId="77777777" w:rsidTr="000A326F">
        <w:trPr>
          <w:trHeight w:val="981"/>
        </w:trPr>
        <w:tc>
          <w:tcPr>
            <w:tcW w:w="704" w:type="dxa"/>
            <w:vMerge w:val="restart"/>
            <w:tcBorders>
              <w:top w:val="nil"/>
              <w:left w:val="single" w:sz="4" w:space="0" w:color="auto"/>
              <w:right w:val="single" w:sz="4" w:space="0" w:color="auto"/>
            </w:tcBorders>
            <w:vAlign w:val="center"/>
            <w:hideMark/>
          </w:tcPr>
          <w:p w14:paraId="26A8F7FC" w14:textId="77777777"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6</w:t>
            </w:r>
          </w:p>
        </w:tc>
        <w:tc>
          <w:tcPr>
            <w:tcW w:w="2977" w:type="dxa"/>
            <w:vMerge w:val="restart"/>
            <w:tcBorders>
              <w:top w:val="nil"/>
              <w:left w:val="nil"/>
              <w:right w:val="single" w:sz="4" w:space="0" w:color="auto"/>
            </w:tcBorders>
            <w:vAlign w:val="center"/>
            <w:hideMark/>
          </w:tcPr>
          <w:p w14:paraId="34E2981D" w14:textId="77777777"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Faktor </w:t>
            </w:r>
            <w:proofErr w:type="spellStart"/>
            <w:r w:rsidRPr="006C7557">
              <w:rPr>
                <w:rFonts w:ascii="Times New Roman" w:eastAsia="Times New Roman" w:hAnsi="Times New Roman" w:cs="Times New Roman"/>
                <w:b/>
                <w:bCs/>
                <w:color w:val="000000"/>
                <w:kern w:val="0"/>
                <w:lang w:eastAsia="en-ID"/>
                <w14:ligatures w14:val="none"/>
              </w:rPr>
              <w:t>Pendukung</w:t>
            </w:r>
            <w:proofErr w:type="spellEnd"/>
          </w:p>
          <w:p w14:paraId="73F26D72"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p w14:paraId="3B3E37DE" w14:textId="365D913F" w:rsidR="00C76CA3" w:rsidRPr="006C7557" w:rsidRDefault="00C76CA3" w:rsidP="00116215">
            <w:pPr>
              <w:spacing w:after="0" w:line="360" w:lineRule="auto"/>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w:t>
            </w:r>
          </w:p>
        </w:tc>
        <w:tc>
          <w:tcPr>
            <w:tcW w:w="2410" w:type="dxa"/>
            <w:tcBorders>
              <w:top w:val="nil"/>
              <w:left w:val="nil"/>
              <w:bottom w:val="single" w:sz="4" w:space="0" w:color="auto"/>
              <w:right w:val="single" w:sz="4" w:space="0" w:color="auto"/>
            </w:tcBorders>
            <w:vAlign w:val="center"/>
            <w:hideMark/>
          </w:tcPr>
          <w:p w14:paraId="5CF217C3"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p>
        </w:tc>
        <w:tc>
          <w:tcPr>
            <w:tcW w:w="2835" w:type="dxa"/>
            <w:tcBorders>
              <w:top w:val="nil"/>
              <w:left w:val="nil"/>
              <w:bottom w:val="single" w:sz="4" w:space="0" w:color="auto"/>
              <w:right w:val="single" w:sz="4" w:space="0" w:color="auto"/>
            </w:tcBorders>
            <w:vAlign w:val="center"/>
            <w:hideMark/>
          </w:tcPr>
          <w:p w14:paraId="4E86850E"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digitalisasi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C76CA3" w:rsidRPr="006C7557" w14:paraId="34C42E4D" w14:textId="77777777" w:rsidTr="000A326F">
        <w:trPr>
          <w:trHeight w:val="838"/>
        </w:trPr>
        <w:tc>
          <w:tcPr>
            <w:tcW w:w="704" w:type="dxa"/>
            <w:vMerge/>
            <w:tcBorders>
              <w:left w:val="single" w:sz="4" w:space="0" w:color="auto"/>
              <w:right w:val="single" w:sz="4" w:space="0" w:color="auto"/>
            </w:tcBorders>
            <w:vAlign w:val="center"/>
            <w:hideMark/>
          </w:tcPr>
          <w:p w14:paraId="5CFD2E60" w14:textId="3E58443D"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right w:val="single" w:sz="4" w:space="0" w:color="auto"/>
            </w:tcBorders>
            <w:vAlign w:val="center"/>
            <w:hideMark/>
          </w:tcPr>
          <w:p w14:paraId="77E90F42" w14:textId="46EAB305"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2FB56E1"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2835" w:type="dxa"/>
            <w:tcBorders>
              <w:top w:val="nil"/>
              <w:left w:val="nil"/>
              <w:bottom w:val="single" w:sz="4" w:space="0" w:color="auto"/>
              <w:right w:val="single" w:sz="4" w:space="0" w:color="auto"/>
            </w:tcBorders>
            <w:vAlign w:val="center"/>
            <w:hideMark/>
          </w:tcPr>
          <w:p w14:paraId="3F40D1FA"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Budaya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kolaboratif</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inovatif</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terbuka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p>
        </w:tc>
      </w:tr>
      <w:tr w:rsidR="00C76CA3" w:rsidRPr="006C7557" w14:paraId="2C4B92A5" w14:textId="77777777" w:rsidTr="000A326F">
        <w:trPr>
          <w:trHeight w:val="851"/>
        </w:trPr>
        <w:tc>
          <w:tcPr>
            <w:tcW w:w="704" w:type="dxa"/>
            <w:vMerge/>
            <w:tcBorders>
              <w:left w:val="single" w:sz="4" w:space="0" w:color="auto"/>
              <w:bottom w:val="single" w:sz="4" w:space="0" w:color="auto"/>
              <w:right w:val="single" w:sz="4" w:space="0" w:color="auto"/>
            </w:tcBorders>
            <w:vAlign w:val="center"/>
            <w:hideMark/>
          </w:tcPr>
          <w:p w14:paraId="65310894" w14:textId="5B3EB033" w:rsidR="00C76CA3" w:rsidRPr="006C7557" w:rsidRDefault="00C76CA3" w:rsidP="00116215">
            <w:pPr>
              <w:spacing w:after="0" w:line="360" w:lineRule="auto"/>
              <w:jc w:val="center"/>
              <w:rPr>
                <w:rFonts w:ascii="Times New Roman" w:eastAsia="Times New Roman" w:hAnsi="Times New Roman" w:cs="Times New Roman"/>
                <w:color w:val="000000"/>
                <w:kern w:val="0"/>
                <w:lang w:eastAsia="en-ID"/>
                <w14:ligatures w14:val="none"/>
              </w:rPr>
            </w:pPr>
          </w:p>
        </w:tc>
        <w:tc>
          <w:tcPr>
            <w:tcW w:w="2977" w:type="dxa"/>
            <w:vMerge/>
            <w:tcBorders>
              <w:left w:val="nil"/>
              <w:bottom w:val="single" w:sz="4" w:space="0" w:color="auto"/>
              <w:right w:val="single" w:sz="4" w:space="0" w:color="auto"/>
            </w:tcBorders>
            <w:vAlign w:val="center"/>
            <w:hideMark/>
          </w:tcPr>
          <w:p w14:paraId="2522EFFB" w14:textId="6465DCC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
        </w:tc>
        <w:tc>
          <w:tcPr>
            <w:tcW w:w="2410" w:type="dxa"/>
            <w:tcBorders>
              <w:top w:val="nil"/>
              <w:left w:val="nil"/>
              <w:bottom w:val="single" w:sz="4" w:space="0" w:color="auto"/>
              <w:right w:val="single" w:sz="4" w:space="0" w:color="auto"/>
            </w:tcBorders>
            <w:vAlign w:val="center"/>
            <w:hideMark/>
          </w:tcPr>
          <w:p w14:paraId="485D3E55"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Lingkungan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2835" w:type="dxa"/>
            <w:tcBorders>
              <w:top w:val="nil"/>
              <w:left w:val="nil"/>
              <w:bottom w:val="single" w:sz="4" w:space="0" w:color="auto"/>
              <w:right w:val="single" w:sz="4" w:space="0" w:color="auto"/>
            </w:tcBorders>
            <w:vAlign w:val="center"/>
            <w:hideMark/>
          </w:tcPr>
          <w:p w14:paraId="3C2D2E07" w14:textId="77777777" w:rsidR="00C76CA3" w:rsidRPr="006C7557" w:rsidRDefault="00C76CA3"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Suasana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kelas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1C03D62C" w14:textId="77777777" w:rsidR="00C76CA3" w:rsidRPr="006C7557" w:rsidRDefault="00C76CA3" w:rsidP="00116215">
      <w:pPr>
        <w:pStyle w:val="ListParagraph"/>
        <w:spacing w:after="0" w:line="360" w:lineRule="auto"/>
        <w:rPr>
          <w:rFonts w:ascii="Times New Roman" w:hAnsi="Times New Roman" w:cs="Times New Roman"/>
          <w:b/>
          <w:bCs/>
        </w:rPr>
      </w:pPr>
    </w:p>
    <w:p w14:paraId="25EA485A" w14:textId="0B18CB79" w:rsidR="007D52D7"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3.3. </w:t>
      </w:r>
      <w:proofErr w:type="spellStart"/>
      <w:r w:rsidR="007D52D7" w:rsidRPr="006C7557">
        <w:rPr>
          <w:rFonts w:ascii="Times New Roman" w:hAnsi="Times New Roman" w:cs="Times New Roman"/>
          <w:b/>
          <w:bCs/>
        </w:rPr>
        <w:t>Pedoman</w:t>
      </w:r>
      <w:proofErr w:type="spellEnd"/>
      <w:r w:rsidR="007D52D7" w:rsidRPr="006C7557">
        <w:rPr>
          <w:rFonts w:ascii="Times New Roman" w:hAnsi="Times New Roman" w:cs="Times New Roman"/>
          <w:b/>
          <w:bCs/>
        </w:rPr>
        <w:t xml:space="preserve"> </w:t>
      </w:r>
      <w:proofErr w:type="spellStart"/>
      <w:r w:rsidR="007D52D7" w:rsidRPr="006C7557">
        <w:rPr>
          <w:rFonts w:ascii="Times New Roman" w:hAnsi="Times New Roman" w:cs="Times New Roman"/>
          <w:b/>
          <w:bCs/>
        </w:rPr>
        <w:t>Wawancara</w:t>
      </w:r>
      <w:proofErr w:type="spellEnd"/>
    </w:p>
    <w:tbl>
      <w:tblPr>
        <w:tblW w:w="8926" w:type="dxa"/>
        <w:tblLook w:val="04A0" w:firstRow="1" w:lastRow="0" w:firstColumn="1" w:lastColumn="0" w:noHBand="0" w:noVBand="1"/>
      </w:tblPr>
      <w:tblGrid>
        <w:gridCol w:w="580"/>
        <w:gridCol w:w="3101"/>
        <w:gridCol w:w="1984"/>
        <w:gridCol w:w="3261"/>
      </w:tblGrid>
      <w:tr w:rsidR="007D52D7" w:rsidRPr="006C7557" w14:paraId="25FA6CB6" w14:textId="77777777" w:rsidTr="000A326F">
        <w:trPr>
          <w:trHeight w:val="1032"/>
          <w:tblHeader/>
        </w:trPr>
        <w:tc>
          <w:tcPr>
            <w:tcW w:w="58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4DB3C915"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10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360E5D"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05D1B033"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Indikator</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noWrap/>
            <w:vAlign w:val="center"/>
            <w:hideMark/>
          </w:tcPr>
          <w:p w14:paraId="586140A9" w14:textId="77777777" w:rsidR="007D52D7" w:rsidRPr="006C7557" w:rsidRDefault="007D52D7"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Pertanyaan</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Wawancara</w:t>
            </w:r>
            <w:proofErr w:type="spellEnd"/>
          </w:p>
        </w:tc>
      </w:tr>
      <w:tr w:rsidR="007D52D7" w:rsidRPr="006C7557" w14:paraId="6E675134"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13294961"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101" w:type="dxa"/>
            <w:vMerge w:val="restart"/>
            <w:tcBorders>
              <w:top w:val="nil"/>
              <w:left w:val="single" w:sz="4" w:space="0" w:color="auto"/>
              <w:bottom w:val="single" w:sz="4" w:space="0" w:color="000000"/>
              <w:right w:val="single" w:sz="4" w:space="0" w:color="auto"/>
            </w:tcBorders>
            <w:vAlign w:val="center"/>
            <w:hideMark/>
          </w:tcPr>
          <w:p w14:paraId="31F0B7C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AC60C5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AD4BD1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tantangan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59E0FD8C"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0CA3320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BC2ED0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00B8E5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465F879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direncanakan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48171A9"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76BDA5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FA35C4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918A7A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p>
        </w:tc>
        <w:tc>
          <w:tcPr>
            <w:tcW w:w="3261" w:type="dxa"/>
            <w:tcBorders>
              <w:top w:val="nil"/>
              <w:left w:val="nil"/>
              <w:bottom w:val="single" w:sz="4" w:space="0" w:color="auto"/>
              <w:right w:val="single" w:sz="4" w:space="0" w:color="auto"/>
            </w:tcBorders>
            <w:vAlign w:val="center"/>
            <w:hideMark/>
          </w:tcPr>
          <w:p w14:paraId="71E475A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mengintegrasikan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ke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(RPP/Modul Ajar)?</w:t>
            </w:r>
          </w:p>
        </w:tc>
      </w:tr>
      <w:tr w:rsidR="007D52D7" w:rsidRPr="006C7557" w14:paraId="38A1A973"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54F2480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6DC1C9A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E62ADD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Tujuan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6AB4E42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utama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meningkatkan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melalui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459C1B9A"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2CEE6F3B"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101" w:type="dxa"/>
            <w:vMerge w:val="restart"/>
            <w:tcBorders>
              <w:top w:val="nil"/>
              <w:left w:val="single" w:sz="4" w:space="0" w:color="auto"/>
              <w:bottom w:val="single" w:sz="4" w:space="0" w:color="000000"/>
              <w:right w:val="single" w:sz="4" w:space="0" w:color="auto"/>
            </w:tcBorders>
            <w:vAlign w:val="center"/>
            <w:hideMark/>
          </w:tcPr>
          <w:p w14:paraId="522DE4B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45AC998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3261" w:type="dxa"/>
            <w:tcBorders>
              <w:top w:val="nil"/>
              <w:left w:val="nil"/>
              <w:bottom w:val="single" w:sz="4" w:space="0" w:color="auto"/>
              <w:right w:val="single" w:sz="4" w:space="0" w:color="auto"/>
            </w:tcBorders>
            <w:vAlign w:val="center"/>
            <w:hideMark/>
          </w:tcPr>
          <w:p w14:paraId="098B71D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56269B90"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10DBC7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A814A3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D08520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Pembentukan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3340C08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membentuk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Jelaskan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DAB12CD"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222AB6B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5BB01DF6"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E7A48E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w:t>
            </w:r>
          </w:p>
        </w:tc>
        <w:tc>
          <w:tcPr>
            <w:tcW w:w="3261" w:type="dxa"/>
            <w:tcBorders>
              <w:top w:val="nil"/>
              <w:left w:val="nil"/>
              <w:bottom w:val="single" w:sz="4" w:space="0" w:color="auto"/>
              <w:right w:val="single" w:sz="4" w:space="0" w:color="auto"/>
            </w:tcBorders>
            <w:vAlign w:val="center"/>
            <w:hideMark/>
          </w:tcPr>
          <w:p w14:paraId="044B73E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koordinasi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antara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dan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7D52D7" w:rsidRPr="006C7557" w14:paraId="5E6227E8"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6FD3C2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3BF9A3C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30CA3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Sarana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46DE6F5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menyediakan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287CA9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76A1DE2C"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101" w:type="dxa"/>
            <w:vMerge w:val="restart"/>
            <w:tcBorders>
              <w:top w:val="nil"/>
              <w:left w:val="single" w:sz="4" w:space="0" w:color="auto"/>
              <w:bottom w:val="single" w:sz="4" w:space="0" w:color="000000"/>
              <w:right w:val="single" w:sz="4" w:space="0" w:color="auto"/>
            </w:tcBorders>
            <w:vAlign w:val="center"/>
            <w:hideMark/>
          </w:tcPr>
          <w:p w14:paraId="3AD5379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0C2949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lastRenderedPageBreak/>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p>
        </w:tc>
        <w:tc>
          <w:tcPr>
            <w:tcW w:w="3261" w:type="dxa"/>
            <w:tcBorders>
              <w:top w:val="nil"/>
              <w:left w:val="nil"/>
              <w:bottom w:val="single" w:sz="4" w:space="0" w:color="auto"/>
              <w:right w:val="single" w:sz="4" w:space="0" w:color="auto"/>
            </w:tcBorders>
            <w:vAlign w:val="center"/>
            <w:hideMark/>
          </w:tcPr>
          <w:p w14:paraId="63CA4A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lastRenderedPageBreak/>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lastRenderedPageBreak/>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34700F5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0E73AB9F"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68B9F0C"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5615040"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Penerapan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7150664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Sejauh</w:t>
            </w:r>
            <w:proofErr w:type="spellEnd"/>
            <w:r w:rsidRPr="006C7557">
              <w:rPr>
                <w:rFonts w:ascii="Times New Roman" w:eastAsia="Times New Roman" w:hAnsi="Times New Roman" w:cs="Times New Roman"/>
                <w:color w:val="000000"/>
                <w:kern w:val="0"/>
                <w:lang w:eastAsia="en-ID"/>
                <w14:ligatures w14:val="none"/>
              </w:rPr>
              <w:t xml:space="preserve"> mana guru </w:t>
            </w:r>
            <w:proofErr w:type="spellStart"/>
            <w:r w:rsidRPr="006C7557">
              <w:rPr>
                <w:rFonts w:ascii="Times New Roman" w:eastAsia="Times New Roman" w:hAnsi="Times New Roman" w:cs="Times New Roman"/>
                <w:color w:val="000000"/>
                <w:kern w:val="0"/>
                <w:lang w:eastAsia="en-ID"/>
                <w14:ligatures w14:val="none"/>
              </w:rPr>
              <w:t>telah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menerapkan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proses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6B809C32"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A08CE13"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4ED6907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1870C56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Peran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3950CAC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mendampingi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selama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665E297F"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FF50AD2"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101" w:type="dxa"/>
            <w:vMerge w:val="restart"/>
            <w:tcBorders>
              <w:top w:val="nil"/>
              <w:left w:val="single" w:sz="4" w:space="0" w:color="auto"/>
              <w:bottom w:val="single" w:sz="4" w:space="0" w:color="000000"/>
              <w:right w:val="single" w:sz="4" w:space="0" w:color="auto"/>
            </w:tcBorders>
            <w:vAlign w:val="center"/>
            <w:hideMark/>
          </w:tcPr>
          <w:p w14:paraId="36AD006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25F5D27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Mekanisme</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62976DD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cara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7D52D7" w:rsidRPr="006C7557" w14:paraId="38C85C06"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456ADD28"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2FB31037"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381C8C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25012A8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Apakah </w:t>
            </w:r>
            <w:proofErr w:type="spellStart"/>
            <w:r w:rsidRPr="006C7557">
              <w:rPr>
                <w:rFonts w:ascii="Times New Roman" w:eastAsia="Times New Roman" w:hAnsi="Times New Roman" w:cs="Times New Roman"/>
                <w:color w:val="000000"/>
                <w:kern w:val="0"/>
                <w:lang w:eastAsia="en-ID"/>
                <w14:ligatures w14:val="none"/>
              </w:rPr>
              <w:t>terdapat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500EC35C"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797F1EC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CCBC46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5039973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p>
        </w:tc>
        <w:tc>
          <w:tcPr>
            <w:tcW w:w="3261" w:type="dxa"/>
            <w:tcBorders>
              <w:top w:val="nil"/>
              <w:left w:val="nil"/>
              <w:bottom w:val="single" w:sz="4" w:space="0" w:color="auto"/>
              <w:right w:val="single" w:sz="4" w:space="0" w:color="auto"/>
            </w:tcBorders>
            <w:vAlign w:val="center"/>
            <w:hideMark/>
          </w:tcPr>
          <w:p w14:paraId="4C6B6BAE"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hasil</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untuk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086817E5"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61696F65"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101" w:type="dxa"/>
            <w:vMerge w:val="restart"/>
            <w:tcBorders>
              <w:top w:val="nil"/>
              <w:left w:val="single" w:sz="4" w:space="0" w:color="auto"/>
              <w:bottom w:val="single" w:sz="4" w:space="0" w:color="000000"/>
              <w:right w:val="single" w:sz="4" w:space="0" w:color="auto"/>
            </w:tcBorders>
            <w:vAlign w:val="center"/>
            <w:hideMark/>
          </w:tcPr>
          <w:p w14:paraId="24E360C4"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4204085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Kendala internal dan </w:t>
            </w:r>
            <w:proofErr w:type="spellStart"/>
            <w:r w:rsidRPr="006C7557">
              <w:rPr>
                <w:rFonts w:ascii="Times New Roman" w:eastAsia="Times New Roman" w:hAnsi="Times New Roman" w:cs="Times New Roman"/>
                <w:color w:val="000000"/>
                <w:kern w:val="0"/>
                <w:lang w:eastAsia="en-ID"/>
                <w14:ligatures w14:val="none"/>
              </w:rPr>
              <w:t>eksternal</w:t>
            </w:r>
            <w:proofErr w:type="spellEnd"/>
          </w:p>
        </w:tc>
        <w:tc>
          <w:tcPr>
            <w:tcW w:w="3261" w:type="dxa"/>
            <w:tcBorders>
              <w:top w:val="nil"/>
              <w:left w:val="nil"/>
              <w:bottom w:val="single" w:sz="4" w:space="0" w:color="auto"/>
              <w:right w:val="single" w:sz="4" w:space="0" w:color="auto"/>
            </w:tcBorders>
            <w:vAlign w:val="center"/>
            <w:hideMark/>
          </w:tcPr>
          <w:p w14:paraId="2FC0898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Apa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dihadapi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mengoptimalkan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era digital?</w:t>
            </w:r>
          </w:p>
        </w:tc>
      </w:tr>
      <w:tr w:rsidR="007D52D7" w:rsidRPr="006C7557" w14:paraId="6DD8FE74" w14:textId="77777777" w:rsidTr="000A326F">
        <w:trPr>
          <w:trHeight w:val="864"/>
        </w:trPr>
        <w:tc>
          <w:tcPr>
            <w:tcW w:w="580" w:type="dxa"/>
            <w:vMerge/>
            <w:tcBorders>
              <w:top w:val="nil"/>
              <w:left w:val="single" w:sz="4" w:space="0" w:color="auto"/>
              <w:bottom w:val="single" w:sz="4" w:space="0" w:color="000000"/>
              <w:right w:val="single" w:sz="4" w:space="0" w:color="auto"/>
            </w:tcBorders>
            <w:vAlign w:val="center"/>
            <w:hideMark/>
          </w:tcPr>
          <w:p w14:paraId="1C69739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1484926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CF0F00D"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sumber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daya</w:t>
            </w:r>
            <w:proofErr w:type="spellEnd"/>
          </w:p>
        </w:tc>
        <w:tc>
          <w:tcPr>
            <w:tcW w:w="3261" w:type="dxa"/>
            <w:tcBorders>
              <w:top w:val="nil"/>
              <w:left w:val="nil"/>
              <w:bottom w:val="single" w:sz="4" w:space="0" w:color="auto"/>
              <w:right w:val="single" w:sz="4" w:space="0" w:color="auto"/>
            </w:tcBorders>
            <w:vAlign w:val="center"/>
            <w:hideMark/>
          </w:tcPr>
          <w:p w14:paraId="023607E1"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waktu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kemampuan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memengaruhi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7D52D7" w:rsidRPr="006C7557" w14:paraId="483147E6" w14:textId="77777777" w:rsidTr="000A326F">
        <w:trPr>
          <w:trHeight w:val="864"/>
        </w:trPr>
        <w:tc>
          <w:tcPr>
            <w:tcW w:w="580" w:type="dxa"/>
            <w:vMerge w:val="restart"/>
            <w:tcBorders>
              <w:top w:val="nil"/>
              <w:left w:val="single" w:sz="4" w:space="0" w:color="auto"/>
              <w:bottom w:val="single" w:sz="4" w:space="0" w:color="000000"/>
              <w:right w:val="single" w:sz="4" w:space="0" w:color="auto"/>
            </w:tcBorders>
            <w:vAlign w:val="center"/>
            <w:hideMark/>
          </w:tcPr>
          <w:p w14:paraId="38A69F6E" w14:textId="77777777" w:rsidR="007D52D7" w:rsidRPr="006C7557" w:rsidRDefault="007D52D7"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101" w:type="dxa"/>
            <w:vMerge w:val="restart"/>
            <w:tcBorders>
              <w:top w:val="nil"/>
              <w:left w:val="single" w:sz="4" w:space="0" w:color="auto"/>
              <w:bottom w:val="single" w:sz="4" w:space="0" w:color="000000"/>
              <w:right w:val="single" w:sz="4" w:space="0" w:color="auto"/>
            </w:tcBorders>
            <w:noWrap/>
            <w:vAlign w:val="center"/>
            <w:hideMark/>
          </w:tcPr>
          <w:p w14:paraId="6B3F101B"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6D59D125"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9B963AA"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apa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saja</w:t>
            </w:r>
            <w:proofErr w:type="spellEnd"/>
            <w:r w:rsidRPr="006C7557">
              <w:rPr>
                <w:rFonts w:ascii="Times New Roman" w:eastAsia="Times New Roman" w:hAnsi="Times New Roman" w:cs="Times New Roman"/>
                <w:color w:val="000000"/>
                <w:kern w:val="0"/>
                <w:lang w:eastAsia="en-ID"/>
                <w14:ligatures w14:val="none"/>
              </w:rPr>
              <w:t xml:space="preserve">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di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ini</w:t>
            </w:r>
            <w:proofErr w:type="spellEnd"/>
            <w:r w:rsidRPr="006C7557">
              <w:rPr>
                <w:rFonts w:ascii="Times New Roman" w:eastAsia="Times New Roman" w:hAnsi="Times New Roman" w:cs="Times New Roman"/>
                <w:color w:val="000000"/>
                <w:kern w:val="0"/>
                <w:lang w:eastAsia="en-ID"/>
                <w14:ligatures w14:val="none"/>
              </w:rPr>
              <w:t>?</w:t>
            </w:r>
          </w:p>
        </w:tc>
      </w:tr>
      <w:tr w:rsidR="007D52D7" w:rsidRPr="006C7557" w14:paraId="4462F818" w14:textId="77777777" w:rsidTr="000A326F">
        <w:trPr>
          <w:trHeight w:val="1152"/>
        </w:trPr>
        <w:tc>
          <w:tcPr>
            <w:tcW w:w="580" w:type="dxa"/>
            <w:vMerge/>
            <w:tcBorders>
              <w:top w:val="nil"/>
              <w:left w:val="single" w:sz="4" w:space="0" w:color="auto"/>
              <w:bottom w:val="single" w:sz="4" w:space="0" w:color="000000"/>
              <w:right w:val="single" w:sz="4" w:space="0" w:color="auto"/>
            </w:tcBorders>
            <w:vAlign w:val="center"/>
            <w:hideMark/>
          </w:tcPr>
          <w:p w14:paraId="25A025E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
        </w:tc>
        <w:tc>
          <w:tcPr>
            <w:tcW w:w="3101" w:type="dxa"/>
            <w:vMerge/>
            <w:tcBorders>
              <w:top w:val="nil"/>
              <w:left w:val="single" w:sz="4" w:space="0" w:color="auto"/>
              <w:bottom w:val="single" w:sz="4" w:space="0" w:color="000000"/>
              <w:right w:val="single" w:sz="4" w:space="0" w:color="auto"/>
            </w:tcBorders>
            <w:vAlign w:val="center"/>
            <w:hideMark/>
          </w:tcPr>
          <w:p w14:paraId="0BDB2FF1" w14:textId="77777777" w:rsidR="007D52D7" w:rsidRPr="006C7557" w:rsidRDefault="007D52D7"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2CAF149"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kepala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6E977B52" w14:textId="77777777" w:rsidR="007D52D7" w:rsidRPr="006C7557" w:rsidRDefault="007D52D7"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Bagaimana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dukungan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kepemimpinan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terhadap</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mutu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bl>
    <w:p w14:paraId="4C12AF18" w14:textId="77777777" w:rsidR="00C76CA3" w:rsidRPr="006C7557" w:rsidRDefault="00C76CA3" w:rsidP="00116215">
      <w:pPr>
        <w:spacing w:after="0" w:line="360" w:lineRule="auto"/>
        <w:jc w:val="both"/>
        <w:rPr>
          <w:rFonts w:ascii="Times New Roman" w:hAnsi="Times New Roman" w:cs="Times New Roman"/>
        </w:rPr>
      </w:pPr>
    </w:p>
    <w:p w14:paraId="75C10952" w14:textId="1FC19F97" w:rsidR="00C76CA3" w:rsidRPr="006C7557" w:rsidRDefault="0063167F" w:rsidP="00116215">
      <w:pPr>
        <w:spacing w:after="0" w:line="360" w:lineRule="auto"/>
        <w:ind w:left="360"/>
        <w:jc w:val="center"/>
        <w:rPr>
          <w:rFonts w:ascii="Times New Roman" w:hAnsi="Times New Roman" w:cs="Times New Roman"/>
          <w:b/>
          <w:bCs/>
        </w:rPr>
      </w:pPr>
      <w:r w:rsidRPr="006C7557">
        <w:rPr>
          <w:rFonts w:ascii="Times New Roman" w:hAnsi="Times New Roman" w:cs="Times New Roman"/>
          <w:b/>
          <w:bCs/>
        </w:rPr>
        <w:t xml:space="preserve">Tabel 3.4. </w:t>
      </w:r>
      <w:proofErr w:type="spellStart"/>
      <w:r w:rsidR="00C76CA3" w:rsidRPr="006C7557">
        <w:rPr>
          <w:rFonts w:ascii="Times New Roman" w:hAnsi="Times New Roman" w:cs="Times New Roman"/>
          <w:b/>
          <w:bCs/>
        </w:rPr>
        <w:t>Pedoman</w:t>
      </w:r>
      <w:proofErr w:type="spellEnd"/>
      <w:r w:rsidR="00C76CA3" w:rsidRPr="006C7557">
        <w:rPr>
          <w:rFonts w:ascii="Times New Roman" w:hAnsi="Times New Roman" w:cs="Times New Roman"/>
          <w:b/>
          <w:bCs/>
        </w:rPr>
        <w:t xml:space="preserve"> Studi </w:t>
      </w:r>
      <w:proofErr w:type="spellStart"/>
      <w:r w:rsidR="00C76CA3" w:rsidRPr="006C7557">
        <w:rPr>
          <w:rFonts w:ascii="Times New Roman" w:hAnsi="Times New Roman" w:cs="Times New Roman"/>
          <w:b/>
          <w:bCs/>
        </w:rPr>
        <w:t>Dokumentasi</w:t>
      </w:r>
      <w:proofErr w:type="spellEnd"/>
    </w:p>
    <w:tbl>
      <w:tblPr>
        <w:tblW w:w="8926" w:type="dxa"/>
        <w:tblLook w:val="04A0" w:firstRow="1" w:lastRow="0" w:firstColumn="1" w:lastColumn="0" w:noHBand="0" w:noVBand="1"/>
      </w:tblPr>
      <w:tblGrid>
        <w:gridCol w:w="640"/>
        <w:gridCol w:w="3041"/>
        <w:gridCol w:w="1984"/>
        <w:gridCol w:w="3261"/>
      </w:tblGrid>
      <w:tr w:rsidR="000A326F" w:rsidRPr="006C7557" w14:paraId="4EBFD7F2" w14:textId="77777777" w:rsidTr="000A326F">
        <w:trPr>
          <w:trHeight w:val="516"/>
          <w:tblHeader/>
        </w:trPr>
        <w:tc>
          <w:tcPr>
            <w:tcW w:w="640" w:type="dxa"/>
            <w:tcBorders>
              <w:top w:val="single" w:sz="4" w:space="0" w:color="auto"/>
              <w:left w:val="single" w:sz="4" w:space="0" w:color="auto"/>
              <w:bottom w:val="single" w:sz="4" w:space="0" w:color="auto"/>
              <w:right w:val="single" w:sz="4" w:space="0" w:color="auto"/>
            </w:tcBorders>
            <w:shd w:val="clear" w:color="auto" w:fill="60CAF3" w:themeFill="accent4" w:themeFillTint="99"/>
            <w:vAlign w:val="center"/>
            <w:hideMark/>
          </w:tcPr>
          <w:p w14:paraId="191D688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No</w:t>
            </w:r>
          </w:p>
        </w:tc>
        <w:tc>
          <w:tcPr>
            <w:tcW w:w="304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1840D99E"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Fokus</w:t>
            </w:r>
            <w:proofErr w:type="spellEnd"/>
            <w:r w:rsidRPr="006C7557">
              <w:rPr>
                <w:rFonts w:ascii="Times New Roman" w:eastAsia="Times New Roman" w:hAnsi="Times New Roman" w:cs="Times New Roman"/>
                <w:b/>
                <w:bCs/>
                <w:color w:val="000000"/>
                <w:kern w:val="0"/>
                <w:lang w:eastAsia="en-ID"/>
                <w14:ligatures w14:val="none"/>
              </w:rPr>
              <w:t xml:space="preserve"> </w:t>
            </w:r>
            <w:proofErr w:type="spellStart"/>
            <w:r w:rsidRPr="006C7557">
              <w:rPr>
                <w:rFonts w:ascii="Times New Roman" w:eastAsia="Times New Roman" w:hAnsi="Times New Roman" w:cs="Times New Roman"/>
                <w:b/>
                <w:bCs/>
                <w:color w:val="000000"/>
                <w:kern w:val="0"/>
                <w:lang w:eastAsia="en-ID"/>
                <w14:ligatures w14:val="none"/>
              </w:rPr>
              <w:t>Penelitian</w:t>
            </w:r>
            <w:proofErr w:type="spellEnd"/>
          </w:p>
        </w:tc>
        <w:tc>
          <w:tcPr>
            <w:tcW w:w="1984"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0AE94790"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r w:rsidRPr="006C7557">
              <w:rPr>
                <w:rFonts w:ascii="Times New Roman" w:eastAsia="Times New Roman" w:hAnsi="Times New Roman" w:cs="Times New Roman"/>
                <w:b/>
                <w:bCs/>
                <w:color w:val="000000"/>
                <w:kern w:val="0"/>
                <w:lang w:eastAsia="en-ID"/>
                <w14:ligatures w14:val="none"/>
              </w:rPr>
              <w:t xml:space="preserve">Jenis </w:t>
            </w:r>
            <w:proofErr w:type="spellStart"/>
            <w:r w:rsidRPr="006C7557">
              <w:rPr>
                <w:rFonts w:ascii="Times New Roman" w:eastAsia="Times New Roman" w:hAnsi="Times New Roman" w:cs="Times New Roman"/>
                <w:b/>
                <w:bCs/>
                <w:color w:val="000000"/>
                <w:kern w:val="0"/>
                <w:lang w:eastAsia="en-ID"/>
                <w14:ligatures w14:val="none"/>
              </w:rPr>
              <w:t>Dokumen</w:t>
            </w:r>
            <w:proofErr w:type="spellEnd"/>
          </w:p>
        </w:tc>
        <w:tc>
          <w:tcPr>
            <w:tcW w:w="3261" w:type="dxa"/>
            <w:tcBorders>
              <w:top w:val="single" w:sz="4" w:space="0" w:color="auto"/>
              <w:left w:val="nil"/>
              <w:bottom w:val="single" w:sz="4" w:space="0" w:color="auto"/>
              <w:right w:val="single" w:sz="4" w:space="0" w:color="auto"/>
            </w:tcBorders>
            <w:shd w:val="clear" w:color="auto" w:fill="60CAF3" w:themeFill="accent4" w:themeFillTint="99"/>
            <w:vAlign w:val="center"/>
            <w:hideMark/>
          </w:tcPr>
          <w:p w14:paraId="326B0587" w14:textId="77777777" w:rsidR="000A326F" w:rsidRPr="006C7557" w:rsidRDefault="000A326F" w:rsidP="00116215">
            <w:pPr>
              <w:spacing w:after="0" w:line="360" w:lineRule="auto"/>
              <w:jc w:val="center"/>
              <w:rPr>
                <w:rFonts w:ascii="Times New Roman" w:eastAsia="Times New Roman" w:hAnsi="Times New Roman" w:cs="Times New Roman"/>
                <w:b/>
                <w:bCs/>
                <w:color w:val="000000"/>
                <w:kern w:val="0"/>
                <w:lang w:eastAsia="en-ID"/>
                <w14:ligatures w14:val="none"/>
              </w:rPr>
            </w:pPr>
            <w:proofErr w:type="spellStart"/>
            <w:r w:rsidRPr="006C7557">
              <w:rPr>
                <w:rFonts w:ascii="Times New Roman" w:eastAsia="Times New Roman" w:hAnsi="Times New Roman" w:cs="Times New Roman"/>
                <w:b/>
                <w:bCs/>
                <w:color w:val="000000"/>
                <w:kern w:val="0"/>
                <w:lang w:eastAsia="en-ID"/>
                <w14:ligatures w14:val="none"/>
              </w:rPr>
              <w:t>Aspek</w:t>
            </w:r>
            <w:proofErr w:type="spellEnd"/>
            <w:r w:rsidRPr="006C7557">
              <w:rPr>
                <w:rFonts w:ascii="Times New Roman" w:eastAsia="Times New Roman" w:hAnsi="Times New Roman" w:cs="Times New Roman"/>
                <w:b/>
                <w:bCs/>
                <w:color w:val="000000"/>
                <w:kern w:val="0"/>
                <w:lang w:eastAsia="en-ID"/>
                <w14:ligatures w14:val="none"/>
              </w:rPr>
              <w:t xml:space="preserve"> yang </w:t>
            </w:r>
            <w:proofErr w:type="spellStart"/>
            <w:r w:rsidRPr="006C7557">
              <w:rPr>
                <w:rFonts w:ascii="Times New Roman" w:eastAsia="Times New Roman" w:hAnsi="Times New Roman" w:cs="Times New Roman"/>
                <w:b/>
                <w:bCs/>
                <w:color w:val="000000"/>
                <w:kern w:val="0"/>
                <w:lang w:eastAsia="en-ID"/>
                <w14:ligatures w14:val="none"/>
              </w:rPr>
              <w:t>Dikaji</w:t>
            </w:r>
            <w:proofErr w:type="spellEnd"/>
          </w:p>
        </w:tc>
      </w:tr>
      <w:tr w:rsidR="000A326F" w:rsidRPr="006C7557" w14:paraId="392522B5"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30CC3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1</w:t>
            </w:r>
          </w:p>
        </w:tc>
        <w:tc>
          <w:tcPr>
            <w:tcW w:w="3041" w:type="dxa"/>
            <w:vMerge w:val="restart"/>
            <w:tcBorders>
              <w:top w:val="nil"/>
              <w:left w:val="single" w:sz="4" w:space="0" w:color="auto"/>
              <w:bottom w:val="single" w:sz="4" w:space="0" w:color="auto"/>
              <w:right w:val="single" w:sz="4" w:space="0" w:color="auto"/>
            </w:tcBorders>
            <w:vAlign w:val="center"/>
            <w:hideMark/>
          </w:tcPr>
          <w:p w14:paraId="25ACF5A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775903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Visi, </w:t>
            </w:r>
            <w:proofErr w:type="spellStart"/>
            <w:r w:rsidRPr="006C7557">
              <w:rPr>
                <w:rFonts w:ascii="Times New Roman" w:eastAsia="Times New Roman" w:hAnsi="Times New Roman" w:cs="Times New Roman"/>
                <w:color w:val="000000"/>
                <w:kern w:val="0"/>
                <w:lang w:eastAsia="en-ID"/>
                <w14:ligatures w14:val="none"/>
              </w:rPr>
              <w:t>misi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tujuan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CE06F9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Kesesuaian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tuntutan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 era digital</w:t>
            </w:r>
          </w:p>
        </w:tc>
      </w:tr>
      <w:tr w:rsidR="000A326F" w:rsidRPr="006C7557" w14:paraId="29D5B25F" w14:textId="77777777" w:rsidTr="000A326F">
        <w:trPr>
          <w:trHeight w:val="936"/>
        </w:trPr>
        <w:tc>
          <w:tcPr>
            <w:tcW w:w="640" w:type="dxa"/>
            <w:vMerge/>
            <w:tcBorders>
              <w:top w:val="nil"/>
              <w:left w:val="single" w:sz="4" w:space="0" w:color="auto"/>
              <w:bottom w:val="single" w:sz="4" w:space="0" w:color="auto"/>
              <w:right w:val="single" w:sz="4" w:space="0" w:color="auto"/>
            </w:tcBorders>
            <w:vAlign w:val="center"/>
            <w:hideMark/>
          </w:tcPr>
          <w:p w14:paraId="60B15E7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F818D2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7810615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RKAS dan RKS</w:t>
            </w:r>
          </w:p>
        </w:tc>
        <w:tc>
          <w:tcPr>
            <w:tcW w:w="3261" w:type="dxa"/>
            <w:tcBorders>
              <w:top w:val="nil"/>
              <w:left w:val="nil"/>
              <w:bottom w:val="single" w:sz="4" w:space="0" w:color="auto"/>
              <w:right w:val="single" w:sz="4" w:space="0" w:color="auto"/>
            </w:tcBorders>
            <w:vAlign w:val="center"/>
            <w:hideMark/>
          </w:tcPr>
          <w:p w14:paraId="27740AF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anggaran</w:t>
            </w:r>
            <w:proofErr w:type="spellEnd"/>
            <w:r w:rsidRPr="006C7557">
              <w:rPr>
                <w:rFonts w:ascii="Times New Roman" w:eastAsia="Times New Roman" w:hAnsi="Times New Roman" w:cs="Times New Roman"/>
                <w:color w:val="000000"/>
                <w:kern w:val="0"/>
                <w:lang w:eastAsia="en-ID"/>
                <w14:ligatures w14:val="none"/>
              </w:rPr>
              <w:t xml:space="preserve"> dan program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67C379BC"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628BE0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640EF26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C7532E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272F971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program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1BF9EDE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122063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155AC4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EBDCA2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RPP/Modul Ajar</w:t>
            </w:r>
          </w:p>
        </w:tc>
        <w:tc>
          <w:tcPr>
            <w:tcW w:w="3261" w:type="dxa"/>
            <w:tcBorders>
              <w:top w:val="nil"/>
              <w:left w:val="nil"/>
              <w:bottom w:val="single" w:sz="4" w:space="0" w:color="auto"/>
              <w:right w:val="single" w:sz="4" w:space="0" w:color="auto"/>
            </w:tcBorders>
            <w:vAlign w:val="center"/>
            <w:hideMark/>
          </w:tcPr>
          <w:p w14:paraId="0201D94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Integrasi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perencanaan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182A2161" w14:textId="77777777" w:rsidTr="000A326F">
        <w:trPr>
          <w:trHeight w:val="864"/>
        </w:trPr>
        <w:tc>
          <w:tcPr>
            <w:tcW w:w="640" w:type="dxa"/>
            <w:vMerge w:val="restart"/>
            <w:tcBorders>
              <w:top w:val="nil"/>
              <w:left w:val="single" w:sz="4" w:space="0" w:color="auto"/>
              <w:bottom w:val="single" w:sz="4" w:space="0" w:color="auto"/>
              <w:right w:val="single" w:sz="4" w:space="0" w:color="auto"/>
            </w:tcBorders>
            <w:vAlign w:val="center"/>
            <w:hideMark/>
          </w:tcPr>
          <w:p w14:paraId="5E27D690"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2</w:t>
            </w:r>
          </w:p>
        </w:tc>
        <w:tc>
          <w:tcPr>
            <w:tcW w:w="3041" w:type="dxa"/>
            <w:vMerge w:val="restart"/>
            <w:tcBorders>
              <w:top w:val="nil"/>
              <w:left w:val="single" w:sz="4" w:space="0" w:color="auto"/>
              <w:bottom w:val="single" w:sz="4" w:space="0" w:color="auto"/>
              <w:right w:val="single" w:sz="4" w:space="0" w:color="auto"/>
            </w:tcBorders>
            <w:vAlign w:val="center"/>
            <w:hideMark/>
          </w:tcPr>
          <w:p w14:paraId="395F2C8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Pengorganisasian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33C053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Struktur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organisasi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00A013F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tanggung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jawab</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16C8051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234F40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265D32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204F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SK </w:t>
            </w:r>
            <w:proofErr w:type="spellStart"/>
            <w:r w:rsidRPr="006C7557">
              <w:rPr>
                <w:rFonts w:ascii="Times New Roman" w:eastAsia="Times New Roman" w:hAnsi="Times New Roman" w:cs="Times New Roman"/>
                <w:color w:val="000000"/>
                <w:kern w:val="0"/>
                <w:lang w:eastAsia="en-ID"/>
                <w14:ligatures w14:val="none"/>
              </w:rPr>
              <w:t>pembagian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tugas</w:t>
            </w:r>
            <w:proofErr w:type="spellEnd"/>
          </w:p>
        </w:tc>
        <w:tc>
          <w:tcPr>
            <w:tcW w:w="3261" w:type="dxa"/>
            <w:tcBorders>
              <w:top w:val="nil"/>
              <w:left w:val="nil"/>
              <w:bottom w:val="single" w:sz="4" w:space="0" w:color="auto"/>
              <w:right w:val="single" w:sz="4" w:space="0" w:color="auto"/>
            </w:tcBorders>
            <w:vAlign w:val="center"/>
            <w:hideMark/>
          </w:tcPr>
          <w:p w14:paraId="5665B47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Penugasan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terkait</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TIK</w:t>
            </w:r>
          </w:p>
        </w:tc>
      </w:tr>
      <w:tr w:rsidR="000A326F" w:rsidRPr="006C7557" w14:paraId="08FCAB21"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772D3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10DD71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B00835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p>
        </w:tc>
        <w:tc>
          <w:tcPr>
            <w:tcW w:w="3261" w:type="dxa"/>
            <w:tcBorders>
              <w:top w:val="nil"/>
              <w:left w:val="nil"/>
              <w:bottom w:val="single" w:sz="4" w:space="0" w:color="auto"/>
              <w:right w:val="single" w:sz="4" w:space="0" w:color="auto"/>
            </w:tcBorders>
            <w:vAlign w:val="center"/>
            <w:hideMark/>
          </w:tcPr>
          <w:p w14:paraId="2DBB641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Keberadaan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tim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komunitas</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7DED88B" w14:textId="77777777" w:rsidTr="000A326F">
        <w:trPr>
          <w:trHeight w:val="936"/>
        </w:trPr>
        <w:tc>
          <w:tcPr>
            <w:tcW w:w="640" w:type="dxa"/>
            <w:vMerge w:val="restart"/>
            <w:tcBorders>
              <w:top w:val="nil"/>
              <w:left w:val="single" w:sz="4" w:space="0" w:color="auto"/>
              <w:bottom w:val="single" w:sz="4" w:space="0" w:color="auto"/>
              <w:right w:val="single" w:sz="4" w:space="0" w:color="auto"/>
            </w:tcBorders>
            <w:vAlign w:val="center"/>
            <w:hideMark/>
          </w:tcPr>
          <w:p w14:paraId="603DD31C"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3</w:t>
            </w:r>
          </w:p>
        </w:tc>
        <w:tc>
          <w:tcPr>
            <w:tcW w:w="3041" w:type="dxa"/>
            <w:vMerge w:val="restart"/>
            <w:tcBorders>
              <w:top w:val="nil"/>
              <w:left w:val="single" w:sz="4" w:space="0" w:color="auto"/>
              <w:bottom w:val="single" w:sz="4" w:space="0" w:color="auto"/>
              <w:right w:val="single" w:sz="4" w:space="0" w:color="auto"/>
            </w:tcBorders>
            <w:vAlign w:val="center"/>
            <w:hideMark/>
          </w:tcPr>
          <w:p w14:paraId="3ED8D19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1EEE86E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Jadwal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FB9D9A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Implementasi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belajar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mengajar</w:t>
            </w:r>
            <w:proofErr w:type="spellEnd"/>
          </w:p>
        </w:tc>
      </w:tr>
      <w:tr w:rsidR="000A326F" w:rsidRPr="006C7557" w14:paraId="5F1DBB43"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B262B4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2573A6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767712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p>
        </w:tc>
        <w:tc>
          <w:tcPr>
            <w:tcW w:w="3261" w:type="dxa"/>
            <w:tcBorders>
              <w:top w:val="nil"/>
              <w:left w:val="nil"/>
              <w:bottom w:val="single" w:sz="4" w:space="0" w:color="auto"/>
              <w:right w:val="single" w:sz="4" w:space="0" w:color="auto"/>
            </w:tcBorders>
            <w:vAlign w:val="center"/>
            <w:hideMark/>
          </w:tcPr>
          <w:p w14:paraId="266DD8AA"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workshop, IHT,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pelatihan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digital guru</w:t>
            </w:r>
          </w:p>
        </w:tc>
      </w:tr>
      <w:tr w:rsidR="000A326F" w:rsidRPr="006C7557" w14:paraId="616493C9"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2A5DA7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7FBA30D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4F07163"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Dokumentasi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c>
          <w:tcPr>
            <w:tcW w:w="3261" w:type="dxa"/>
            <w:tcBorders>
              <w:top w:val="nil"/>
              <w:left w:val="nil"/>
              <w:bottom w:val="single" w:sz="4" w:space="0" w:color="auto"/>
              <w:right w:val="single" w:sz="4" w:space="0" w:color="auto"/>
            </w:tcBorders>
            <w:vAlign w:val="center"/>
            <w:hideMark/>
          </w:tcPr>
          <w:p w14:paraId="373AAF5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Foto, video, </w:t>
            </w:r>
            <w:proofErr w:type="spellStart"/>
            <w:r w:rsidRPr="006C7557">
              <w:rPr>
                <w:rFonts w:ascii="Times New Roman" w:eastAsia="Times New Roman" w:hAnsi="Times New Roman" w:cs="Times New Roman"/>
                <w:color w:val="000000"/>
                <w:kern w:val="0"/>
                <w:lang w:eastAsia="en-ID"/>
                <w14:ligatures w14:val="none"/>
              </w:rPr>
              <w:t>atau</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catatan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E65BC8F"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A866C4B"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4</w:t>
            </w:r>
          </w:p>
        </w:tc>
        <w:tc>
          <w:tcPr>
            <w:tcW w:w="3041" w:type="dxa"/>
            <w:vMerge w:val="restart"/>
            <w:tcBorders>
              <w:top w:val="nil"/>
              <w:left w:val="single" w:sz="4" w:space="0" w:color="auto"/>
              <w:bottom w:val="single" w:sz="4" w:space="0" w:color="auto"/>
              <w:right w:val="single" w:sz="4" w:space="0" w:color="auto"/>
            </w:tcBorders>
            <w:vAlign w:val="center"/>
            <w:hideMark/>
          </w:tcPr>
          <w:p w14:paraId="41F5772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Optimalisasi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c>
          <w:tcPr>
            <w:tcW w:w="1984" w:type="dxa"/>
            <w:tcBorders>
              <w:top w:val="nil"/>
              <w:left w:val="nil"/>
              <w:bottom w:val="single" w:sz="4" w:space="0" w:color="auto"/>
              <w:right w:val="single" w:sz="4" w:space="0" w:color="auto"/>
            </w:tcBorders>
            <w:vAlign w:val="center"/>
            <w:hideMark/>
          </w:tcPr>
          <w:p w14:paraId="00E7E67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Instrumen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akademik</w:t>
            </w:r>
            <w:proofErr w:type="spellEnd"/>
          </w:p>
        </w:tc>
        <w:tc>
          <w:tcPr>
            <w:tcW w:w="3261" w:type="dxa"/>
            <w:tcBorders>
              <w:top w:val="nil"/>
              <w:left w:val="nil"/>
              <w:bottom w:val="single" w:sz="4" w:space="0" w:color="auto"/>
              <w:right w:val="single" w:sz="4" w:space="0" w:color="auto"/>
            </w:tcBorders>
            <w:vAlign w:val="center"/>
            <w:hideMark/>
          </w:tcPr>
          <w:p w14:paraId="5B80FC8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Penilaian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pemanfaatan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teknologi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p>
        </w:tc>
      </w:tr>
      <w:tr w:rsidR="000A326F" w:rsidRPr="006C7557" w14:paraId="340D61AD"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FFFB19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2F4D8AA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4CCD38D4"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supervisi</w:t>
            </w:r>
            <w:proofErr w:type="spellEnd"/>
          </w:p>
        </w:tc>
        <w:tc>
          <w:tcPr>
            <w:tcW w:w="3261" w:type="dxa"/>
            <w:tcBorders>
              <w:top w:val="nil"/>
              <w:left w:val="nil"/>
              <w:bottom w:val="single" w:sz="4" w:space="0" w:color="auto"/>
              <w:right w:val="single" w:sz="4" w:space="0" w:color="auto"/>
            </w:tcBorders>
            <w:vAlign w:val="center"/>
            <w:hideMark/>
          </w:tcPr>
          <w:p w14:paraId="780A092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Hasil </w:t>
            </w:r>
            <w:proofErr w:type="spellStart"/>
            <w:r w:rsidRPr="006C7557">
              <w:rPr>
                <w:rFonts w:ascii="Times New Roman" w:eastAsia="Times New Roman" w:hAnsi="Times New Roman" w:cs="Times New Roman"/>
                <w:color w:val="000000"/>
                <w:kern w:val="0"/>
                <w:lang w:eastAsia="en-ID"/>
                <w14:ligatures w14:val="none"/>
              </w:rPr>
              <w:t>evaluasi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rekomendasi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peningkatan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2055CF3B"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0068FB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567D5718"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21830E5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Program </w:t>
            </w:r>
            <w:proofErr w:type="spellStart"/>
            <w:r w:rsidRPr="006C7557">
              <w:rPr>
                <w:rFonts w:ascii="Times New Roman" w:eastAsia="Times New Roman" w:hAnsi="Times New Roman" w:cs="Times New Roman"/>
                <w:color w:val="000000"/>
                <w:kern w:val="0"/>
                <w:lang w:eastAsia="en-ID"/>
                <w14:ligatures w14:val="none"/>
              </w:rPr>
              <w:t>tindak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lanjut</w:t>
            </w:r>
            <w:proofErr w:type="spellEnd"/>
          </w:p>
        </w:tc>
        <w:tc>
          <w:tcPr>
            <w:tcW w:w="3261" w:type="dxa"/>
            <w:tcBorders>
              <w:top w:val="nil"/>
              <w:left w:val="nil"/>
              <w:bottom w:val="single" w:sz="4" w:space="0" w:color="auto"/>
              <w:right w:val="single" w:sz="4" w:space="0" w:color="auto"/>
            </w:tcBorders>
            <w:vAlign w:val="center"/>
            <w:hideMark/>
          </w:tcPr>
          <w:p w14:paraId="3BC8C5B7"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Kegiatan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pembinaan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guru </w:t>
            </w:r>
            <w:proofErr w:type="spellStart"/>
            <w:r w:rsidRPr="006C7557">
              <w:rPr>
                <w:rFonts w:ascii="Times New Roman" w:eastAsia="Times New Roman" w:hAnsi="Times New Roman" w:cs="Times New Roman"/>
                <w:color w:val="000000"/>
                <w:kern w:val="0"/>
                <w:lang w:eastAsia="en-ID"/>
                <w14:ligatures w14:val="none"/>
              </w:rPr>
              <w:t>pasca-evaluasi</w:t>
            </w:r>
            <w:proofErr w:type="spellEnd"/>
          </w:p>
        </w:tc>
      </w:tr>
      <w:tr w:rsidR="000A326F" w:rsidRPr="006C7557" w14:paraId="778C4A1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16FBC46E"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5</w:t>
            </w:r>
          </w:p>
        </w:tc>
        <w:tc>
          <w:tcPr>
            <w:tcW w:w="3041" w:type="dxa"/>
            <w:vMerge w:val="restart"/>
            <w:tcBorders>
              <w:top w:val="nil"/>
              <w:left w:val="single" w:sz="4" w:space="0" w:color="auto"/>
              <w:bottom w:val="single" w:sz="4" w:space="0" w:color="auto"/>
              <w:right w:val="single" w:sz="4" w:space="0" w:color="auto"/>
            </w:tcBorders>
            <w:vAlign w:val="center"/>
            <w:hideMark/>
          </w:tcPr>
          <w:p w14:paraId="53AB7A1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Penghambat</w:t>
            </w:r>
            <w:proofErr w:type="spellEnd"/>
          </w:p>
        </w:tc>
        <w:tc>
          <w:tcPr>
            <w:tcW w:w="1984" w:type="dxa"/>
            <w:tcBorders>
              <w:top w:val="nil"/>
              <w:left w:val="nil"/>
              <w:bottom w:val="single" w:sz="4" w:space="0" w:color="auto"/>
              <w:right w:val="single" w:sz="4" w:space="0" w:color="auto"/>
            </w:tcBorders>
            <w:vAlign w:val="center"/>
            <w:hideMark/>
          </w:tcPr>
          <w:p w14:paraId="7476AA4D"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Laporan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sarana</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prasarana</w:t>
            </w:r>
            <w:proofErr w:type="spellEnd"/>
          </w:p>
        </w:tc>
        <w:tc>
          <w:tcPr>
            <w:tcW w:w="3261" w:type="dxa"/>
            <w:tcBorders>
              <w:top w:val="nil"/>
              <w:left w:val="nil"/>
              <w:bottom w:val="single" w:sz="4" w:space="0" w:color="auto"/>
              <w:right w:val="single" w:sz="4" w:space="0" w:color="auto"/>
            </w:tcBorders>
            <w:vAlign w:val="center"/>
            <w:hideMark/>
          </w:tcPr>
          <w:p w14:paraId="07703AC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Keterbatasan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perangkat</w:t>
            </w:r>
            <w:proofErr w:type="spellEnd"/>
            <w:r w:rsidRPr="006C7557">
              <w:rPr>
                <w:rFonts w:ascii="Times New Roman" w:eastAsia="Times New Roman" w:hAnsi="Times New Roman" w:cs="Times New Roman"/>
                <w:color w:val="000000"/>
                <w:kern w:val="0"/>
                <w:lang w:eastAsia="en-ID"/>
                <w14:ligatures w14:val="none"/>
              </w:rPr>
              <w:t xml:space="preserve"> TIK dan </w:t>
            </w:r>
            <w:proofErr w:type="spellStart"/>
            <w:r w:rsidRPr="006C7557">
              <w:rPr>
                <w:rFonts w:ascii="Times New Roman" w:eastAsia="Times New Roman" w:hAnsi="Times New Roman" w:cs="Times New Roman"/>
                <w:color w:val="000000"/>
                <w:kern w:val="0"/>
                <w:lang w:eastAsia="en-ID"/>
                <w14:ligatures w14:val="none"/>
              </w:rPr>
              <w:t>jaringan</w:t>
            </w:r>
            <w:proofErr w:type="spellEnd"/>
            <w:r w:rsidRPr="006C7557">
              <w:rPr>
                <w:rFonts w:ascii="Times New Roman" w:eastAsia="Times New Roman" w:hAnsi="Times New Roman" w:cs="Times New Roman"/>
                <w:color w:val="000000"/>
                <w:kern w:val="0"/>
                <w:lang w:eastAsia="en-ID"/>
                <w14:ligatures w14:val="none"/>
              </w:rPr>
              <w:t xml:space="preserve"> internet</w:t>
            </w:r>
          </w:p>
        </w:tc>
      </w:tr>
      <w:tr w:rsidR="000A326F" w:rsidRPr="006C7557" w14:paraId="5740C81E"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C037E71"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0D169B7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37577CC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Notulen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rapat</w:t>
            </w:r>
            <w:proofErr w:type="spellEnd"/>
          </w:p>
        </w:tc>
        <w:tc>
          <w:tcPr>
            <w:tcW w:w="3261" w:type="dxa"/>
            <w:tcBorders>
              <w:top w:val="nil"/>
              <w:left w:val="nil"/>
              <w:bottom w:val="single" w:sz="4" w:space="0" w:color="auto"/>
              <w:right w:val="single" w:sz="4" w:space="0" w:color="auto"/>
            </w:tcBorders>
            <w:vAlign w:val="center"/>
            <w:hideMark/>
          </w:tcPr>
          <w:p w14:paraId="325A8F8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Identifikasi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kendala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pelaksanaan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5492A3C8" w14:textId="77777777" w:rsidTr="000A326F">
        <w:trPr>
          <w:trHeight w:val="624"/>
        </w:trPr>
        <w:tc>
          <w:tcPr>
            <w:tcW w:w="640" w:type="dxa"/>
            <w:vMerge w:val="restart"/>
            <w:tcBorders>
              <w:top w:val="nil"/>
              <w:left w:val="single" w:sz="4" w:space="0" w:color="auto"/>
              <w:bottom w:val="single" w:sz="4" w:space="0" w:color="auto"/>
              <w:right w:val="single" w:sz="4" w:space="0" w:color="auto"/>
            </w:tcBorders>
            <w:vAlign w:val="center"/>
            <w:hideMark/>
          </w:tcPr>
          <w:p w14:paraId="6B4A08D4" w14:textId="77777777" w:rsidR="000A326F" w:rsidRPr="006C7557" w:rsidRDefault="000A326F" w:rsidP="00116215">
            <w:pPr>
              <w:spacing w:after="0" w:line="360" w:lineRule="auto"/>
              <w:jc w:val="center"/>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lastRenderedPageBreak/>
              <w:t>6</w:t>
            </w:r>
          </w:p>
        </w:tc>
        <w:tc>
          <w:tcPr>
            <w:tcW w:w="3041" w:type="dxa"/>
            <w:vMerge w:val="restart"/>
            <w:tcBorders>
              <w:top w:val="nil"/>
              <w:left w:val="single" w:sz="4" w:space="0" w:color="auto"/>
              <w:bottom w:val="single" w:sz="4" w:space="0" w:color="auto"/>
              <w:right w:val="single" w:sz="4" w:space="0" w:color="auto"/>
            </w:tcBorders>
            <w:vAlign w:val="center"/>
            <w:hideMark/>
          </w:tcPr>
          <w:p w14:paraId="1241965E"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Faktor </w:t>
            </w:r>
            <w:proofErr w:type="spellStart"/>
            <w:r w:rsidRPr="006C7557">
              <w:rPr>
                <w:rFonts w:ascii="Times New Roman" w:eastAsia="Times New Roman" w:hAnsi="Times New Roman" w:cs="Times New Roman"/>
                <w:color w:val="000000"/>
                <w:kern w:val="0"/>
                <w:lang w:eastAsia="en-ID"/>
                <w14:ligatures w14:val="none"/>
              </w:rPr>
              <w:t>Pendukung</w:t>
            </w:r>
            <w:proofErr w:type="spellEnd"/>
          </w:p>
        </w:tc>
        <w:tc>
          <w:tcPr>
            <w:tcW w:w="1984" w:type="dxa"/>
            <w:tcBorders>
              <w:top w:val="nil"/>
              <w:left w:val="nil"/>
              <w:bottom w:val="single" w:sz="4" w:space="0" w:color="auto"/>
              <w:right w:val="single" w:sz="4" w:space="0" w:color="auto"/>
            </w:tcBorders>
            <w:vAlign w:val="center"/>
            <w:hideMark/>
          </w:tcPr>
          <w:p w14:paraId="7932569B"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Kebijakan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sekolah</w:t>
            </w:r>
            <w:proofErr w:type="spellEnd"/>
          </w:p>
        </w:tc>
        <w:tc>
          <w:tcPr>
            <w:tcW w:w="3261" w:type="dxa"/>
            <w:tcBorders>
              <w:top w:val="nil"/>
              <w:left w:val="nil"/>
              <w:bottom w:val="single" w:sz="4" w:space="0" w:color="auto"/>
              <w:right w:val="single" w:sz="4" w:space="0" w:color="auto"/>
            </w:tcBorders>
            <w:vAlign w:val="center"/>
            <w:hideMark/>
          </w:tcPr>
          <w:p w14:paraId="1B317CEF"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Regulasi</w:t>
            </w:r>
            <w:proofErr w:type="spellEnd"/>
            <w:r w:rsidRPr="006C7557">
              <w:rPr>
                <w:rFonts w:ascii="Times New Roman" w:eastAsia="Times New Roman" w:hAnsi="Times New Roman" w:cs="Times New Roman"/>
                <w:color w:val="000000"/>
                <w:kern w:val="0"/>
                <w:lang w:eastAsia="en-ID"/>
                <w14:ligatures w14:val="none"/>
              </w:rPr>
              <w:t xml:space="preserve"> internal yang </w:t>
            </w:r>
            <w:proofErr w:type="spellStart"/>
            <w:r w:rsidRPr="006C7557">
              <w:rPr>
                <w:rFonts w:ascii="Times New Roman" w:eastAsia="Times New Roman" w:hAnsi="Times New Roman" w:cs="Times New Roman"/>
                <w:color w:val="000000"/>
                <w:kern w:val="0"/>
                <w:lang w:eastAsia="en-ID"/>
                <w14:ligatures w14:val="none"/>
              </w:rPr>
              <w:t>mendukung</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digital</w:t>
            </w:r>
          </w:p>
        </w:tc>
      </w:tr>
      <w:tr w:rsidR="000A326F" w:rsidRPr="006C7557" w14:paraId="74360BF6"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18A20A06"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1B673DE8"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62BEA9D2"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Dokumen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kemitraan</w:t>
            </w:r>
            <w:proofErr w:type="spellEnd"/>
          </w:p>
        </w:tc>
        <w:tc>
          <w:tcPr>
            <w:tcW w:w="3261" w:type="dxa"/>
            <w:tcBorders>
              <w:top w:val="nil"/>
              <w:left w:val="nil"/>
              <w:bottom w:val="single" w:sz="4" w:space="0" w:color="auto"/>
              <w:right w:val="single" w:sz="4" w:space="0" w:color="auto"/>
            </w:tcBorders>
            <w:vAlign w:val="center"/>
            <w:hideMark/>
          </w:tcPr>
          <w:p w14:paraId="4785D480"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Kerja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sama</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dengan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pihak</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luar</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dalam</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pengembangan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kompetensi</w:t>
            </w:r>
            <w:proofErr w:type="spellEnd"/>
            <w:r w:rsidRPr="006C7557">
              <w:rPr>
                <w:rFonts w:ascii="Times New Roman" w:eastAsia="Times New Roman" w:hAnsi="Times New Roman" w:cs="Times New Roman"/>
                <w:color w:val="000000"/>
                <w:kern w:val="0"/>
                <w:lang w:eastAsia="en-ID"/>
                <w14:ligatures w14:val="none"/>
              </w:rPr>
              <w:t xml:space="preserve"> guru</w:t>
            </w:r>
          </w:p>
        </w:tc>
      </w:tr>
      <w:tr w:rsidR="000A326F" w:rsidRPr="006C7557" w14:paraId="37E44738" w14:textId="77777777" w:rsidTr="000A326F">
        <w:trPr>
          <w:trHeight w:val="624"/>
        </w:trPr>
        <w:tc>
          <w:tcPr>
            <w:tcW w:w="640" w:type="dxa"/>
            <w:vMerge/>
            <w:tcBorders>
              <w:top w:val="nil"/>
              <w:left w:val="single" w:sz="4" w:space="0" w:color="auto"/>
              <w:bottom w:val="single" w:sz="4" w:space="0" w:color="auto"/>
              <w:right w:val="single" w:sz="4" w:space="0" w:color="auto"/>
            </w:tcBorders>
            <w:vAlign w:val="center"/>
            <w:hideMark/>
          </w:tcPr>
          <w:p w14:paraId="5875D7EC"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
        </w:tc>
        <w:tc>
          <w:tcPr>
            <w:tcW w:w="3041" w:type="dxa"/>
            <w:vMerge/>
            <w:tcBorders>
              <w:top w:val="nil"/>
              <w:left w:val="single" w:sz="4" w:space="0" w:color="auto"/>
              <w:bottom w:val="single" w:sz="4" w:space="0" w:color="auto"/>
              <w:right w:val="single" w:sz="4" w:space="0" w:color="auto"/>
            </w:tcBorders>
            <w:vAlign w:val="center"/>
            <w:hideMark/>
          </w:tcPr>
          <w:p w14:paraId="3BE966CE" w14:textId="77777777" w:rsidR="000A326F" w:rsidRPr="006C7557" w:rsidRDefault="000A326F" w:rsidP="00116215">
            <w:pPr>
              <w:spacing w:after="0" w:line="360" w:lineRule="auto"/>
              <w:rPr>
                <w:rFonts w:ascii="Times New Roman" w:eastAsia="Times New Roman" w:hAnsi="Times New Roman" w:cs="Times New Roman"/>
                <w:b/>
                <w:bCs/>
                <w:color w:val="000000"/>
                <w:kern w:val="0"/>
                <w:lang w:eastAsia="en-ID"/>
                <w14:ligatures w14:val="none"/>
              </w:rPr>
            </w:pPr>
          </w:p>
        </w:tc>
        <w:tc>
          <w:tcPr>
            <w:tcW w:w="1984" w:type="dxa"/>
            <w:tcBorders>
              <w:top w:val="nil"/>
              <w:left w:val="nil"/>
              <w:bottom w:val="single" w:sz="4" w:space="0" w:color="auto"/>
              <w:right w:val="single" w:sz="4" w:space="0" w:color="auto"/>
            </w:tcBorders>
            <w:vAlign w:val="center"/>
            <w:hideMark/>
          </w:tcPr>
          <w:p w14:paraId="0419C029"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proofErr w:type="spellStart"/>
            <w:r w:rsidRPr="006C7557">
              <w:rPr>
                <w:rFonts w:ascii="Times New Roman" w:eastAsia="Times New Roman" w:hAnsi="Times New Roman" w:cs="Times New Roman"/>
                <w:color w:val="000000"/>
                <w:kern w:val="0"/>
                <w:lang w:eastAsia="en-ID"/>
                <w14:ligatures w14:val="none"/>
              </w:rPr>
              <w:t>Prestasi</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p>
        </w:tc>
        <w:tc>
          <w:tcPr>
            <w:tcW w:w="3261" w:type="dxa"/>
            <w:tcBorders>
              <w:top w:val="nil"/>
              <w:left w:val="nil"/>
              <w:bottom w:val="single" w:sz="4" w:space="0" w:color="auto"/>
              <w:right w:val="single" w:sz="4" w:space="0" w:color="auto"/>
            </w:tcBorders>
            <w:vAlign w:val="center"/>
            <w:hideMark/>
          </w:tcPr>
          <w:p w14:paraId="6AED97C5" w14:textId="77777777" w:rsidR="000A326F" w:rsidRPr="006C7557" w:rsidRDefault="000A326F" w:rsidP="00116215">
            <w:pPr>
              <w:spacing w:after="0" w:line="360" w:lineRule="auto"/>
              <w:rPr>
                <w:rFonts w:ascii="Times New Roman" w:eastAsia="Times New Roman" w:hAnsi="Times New Roman" w:cs="Times New Roman"/>
                <w:color w:val="000000"/>
                <w:kern w:val="0"/>
                <w:lang w:eastAsia="en-ID"/>
                <w14:ligatures w14:val="none"/>
              </w:rPr>
            </w:pPr>
            <w:r w:rsidRPr="006C7557">
              <w:rPr>
                <w:rFonts w:ascii="Times New Roman" w:eastAsia="Times New Roman" w:hAnsi="Times New Roman" w:cs="Times New Roman"/>
                <w:color w:val="000000"/>
                <w:kern w:val="0"/>
                <w:lang w:eastAsia="en-ID"/>
                <w14:ligatures w14:val="none"/>
              </w:rPr>
              <w:t xml:space="preserve">Bukti </w:t>
            </w:r>
            <w:proofErr w:type="spellStart"/>
            <w:r w:rsidRPr="006C7557">
              <w:rPr>
                <w:rFonts w:ascii="Times New Roman" w:eastAsia="Times New Roman" w:hAnsi="Times New Roman" w:cs="Times New Roman"/>
                <w:color w:val="000000"/>
                <w:kern w:val="0"/>
                <w:lang w:eastAsia="en-ID"/>
                <w14:ligatures w14:val="none"/>
              </w:rPr>
              <w:t>keberhasilan</w:t>
            </w:r>
            <w:proofErr w:type="spellEnd"/>
            <w:r w:rsidRPr="006C7557">
              <w:rPr>
                <w:rFonts w:ascii="Times New Roman" w:eastAsia="Times New Roman" w:hAnsi="Times New Roman" w:cs="Times New Roman"/>
                <w:color w:val="000000"/>
                <w:kern w:val="0"/>
                <w:lang w:eastAsia="en-ID"/>
                <w14:ligatures w14:val="none"/>
              </w:rPr>
              <w:t xml:space="preserve"> dan </w:t>
            </w:r>
            <w:proofErr w:type="spellStart"/>
            <w:r w:rsidRPr="006C7557">
              <w:rPr>
                <w:rFonts w:ascii="Times New Roman" w:eastAsia="Times New Roman" w:hAnsi="Times New Roman" w:cs="Times New Roman"/>
                <w:color w:val="000000"/>
                <w:kern w:val="0"/>
                <w:lang w:eastAsia="en-ID"/>
                <w14:ligatures w14:val="none"/>
              </w:rPr>
              <w:t>inovasi</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pembelajaran</w:t>
            </w:r>
            <w:proofErr w:type="spellEnd"/>
            <w:r w:rsidRPr="006C7557">
              <w:rPr>
                <w:rFonts w:ascii="Times New Roman" w:eastAsia="Times New Roman" w:hAnsi="Times New Roman" w:cs="Times New Roman"/>
                <w:color w:val="000000"/>
                <w:kern w:val="0"/>
                <w:lang w:eastAsia="en-ID"/>
                <w14:ligatures w14:val="none"/>
              </w:rPr>
              <w:t xml:space="preserve"> </w:t>
            </w:r>
            <w:proofErr w:type="spellStart"/>
            <w:r w:rsidRPr="006C7557">
              <w:rPr>
                <w:rFonts w:ascii="Times New Roman" w:eastAsia="Times New Roman" w:hAnsi="Times New Roman" w:cs="Times New Roman"/>
                <w:color w:val="000000"/>
                <w:kern w:val="0"/>
                <w:lang w:eastAsia="en-ID"/>
                <w14:ligatures w14:val="none"/>
              </w:rPr>
              <w:t>berbasis</w:t>
            </w:r>
            <w:proofErr w:type="spellEnd"/>
            <w:r w:rsidRPr="006C7557">
              <w:rPr>
                <w:rFonts w:ascii="Times New Roman" w:eastAsia="Times New Roman" w:hAnsi="Times New Roman" w:cs="Times New Roman"/>
                <w:color w:val="000000"/>
                <w:kern w:val="0"/>
                <w:lang w:eastAsia="en-ID"/>
                <w14:ligatures w14:val="none"/>
              </w:rPr>
              <w:t xml:space="preserve"> digital</w:t>
            </w:r>
          </w:p>
        </w:tc>
      </w:tr>
    </w:tbl>
    <w:p w14:paraId="6CED5ADF" w14:textId="77777777" w:rsidR="00C76CA3" w:rsidRPr="006C7557" w:rsidRDefault="00C76CA3" w:rsidP="00116215">
      <w:pPr>
        <w:pStyle w:val="ListParagraph"/>
        <w:spacing w:after="0" w:line="360" w:lineRule="auto"/>
        <w:rPr>
          <w:rFonts w:ascii="Times New Roman" w:hAnsi="Times New Roman" w:cs="Times New Roman"/>
          <w:b/>
          <w:bCs/>
        </w:rPr>
      </w:pPr>
    </w:p>
    <w:p w14:paraId="786151A7" w14:textId="77777777" w:rsidR="007D52D7" w:rsidRPr="006C7557" w:rsidRDefault="007D52D7" w:rsidP="00116215">
      <w:pPr>
        <w:spacing w:after="0" w:line="360" w:lineRule="auto"/>
        <w:jc w:val="both"/>
        <w:rPr>
          <w:rFonts w:ascii="Times New Roman" w:hAnsi="Times New Roman" w:cs="Times New Roman"/>
        </w:rPr>
      </w:pPr>
    </w:p>
    <w:p w14:paraId="5ED0A59C" w14:textId="68469F7C" w:rsidR="009C01DA" w:rsidRPr="006C7557" w:rsidRDefault="009C01DA" w:rsidP="00116215">
      <w:pPr>
        <w:spacing w:after="0" w:line="360" w:lineRule="auto"/>
        <w:ind w:left="709" w:firstLine="567"/>
        <w:jc w:val="both"/>
        <w:rPr>
          <w:rFonts w:ascii="Times New Roman" w:hAnsi="Times New Roman" w:cs="Times New Roman"/>
        </w:rPr>
      </w:pPr>
      <w:r w:rsidRPr="006C7557">
        <w:rPr>
          <w:rFonts w:ascii="Times New Roman" w:hAnsi="Times New Roman" w:cs="Times New Roman"/>
        </w:rPr>
        <w:t xml:space="preserve">Dalam Teknik </w:t>
      </w:r>
      <w:proofErr w:type="spellStart"/>
      <w:r w:rsidRPr="006C7557">
        <w:rPr>
          <w:rFonts w:ascii="Times New Roman" w:hAnsi="Times New Roman" w:cs="Times New Roman"/>
        </w:rPr>
        <w:t>pengumpulan</w:t>
      </w:r>
      <w:proofErr w:type="spellEnd"/>
      <w:r w:rsidRPr="006C7557">
        <w:rPr>
          <w:rFonts w:ascii="Times New Roman" w:hAnsi="Times New Roman" w:cs="Times New Roman"/>
        </w:rPr>
        <w:t xml:space="preserve"> data, </w:t>
      </w:r>
      <w:proofErr w:type="spellStart"/>
      <w:r w:rsidRPr="006C7557">
        <w:rPr>
          <w:rFonts w:ascii="Times New Roman" w:hAnsi="Times New Roman" w:cs="Times New Roman"/>
        </w:rPr>
        <w:t>peneliti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menggunakan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sistem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informan</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diwawancara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untuk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menjaga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kerahasiaan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identitas</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infoman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dalam</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 xml:space="preserve"> in, Adapun </w:t>
      </w:r>
      <w:proofErr w:type="spellStart"/>
      <w:r w:rsidRPr="006C7557">
        <w:rPr>
          <w:rFonts w:ascii="Times New Roman" w:hAnsi="Times New Roman" w:cs="Times New Roman"/>
        </w:rPr>
        <w:t>penjelasan</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kode</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tersebut</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adalah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sebagai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berikut</w:t>
      </w:r>
      <w:proofErr w:type="spellEnd"/>
      <w:r w:rsidRPr="006C7557">
        <w:rPr>
          <w:rFonts w:ascii="Times New Roman" w:hAnsi="Times New Roman" w:cs="Times New Roman"/>
        </w:rPr>
        <w:t>:</w:t>
      </w:r>
    </w:p>
    <w:p w14:paraId="08173944" w14:textId="450B8BD4"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KS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Kepala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sekolah</w:t>
      </w:r>
      <w:proofErr w:type="spellEnd"/>
      <w:r w:rsidRPr="006C7557">
        <w:rPr>
          <w:rFonts w:ascii="Times New Roman" w:hAnsi="Times New Roman" w:cs="Times New Roman"/>
        </w:rPr>
        <w:t xml:space="preserve">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00BE07BC"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7DFC937B" w14:textId="1EA7ACCD" w:rsidR="009C01DA" w:rsidRPr="006C7557" w:rsidRDefault="009C01DA"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 xml:space="preserve">G (Guru): Guru </w:t>
      </w:r>
      <w:r w:rsidR="00BE07BC" w:rsidRPr="006C7557">
        <w:rPr>
          <w:rFonts w:ascii="Times New Roman" w:hAnsi="Times New Roman" w:cs="Times New Roman"/>
        </w:rPr>
        <w:t xml:space="preserve">SDN 2 </w:t>
      </w:r>
      <w:proofErr w:type="spellStart"/>
      <w:r w:rsidR="00BE07BC" w:rsidRPr="006C7557">
        <w:rPr>
          <w:rFonts w:ascii="Times New Roman" w:hAnsi="Times New Roman" w:cs="Times New Roman"/>
        </w:rPr>
        <w:t>Cibogogirang</w:t>
      </w:r>
      <w:proofErr w:type="spellEnd"/>
      <w:r w:rsidRPr="006C7557">
        <w:rPr>
          <w:rFonts w:ascii="Times New Roman" w:hAnsi="Times New Roman" w:cs="Times New Roman"/>
        </w:rPr>
        <w:t xml:space="preserve"> </w:t>
      </w:r>
      <w:r w:rsidR="00932E0A" w:rsidRPr="006C7557">
        <w:rPr>
          <w:rFonts w:ascii="Times New Roman" w:hAnsi="Times New Roman" w:cs="Times New Roman"/>
        </w:rPr>
        <w:t xml:space="preserve">dan SDN </w:t>
      </w:r>
      <w:proofErr w:type="spellStart"/>
      <w:r w:rsidR="00932E0A" w:rsidRPr="006C7557">
        <w:rPr>
          <w:rFonts w:ascii="Times New Roman" w:hAnsi="Times New Roman" w:cs="Times New Roman"/>
        </w:rPr>
        <w:t>Rawasari</w:t>
      </w:r>
      <w:proofErr w:type="spellEnd"/>
      <w:r w:rsidR="00932E0A" w:rsidRPr="006C7557">
        <w:rPr>
          <w:rFonts w:ascii="Times New Roman" w:hAnsi="Times New Roman" w:cs="Times New Roman"/>
        </w:rPr>
        <w:t xml:space="preserve"> yang </w:t>
      </w:r>
      <w:proofErr w:type="spellStart"/>
      <w:r w:rsidR="00932E0A" w:rsidRPr="006C7557">
        <w:rPr>
          <w:rFonts w:ascii="Times New Roman" w:hAnsi="Times New Roman" w:cs="Times New Roman"/>
        </w:rPr>
        <w:t>merupakan</w:t>
      </w:r>
      <w:proofErr w:type="spellEnd"/>
      <w:r w:rsidR="00932E0A" w:rsidRPr="006C7557">
        <w:rPr>
          <w:rFonts w:ascii="Times New Roman" w:hAnsi="Times New Roman" w:cs="Times New Roman"/>
        </w:rPr>
        <w:t xml:space="preserve"> </w:t>
      </w:r>
      <w:proofErr w:type="spellStart"/>
      <w:r w:rsidRPr="006C7557">
        <w:rPr>
          <w:rFonts w:ascii="Times New Roman" w:hAnsi="Times New Roman" w:cs="Times New Roman"/>
        </w:rPr>
        <w:t>tenaga</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pendidik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00BE07BC" w:rsidRPr="006C7557">
        <w:rPr>
          <w:rFonts w:ascii="Times New Roman" w:hAnsi="Times New Roman" w:cs="Times New Roman"/>
        </w:rPr>
        <w:t>l</w:t>
      </w:r>
      <w:r w:rsidRPr="006C7557">
        <w:rPr>
          <w:rFonts w:ascii="Times New Roman" w:hAnsi="Times New Roman" w:cs="Times New Roman"/>
        </w:rPr>
        <w:t>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r w:rsidRPr="006C7557">
        <w:rPr>
          <w:rFonts w:ascii="Times New Roman" w:hAnsi="Times New Roman" w:cs="Times New Roman"/>
        </w:rPr>
        <w:t>.</w:t>
      </w:r>
    </w:p>
    <w:p w14:paraId="53550C4D" w14:textId="769BE9B4" w:rsidR="00BE07BC" w:rsidRPr="006C7557" w:rsidRDefault="00BE07BC" w:rsidP="00116215">
      <w:pPr>
        <w:pStyle w:val="ListParagraph"/>
        <w:numPr>
          <w:ilvl w:val="0"/>
          <w:numId w:val="8"/>
        </w:numPr>
        <w:tabs>
          <w:tab w:val="clear" w:pos="360"/>
        </w:tabs>
        <w:spacing w:after="0" w:line="360" w:lineRule="auto"/>
        <w:ind w:left="1134"/>
        <w:jc w:val="both"/>
        <w:rPr>
          <w:rFonts w:ascii="Times New Roman" w:hAnsi="Times New Roman" w:cs="Times New Roman"/>
        </w:rPr>
      </w:pPr>
      <w:r w:rsidRPr="006C7557">
        <w:rPr>
          <w:rFonts w:ascii="Times New Roman" w:hAnsi="Times New Roman" w:cs="Times New Roman"/>
        </w:rPr>
        <w:t>M (Murid</w:t>
      </w:r>
      <w:proofErr w:type="gramStart"/>
      <w:r w:rsidRPr="006C7557">
        <w:rPr>
          <w:rFonts w:ascii="Times New Roman" w:hAnsi="Times New Roman" w:cs="Times New Roman"/>
        </w:rPr>
        <w:t>) :</w:t>
      </w:r>
      <w:proofErr w:type="gramEnd"/>
      <w:r w:rsidRPr="006C7557">
        <w:rPr>
          <w:rFonts w:ascii="Times New Roman" w:hAnsi="Times New Roman" w:cs="Times New Roman"/>
        </w:rPr>
        <w:t xml:space="preserve"> Murid SDN 2 </w:t>
      </w:r>
      <w:proofErr w:type="spellStart"/>
      <w:r w:rsidRPr="006C7557">
        <w:rPr>
          <w:rFonts w:ascii="Times New Roman" w:hAnsi="Times New Roman" w:cs="Times New Roman"/>
        </w:rPr>
        <w:t>Cibogogirang</w:t>
      </w:r>
      <w:proofErr w:type="spellEnd"/>
      <w:r w:rsidR="00932E0A" w:rsidRPr="006C7557">
        <w:rPr>
          <w:rFonts w:ascii="Times New Roman" w:hAnsi="Times New Roman" w:cs="Times New Roman"/>
        </w:rPr>
        <w:t xml:space="preserve"> dan SDN </w:t>
      </w:r>
      <w:proofErr w:type="spellStart"/>
      <w:r w:rsidR="00932E0A" w:rsidRPr="006C7557">
        <w:rPr>
          <w:rFonts w:ascii="Times New Roman" w:hAnsi="Times New Roman" w:cs="Times New Roman"/>
        </w:rPr>
        <w:t>Rawasari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dari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lembaga</w:t>
      </w:r>
      <w:proofErr w:type="spellEnd"/>
      <w:r w:rsidRPr="006C7557">
        <w:rPr>
          <w:rFonts w:ascii="Times New Roman" w:hAnsi="Times New Roman" w:cs="Times New Roman"/>
        </w:rPr>
        <w:t xml:space="preserve"> yang </w:t>
      </w:r>
      <w:proofErr w:type="spellStart"/>
      <w:r w:rsidRPr="006C7557">
        <w:rPr>
          <w:rFonts w:ascii="Times New Roman" w:hAnsi="Times New Roman" w:cs="Times New Roman"/>
        </w:rPr>
        <w:t>menjadi</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objek</w:t>
      </w:r>
      <w:proofErr w:type="spellEnd"/>
      <w:r w:rsidRPr="006C7557">
        <w:rPr>
          <w:rFonts w:ascii="Times New Roman" w:hAnsi="Times New Roman" w:cs="Times New Roman"/>
        </w:rPr>
        <w:t xml:space="preserve"> </w:t>
      </w:r>
      <w:proofErr w:type="spellStart"/>
      <w:r w:rsidRPr="006C7557">
        <w:rPr>
          <w:rFonts w:ascii="Times New Roman" w:hAnsi="Times New Roman" w:cs="Times New Roman"/>
        </w:rPr>
        <w:t>penelitian</w:t>
      </w:r>
      <w:proofErr w:type="spellEnd"/>
    </w:p>
    <w:p w14:paraId="04A4BDC8" w14:textId="776AC8C0"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O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Observasi</w:t>
      </w:r>
      <w:proofErr w:type="spellEnd"/>
    </w:p>
    <w:p w14:paraId="7B99CCB7" w14:textId="3CCEC668"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W :</w:t>
      </w:r>
      <w:proofErr w:type="gramEnd"/>
      <w:r w:rsidRPr="006C7557">
        <w:rPr>
          <w:rFonts w:ascii="Times New Roman" w:hAnsi="Times New Roman" w:cs="Times New Roman"/>
        </w:rPr>
        <w:t xml:space="preserve"> </w:t>
      </w:r>
      <w:proofErr w:type="spellStart"/>
      <w:r w:rsidRPr="006C7557">
        <w:rPr>
          <w:rFonts w:ascii="Times New Roman" w:hAnsi="Times New Roman" w:cs="Times New Roman"/>
        </w:rPr>
        <w:t>Wawancara</w:t>
      </w:r>
      <w:proofErr w:type="spellEnd"/>
    </w:p>
    <w:p w14:paraId="4D9CECE2" w14:textId="311B8FEE" w:rsidR="002B4F1B" w:rsidRPr="006C7557" w:rsidRDefault="002B4F1B" w:rsidP="00116215">
      <w:pPr>
        <w:pStyle w:val="ListParagraph"/>
        <w:numPr>
          <w:ilvl w:val="0"/>
          <w:numId w:val="8"/>
        </w:numPr>
        <w:tabs>
          <w:tab w:val="clear" w:pos="360"/>
        </w:tabs>
        <w:spacing w:after="0" w:line="360" w:lineRule="auto"/>
        <w:ind w:left="1134"/>
        <w:jc w:val="both"/>
        <w:rPr>
          <w:rFonts w:ascii="Times New Roman" w:hAnsi="Times New Roman" w:cs="Times New Roman"/>
        </w:rPr>
      </w:pPr>
      <w:proofErr w:type="gramStart"/>
      <w:r w:rsidRPr="006C7557">
        <w:rPr>
          <w:rFonts w:ascii="Times New Roman" w:hAnsi="Times New Roman" w:cs="Times New Roman"/>
        </w:rPr>
        <w:t>SD :</w:t>
      </w:r>
      <w:proofErr w:type="gramEnd"/>
      <w:r w:rsidRPr="006C7557">
        <w:rPr>
          <w:rFonts w:ascii="Times New Roman" w:hAnsi="Times New Roman" w:cs="Times New Roman"/>
        </w:rPr>
        <w:t xml:space="preserve"> Studi </w:t>
      </w:r>
      <w:proofErr w:type="spellStart"/>
      <w:r w:rsidRPr="006C7557">
        <w:rPr>
          <w:rFonts w:ascii="Times New Roman" w:hAnsi="Times New Roman" w:cs="Times New Roman"/>
        </w:rPr>
        <w:t>Dokumentasi</w:t>
      </w:r>
      <w:proofErr w:type="spellEnd"/>
    </w:p>
    <w:p w14:paraId="38CAE367" w14:textId="77777777" w:rsidR="008F135B" w:rsidRPr="006C7557" w:rsidRDefault="008F135B" w:rsidP="00116215">
      <w:pPr>
        <w:spacing w:after="0" w:line="360" w:lineRule="auto"/>
        <w:jc w:val="both"/>
        <w:rPr>
          <w:rFonts w:ascii="Times New Roman" w:hAnsi="Times New Roman" w:cs="Times New Roman"/>
        </w:rPr>
      </w:pPr>
    </w:p>
    <w:p w14:paraId="121019D5" w14:textId="39C4D17C" w:rsidR="009C01DA" w:rsidRPr="006C7557" w:rsidRDefault="009C01DA" w:rsidP="00116215">
      <w:pPr>
        <w:pStyle w:val="ListParagraph"/>
        <w:numPr>
          <w:ilvl w:val="0"/>
          <w:numId w:val="52"/>
        </w:numPr>
        <w:spacing w:line="360" w:lineRule="auto"/>
        <w:ind w:left="567" w:hanging="425"/>
        <w:rPr>
          <w:rFonts w:ascii="Times New Roman" w:hAnsi="Times New Roman" w:cs="Times New Roman"/>
          <w:b/>
          <w:bCs/>
        </w:rPr>
      </w:pPr>
      <w:bookmarkStart w:id="4" w:name="_Toc202905932"/>
      <w:bookmarkStart w:id="5" w:name="_Toc203063708"/>
      <w:r w:rsidRPr="006C7557">
        <w:rPr>
          <w:rFonts w:ascii="Times New Roman" w:hAnsi="Times New Roman" w:cs="Times New Roman"/>
          <w:b/>
          <w:bCs/>
        </w:rPr>
        <w:t xml:space="preserve">Lokasi dan </w:t>
      </w:r>
      <w:proofErr w:type="spellStart"/>
      <w:r w:rsidRPr="006C7557">
        <w:rPr>
          <w:rFonts w:ascii="Times New Roman" w:hAnsi="Times New Roman" w:cs="Times New Roman"/>
          <w:b/>
          <w:bCs/>
        </w:rPr>
        <w:t>Sumber</w:t>
      </w:r>
      <w:proofErr w:type="spellEnd"/>
      <w:r w:rsidRPr="006C7557">
        <w:rPr>
          <w:rFonts w:ascii="Times New Roman" w:hAnsi="Times New Roman" w:cs="Times New Roman"/>
          <w:b/>
          <w:bCs/>
        </w:rPr>
        <w:t xml:space="preserve"> </w:t>
      </w:r>
      <w:bookmarkEnd w:id="4"/>
      <w:bookmarkEnd w:id="5"/>
      <w:r w:rsidR="0066275E" w:rsidRPr="006C7557">
        <w:rPr>
          <w:rFonts w:ascii="Times New Roman" w:hAnsi="Times New Roman" w:cs="Times New Roman"/>
          <w:b/>
          <w:bCs/>
        </w:rPr>
        <w:t>Data</w:t>
      </w:r>
    </w:p>
    <w:p w14:paraId="0EBBC2FE" w14:textId="7C71316B" w:rsidR="009C01DA" w:rsidRPr="006C7557" w:rsidRDefault="009C01DA" w:rsidP="00116215">
      <w:pPr>
        <w:pStyle w:val="ListParagraph"/>
        <w:numPr>
          <w:ilvl w:val="2"/>
          <w:numId w:val="8"/>
        </w:numPr>
        <w:spacing w:after="0" w:line="360" w:lineRule="auto"/>
        <w:ind w:left="993" w:hanging="425"/>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Lokasi </w:t>
      </w:r>
      <w:proofErr w:type="spellStart"/>
      <w:r w:rsidRPr="006C7557">
        <w:rPr>
          <w:rFonts w:ascii="Times New Roman" w:eastAsia="Times New Roman" w:hAnsi="Times New Roman" w:cs="Times New Roman"/>
          <w:color w:val="000000" w:themeColor="text1"/>
        </w:rPr>
        <w:t>Penelitian</w:t>
      </w:r>
      <w:proofErr w:type="spellEnd"/>
    </w:p>
    <w:p w14:paraId="50D85744" w14:textId="162E1129" w:rsidR="00E15217" w:rsidRPr="006C7557" w:rsidRDefault="009C01DA" w:rsidP="00116215">
      <w:pPr>
        <w:pStyle w:val="ListParagraph"/>
        <w:spacing w:after="0" w:line="360" w:lineRule="auto"/>
        <w:ind w:left="993"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dilaksanakan</w:t>
      </w:r>
      <w:proofErr w:type="spellEnd"/>
      <w:r w:rsidRPr="006C7557">
        <w:rPr>
          <w:rFonts w:ascii="Times New Roman" w:eastAsia="Times New Roman" w:hAnsi="Times New Roman" w:cs="Times New Roman"/>
          <w:color w:val="000000" w:themeColor="text1"/>
        </w:rPr>
        <w:t xml:space="preserve"> di </w:t>
      </w:r>
      <w:r w:rsidR="003B2EB0" w:rsidRPr="006C7557">
        <w:rPr>
          <w:rFonts w:ascii="Times New Roman" w:eastAsia="Times New Roman" w:hAnsi="Times New Roman" w:cs="Times New Roman"/>
          <w:color w:val="000000" w:themeColor="text1"/>
        </w:rPr>
        <w:t>2 Lokas</w:t>
      </w:r>
      <w:r w:rsidR="00932E0A" w:rsidRPr="006C7557">
        <w:rPr>
          <w:rFonts w:ascii="Times New Roman" w:eastAsia="Times New Roman" w:hAnsi="Times New Roman" w:cs="Times New Roman"/>
          <w:color w:val="000000" w:themeColor="text1"/>
        </w:rPr>
        <w:t xml:space="preserve">i, Lokasi </w:t>
      </w:r>
      <w:proofErr w:type="spellStart"/>
      <w:r w:rsidR="00932E0A" w:rsidRPr="006C7557">
        <w:rPr>
          <w:rFonts w:ascii="Times New Roman" w:eastAsia="Times New Roman" w:hAnsi="Times New Roman" w:cs="Times New Roman"/>
          <w:color w:val="000000" w:themeColor="text1"/>
        </w:rPr>
        <w:t>pertama</w:t>
      </w:r>
      <w:proofErr w:type="spellEnd"/>
      <w:r w:rsidR="003B2EB0" w:rsidRPr="006C7557">
        <w:rPr>
          <w:rFonts w:ascii="Times New Roman" w:eastAsia="Times New Roman" w:hAnsi="Times New Roman" w:cs="Times New Roman"/>
          <w:color w:val="000000" w:themeColor="text1"/>
        </w:rPr>
        <w:t xml:space="preserve"> </w:t>
      </w:r>
      <w:proofErr w:type="spellStart"/>
      <w:r w:rsidR="003B2EB0" w:rsidRPr="006C7557">
        <w:rPr>
          <w:rFonts w:ascii="Times New Roman" w:eastAsia="Times New Roman" w:hAnsi="Times New Roman" w:cs="Times New Roman"/>
          <w:color w:val="000000" w:themeColor="text1"/>
        </w:rPr>
        <w:t>yaitu</w:t>
      </w:r>
      <w:proofErr w:type="spellEnd"/>
      <w:r w:rsidR="003B2EB0"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S</w:t>
      </w:r>
      <w:r w:rsidR="000C55D6" w:rsidRPr="006C7557">
        <w:rPr>
          <w:rFonts w:ascii="Times New Roman" w:eastAsia="Times New Roman" w:hAnsi="Times New Roman" w:cs="Times New Roman"/>
          <w:color w:val="000000" w:themeColor="text1"/>
        </w:rPr>
        <w:t xml:space="preserve">DN 2 </w:t>
      </w:r>
      <w:proofErr w:type="spellStart"/>
      <w:r w:rsidR="000C55D6" w:rsidRPr="006C7557">
        <w:rPr>
          <w:rFonts w:ascii="Times New Roman" w:eastAsia="Times New Roman" w:hAnsi="Times New Roman" w:cs="Times New Roman"/>
          <w:color w:val="000000" w:themeColor="text1"/>
        </w:rPr>
        <w:t>Cibogogirang</w:t>
      </w:r>
      <w:proofErr w:type="spellEnd"/>
      <w:r w:rsidR="000C55D6" w:rsidRPr="006C7557">
        <w:rPr>
          <w:rFonts w:ascii="Times New Roman" w:eastAsia="Times New Roman" w:hAnsi="Times New Roman" w:cs="Times New Roman"/>
          <w:color w:val="000000" w:themeColor="text1"/>
        </w:rPr>
        <w:t xml:space="preserve"> yang </w:t>
      </w:r>
      <w:proofErr w:type="spellStart"/>
      <w:r w:rsidR="000C55D6" w:rsidRPr="006C7557">
        <w:rPr>
          <w:rFonts w:ascii="Times New Roman" w:eastAsia="Times New Roman" w:hAnsi="Times New Roman" w:cs="Times New Roman"/>
          <w:color w:val="000000" w:themeColor="text1"/>
        </w:rPr>
        <w:t>berlokasi</w:t>
      </w:r>
      <w:proofErr w:type="spellEnd"/>
      <w:r w:rsidR="000C55D6" w:rsidRPr="006C7557">
        <w:rPr>
          <w:rFonts w:ascii="Times New Roman" w:eastAsia="Times New Roman" w:hAnsi="Times New Roman" w:cs="Times New Roman"/>
          <w:color w:val="000000" w:themeColor="text1"/>
        </w:rPr>
        <w:t xml:space="preserve"> di </w:t>
      </w:r>
      <w:proofErr w:type="spellStart"/>
      <w:r w:rsidR="00DB20D2" w:rsidRPr="006C7557">
        <w:rPr>
          <w:rFonts w:ascii="Times New Roman" w:eastAsia="Times New Roman" w:hAnsi="Times New Roman" w:cs="Times New Roman"/>
          <w:color w:val="000000" w:themeColor="text1"/>
        </w:rPr>
        <w:t>Kp</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Desa </w:t>
      </w:r>
      <w:proofErr w:type="spellStart"/>
      <w:r w:rsidR="00DB20D2" w:rsidRPr="006C7557">
        <w:rPr>
          <w:rFonts w:ascii="Times New Roman" w:eastAsia="Times New Roman" w:hAnsi="Times New Roman" w:cs="Times New Roman"/>
          <w:color w:val="000000" w:themeColor="text1"/>
        </w:rPr>
        <w:t>Cibogogirang</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Kecamatan</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Plered</w:t>
      </w:r>
      <w:proofErr w:type="spellEnd"/>
      <w:r w:rsidR="00DB20D2" w:rsidRPr="006C7557">
        <w:rPr>
          <w:rFonts w:ascii="Times New Roman" w:eastAsia="Times New Roman" w:hAnsi="Times New Roman" w:cs="Times New Roman"/>
          <w:color w:val="000000" w:themeColor="text1"/>
        </w:rPr>
        <w:t xml:space="preserve"> </w:t>
      </w:r>
      <w:proofErr w:type="spellStart"/>
      <w:r w:rsidR="00DB20D2" w:rsidRPr="006C7557">
        <w:rPr>
          <w:rFonts w:ascii="Times New Roman" w:eastAsia="Times New Roman" w:hAnsi="Times New Roman" w:cs="Times New Roman"/>
          <w:color w:val="000000" w:themeColor="text1"/>
        </w:rPr>
        <w:t>Kabupaten</w:t>
      </w:r>
      <w:proofErr w:type="spellEnd"/>
      <w:r w:rsidR="00DB20D2" w:rsidRPr="006C7557">
        <w:rPr>
          <w:rFonts w:ascii="Times New Roman" w:eastAsia="Times New Roman" w:hAnsi="Times New Roman" w:cs="Times New Roman"/>
          <w:color w:val="000000" w:themeColor="text1"/>
        </w:rPr>
        <w:t xml:space="preserve"> Purwakarta </w:t>
      </w:r>
      <w:proofErr w:type="spellStart"/>
      <w:r w:rsidR="00DB20D2" w:rsidRPr="006C7557">
        <w:rPr>
          <w:rFonts w:ascii="Times New Roman" w:eastAsia="Times New Roman" w:hAnsi="Times New Roman" w:cs="Times New Roman"/>
          <w:color w:val="000000" w:themeColor="text1"/>
        </w:rPr>
        <w:t>Pr</w:t>
      </w:r>
      <w:r w:rsidR="003B2EB0" w:rsidRPr="006C7557">
        <w:rPr>
          <w:rFonts w:ascii="Times New Roman" w:eastAsia="Times New Roman" w:hAnsi="Times New Roman" w:cs="Times New Roman"/>
          <w:color w:val="000000" w:themeColor="text1"/>
        </w:rPr>
        <w:t>o</w:t>
      </w:r>
      <w:r w:rsidR="00DB20D2" w:rsidRPr="006C7557">
        <w:rPr>
          <w:rFonts w:ascii="Times New Roman" w:eastAsia="Times New Roman" w:hAnsi="Times New Roman" w:cs="Times New Roman"/>
          <w:color w:val="000000" w:themeColor="text1"/>
        </w:rPr>
        <w:t>vinsi</w:t>
      </w:r>
      <w:proofErr w:type="spellEnd"/>
      <w:r w:rsidR="00DB20D2" w:rsidRPr="006C7557">
        <w:rPr>
          <w:rFonts w:ascii="Times New Roman" w:eastAsia="Times New Roman" w:hAnsi="Times New Roman" w:cs="Times New Roman"/>
          <w:color w:val="000000" w:themeColor="text1"/>
        </w:rPr>
        <w:t xml:space="preserve"> Jawa Barat</w:t>
      </w:r>
      <w:r w:rsidR="00E15217" w:rsidRPr="006C7557">
        <w:rPr>
          <w:rFonts w:ascii="Times New Roman" w:eastAsia="Times New Roman" w:hAnsi="Times New Roman" w:cs="Times New Roman"/>
          <w:color w:val="000000" w:themeColor="text1"/>
        </w:rPr>
        <w:t xml:space="preserve"> dan </w:t>
      </w:r>
      <w:r w:rsidR="00932E0A" w:rsidRPr="006C7557">
        <w:rPr>
          <w:rFonts w:ascii="Times New Roman" w:eastAsia="Times New Roman" w:hAnsi="Times New Roman" w:cs="Times New Roman"/>
          <w:color w:val="000000" w:themeColor="text1"/>
        </w:rPr>
        <w:t xml:space="preserve">Lokasi yang </w:t>
      </w:r>
      <w:proofErr w:type="spellStart"/>
      <w:r w:rsidR="00932E0A" w:rsidRPr="006C7557">
        <w:rPr>
          <w:rFonts w:ascii="Times New Roman" w:eastAsia="Times New Roman" w:hAnsi="Times New Roman" w:cs="Times New Roman"/>
          <w:color w:val="000000" w:themeColor="text1"/>
        </w:rPr>
        <w:t>kedua</w:t>
      </w:r>
      <w:proofErr w:type="spellEnd"/>
      <w:r w:rsidR="00932E0A" w:rsidRPr="006C7557">
        <w:rPr>
          <w:rFonts w:ascii="Times New Roman" w:eastAsia="Times New Roman" w:hAnsi="Times New Roman" w:cs="Times New Roman"/>
          <w:color w:val="000000" w:themeColor="text1"/>
        </w:rPr>
        <w:t xml:space="preserve"> </w:t>
      </w:r>
      <w:proofErr w:type="spellStart"/>
      <w:r w:rsidR="00932E0A" w:rsidRPr="006C7557">
        <w:rPr>
          <w:rFonts w:ascii="Times New Roman" w:eastAsia="Times New Roman" w:hAnsi="Times New Roman" w:cs="Times New Roman"/>
          <w:color w:val="000000" w:themeColor="text1"/>
        </w:rPr>
        <w:t>yaitu</w:t>
      </w:r>
      <w:proofErr w:type="spellEnd"/>
      <w:r w:rsidR="00932E0A"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t xml:space="preserve">SDN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yang </w:t>
      </w:r>
      <w:proofErr w:type="spellStart"/>
      <w:r w:rsidR="00E15217" w:rsidRPr="006C7557">
        <w:rPr>
          <w:rFonts w:ascii="Times New Roman" w:eastAsia="Times New Roman" w:hAnsi="Times New Roman" w:cs="Times New Roman"/>
          <w:color w:val="000000" w:themeColor="text1"/>
        </w:rPr>
        <w:t>berlokasi</w:t>
      </w:r>
      <w:proofErr w:type="spellEnd"/>
      <w:r w:rsidR="00E15217" w:rsidRPr="006C7557">
        <w:rPr>
          <w:rFonts w:ascii="Times New Roman" w:eastAsia="Times New Roman" w:hAnsi="Times New Roman" w:cs="Times New Roman"/>
          <w:color w:val="000000" w:themeColor="text1"/>
        </w:rPr>
        <w:t xml:space="preserve"> di </w:t>
      </w:r>
      <w:proofErr w:type="spellStart"/>
      <w:r w:rsidR="00E15217" w:rsidRPr="006C7557">
        <w:rPr>
          <w:rFonts w:ascii="Times New Roman" w:eastAsia="Times New Roman" w:hAnsi="Times New Roman" w:cs="Times New Roman"/>
          <w:color w:val="000000" w:themeColor="text1"/>
        </w:rPr>
        <w:t>Kp</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Cigotong</w:t>
      </w:r>
      <w:proofErr w:type="spellEnd"/>
      <w:r w:rsidR="00E15217" w:rsidRPr="006C7557">
        <w:rPr>
          <w:rFonts w:ascii="Times New Roman" w:eastAsia="Times New Roman" w:hAnsi="Times New Roman" w:cs="Times New Roman"/>
          <w:color w:val="000000" w:themeColor="text1"/>
        </w:rPr>
        <w:t xml:space="preserve"> </w:t>
      </w:r>
      <w:r w:rsidR="00E15217" w:rsidRPr="006C7557">
        <w:rPr>
          <w:rFonts w:ascii="Times New Roman" w:eastAsia="Times New Roman" w:hAnsi="Times New Roman" w:cs="Times New Roman"/>
          <w:color w:val="000000" w:themeColor="text1"/>
        </w:rPr>
        <w:lastRenderedPageBreak/>
        <w:t xml:space="preserve">Desa </w:t>
      </w:r>
      <w:proofErr w:type="spellStart"/>
      <w:r w:rsidR="00E15217" w:rsidRPr="006C7557">
        <w:rPr>
          <w:rFonts w:ascii="Times New Roman" w:eastAsia="Times New Roman" w:hAnsi="Times New Roman" w:cs="Times New Roman"/>
          <w:color w:val="000000" w:themeColor="text1"/>
        </w:rPr>
        <w:t>Rawasari</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Kecamatan</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Plered</w:t>
      </w:r>
      <w:proofErr w:type="spellEnd"/>
      <w:r w:rsidR="00E15217" w:rsidRPr="006C7557">
        <w:rPr>
          <w:rFonts w:ascii="Times New Roman" w:eastAsia="Times New Roman" w:hAnsi="Times New Roman" w:cs="Times New Roman"/>
          <w:color w:val="000000" w:themeColor="text1"/>
        </w:rPr>
        <w:t xml:space="preserve"> </w:t>
      </w:r>
      <w:proofErr w:type="spellStart"/>
      <w:r w:rsidR="00E15217" w:rsidRPr="006C7557">
        <w:rPr>
          <w:rFonts w:ascii="Times New Roman" w:eastAsia="Times New Roman" w:hAnsi="Times New Roman" w:cs="Times New Roman"/>
          <w:color w:val="000000" w:themeColor="text1"/>
        </w:rPr>
        <w:t>Kabupaten</w:t>
      </w:r>
      <w:proofErr w:type="spellEnd"/>
      <w:r w:rsidR="00E15217" w:rsidRPr="006C7557">
        <w:rPr>
          <w:rFonts w:ascii="Times New Roman" w:eastAsia="Times New Roman" w:hAnsi="Times New Roman" w:cs="Times New Roman"/>
          <w:color w:val="000000" w:themeColor="text1"/>
        </w:rPr>
        <w:t xml:space="preserve"> Purwakarta </w:t>
      </w:r>
      <w:proofErr w:type="spellStart"/>
      <w:r w:rsidR="00E15217" w:rsidRPr="006C7557">
        <w:rPr>
          <w:rFonts w:ascii="Times New Roman" w:eastAsia="Times New Roman" w:hAnsi="Times New Roman" w:cs="Times New Roman"/>
          <w:color w:val="000000" w:themeColor="text1"/>
        </w:rPr>
        <w:t>Provinsi</w:t>
      </w:r>
      <w:proofErr w:type="spellEnd"/>
      <w:r w:rsidR="00E15217" w:rsidRPr="006C7557">
        <w:rPr>
          <w:rFonts w:ascii="Times New Roman" w:eastAsia="Times New Roman" w:hAnsi="Times New Roman" w:cs="Times New Roman"/>
          <w:color w:val="000000" w:themeColor="text1"/>
        </w:rPr>
        <w:t xml:space="preserve"> Jawa Barat.</w:t>
      </w:r>
    </w:p>
    <w:p w14:paraId="42EEEB8A" w14:textId="55EC7E16" w:rsidR="002B4F1B" w:rsidRPr="006C7557" w:rsidRDefault="009C01DA" w:rsidP="00116215">
      <w:pPr>
        <w:pStyle w:val="ListParagraph"/>
        <w:numPr>
          <w:ilvl w:val="2"/>
          <w:numId w:val="8"/>
        </w:numPr>
        <w:spacing w:after="0" w:line="360" w:lineRule="auto"/>
        <w:ind w:left="99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p>
    <w:p w14:paraId="2FF355F8" w14:textId="48BFCD9F" w:rsidR="002B4F1B"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Berdasarkan sumber data s</w:t>
      </w:r>
      <w:r w:rsidR="002B4F1B" w:rsidRPr="006C7557">
        <w:rPr>
          <w:rFonts w:ascii="Times New Roman" w:hAnsi="Times New Roman" w:cs="Times New Roman"/>
          <w:color w:val="auto"/>
          <w:sz w:val="24"/>
          <w:szCs w:val="24"/>
        </w:rPr>
        <w:t xml:space="preserve">ubjek dalam penelitian ini </w:t>
      </w:r>
      <w:r w:rsidRPr="006C7557">
        <w:rPr>
          <w:rFonts w:ascii="Times New Roman" w:hAnsi="Times New Roman" w:cs="Times New Roman"/>
          <w:color w:val="auto"/>
          <w:sz w:val="24"/>
          <w:szCs w:val="24"/>
        </w:rPr>
        <w:t>di</w:t>
      </w:r>
      <w:r w:rsidR="002B4F1B" w:rsidRPr="006C7557">
        <w:rPr>
          <w:rFonts w:ascii="Times New Roman" w:hAnsi="Times New Roman" w:cs="Times New Roman"/>
          <w:color w:val="auto"/>
          <w:sz w:val="24"/>
          <w:szCs w:val="24"/>
        </w:rPr>
        <w:t>bagi menjadi 2</w:t>
      </w:r>
      <w:r w:rsidRPr="006C7557">
        <w:rPr>
          <w:rFonts w:ascii="Times New Roman" w:hAnsi="Times New Roman" w:cs="Times New Roman"/>
          <w:color w:val="auto"/>
          <w:sz w:val="24"/>
          <w:szCs w:val="24"/>
        </w:rPr>
        <w:t xml:space="preserve">, yaitu </w:t>
      </w:r>
      <w:r w:rsidR="00BD05E1" w:rsidRPr="006C7557">
        <w:rPr>
          <w:rFonts w:ascii="Times New Roman" w:hAnsi="Times New Roman" w:cs="Times New Roman"/>
          <w:color w:val="auto"/>
          <w:sz w:val="24"/>
          <w:szCs w:val="24"/>
        </w:rPr>
        <w:t>subjek primer dan subjek sekunder.</w:t>
      </w:r>
    </w:p>
    <w:p w14:paraId="46D52AA5" w14:textId="29A71933" w:rsidR="00386192" w:rsidRPr="006C7557" w:rsidRDefault="00386192" w:rsidP="00116215">
      <w:pPr>
        <w:pStyle w:val="NoSpacing"/>
        <w:numPr>
          <w:ilvl w:val="6"/>
          <w:numId w:val="50"/>
        </w:numPr>
        <w:spacing w:line="360" w:lineRule="auto"/>
        <w:ind w:left="993"/>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w:t>
      </w:r>
      <w:r w:rsidR="00BD05E1" w:rsidRPr="006C7557">
        <w:rPr>
          <w:rFonts w:ascii="Times New Roman" w:hAnsi="Times New Roman" w:cs="Times New Roman"/>
          <w:color w:val="auto"/>
          <w:sz w:val="24"/>
          <w:szCs w:val="24"/>
        </w:rPr>
        <w:t>bjek</w:t>
      </w:r>
      <w:r w:rsidRPr="006C7557">
        <w:rPr>
          <w:rFonts w:ascii="Times New Roman" w:hAnsi="Times New Roman" w:cs="Times New Roman"/>
          <w:color w:val="auto"/>
          <w:sz w:val="24"/>
          <w:szCs w:val="24"/>
        </w:rPr>
        <w:t xml:space="preserve"> Primer</w:t>
      </w:r>
    </w:p>
    <w:p w14:paraId="73A2A8D7" w14:textId="7BAF8560" w:rsidR="00386192" w:rsidRPr="006C7557" w:rsidRDefault="00386192"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primer merupakan sumber utama yang menjadi fokus utama dalam pengumpulan data penelitian. Subjek ini dipilih karena memiliki keterlibatan langsung, pengalaman nyat</w:t>
      </w:r>
      <w:r w:rsidR="00BD05E1"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serta pemahaman mendalam terhadap fenomena yang diteliti, sehingga informasi yang diperoleh bersifat otentik dan relevan.</w:t>
      </w:r>
      <w:r w:rsidR="00BD05E1" w:rsidRPr="006C7557">
        <w:rPr>
          <w:rFonts w:ascii="Times New Roman" w:hAnsi="Times New Roman" w:cs="Times New Roman"/>
          <w:color w:val="auto"/>
          <w:sz w:val="24"/>
          <w:szCs w:val="24"/>
        </w:rPr>
        <w:t xml:space="preserve"> </w:t>
      </w:r>
    </w:p>
    <w:p w14:paraId="536300E0" w14:textId="623AB9BE" w:rsidR="00BD05E1" w:rsidRPr="006C7557" w:rsidRDefault="00BD05E1"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Sugiyono (2019), subjek primer adalah sumber data utama yang memberikan data secara langsung kepada pengumpul data melalui observasi, wawancara, dan dokumentasi. Dalam penelitian kualitatif, subjek primer merupakan individu yang memahami secara mendalam permasalahan penelitian karena terlibat langsung dalam konteks penelitian</w:t>
      </w:r>
      <w:r w:rsidR="00C80560" w:rsidRPr="006C7557">
        <w:rPr>
          <w:rFonts w:ascii="Times New Roman" w:hAnsi="Times New Roman" w:cs="Times New Roman"/>
          <w:color w:val="auto"/>
          <w:sz w:val="24"/>
          <w:szCs w:val="24"/>
        </w:rPr>
        <w:t xml:space="preserve">. </w:t>
      </w:r>
      <w:r w:rsidR="00C80560" w:rsidRPr="006C7557">
        <w:rPr>
          <w:rFonts w:ascii="Times New Roman" w:hAnsi="Times New Roman" w:cs="Times New Roman"/>
          <w:color w:val="auto"/>
          <w:sz w:val="24"/>
          <w:szCs w:val="24"/>
        </w:rPr>
        <w:fldChar w:fldCharType="begin" w:fldLock="1"/>
      </w:r>
      <w:r w:rsidR="00EC57D8" w:rsidRPr="006C7557">
        <w:rPr>
          <w:rFonts w:ascii="Times New Roman" w:hAnsi="Times New Roman" w:cs="Times New Roman"/>
          <w:color w:val="auto"/>
          <w:sz w:val="24"/>
          <w:szCs w:val="24"/>
        </w:rPr>
        <w:instrText>ADDIN CSL_CITATION {"citationItems":[{"id":"ITEM-1","itemData":{"author":[{"dropping-particle":"","family":"Sugiyono","given":"","non-dropping-particle":"","parse-names":false,"suffix":""}],"id":"ITEM-1","issued":{"date-parts":[["2019"]]},"number-of-pages":"90","publisher":"Alfabeta","publisher-place":"Bandung","title":"Metode Penelitian Pendidikan: Pendekatan Kuantitatif, Kualitatif, dan R&amp;D","type":"book"},"uris":["http://www.mendeley.com/documents/?uuid=1153fb49-f1f6-442e-8ece-694ed7ceac49"]}],"mendeley":{"formattedCitation":"(Sugiyono, 2019)","plainTextFormattedCitation":"(Sugiyono, 2019)","previouslyFormattedCitation":"(Sugiyono, 2019)"},"properties":{"noteIndex":0},"schema":"https://github.com/citation-style-language/schema/raw/master/csl-citation.json"}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(Sugiyono, 2019)</w:t>
      </w:r>
      <w:r w:rsidR="00C80560" w:rsidRPr="006C7557">
        <w:rPr>
          <w:rFonts w:ascii="Times New Roman" w:hAnsi="Times New Roman" w:cs="Times New Roman"/>
          <w:color w:val="auto"/>
          <w:sz w:val="24"/>
          <w:szCs w:val="24"/>
        </w:rPr>
        <w:fldChar w:fldCharType="end"/>
      </w:r>
    </w:p>
    <w:p w14:paraId="3CB98A2D" w14:textId="3865D969" w:rsidR="00BD05E1"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 xml:space="preserve">Meleong (2021) </w:t>
      </w:r>
      <w:r w:rsidR="00BD05E1" w:rsidRPr="006C7557">
        <w:rPr>
          <w:rFonts w:ascii="Times New Roman" w:hAnsi="Times New Roman" w:cs="Times New Roman"/>
          <w:color w:val="auto"/>
          <w:sz w:val="24"/>
          <w:szCs w:val="24"/>
        </w:rPr>
        <w:t xml:space="preserve">menyatakan bahwa subjek primer adalah orang-orang yang menjadi informan utama dalam penelitian kualitatif karena mereka terlibat secara langsung dalam situasi sosial yang diteliti. Subjek primer dipandang sebagai pihak yang mengetahui, mengalami, dan memaknai fenomena penelitian secara langsung. </w:t>
      </w:r>
      <w:r w:rsidR="00C80560" w:rsidRPr="006C7557">
        <w:rPr>
          <w:rFonts w:ascii="Times New Roman" w:hAnsi="Times New Roman" w:cs="Times New Roman"/>
          <w:color w:val="auto"/>
          <w:sz w:val="24"/>
          <w:szCs w:val="24"/>
        </w:rPr>
        <w:fldChar w:fldCharType="begin" w:fldLock="1"/>
      </w:r>
      <w:r w:rsidR="00C80560" w:rsidRPr="006C7557">
        <w:rPr>
          <w:rFonts w:ascii="Times New Roman" w:hAnsi="Times New Roman" w:cs="Times New Roman"/>
          <w:color w:val="auto"/>
          <w:sz w:val="24"/>
          <w:szCs w:val="24"/>
        </w:rPr>
        <w:instrText>ADDIN CSL_CITATION {"citationItems":[{"id":"ITEM-1","itemData":{"author":[{"dropping-particle":"","family":"Meleong","given":"","non-dropping-particle":"","parse-names":false,"suffix":""}],"id":"ITEM-1","issued":{"date-parts":[["2021"]]},"number-of-pages":"90","publisher":"PT Remaja Rosda Karya","publisher-place":"Bandung","title":"Metodologi penelitian kualitatif (Edisi revisi)","type":"book"},"uris":["http://www.mendeley.com/documents/?uuid=02fb1183-2dcb-4920-94f7-64777596d9d7"]}],"mendeley":{"formattedCitation":"(Meleong, 2021)","plainTextFormattedCitation":"(Meleong, 2021)","previouslyFormattedCitation":"(Meleong, 2021)"},"properties":{"noteIndex":0},"schema":"https://github.com/citation-style-language/schema/raw/master/csl-citation.json"}</w:instrText>
      </w:r>
      <w:r w:rsidR="00C80560" w:rsidRPr="006C7557">
        <w:rPr>
          <w:rFonts w:ascii="Times New Roman" w:hAnsi="Times New Roman" w:cs="Times New Roman"/>
          <w:color w:val="auto"/>
          <w:sz w:val="24"/>
          <w:szCs w:val="24"/>
        </w:rPr>
        <w:fldChar w:fldCharType="separate"/>
      </w:r>
      <w:r w:rsidR="00C80560" w:rsidRPr="006C7557">
        <w:rPr>
          <w:rFonts w:ascii="Times New Roman" w:hAnsi="Times New Roman" w:cs="Times New Roman"/>
          <w:noProof/>
          <w:color w:val="auto"/>
          <w:sz w:val="24"/>
          <w:szCs w:val="24"/>
        </w:rPr>
        <w:t>(Meleong, 2021)</w:t>
      </w:r>
      <w:r w:rsidR="00C80560" w:rsidRPr="006C7557">
        <w:rPr>
          <w:rFonts w:ascii="Times New Roman" w:hAnsi="Times New Roman" w:cs="Times New Roman"/>
          <w:color w:val="auto"/>
          <w:sz w:val="24"/>
          <w:szCs w:val="24"/>
        </w:rPr>
        <w:fldChar w:fldCharType="end"/>
      </w:r>
    </w:p>
    <w:p w14:paraId="70041241" w14:textId="1C1FC0E9" w:rsidR="0081759C" w:rsidRPr="006C7557" w:rsidRDefault="0081759C"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primer penelitian adalah kepala sekolah</w:t>
      </w:r>
      <w:r w:rsidR="00C80560" w:rsidRPr="006C7557">
        <w:rPr>
          <w:rFonts w:ascii="Times New Roman" w:hAnsi="Times New Roman" w:cs="Times New Roman"/>
          <w:color w:val="auto"/>
          <w:sz w:val="24"/>
          <w:szCs w:val="24"/>
        </w:rPr>
        <w:t>,</w:t>
      </w:r>
      <w:r w:rsidRPr="006C7557">
        <w:rPr>
          <w:rFonts w:ascii="Times New Roman" w:hAnsi="Times New Roman" w:cs="Times New Roman"/>
          <w:color w:val="auto"/>
          <w:sz w:val="24"/>
          <w:szCs w:val="24"/>
        </w:rPr>
        <w:t xml:space="preserve"> guru</w:t>
      </w:r>
      <w:r w:rsidR="00C80560" w:rsidRPr="006C7557">
        <w:rPr>
          <w:rFonts w:ascii="Times New Roman" w:hAnsi="Times New Roman" w:cs="Times New Roman"/>
          <w:color w:val="auto"/>
          <w:sz w:val="24"/>
          <w:szCs w:val="24"/>
        </w:rPr>
        <w:t xml:space="preserve"> dan murid</w:t>
      </w:r>
      <w:r w:rsidRPr="006C7557">
        <w:rPr>
          <w:rFonts w:ascii="Times New Roman" w:hAnsi="Times New Roman" w:cs="Times New Roman"/>
          <w:color w:val="auto"/>
          <w:sz w:val="24"/>
          <w:szCs w:val="24"/>
        </w:rPr>
        <w:t xml:space="preserve"> </w:t>
      </w:r>
      <w:r w:rsidR="00BF18D8" w:rsidRPr="006C7557">
        <w:rPr>
          <w:rFonts w:ascii="Times New Roman" w:hAnsi="Times New Roman" w:cs="Times New Roman"/>
          <w:color w:val="auto"/>
          <w:sz w:val="24"/>
          <w:szCs w:val="24"/>
        </w:rPr>
        <w:t xml:space="preserve">SDN 2 Cibogogirang dan SDN Rawasari </w:t>
      </w:r>
      <w:r w:rsidRPr="006C7557">
        <w:rPr>
          <w:rFonts w:ascii="Times New Roman" w:hAnsi="Times New Roman" w:cs="Times New Roman"/>
          <w:color w:val="auto"/>
          <w:sz w:val="24"/>
          <w:szCs w:val="24"/>
        </w:rPr>
        <w:t>karena merupakan subjek yang terlibat langsung dalam perencanaan, pengorganisasian, pelaksanaan,  dan evaluasi manajemen pendidikan dan memiliki pemahaman mendalam terhadap fenomena yang diteliti sehingga keberadaannya sangat menentukan kualitas dan keabsahan hasil penelitian.</w:t>
      </w:r>
    </w:p>
    <w:p w14:paraId="3C3BFF1A" w14:textId="0DDF481E" w:rsidR="00B14479" w:rsidRPr="006C7557" w:rsidRDefault="00C80560" w:rsidP="00116215">
      <w:pPr>
        <w:pStyle w:val="NoSpacing"/>
        <w:numPr>
          <w:ilvl w:val="6"/>
          <w:numId w:val="50"/>
        </w:numPr>
        <w:spacing w:line="360" w:lineRule="auto"/>
        <w:ind w:left="993"/>
        <w:jc w:val="both"/>
        <w:rPr>
          <w:rFonts w:ascii="Times New Roman" w:hAnsi="Times New Roman" w:cs="Times New Roman"/>
          <w:color w:val="auto"/>
          <w:sz w:val="24"/>
          <w:szCs w:val="24"/>
        </w:rPr>
      </w:pPr>
      <w:bookmarkStart w:id="6" w:name="_Toc202905933"/>
      <w:bookmarkStart w:id="7" w:name="_Toc203063709"/>
      <w:r w:rsidRPr="006C7557">
        <w:rPr>
          <w:rFonts w:ascii="Times New Roman" w:hAnsi="Times New Roman" w:cs="Times New Roman"/>
          <w:color w:val="auto"/>
          <w:sz w:val="24"/>
          <w:szCs w:val="24"/>
        </w:rPr>
        <w:t>Subjek Sekunder</w:t>
      </w:r>
    </w:p>
    <w:p w14:paraId="1447EB98" w14:textId="3D28856E"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Subjek s</w:t>
      </w:r>
      <w:r w:rsidR="00C80560" w:rsidRPr="006C7557">
        <w:rPr>
          <w:rFonts w:ascii="Times New Roman" w:hAnsi="Times New Roman" w:cs="Times New Roman"/>
          <w:color w:val="auto"/>
          <w:sz w:val="24"/>
          <w:szCs w:val="24"/>
        </w:rPr>
        <w:t xml:space="preserve">ekunder merupakan sumber data pendukung yang digunakan untuk melengkapi, memperkuat, dan memvalidasi data yang </w:t>
      </w:r>
      <w:r w:rsidR="00C80560" w:rsidRPr="006C7557">
        <w:rPr>
          <w:rFonts w:ascii="Times New Roman" w:hAnsi="Times New Roman" w:cs="Times New Roman"/>
          <w:color w:val="auto"/>
          <w:sz w:val="24"/>
          <w:szCs w:val="24"/>
        </w:rPr>
        <w:lastRenderedPageBreak/>
        <w:t>diperoleh dari subjek utama. Data dari subjek sekunder biasanya tidak diperoleh langsung dari pelaku utama melainkan melalui dokumen, arsip, laporan, atau pihak yang tidak terlibat langsung namun memiliki informasi relevan dengan fokus penelitian.</w:t>
      </w:r>
    </w:p>
    <w:p w14:paraId="6FD1BE20" w14:textId="0C1F2ADB" w:rsidR="00C80560" w:rsidRPr="006C7557" w:rsidRDefault="00C8056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Menurut Arikunto (2016), subjek sekunder adalah sumber data tambahan yang berfungsi sebagai pendukung data utama, seperti dokumen institusi, laporan kegiatan, peraturan, dan statistik. Keberda</w:t>
      </w:r>
      <w:r w:rsidR="00EC57D8" w:rsidRPr="006C7557">
        <w:rPr>
          <w:rFonts w:ascii="Times New Roman" w:hAnsi="Times New Roman" w:cs="Times New Roman"/>
          <w:color w:val="auto"/>
          <w:sz w:val="24"/>
          <w:szCs w:val="24"/>
        </w:rPr>
        <w:t>a</w:t>
      </w:r>
      <w:r w:rsidRPr="006C7557">
        <w:rPr>
          <w:rFonts w:ascii="Times New Roman" w:hAnsi="Times New Roman" w:cs="Times New Roman"/>
          <w:color w:val="auto"/>
          <w:sz w:val="24"/>
          <w:szCs w:val="24"/>
        </w:rPr>
        <w:t xml:space="preserve">n </w:t>
      </w:r>
      <w:r w:rsidR="00EC57D8" w:rsidRPr="006C7557">
        <w:rPr>
          <w:rFonts w:ascii="Times New Roman" w:hAnsi="Times New Roman" w:cs="Times New Roman"/>
          <w:color w:val="auto"/>
          <w:sz w:val="24"/>
          <w:szCs w:val="24"/>
        </w:rPr>
        <w:t xml:space="preserve">subjek sekunder sangat penting dalam meningkatkan keabsahan data penelitian melalui teknik triangulasi. </w:t>
      </w:r>
      <w:r w:rsidR="00EC57D8" w:rsidRPr="006C7557">
        <w:rPr>
          <w:rFonts w:ascii="Times New Roman" w:hAnsi="Times New Roman" w:cs="Times New Roman"/>
          <w:color w:val="auto"/>
          <w:sz w:val="24"/>
          <w:szCs w:val="24"/>
        </w:rPr>
        <w:fldChar w:fldCharType="begin" w:fldLock="1"/>
      </w:r>
      <w:r w:rsidR="005645D4" w:rsidRPr="006C7557">
        <w:rPr>
          <w:rFonts w:ascii="Times New Roman" w:hAnsi="Times New Roman" w:cs="Times New Roman"/>
          <w:color w:val="auto"/>
          <w:sz w:val="24"/>
          <w:szCs w:val="24"/>
        </w:rPr>
        <w:instrText>ADDIN CSL_CITATION {"citationItems":[{"id":"ITEM-1","itemData":{"author":[{"dropping-particle":"","family":"Arikunto","given":"Suharsini","non-dropping-particle":"","parse-names":false,"suffix":""}],"id":"ITEM-1","issued":{"date-parts":[["2016"]]},"publisher":"Rineka Cipta","publisher-place":"Jakarta","title":"Prosedur penelitian: Suatu pendekatan","type":"book"},"uris":["http://www.mendeley.com/documents/?uuid=c27d1a82-9d1a-4816-b34f-579bcc456759"]}],"mendeley":{"formattedCitation":"(Arikunto, 2016)","plainTextFormattedCitation":"(Arikunto, 2016)","previouslyFormattedCitation":"(Arikunto, 2016)"},"properties":{"noteIndex":0},"schema":"https://github.com/citation-style-language/schema/raw/master/csl-citation.json"}</w:instrText>
      </w:r>
      <w:r w:rsidR="00EC57D8" w:rsidRPr="006C7557">
        <w:rPr>
          <w:rFonts w:ascii="Times New Roman" w:hAnsi="Times New Roman" w:cs="Times New Roman"/>
          <w:color w:val="auto"/>
          <w:sz w:val="24"/>
          <w:szCs w:val="24"/>
        </w:rPr>
        <w:fldChar w:fldCharType="separate"/>
      </w:r>
      <w:r w:rsidR="00EC57D8" w:rsidRPr="006C7557">
        <w:rPr>
          <w:rFonts w:ascii="Times New Roman" w:hAnsi="Times New Roman" w:cs="Times New Roman"/>
          <w:noProof/>
          <w:color w:val="auto"/>
          <w:sz w:val="24"/>
          <w:szCs w:val="24"/>
        </w:rPr>
        <w:t>(Arikunto, 2016)</w:t>
      </w:r>
      <w:r w:rsidR="00EC57D8" w:rsidRPr="006C7557">
        <w:rPr>
          <w:rFonts w:ascii="Times New Roman" w:hAnsi="Times New Roman" w:cs="Times New Roman"/>
          <w:color w:val="auto"/>
          <w:sz w:val="24"/>
          <w:szCs w:val="24"/>
        </w:rPr>
        <w:fldChar w:fldCharType="end"/>
      </w:r>
    </w:p>
    <w:p w14:paraId="73F3E677" w14:textId="27D6AA43" w:rsidR="00EC57D8" w:rsidRPr="006C7557" w:rsidRDefault="00EC57D8"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Sementara itu, Creswell (20</w:t>
      </w:r>
      <w:r w:rsidR="005645D4" w:rsidRPr="006C7557">
        <w:rPr>
          <w:rFonts w:ascii="Times New Roman" w:hAnsi="Times New Roman" w:cs="Times New Roman"/>
          <w:color w:val="auto"/>
          <w:sz w:val="24"/>
          <w:szCs w:val="24"/>
        </w:rPr>
        <w:t>18</w:t>
      </w:r>
      <w:r w:rsidRPr="006C7557">
        <w:rPr>
          <w:rFonts w:ascii="Times New Roman" w:hAnsi="Times New Roman" w:cs="Times New Roman"/>
          <w:color w:val="auto"/>
          <w:sz w:val="24"/>
          <w:szCs w:val="24"/>
        </w:rPr>
        <w:t xml:space="preserve">) menyebutkan bahwa data sekunder berasal dari </w:t>
      </w:r>
      <w:r w:rsidRPr="006C7557">
        <w:rPr>
          <w:rFonts w:ascii="Times New Roman" w:hAnsi="Times New Roman" w:cs="Times New Roman"/>
          <w:i/>
          <w:iCs/>
          <w:color w:val="auto"/>
          <w:sz w:val="24"/>
          <w:szCs w:val="24"/>
        </w:rPr>
        <w:t xml:space="preserve">documents and records that provide background and contextual information to support participants’account. </w:t>
      </w:r>
      <w:r w:rsidRPr="006C7557">
        <w:rPr>
          <w:rFonts w:ascii="Times New Roman" w:hAnsi="Times New Roman" w:cs="Times New Roman"/>
          <w:color w:val="auto"/>
          <w:sz w:val="24"/>
          <w:szCs w:val="24"/>
        </w:rPr>
        <w:t xml:space="preserve">Sumber data sekunder digunakan untuk memahami konteks penelitian dan memverifikasi informasi yang diberikan oleh subjek primer. </w:t>
      </w:r>
      <w:r w:rsidR="002658FD" w:rsidRPr="006C7557">
        <w:rPr>
          <w:rFonts w:ascii="Times New Roman" w:hAnsi="Times New Roman" w:cs="Times New Roman"/>
          <w:color w:val="auto"/>
          <w:sz w:val="24"/>
          <w:szCs w:val="24"/>
        </w:rPr>
        <w:fldChar w:fldCharType="begin" w:fldLock="1"/>
      </w:r>
      <w:r w:rsidR="0071117E" w:rsidRPr="006C7557">
        <w:rPr>
          <w:rFonts w:ascii="Times New Roman" w:hAnsi="Times New Roman" w:cs="Times New Roman"/>
          <w:color w:val="auto"/>
          <w:sz w:val="24"/>
          <w:szCs w:val="24"/>
        </w:rPr>
        <w:instrText>ADDIN CSL_CITATION {"citationItems":[{"id":"ITEM-1","itemData":{"author":[{"dropping-particle":"","family":"Crewsell","given":"J. W.","non-dropping-particle":"","parse-names":false,"suffix":""}],"id":"ITEM-1","issued":{"date-parts":[["2018"]]},"publisher":"Sage Publications","publisher-place":"Thousand Oaks, CA","title":"Research Design: Qualitative, Quantitative, and Mixed Methods Approaches (5th ed.)","type":"book"},"uris":["http://www.mendeley.com/documents/?uuid=a7f89bd7-0c60-4995-b953-d015322d4fdf"]}],"mendeley":{"formattedCitation":"(Crewsell, 2018)","plainTextFormattedCitation":"(Crewsell, 2018)","previouslyFormattedCitation":"(Crewsell, 2018)"},"properties":{"noteIndex":0},"schema":"https://github.com/citation-style-language/schema/raw/master/csl-citation.json"}</w:instrText>
      </w:r>
      <w:r w:rsidR="002658FD" w:rsidRPr="006C7557">
        <w:rPr>
          <w:rFonts w:ascii="Times New Roman" w:hAnsi="Times New Roman" w:cs="Times New Roman"/>
          <w:color w:val="auto"/>
          <w:sz w:val="24"/>
          <w:szCs w:val="24"/>
        </w:rPr>
        <w:fldChar w:fldCharType="separate"/>
      </w:r>
      <w:r w:rsidR="002658FD" w:rsidRPr="006C7557">
        <w:rPr>
          <w:rFonts w:ascii="Times New Roman" w:hAnsi="Times New Roman" w:cs="Times New Roman"/>
          <w:noProof/>
          <w:color w:val="auto"/>
          <w:sz w:val="24"/>
          <w:szCs w:val="24"/>
        </w:rPr>
        <w:t>(Crewsell, 2018)</w:t>
      </w:r>
      <w:r w:rsidR="002658FD" w:rsidRPr="006C7557">
        <w:rPr>
          <w:rFonts w:ascii="Times New Roman" w:hAnsi="Times New Roman" w:cs="Times New Roman"/>
          <w:color w:val="auto"/>
          <w:sz w:val="24"/>
          <w:szCs w:val="24"/>
        </w:rPr>
        <w:fldChar w:fldCharType="end"/>
      </w:r>
    </w:p>
    <w:p w14:paraId="756B78F3" w14:textId="5B1737BC" w:rsidR="00C80560" w:rsidRPr="006C7557" w:rsidRDefault="00BD0410" w:rsidP="00116215">
      <w:pPr>
        <w:pStyle w:val="NoSpacing"/>
        <w:spacing w:line="360" w:lineRule="auto"/>
        <w:ind w:left="993" w:firstLine="567"/>
        <w:jc w:val="both"/>
        <w:rPr>
          <w:rFonts w:ascii="Times New Roman" w:hAnsi="Times New Roman" w:cs="Times New Roman"/>
          <w:color w:val="auto"/>
          <w:sz w:val="24"/>
          <w:szCs w:val="24"/>
        </w:rPr>
      </w:pPr>
      <w:r w:rsidRPr="006C7557">
        <w:rPr>
          <w:rFonts w:ascii="Times New Roman" w:hAnsi="Times New Roman" w:cs="Times New Roman"/>
          <w:color w:val="auto"/>
          <w:sz w:val="24"/>
          <w:szCs w:val="24"/>
        </w:rPr>
        <w:t>Dalam penelitian ini yang menjadi subjek sekunder meliputi dokumen kurikulum</w:t>
      </w:r>
      <w:r w:rsidR="00F005FD" w:rsidRPr="006C7557">
        <w:rPr>
          <w:rFonts w:ascii="Times New Roman" w:hAnsi="Times New Roman" w:cs="Times New Roman"/>
          <w:color w:val="auto"/>
          <w:sz w:val="24"/>
          <w:szCs w:val="24"/>
        </w:rPr>
        <w:t xml:space="preserve"> satuan pendidikan</w:t>
      </w:r>
      <w:r w:rsidRPr="006C7557">
        <w:rPr>
          <w:rFonts w:ascii="Times New Roman" w:hAnsi="Times New Roman" w:cs="Times New Roman"/>
          <w:color w:val="auto"/>
          <w:sz w:val="24"/>
          <w:szCs w:val="24"/>
        </w:rPr>
        <w:t>, rencana kerja tahunan sekolah (RKT), rencana kerja dan anggaran sekolah (RKAS), profil dapodik</w:t>
      </w:r>
      <w:r w:rsidR="00BF18D8" w:rsidRPr="006C7557">
        <w:rPr>
          <w:rFonts w:ascii="Times New Roman" w:hAnsi="Times New Roman" w:cs="Times New Roman"/>
          <w:color w:val="auto"/>
          <w:sz w:val="24"/>
          <w:szCs w:val="24"/>
        </w:rPr>
        <w:t xml:space="preserve"> SDN 2 Cibogogirang dan SDN Rawasari. Selain itu Administrasi guru seperti </w:t>
      </w:r>
      <w:r w:rsidRPr="006C7557">
        <w:rPr>
          <w:rFonts w:ascii="Times New Roman" w:hAnsi="Times New Roman" w:cs="Times New Roman"/>
          <w:color w:val="auto"/>
          <w:sz w:val="24"/>
          <w:szCs w:val="24"/>
        </w:rPr>
        <w:t>program tahunan, program semester, Modul/RPP, dan instrumen penilaian.</w:t>
      </w:r>
      <w:r w:rsidR="00BF18D8" w:rsidRPr="006C7557">
        <w:rPr>
          <w:rFonts w:ascii="Times New Roman" w:hAnsi="Times New Roman" w:cs="Times New Roman"/>
          <w:color w:val="auto"/>
          <w:sz w:val="24"/>
          <w:szCs w:val="24"/>
        </w:rPr>
        <w:t xml:space="preserve"> </w:t>
      </w:r>
    </w:p>
    <w:p w14:paraId="067E77B6" w14:textId="77777777" w:rsidR="00BD0410" w:rsidRPr="006C7557" w:rsidRDefault="00BD0410" w:rsidP="00116215">
      <w:pPr>
        <w:pStyle w:val="NoSpacing"/>
        <w:spacing w:line="360" w:lineRule="auto"/>
        <w:ind w:left="1560" w:firstLine="567"/>
        <w:jc w:val="both"/>
        <w:rPr>
          <w:rFonts w:ascii="Times New Roman" w:hAnsi="Times New Roman" w:cs="Times New Roman"/>
          <w:color w:val="auto"/>
          <w:sz w:val="24"/>
          <w:szCs w:val="24"/>
        </w:rPr>
      </w:pPr>
    </w:p>
    <w:p w14:paraId="53C6D598" w14:textId="62266D82" w:rsidR="009C01DA" w:rsidRPr="006C7557" w:rsidRDefault="009C01DA" w:rsidP="00116215">
      <w:pPr>
        <w:pStyle w:val="ListParagraph"/>
        <w:numPr>
          <w:ilvl w:val="0"/>
          <w:numId w:val="52"/>
        </w:numPr>
        <w:spacing w:line="360" w:lineRule="auto"/>
        <w:rPr>
          <w:rFonts w:ascii="Times New Roman" w:hAnsi="Times New Roman" w:cs="Times New Roman"/>
          <w:b/>
          <w:bCs/>
        </w:rPr>
      </w:pPr>
      <w:r w:rsidRPr="006C7557">
        <w:rPr>
          <w:rFonts w:ascii="Times New Roman" w:hAnsi="Times New Roman" w:cs="Times New Roman"/>
          <w:b/>
          <w:bCs/>
        </w:rPr>
        <w:t>Teknik Analisa Data</w:t>
      </w:r>
      <w:bookmarkEnd w:id="6"/>
      <w:bookmarkEnd w:id="7"/>
    </w:p>
    <w:p w14:paraId="1A4793E2" w14:textId="114E8905" w:rsidR="00B14479" w:rsidRPr="006C7557" w:rsidRDefault="00B14479" w:rsidP="00116215">
      <w:pPr>
        <w:pStyle w:val="ListParagraph"/>
        <w:numPr>
          <w:ilvl w:val="4"/>
          <w:numId w:val="8"/>
        </w:numPr>
        <w:tabs>
          <w:tab w:val="clear" w:pos="3240"/>
        </w:tabs>
        <w:spacing w:line="360" w:lineRule="auto"/>
        <w:ind w:left="1134"/>
        <w:rPr>
          <w:rFonts w:ascii="Times New Roman" w:hAnsi="Times New Roman" w:cs="Times New Roman"/>
          <w:b/>
          <w:bCs/>
        </w:rPr>
      </w:pPr>
      <w:r w:rsidRPr="006C7557">
        <w:rPr>
          <w:rFonts w:ascii="Times New Roman" w:hAnsi="Times New Roman" w:cs="Times New Roman"/>
          <w:b/>
          <w:bCs/>
        </w:rPr>
        <w:t xml:space="preserve">Teknik </w:t>
      </w:r>
      <w:proofErr w:type="spellStart"/>
      <w:r w:rsidRPr="006C7557">
        <w:rPr>
          <w:rFonts w:ascii="Times New Roman" w:hAnsi="Times New Roman" w:cs="Times New Roman"/>
          <w:b/>
          <w:bCs/>
        </w:rPr>
        <w:t>Analisis</w:t>
      </w:r>
      <w:proofErr w:type="spellEnd"/>
      <w:r w:rsidRPr="006C7557">
        <w:rPr>
          <w:rFonts w:ascii="Times New Roman" w:hAnsi="Times New Roman" w:cs="Times New Roman"/>
          <w:b/>
          <w:bCs/>
        </w:rPr>
        <w:t xml:space="preserve"> Data</w:t>
      </w:r>
    </w:p>
    <w:p w14:paraId="350FE4E8" w14:textId="3DCD709F" w:rsidR="008F135B" w:rsidRPr="006C7557" w:rsidRDefault="009C01DA" w:rsidP="00116215">
      <w:pPr>
        <w:tabs>
          <w:tab w:val="left" w:pos="851"/>
        </w:tabs>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Analisis</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interaktif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model Miles dan Huberman,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melalui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tahap</w:t>
      </w:r>
      <w:proofErr w:type="spellEnd"/>
      <w:r w:rsidRPr="006C7557">
        <w:rPr>
          <w:rFonts w:ascii="Times New Roman" w:eastAsia="Times New Roman" w:hAnsi="Times New Roman" w:cs="Times New Roman"/>
          <w:color w:val="000000" w:themeColor="text1"/>
        </w:rPr>
        <w:t xml:space="preserve">: </w:t>
      </w:r>
    </w:p>
    <w:p w14:paraId="3D4D963E" w14:textId="5BADFB2E" w:rsidR="009C01DA" w:rsidRPr="006C7557" w:rsidRDefault="009C01DA" w:rsidP="00116215">
      <w:pPr>
        <w:pStyle w:val="ListParagraph"/>
        <w:widowControl w:val="0"/>
        <w:numPr>
          <w:ilvl w:val="0"/>
          <w:numId w:val="10"/>
        </w:numPr>
        <w:spacing w:after="0" w:line="360" w:lineRule="auto"/>
        <w:ind w:left="1560"/>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w:t>
      </w:r>
    </w:p>
    <w:p w14:paraId="2A46800D" w14:textId="34739FEE" w:rsidR="00BD0410"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Reduksi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pemilihan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pemus</w:t>
      </w:r>
      <w:r w:rsidR="004E4940" w:rsidRPr="006C7557">
        <w:rPr>
          <w:rFonts w:ascii="Times New Roman" w:eastAsia="Times New Roman" w:hAnsi="Times New Roman" w:cs="Times New Roman"/>
          <w:color w:val="000000" w:themeColor="text1"/>
        </w:rPr>
        <w:t>a</w:t>
      </w:r>
      <w:r w:rsidRPr="006C7557">
        <w:rPr>
          <w:rFonts w:ascii="Times New Roman" w:eastAsia="Times New Roman" w:hAnsi="Times New Roman" w:cs="Times New Roman"/>
          <w:color w:val="000000" w:themeColor="text1"/>
        </w:rPr>
        <w:t>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perhatian</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penyederhanaan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pengabstrakan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transformasi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kasar</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muncul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tertulis</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Proses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berlangsung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sebelum</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benar-benar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terkumpul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sebagaimana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terlihat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kerangka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konseptual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permasalahan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studi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pendekatan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pengumpulan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w:t>
      </w:r>
    </w:p>
    <w:p w14:paraId="10740C75" w14:textId="055C5188"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w:t>
      </w:r>
    </w:p>
    <w:p w14:paraId="20EE7024" w14:textId="6DD9502E" w:rsidR="006C6C31"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adalah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kegiatan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ketika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sekumpulan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disusun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sehingga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kemungkinan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adanya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pengambilan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tindakan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penyajian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berupa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naratif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berbentuk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catatan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lapangan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matriks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grafik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jaringan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bagan</w:t>
      </w:r>
      <w:proofErr w:type="spellEnd"/>
    </w:p>
    <w:p w14:paraId="00F166F1" w14:textId="675AE4B3" w:rsidR="009C01DA" w:rsidRPr="006C7557" w:rsidRDefault="009C01DA" w:rsidP="00116215">
      <w:pPr>
        <w:pStyle w:val="ListParagraph"/>
        <w:widowControl w:val="0"/>
        <w:numPr>
          <w:ilvl w:val="0"/>
          <w:numId w:val="10"/>
        </w:numPr>
        <w:spacing w:after="0" w:line="360" w:lineRule="auto"/>
        <w:ind w:left="1418" w:hanging="283"/>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verifikasi</w:t>
      </w:r>
      <w:proofErr w:type="spellEnd"/>
    </w:p>
    <w:p w14:paraId="2B23240F" w14:textId="7E2B245E" w:rsidR="0066275E" w:rsidRPr="006C7557" w:rsidRDefault="009C01DA"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Upaya </w:t>
      </w:r>
      <w:proofErr w:type="spellStart"/>
      <w:r w:rsidRPr="006C7557">
        <w:rPr>
          <w:rFonts w:ascii="Times New Roman" w:eastAsia="Times New Roman" w:hAnsi="Times New Roman" w:cs="Times New Roman"/>
          <w:color w:val="000000" w:themeColor="text1"/>
        </w:rPr>
        <w:t>penarikan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kesimpulan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selama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berada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lapangan</w:t>
      </w:r>
      <w:proofErr w:type="spellEnd"/>
      <w:r w:rsidR="004F3D11" w:rsidRPr="006C7557">
        <w:rPr>
          <w:rFonts w:ascii="Times New Roman" w:eastAsia="Times New Roman" w:hAnsi="Times New Roman" w:cs="Times New Roman"/>
          <w:color w:val="000000" w:themeColor="text1"/>
        </w:rPr>
        <w:t>.</w:t>
      </w:r>
    </w:p>
    <w:p w14:paraId="3FA58510" w14:textId="77777777" w:rsidR="0066275E" w:rsidRPr="006C7557" w:rsidRDefault="0066275E" w:rsidP="00116215">
      <w:pPr>
        <w:spacing w:after="0" w:line="360" w:lineRule="auto"/>
        <w:ind w:left="1134" w:firstLine="567"/>
        <w:jc w:val="both"/>
        <w:rPr>
          <w:rFonts w:ascii="Times New Roman" w:eastAsia="Times New Roman" w:hAnsi="Times New Roman" w:cs="Times New Roman"/>
          <w:color w:val="000000" w:themeColor="text1"/>
        </w:rPr>
      </w:pPr>
    </w:p>
    <w:p w14:paraId="0CE790B6" w14:textId="32273BB6" w:rsidR="009C01DA" w:rsidRPr="006C7557" w:rsidRDefault="009C01DA" w:rsidP="00116215">
      <w:pPr>
        <w:pStyle w:val="ListParagraph"/>
        <w:numPr>
          <w:ilvl w:val="0"/>
          <w:numId w:val="52"/>
        </w:numPr>
        <w:spacing w:after="0" w:line="360" w:lineRule="auto"/>
        <w:ind w:left="1134"/>
        <w:rPr>
          <w:rFonts w:ascii="Times New Roman" w:hAnsi="Times New Roman" w:cs="Times New Roman"/>
          <w:b/>
          <w:bCs/>
        </w:rPr>
      </w:pPr>
      <w:bookmarkStart w:id="8" w:name="_Toc202905934"/>
      <w:bookmarkStart w:id="9" w:name="_Toc203063710"/>
      <w:proofErr w:type="spellStart"/>
      <w:r w:rsidRPr="006C7557">
        <w:rPr>
          <w:rFonts w:ascii="Times New Roman" w:hAnsi="Times New Roman" w:cs="Times New Roman"/>
          <w:b/>
          <w:bCs/>
        </w:rPr>
        <w:t>Keabsahan</w:t>
      </w:r>
      <w:proofErr w:type="spellEnd"/>
      <w:r w:rsidRPr="006C7557">
        <w:rPr>
          <w:rFonts w:ascii="Times New Roman" w:hAnsi="Times New Roman" w:cs="Times New Roman"/>
          <w:b/>
          <w:bCs/>
        </w:rPr>
        <w:t xml:space="preserve"> Data</w:t>
      </w:r>
      <w:bookmarkEnd w:id="8"/>
      <w:bookmarkEnd w:id="9"/>
    </w:p>
    <w:p w14:paraId="2AA75954" w14:textId="1053D63C" w:rsidR="009C01DA" w:rsidRPr="006C7557" w:rsidRDefault="00E602ED"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merupakan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standar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suatu</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menekankan</w:t>
      </w:r>
      <w:proofErr w:type="spellEnd"/>
      <w:r w:rsidRPr="006C7557">
        <w:rPr>
          <w:rFonts w:ascii="Times New Roman" w:eastAsia="Times New Roman" w:hAnsi="Times New Roman" w:cs="Times New Roman"/>
          <w:color w:val="000000" w:themeColor="text1"/>
        </w:rPr>
        <w:t xml:space="preserve"> pada data/ </w:t>
      </w:r>
      <w:proofErr w:type="spellStart"/>
      <w:r w:rsidRPr="006C7557">
        <w:rPr>
          <w:rFonts w:ascii="Times New Roman" w:eastAsia="Times New Roman" w:hAnsi="Times New Roman" w:cs="Times New Roman"/>
          <w:color w:val="000000" w:themeColor="text1"/>
        </w:rPr>
        <w:t>informasi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pada </w:t>
      </w:r>
      <w:proofErr w:type="spellStart"/>
      <w:r w:rsidRPr="006C7557">
        <w:rPr>
          <w:rFonts w:ascii="Times New Roman" w:eastAsia="Times New Roman" w:hAnsi="Times New Roman" w:cs="Times New Roman"/>
          <w:color w:val="000000" w:themeColor="text1"/>
        </w:rPr>
        <w:t>sikap</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jumlah</w:t>
      </w:r>
      <w:proofErr w:type="spellEnd"/>
      <w:r w:rsidRPr="006C7557">
        <w:rPr>
          <w:rFonts w:ascii="Times New Roman" w:eastAsia="Times New Roman" w:hAnsi="Times New Roman" w:cs="Times New Roman"/>
          <w:color w:val="000000" w:themeColor="text1"/>
        </w:rPr>
        <w:t xml:space="preserve"> orang. Pada </w:t>
      </w:r>
      <w:proofErr w:type="spellStart"/>
      <w:r w:rsidRPr="006C7557">
        <w:rPr>
          <w:rFonts w:ascii="Times New Roman" w:eastAsia="Times New Roman" w:hAnsi="Times New Roman" w:cs="Times New Roman"/>
          <w:color w:val="000000" w:themeColor="text1"/>
        </w:rPr>
        <w:t>dasarnya</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sebuah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hanya</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tekankan</w:t>
      </w:r>
      <w:proofErr w:type="spellEnd"/>
      <w:r w:rsidRPr="006C7557">
        <w:rPr>
          <w:rFonts w:ascii="Times New Roman" w:eastAsia="Times New Roman" w:hAnsi="Times New Roman" w:cs="Times New Roman"/>
          <w:color w:val="000000" w:themeColor="text1"/>
        </w:rPr>
        <w:t xml:space="preserve"> pada uji </w:t>
      </w:r>
      <w:proofErr w:type="spellStart"/>
      <w:r w:rsidRPr="006C7557">
        <w:rPr>
          <w:rFonts w:ascii="Times New Roman" w:eastAsia="Times New Roman" w:hAnsi="Times New Roman" w:cs="Times New Roman"/>
          <w:color w:val="000000" w:themeColor="text1"/>
        </w:rPr>
        <w:t>validitas</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reliabilitas</w:t>
      </w:r>
      <w:proofErr w:type="spellEnd"/>
      <w:r w:rsidRPr="006C7557">
        <w:rPr>
          <w:rFonts w:ascii="Times New Roman" w:eastAsia="Times New Roman" w:hAnsi="Times New Roman" w:cs="Times New Roman"/>
          <w:color w:val="000000" w:themeColor="text1"/>
        </w:rPr>
        <w:t xml:space="preserve">. Ada </w:t>
      </w:r>
      <w:proofErr w:type="spellStart"/>
      <w:r w:rsidRPr="006C7557">
        <w:rPr>
          <w:rFonts w:ascii="Times New Roman" w:eastAsia="Times New Roman" w:hAnsi="Times New Roman" w:cs="Times New Roman"/>
          <w:color w:val="000000" w:themeColor="text1"/>
        </w:rPr>
        <w:t>empat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kriteria</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uji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derajad</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kepercayaan</w:t>
      </w:r>
      <w:proofErr w:type="spellEnd"/>
      <w:r w:rsidRPr="006C7557">
        <w:rPr>
          <w:rFonts w:ascii="Times New Roman" w:eastAsia="Times New Roman" w:hAnsi="Times New Roman" w:cs="Times New Roman"/>
          <w:color w:val="000000" w:themeColor="text1"/>
        </w:rPr>
        <w:t xml:space="preserve"> (credibility), </w:t>
      </w:r>
      <w:proofErr w:type="spellStart"/>
      <w:r w:rsidRPr="006C7557">
        <w:rPr>
          <w:rFonts w:ascii="Times New Roman" w:eastAsia="Times New Roman" w:hAnsi="Times New Roman" w:cs="Times New Roman"/>
          <w:color w:val="000000" w:themeColor="text1"/>
        </w:rPr>
        <w:t>keteralihan</w:t>
      </w:r>
      <w:proofErr w:type="spellEnd"/>
      <w:r w:rsidRPr="006C7557">
        <w:rPr>
          <w:rFonts w:ascii="Times New Roman" w:eastAsia="Times New Roman" w:hAnsi="Times New Roman" w:cs="Times New Roman"/>
          <w:color w:val="000000" w:themeColor="text1"/>
        </w:rPr>
        <w:t xml:space="preserve"> (transferability), </w:t>
      </w:r>
      <w:proofErr w:type="spellStart"/>
      <w:r w:rsidRPr="006C7557">
        <w:rPr>
          <w:rFonts w:ascii="Times New Roman" w:eastAsia="Times New Roman" w:hAnsi="Times New Roman" w:cs="Times New Roman"/>
          <w:color w:val="000000" w:themeColor="text1"/>
        </w:rPr>
        <w:t>kebergantungan</w:t>
      </w:r>
      <w:proofErr w:type="spellEnd"/>
      <w:r w:rsidRPr="006C7557">
        <w:rPr>
          <w:rFonts w:ascii="Times New Roman" w:eastAsia="Times New Roman" w:hAnsi="Times New Roman" w:cs="Times New Roman"/>
          <w:color w:val="000000" w:themeColor="text1"/>
        </w:rPr>
        <w:t xml:space="preserve">(dependability) dan </w:t>
      </w:r>
      <w:proofErr w:type="spellStart"/>
      <w:r w:rsidRPr="006C7557">
        <w:rPr>
          <w:rFonts w:ascii="Times New Roman" w:eastAsia="Times New Roman" w:hAnsi="Times New Roman" w:cs="Times New Roman"/>
          <w:color w:val="000000" w:themeColor="text1"/>
        </w:rPr>
        <w:t>kepastian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confrimability</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dalam</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Pemeriksaan</w:t>
      </w:r>
      <w:proofErr w:type="spellEnd"/>
      <w:r w:rsidRPr="006C7557">
        <w:rPr>
          <w:rFonts w:ascii="Times New Roman" w:eastAsia="Times New Roman" w:hAnsi="Times New Roman" w:cs="Times New Roman"/>
          <w:color w:val="000000" w:themeColor="text1"/>
        </w:rPr>
        <w:t xml:space="preserve"> </w:t>
      </w:r>
      <w:proofErr w:type="spellStart"/>
      <w:proofErr w:type="gram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w:t>
      </w:r>
      <w:proofErr w:type="gram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kualitatif</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harus</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diuji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memastikan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bahwa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mereka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ilmiah</w:t>
      </w:r>
      <w:proofErr w:type="spellEnd"/>
      <w:r w:rsidRPr="006C7557">
        <w:rPr>
          <w:rFonts w:ascii="Times New Roman" w:eastAsia="Times New Roman" w:hAnsi="Times New Roman" w:cs="Times New Roman"/>
          <w:color w:val="000000" w:themeColor="text1"/>
        </w:rPr>
        <w:t xml:space="preserve"> (Hwa, 2011).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menjamin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dalam</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peneliti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menggunakan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teknik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triangulasi</w:t>
      </w:r>
      <w:proofErr w:type="spellEnd"/>
      <w:r w:rsidR="009C01DA" w:rsidRPr="006C7557">
        <w:rPr>
          <w:rFonts w:ascii="Times New Roman" w:eastAsia="Times New Roman" w:hAnsi="Times New Roman" w:cs="Times New Roman"/>
          <w:color w:val="000000" w:themeColor="text1"/>
        </w:rPr>
        <w:t xml:space="preserve"> dan strategi </w:t>
      </w:r>
      <w:proofErr w:type="spellStart"/>
      <w:r w:rsidR="009C01DA" w:rsidRPr="006C7557">
        <w:rPr>
          <w:rFonts w:ascii="Times New Roman" w:eastAsia="Times New Roman" w:hAnsi="Times New Roman" w:cs="Times New Roman"/>
          <w:color w:val="000000" w:themeColor="text1"/>
        </w:rPr>
        <w:t>validasi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lainnya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sesuai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pendekatan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kualitatif</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Keabsahan</w:t>
      </w:r>
      <w:proofErr w:type="spellEnd"/>
      <w:r w:rsidR="009C01DA" w:rsidRPr="006C7557">
        <w:rPr>
          <w:rFonts w:ascii="Times New Roman" w:eastAsia="Times New Roman" w:hAnsi="Times New Roman" w:cs="Times New Roman"/>
          <w:color w:val="000000" w:themeColor="text1"/>
        </w:rPr>
        <w:t xml:space="preserve"> data </w:t>
      </w:r>
      <w:proofErr w:type="spellStart"/>
      <w:r w:rsidR="009C01DA" w:rsidRPr="006C7557">
        <w:rPr>
          <w:rFonts w:ascii="Times New Roman" w:eastAsia="Times New Roman" w:hAnsi="Times New Roman" w:cs="Times New Roman"/>
          <w:color w:val="000000" w:themeColor="text1"/>
        </w:rPr>
        <w:t>bertujuan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untuk</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memastikan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bahwa</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informasi</w:t>
      </w:r>
      <w:proofErr w:type="spellEnd"/>
      <w:r w:rsidR="009C01DA" w:rsidRPr="006C7557">
        <w:rPr>
          <w:rFonts w:ascii="Times New Roman" w:eastAsia="Times New Roman" w:hAnsi="Times New Roman" w:cs="Times New Roman"/>
          <w:color w:val="000000" w:themeColor="text1"/>
        </w:rPr>
        <w:t xml:space="preserve"> yang </w:t>
      </w:r>
      <w:proofErr w:type="spellStart"/>
      <w:r w:rsidR="009C01DA" w:rsidRPr="006C7557">
        <w:rPr>
          <w:rFonts w:ascii="Times New Roman" w:eastAsia="Times New Roman" w:hAnsi="Times New Roman" w:cs="Times New Roman"/>
          <w:color w:val="000000" w:themeColor="text1"/>
        </w:rPr>
        <w:t>diperoleh</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benar-benar</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mencerminkan</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kondisi</w:t>
      </w:r>
      <w:proofErr w:type="spellEnd"/>
      <w:r w:rsidR="009C01DA" w:rsidRPr="006C7557">
        <w:rPr>
          <w:rFonts w:ascii="Times New Roman" w:eastAsia="Times New Roman" w:hAnsi="Times New Roman" w:cs="Times New Roman"/>
          <w:color w:val="000000" w:themeColor="text1"/>
        </w:rPr>
        <w:t xml:space="preserve"> </w:t>
      </w:r>
      <w:proofErr w:type="spellStart"/>
      <w:r w:rsidR="009C01DA" w:rsidRPr="006C7557">
        <w:rPr>
          <w:rFonts w:ascii="Times New Roman" w:eastAsia="Times New Roman" w:hAnsi="Times New Roman" w:cs="Times New Roman"/>
          <w:color w:val="000000" w:themeColor="text1"/>
        </w:rPr>
        <w:t>nyata</w:t>
      </w:r>
      <w:proofErr w:type="spellEnd"/>
      <w:r w:rsidR="009C01DA" w:rsidRPr="006C7557">
        <w:rPr>
          <w:rFonts w:ascii="Times New Roman" w:eastAsia="Times New Roman" w:hAnsi="Times New Roman" w:cs="Times New Roman"/>
          <w:color w:val="000000" w:themeColor="text1"/>
        </w:rPr>
        <w:t xml:space="preserve"> di </w:t>
      </w:r>
      <w:proofErr w:type="spellStart"/>
      <w:r w:rsidR="009C01DA" w:rsidRPr="006C7557">
        <w:rPr>
          <w:rFonts w:ascii="Times New Roman" w:eastAsia="Times New Roman" w:hAnsi="Times New Roman" w:cs="Times New Roman"/>
          <w:color w:val="000000" w:themeColor="text1"/>
        </w:rPr>
        <w:t>lapangan</w:t>
      </w:r>
      <w:proofErr w:type="spellEnd"/>
      <w:r w:rsidR="009C01DA" w:rsidRPr="006C7557">
        <w:rPr>
          <w:rFonts w:ascii="Times New Roman" w:eastAsia="Times New Roman" w:hAnsi="Times New Roman" w:cs="Times New Roman"/>
          <w:color w:val="000000" w:themeColor="text1"/>
        </w:rPr>
        <w:t xml:space="preserve">. </w:t>
      </w:r>
    </w:p>
    <w:p w14:paraId="053A4E83" w14:textId="0C86C13A"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beberapa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memeriksa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keabsahan</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w:t>
      </w:r>
    </w:p>
    <w:p w14:paraId="28E2B8EE" w14:textId="3BC05B05" w:rsidR="004F3D11" w:rsidRPr="006C7557" w:rsidRDefault="00A23AB8" w:rsidP="00116215">
      <w:pPr>
        <w:pStyle w:val="ListParagraph"/>
        <w:spacing w:after="0" w:line="360" w:lineRule="auto"/>
        <w:ind w:left="1560" w:hanging="426"/>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a. </w:t>
      </w:r>
      <w:proofErr w:type="spellStart"/>
      <w:r w:rsidR="004F3D11" w:rsidRPr="006C7557">
        <w:rPr>
          <w:rFonts w:ascii="Times New Roman" w:eastAsia="Times New Roman" w:hAnsi="Times New Roman" w:cs="Times New Roman"/>
          <w:color w:val="000000" w:themeColor="text1"/>
        </w:rPr>
        <w:t>Triangulasi</w:t>
      </w:r>
      <w:proofErr w:type="spellEnd"/>
      <w:r w:rsidR="004F3D11" w:rsidRPr="006C7557">
        <w:rPr>
          <w:rFonts w:ascii="Times New Roman" w:eastAsia="Times New Roman" w:hAnsi="Times New Roman" w:cs="Times New Roman"/>
          <w:color w:val="000000" w:themeColor="text1"/>
        </w:rPr>
        <w:t xml:space="preserve"> data</w:t>
      </w:r>
    </w:p>
    <w:p w14:paraId="1CDD44ED"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berbagai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sumber</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lastRenderedPageBreak/>
        <w:t>menggunakan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triangulasi</w:t>
      </w:r>
      <w:proofErr w:type="spellEnd"/>
      <w:r w:rsidRPr="006C7557">
        <w:rPr>
          <w:rFonts w:ascii="Times New Roman" w:eastAsia="Times New Roman" w:hAnsi="Times New Roman" w:cs="Times New Roman"/>
          <w:color w:val="000000" w:themeColor="text1"/>
        </w:rPr>
        <w:t xml:space="preserve"> data </w:t>
      </w:r>
      <w:proofErr w:type="spellStart"/>
      <w:r w:rsidRPr="006C7557">
        <w:rPr>
          <w:rFonts w:ascii="Times New Roman" w:eastAsia="Times New Roman" w:hAnsi="Times New Roman" w:cs="Times New Roman"/>
          <w:color w:val="000000" w:themeColor="text1"/>
        </w:rPr>
        <w:t>antarsumber</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yaitu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membandingkan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observasi</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dokumentasi</w:t>
      </w:r>
      <w:proofErr w:type="spellEnd"/>
      <w:r w:rsidRPr="006C7557">
        <w:rPr>
          <w:rFonts w:ascii="Times New Roman" w:eastAsia="Times New Roman" w:hAnsi="Times New Roman" w:cs="Times New Roman"/>
          <w:color w:val="000000" w:themeColor="text1"/>
        </w:rPr>
        <w:t>.</w:t>
      </w:r>
    </w:p>
    <w:p w14:paraId="6FA9EFFE" w14:textId="6DCD3731"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Member check</w:t>
      </w:r>
    </w:p>
    <w:p w14:paraId="6568D071" w14:textId="77777777"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r w:rsidRPr="006C7557">
        <w:rPr>
          <w:rFonts w:ascii="Times New Roman" w:eastAsia="Times New Roman" w:hAnsi="Times New Roman" w:cs="Times New Roman"/>
          <w:color w:val="000000" w:themeColor="text1"/>
        </w:rPr>
        <w:t xml:space="preserve">Member check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atau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konfirmasi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terkait</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telah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hasil</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wawancara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kepada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informan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dimintakan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pendapatnya</w:t>
      </w:r>
      <w:proofErr w:type="spellEnd"/>
      <w:r w:rsidRPr="006C7557">
        <w:rPr>
          <w:rFonts w:ascii="Times New Roman" w:eastAsia="Times New Roman" w:hAnsi="Times New Roman" w:cs="Times New Roman"/>
          <w:color w:val="000000" w:themeColor="text1"/>
        </w:rPr>
        <w:t>.</w:t>
      </w:r>
    </w:p>
    <w:p w14:paraId="011171EC" w14:textId="46927A6E" w:rsidR="004F3D11" w:rsidRPr="006C7557" w:rsidRDefault="004F3D11" w:rsidP="00116215">
      <w:pPr>
        <w:pStyle w:val="ListParagraph"/>
        <w:numPr>
          <w:ilvl w:val="0"/>
          <w:numId w:val="51"/>
        </w:numPr>
        <w:spacing w:after="0" w:line="360" w:lineRule="auto"/>
        <w:ind w:left="1418" w:hanging="284"/>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p>
    <w:p w14:paraId="210DD360" w14:textId="58A34169"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Pengecekan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dilakukan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dengan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orang lain yang </w:t>
      </w:r>
      <w:proofErr w:type="spellStart"/>
      <w:r w:rsidRPr="006C7557">
        <w:rPr>
          <w:rFonts w:ascii="Times New Roman" w:eastAsia="Times New Roman" w:hAnsi="Times New Roman" w:cs="Times New Roman"/>
          <w:color w:val="000000" w:themeColor="text1"/>
        </w:rPr>
        <w:t>ahli</w:t>
      </w:r>
      <w:proofErr w:type="spellEnd"/>
      <w:r w:rsidRPr="006C7557">
        <w:rPr>
          <w:rFonts w:ascii="Times New Roman" w:eastAsia="Times New Roman" w:hAnsi="Times New Roman" w:cs="Times New Roman"/>
          <w:color w:val="000000" w:themeColor="text1"/>
        </w:rPr>
        <w:t xml:space="preserve"> di </w:t>
      </w:r>
      <w:proofErr w:type="spellStart"/>
      <w:r w:rsidRPr="006C7557">
        <w:rPr>
          <w:rFonts w:ascii="Times New Roman" w:eastAsia="Times New Roman" w:hAnsi="Times New Roman" w:cs="Times New Roman"/>
          <w:color w:val="000000" w:themeColor="text1"/>
        </w:rPr>
        <w:t>bidang</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diteliti</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ini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akan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meminta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dari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dosen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pembimbing</w:t>
      </w:r>
      <w:proofErr w:type="spellEnd"/>
      <w:r w:rsidRPr="006C7557">
        <w:rPr>
          <w:rFonts w:ascii="Times New Roman" w:eastAsia="Times New Roman" w:hAnsi="Times New Roman" w:cs="Times New Roman"/>
          <w:color w:val="000000" w:themeColor="text1"/>
        </w:rPr>
        <w:t xml:space="preserve"> dan </w:t>
      </w:r>
      <w:proofErr w:type="spellStart"/>
      <w:r w:rsidRPr="006C7557">
        <w:rPr>
          <w:rFonts w:ascii="Times New Roman" w:eastAsia="Times New Roman" w:hAnsi="Times New Roman" w:cs="Times New Roman"/>
          <w:color w:val="000000" w:themeColor="text1"/>
        </w:rPr>
        <w:t>teman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sejawat</w:t>
      </w:r>
      <w:proofErr w:type="spellEnd"/>
      <w:r w:rsidRPr="006C7557">
        <w:rPr>
          <w:rFonts w:ascii="Times New Roman" w:eastAsia="Times New Roman" w:hAnsi="Times New Roman" w:cs="Times New Roman"/>
          <w:color w:val="000000" w:themeColor="text1"/>
        </w:rPr>
        <w:t>.</w:t>
      </w:r>
    </w:p>
    <w:p w14:paraId="0AB25BBF" w14:textId="2A72C748" w:rsidR="004F3D11" w:rsidRPr="006C7557" w:rsidRDefault="004F3D11" w:rsidP="00116215">
      <w:pPr>
        <w:spacing w:after="0" w:line="360" w:lineRule="auto"/>
        <w:ind w:left="1134" w:firstLine="567"/>
        <w:jc w:val="both"/>
        <w:rPr>
          <w:rFonts w:ascii="Times New Roman" w:eastAsia="Times New Roman" w:hAnsi="Times New Roman" w:cs="Times New Roman"/>
          <w:color w:val="000000" w:themeColor="text1"/>
        </w:rPr>
      </w:pP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memilih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karena</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memberikan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gambaran</w:t>
      </w:r>
      <w:proofErr w:type="spellEnd"/>
      <w:r w:rsidRPr="006C7557">
        <w:rPr>
          <w:rFonts w:ascii="Times New Roman" w:eastAsia="Times New Roman" w:hAnsi="Times New Roman" w:cs="Times New Roman"/>
          <w:color w:val="000000" w:themeColor="text1"/>
        </w:rPr>
        <w:t xml:space="preserve"> yang </w:t>
      </w:r>
      <w:proofErr w:type="spellStart"/>
      <w:r w:rsidRPr="006C7557">
        <w:rPr>
          <w:rFonts w:ascii="Times New Roman" w:eastAsia="Times New Roman" w:hAnsi="Times New Roman" w:cs="Times New Roman"/>
          <w:color w:val="000000" w:themeColor="text1"/>
        </w:rPr>
        <w:t>lebih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menyeluruh</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tentang</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kebenaran</w:t>
      </w:r>
      <w:proofErr w:type="spellEnd"/>
      <w:r w:rsidRPr="006C7557">
        <w:rPr>
          <w:rFonts w:ascii="Times New Roman" w:eastAsia="Times New Roman" w:hAnsi="Times New Roman" w:cs="Times New Roman"/>
          <w:color w:val="000000" w:themeColor="text1"/>
        </w:rPr>
        <w:t xml:space="preserve"> data yang </w:t>
      </w:r>
      <w:proofErr w:type="spellStart"/>
      <w:r w:rsidRPr="006C7557">
        <w:rPr>
          <w:rFonts w:ascii="Times New Roman" w:eastAsia="Times New Roman" w:hAnsi="Times New Roman" w:cs="Times New Roman"/>
          <w:color w:val="000000" w:themeColor="text1"/>
        </w:rPr>
        <w:t>diperoleh</w:t>
      </w:r>
      <w:proofErr w:type="spellEnd"/>
      <w:r w:rsidRPr="006C7557">
        <w:rPr>
          <w:rFonts w:ascii="Times New Roman" w:eastAsia="Times New Roman" w:hAnsi="Times New Roman" w:cs="Times New Roman"/>
          <w:color w:val="000000" w:themeColor="text1"/>
        </w:rPr>
        <w:t xml:space="preserve">. Selain </w:t>
      </w:r>
      <w:proofErr w:type="spellStart"/>
      <w:r w:rsidRPr="006C7557">
        <w:rPr>
          <w:rFonts w:ascii="Times New Roman" w:eastAsia="Times New Roman" w:hAnsi="Times New Roman" w:cs="Times New Roman"/>
          <w:color w:val="000000" w:themeColor="text1"/>
        </w:rPr>
        <w:t>itu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teknik-teknik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tersebut</w:t>
      </w:r>
      <w:proofErr w:type="spellEnd"/>
      <w:r w:rsidRPr="006C7557">
        <w:rPr>
          <w:rFonts w:ascii="Times New Roman" w:eastAsia="Times New Roman" w:hAnsi="Times New Roman" w:cs="Times New Roman"/>
          <w:color w:val="000000" w:themeColor="text1"/>
        </w:rPr>
        <w:t xml:space="preserve"> juga </w:t>
      </w:r>
      <w:proofErr w:type="spellStart"/>
      <w:r w:rsidRPr="006C7557">
        <w:rPr>
          <w:rFonts w:ascii="Times New Roman" w:eastAsia="Times New Roman" w:hAnsi="Times New Roman" w:cs="Times New Roman"/>
          <w:color w:val="000000" w:themeColor="text1"/>
        </w:rPr>
        <w:t>dapat</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membantu</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peneliti</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untuk</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meminimalisir</w:t>
      </w:r>
      <w:proofErr w:type="spellEnd"/>
      <w:r w:rsidRPr="006C7557">
        <w:rPr>
          <w:rFonts w:ascii="Times New Roman" w:eastAsia="Times New Roman" w:hAnsi="Times New Roman" w:cs="Times New Roman"/>
          <w:color w:val="000000" w:themeColor="text1"/>
        </w:rPr>
        <w:t xml:space="preserve"> bias yang </w:t>
      </w:r>
      <w:proofErr w:type="spellStart"/>
      <w:r w:rsidRPr="006C7557">
        <w:rPr>
          <w:rFonts w:ascii="Times New Roman" w:eastAsia="Times New Roman" w:hAnsi="Times New Roman" w:cs="Times New Roman"/>
          <w:color w:val="000000" w:themeColor="text1"/>
        </w:rPr>
        <w:t>mungkin</w:t>
      </w:r>
      <w:proofErr w:type="spellEnd"/>
      <w:r w:rsidRPr="006C7557">
        <w:rPr>
          <w:rFonts w:ascii="Times New Roman" w:eastAsia="Times New Roman" w:hAnsi="Times New Roman" w:cs="Times New Roman"/>
          <w:color w:val="000000" w:themeColor="text1"/>
        </w:rPr>
        <w:t xml:space="preserve"> </w:t>
      </w:r>
      <w:proofErr w:type="spellStart"/>
      <w:r w:rsidRPr="006C7557">
        <w:rPr>
          <w:rFonts w:ascii="Times New Roman" w:eastAsia="Times New Roman" w:hAnsi="Times New Roman" w:cs="Times New Roman"/>
          <w:color w:val="000000" w:themeColor="text1"/>
        </w:rPr>
        <w:t>terjadi</w:t>
      </w:r>
      <w:proofErr w:type="spellEnd"/>
      <w:r w:rsidRPr="006C7557">
        <w:rPr>
          <w:rFonts w:ascii="Times New Roman" w:eastAsia="Times New Roman" w:hAnsi="Times New Roman" w:cs="Times New Roman"/>
          <w:color w:val="000000" w:themeColor="text1"/>
        </w:rPr>
        <w:t xml:space="preserve"> dalam </w:t>
      </w:r>
      <w:proofErr w:type="spellStart"/>
      <w:r w:rsidRPr="006C7557">
        <w:rPr>
          <w:rFonts w:ascii="Times New Roman" w:eastAsia="Times New Roman" w:hAnsi="Times New Roman" w:cs="Times New Roman"/>
          <w:color w:val="000000" w:themeColor="text1"/>
        </w:rPr>
        <w:t>penelitian</w:t>
      </w:r>
      <w:proofErr w:type="spellEnd"/>
      <w:r w:rsidRPr="006C7557">
        <w:rPr>
          <w:rFonts w:ascii="Times New Roman" w:eastAsia="Times New Roman" w:hAnsi="Times New Roman" w:cs="Times New Roman"/>
          <w:color w:val="000000" w:themeColor="text1"/>
        </w:rPr>
        <w:t>.</w:t>
      </w:r>
    </w:p>
    <w:p w14:paraId="38618259" w14:textId="77777777" w:rsidR="00751151" w:rsidRPr="006C7557" w:rsidRDefault="00751151" w:rsidP="00116215">
      <w:pPr>
        <w:spacing w:after="0" w:line="360" w:lineRule="auto"/>
        <w:ind w:left="1134"/>
        <w:rPr>
          <w:rFonts w:ascii="Times New Roman" w:eastAsia="Times New Roman" w:hAnsi="Times New Roman" w:cs="Times New Roman"/>
          <w:b/>
          <w:bCs/>
          <w:color w:val="000000" w:themeColor="text1"/>
        </w:rPr>
      </w:pPr>
    </w:p>
    <w:p w14:paraId="79250617" w14:textId="77777777" w:rsidR="004F3D11" w:rsidRPr="006C7557" w:rsidRDefault="004F3D11" w:rsidP="00116215">
      <w:pPr>
        <w:spacing w:after="0" w:line="360" w:lineRule="auto"/>
        <w:rPr>
          <w:rFonts w:ascii="Times New Roman" w:eastAsia="Times New Roman" w:hAnsi="Times New Roman" w:cs="Times New Roman"/>
          <w:b/>
          <w:bCs/>
          <w:color w:val="000000" w:themeColor="text1"/>
        </w:rPr>
      </w:pPr>
    </w:p>
    <w:p w14:paraId="6D8E4E5D" w14:textId="77777777" w:rsidR="00A4613F" w:rsidRPr="006C7557" w:rsidRDefault="00A4613F" w:rsidP="00116215">
      <w:pPr>
        <w:spacing w:after="0" w:line="360" w:lineRule="auto"/>
        <w:rPr>
          <w:rFonts w:ascii="Times New Roman" w:eastAsia="Times New Roman" w:hAnsi="Times New Roman" w:cs="Times New Roman"/>
          <w:b/>
          <w:bCs/>
          <w:color w:val="000000" w:themeColor="text1"/>
        </w:rPr>
      </w:pPr>
    </w:p>
    <w:p w14:paraId="5FD5DFC9"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11A6DBB"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1D2257EF"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520EA3D1"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31077FE"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45D50708"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59CC7CCC"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6ABE6241" w14:textId="77777777" w:rsidR="00BD0410" w:rsidRPr="006C7557" w:rsidRDefault="00BD0410" w:rsidP="00116215">
      <w:pPr>
        <w:spacing w:after="0" w:line="360" w:lineRule="auto"/>
        <w:rPr>
          <w:rFonts w:ascii="Times New Roman" w:eastAsia="Times New Roman" w:hAnsi="Times New Roman" w:cs="Times New Roman"/>
          <w:b/>
          <w:bCs/>
          <w:color w:val="000000" w:themeColor="text1"/>
        </w:rPr>
      </w:pPr>
    </w:p>
    <w:p w14:paraId="705070AB" w14:textId="77777777" w:rsidR="000A326F" w:rsidRPr="006C7557" w:rsidRDefault="000A326F" w:rsidP="00116215">
      <w:pPr>
        <w:spacing w:after="0" w:line="360" w:lineRule="auto"/>
        <w:rPr>
          <w:rFonts w:ascii="Times New Roman" w:eastAsia="Times New Roman" w:hAnsi="Times New Roman" w:cs="Times New Roman"/>
          <w:b/>
          <w:bCs/>
          <w:color w:val="000000" w:themeColor="text1"/>
        </w:rPr>
      </w:pPr>
    </w:p>
    <w:bookmarkEnd w:id="0"/>
    <w:p w14:paraId="767691FE" w14:textId="77777777" w:rsidR="00272ABF" w:rsidRPr="006C7557" w:rsidRDefault="00272ABF" w:rsidP="00116215">
      <w:pPr>
        <w:spacing w:after="0" w:line="360" w:lineRule="auto"/>
        <w:rPr>
          <w:rFonts w:ascii="Times New Roman" w:eastAsia="Times New Roman" w:hAnsi="Times New Roman" w:cs="Times New Roman"/>
          <w:b/>
          <w:bCs/>
          <w:color w:val="000000" w:themeColor="text1"/>
        </w:rPr>
      </w:pPr>
    </w:p>
    <w:sectPr w:rsidR="00272ABF" w:rsidRPr="006C7557" w:rsidSect="006A1D02">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709"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CA60" w14:textId="77777777" w:rsidR="00911FF8" w:rsidRDefault="00911FF8" w:rsidP="00C14351">
      <w:pPr>
        <w:spacing w:after="0" w:line="240" w:lineRule="auto"/>
      </w:pPr>
      <w:r>
        <w:separator/>
      </w:r>
    </w:p>
  </w:endnote>
  <w:endnote w:type="continuationSeparator" w:id="0">
    <w:p w14:paraId="6E8D6D42" w14:textId="77777777" w:rsidR="00911FF8" w:rsidRDefault="00911FF8" w:rsidP="00C1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erif">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BCEC" w14:textId="77777777" w:rsidR="006A1D02" w:rsidRDefault="006A1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1AD9" w14:textId="77777777" w:rsidR="00FE59E5" w:rsidRPr="008272DE" w:rsidRDefault="00FE59E5" w:rsidP="00FE59E5">
    <w:pPr>
      <w:pStyle w:val="Footer"/>
      <w:tabs>
        <w:tab w:val="left" w:pos="2450"/>
      </w:tabs>
      <w:rPr>
        <w:rFonts w:ascii="Times New Roman" w:hAnsi="Times New Roman" w:cs="Times New Roman"/>
      </w:rPr>
    </w:pPr>
    <w:r>
      <w:rPr>
        <w:rFonts w:ascii="Times New Roman" w:hAnsi="Times New Roman" w:cs="Times New Roman"/>
      </w:rPr>
      <w:tab/>
    </w:r>
  </w:p>
  <w:p w14:paraId="2052E38E" w14:textId="77777777" w:rsidR="00FE59E5" w:rsidRDefault="00FE59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484652"/>
      <w:docPartObj>
        <w:docPartGallery w:val="Page Numbers (Bottom of Page)"/>
        <w:docPartUnique/>
      </w:docPartObj>
    </w:sdtPr>
    <w:sdtEndPr>
      <w:rPr>
        <w:rFonts w:ascii="Times New Roman" w:hAnsi="Times New Roman" w:cs="Times New Roman"/>
        <w:noProof/>
      </w:rPr>
    </w:sdtEndPr>
    <w:sdtContent>
      <w:p w14:paraId="26D7DD90" w14:textId="5404FBE2" w:rsidR="006A1D02" w:rsidRPr="006A1D02" w:rsidRDefault="006A1D02">
        <w:pPr>
          <w:pStyle w:val="Footer"/>
          <w:jc w:val="center"/>
          <w:rPr>
            <w:rFonts w:ascii="Times New Roman" w:hAnsi="Times New Roman" w:cs="Times New Roman"/>
          </w:rPr>
        </w:pPr>
        <w:r w:rsidRPr="006A1D02">
          <w:rPr>
            <w:rFonts w:ascii="Times New Roman" w:hAnsi="Times New Roman" w:cs="Times New Roman"/>
          </w:rPr>
          <w:fldChar w:fldCharType="begin"/>
        </w:r>
        <w:r w:rsidRPr="006A1D02">
          <w:rPr>
            <w:rFonts w:ascii="Times New Roman" w:hAnsi="Times New Roman" w:cs="Times New Roman"/>
          </w:rPr>
          <w:instrText xml:space="preserve"> PAGE   \* MERGEFORMAT </w:instrText>
        </w:r>
        <w:r w:rsidRPr="006A1D02">
          <w:rPr>
            <w:rFonts w:ascii="Times New Roman" w:hAnsi="Times New Roman" w:cs="Times New Roman"/>
          </w:rPr>
          <w:fldChar w:fldCharType="separate"/>
        </w:r>
        <w:r w:rsidRPr="006A1D02">
          <w:rPr>
            <w:rFonts w:ascii="Times New Roman" w:hAnsi="Times New Roman" w:cs="Times New Roman"/>
            <w:noProof/>
          </w:rPr>
          <w:t>2</w:t>
        </w:r>
        <w:r w:rsidRPr="006A1D02">
          <w:rPr>
            <w:rFonts w:ascii="Times New Roman" w:hAnsi="Times New Roman" w:cs="Times New Roman"/>
            <w:noProof/>
          </w:rPr>
          <w:fldChar w:fldCharType="end"/>
        </w:r>
      </w:p>
    </w:sdtContent>
  </w:sdt>
  <w:p w14:paraId="2D49D50E" w14:textId="77777777" w:rsidR="006A1D02" w:rsidRDefault="006A1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C185" w14:textId="77777777" w:rsidR="00911FF8" w:rsidRDefault="00911FF8" w:rsidP="00C14351">
      <w:pPr>
        <w:spacing w:after="0" w:line="240" w:lineRule="auto"/>
      </w:pPr>
      <w:r>
        <w:separator/>
      </w:r>
    </w:p>
  </w:footnote>
  <w:footnote w:type="continuationSeparator" w:id="0">
    <w:p w14:paraId="5DA186D6" w14:textId="77777777" w:rsidR="00911FF8" w:rsidRDefault="00911FF8" w:rsidP="00C14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AA68" w14:textId="77777777" w:rsidR="006A1D02" w:rsidRDefault="006A1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83413"/>
      <w:docPartObj>
        <w:docPartGallery w:val="Page Numbers (Top of Page)"/>
        <w:docPartUnique/>
      </w:docPartObj>
    </w:sdtPr>
    <w:sdtEndPr>
      <w:rPr>
        <w:rFonts w:ascii="Times New Roman" w:hAnsi="Times New Roman" w:cs="Times New Roman"/>
        <w:noProof/>
      </w:rPr>
    </w:sdtEndPr>
    <w:sdtContent>
      <w:p w14:paraId="3E105F57" w14:textId="77777777" w:rsidR="00FE59E5" w:rsidRPr="00827388" w:rsidRDefault="00FE59E5">
        <w:pPr>
          <w:pStyle w:val="Header"/>
          <w:jc w:val="right"/>
          <w:rPr>
            <w:rFonts w:ascii="Times New Roman" w:hAnsi="Times New Roman" w:cs="Times New Roman"/>
          </w:rPr>
        </w:pPr>
        <w:r w:rsidRPr="00827388">
          <w:rPr>
            <w:rFonts w:ascii="Times New Roman" w:hAnsi="Times New Roman" w:cs="Times New Roman"/>
          </w:rPr>
          <w:fldChar w:fldCharType="begin"/>
        </w:r>
        <w:r w:rsidRPr="00827388">
          <w:rPr>
            <w:rFonts w:ascii="Times New Roman" w:hAnsi="Times New Roman" w:cs="Times New Roman"/>
          </w:rPr>
          <w:instrText xml:space="preserve"> PAGE   \* MERGEFORMAT </w:instrText>
        </w:r>
        <w:r w:rsidRPr="00827388">
          <w:rPr>
            <w:rFonts w:ascii="Times New Roman" w:hAnsi="Times New Roman" w:cs="Times New Roman"/>
          </w:rPr>
          <w:fldChar w:fldCharType="separate"/>
        </w:r>
        <w:r w:rsidRPr="00827388">
          <w:rPr>
            <w:rFonts w:ascii="Times New Roman" w:hAnsi="Times New Roman" w:cs="Times New Roman"/>
            <w:noProof/>
          </w:rPr>
          <w:t>2</w:t>
        </w:r>
        <w:r w:rsidRPr="00827388">
          <w:rPr>
            <w:rFonts w:ascii="Times New Roman" w:hAnsi="Times New Roman" w:cs="Times New Roman"/>
            <w:noProof/>
          </w:rPr>
          <w:fldChar w:fldCharType="end"/>
        </w:r>
      </w:p>
    </w:sdtContent>
  </w:sdt>
  <w:p w14:paraId="15265D89" w14:textId="77777777" w:rsidR="00FE59E5" w:rsidRDefault="00FE59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332C" w14:textId="77777777" w:rsidR="006A1D02" w:rsidRDefault="006A1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36D3"/>
    <w:multiLevelType w:val="hybridMultilevel"/>
    <w:tmpl w:val="153AAB7E"/>
    <w:lvl w:ilvl="0" w:tplc="83745B8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BC71C5"/>
    <w:multiLevelType w:val="hybridMultilevel"/>
    <w:tmpl w:val="EBAEFB52"/>
    <w:lvl w:ilvl="0" w:tplc="90F694D6">
      <w:start w:val="2"/>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2B1D03"/>
    <w:multiLevelType w:val="hybridMultilevel"/>
    <w:tmpl w:val="6F2EA4BA"/>
    <w:lvl w:ilvl="0" w:tplc="554A6D8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09F533C3"/>
    <w:multiLevelType w:val="hybridMultilevel"/>
    <w:tmpl w:val="034E2DA8"/>
    <w:lvl w:ilvl="0" w:tplc="DC486A3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51CBA"/>
    <w:multiLevelType w:val="hybridMultilevel"/>
    <w:tmpl w:val="BDC02A16"/>
    <w:lvl w:ilvl="0" w:tplc="3809000F">
      <w:start w:val="1"/>
      <w:numFmt w:val="decimal"/>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 w15:restartNumberingAfterBreak="0">
    <w:nsid w:val="0CD32256"/>
    <w:multiLevelType w:val="hybridMultilevel"/>
    <w:tmpl w:val="A04042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A052EE"/>
    <w:multiLevelType w:val="hybridMultilevel"/>
    <w:tmpl w:val="6EC2AA9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0040DE9"/>
    <w:multiLevelType w:val="hybridMultilevel"/>
    <w:tmpl w:val="D0783EDC"/>
    <w:lvl w:ilvl="0" w:tplc="1FAC8110">
      <w:start w:val="2"/>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105C3D66"/>
    <w:multiLevelType w:val="multilevel"/>
    <w:tmpl w:val="F11EC5D6"/>
    <w:lvl w:ilvl="0">
      <w:start w:val="1"/>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800" w:hanging="360"/>
      </w:p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10705492"/>
    <w:multiLevelType w:val="hybridMultilevel"/>
    <w:tmpl w:val="B94C3918"/>
    <w:lvl w:ilvl="0" w:tplc="768EAB8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129507FD"/>
    <w:multiLevelType w:val="hybridMultilevel"/>
    <w:tmpl w:val="5FBC0FE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FE54537"/>
    <w:multiLevelType w:val="hybridMultilevel"/>
    <w:tmpl w:val="48102270"/>
    <w:lvl w:ilvl="0" w:tplc="FFFFFFFF">
      <w:start w:val="1"/>
      <w:numFmt w:val="lowerLetter"/>
      <w:lvlText w:val="%1)"/>
      <w:lvlJc w:val="left"/>
      <w:pPr>
        <w:ind w:left="2280" w:hanging="360"/>
      </w:pPr>
    </w:lvl>
    <w:lvl w:ilvl="1" w:tplc="579EA424">
      <w:start w:val="1"/>
      <w:numFmt w:val="upperLetter"/>
      <w:lvlText w:val="%2."/>
      <w:lvlJc w:val="left"/>
      <w:pPr>
        <w:ind w:left="3000" w:hanging="360"/>
      </w:pPr>
      <w:rPr>
        <w:rFonts w:hint="default"/>
      </w:rPr>
    </w:lvl>
    <w:lvl w:ilvl="2" w:tplc="9D2AFB46">
      <w:start w:val="1"/>
      <w:numFmt w:val="decimal"/>
      <w:lvlText w:val="%3)"/>
      <w:lvlJc w:val="left"/>
      <w:pPr>
        <w:ind w:left="3900" w:hanging="360"/>
      </w:pPr>
      <w:rPr>
        <w:rFonts w:hint="default"/>
      </w:rPr>
    </w:lvl>
    <w:lvl w:ilvl="3" w:tplc="38090017">
      <w:start w:val="1"/>
      <w:numFmt w:val="lowerLetter"/>
      <w:lvlText w:val="%4)"/>
      <w:lvlJc w:val="left"/>
      <w:pPr>
        <w:ind w:left="4440" w:hanging="360"/>
      </w:pPr>
    </w:lvl>
    <w:lvl w:ilvl="4" w:tplc="6A7A620C">
      <w:start w:val="1"/>
      <w:numFmt w:val="lowerLetter"/>
      <w:lvlText w:val="%5."/>
      <w:lvlJc w:val="left"/>
      <w:pPr>
        <w:ind w:left="8298" w:hanging="360"/>
      </w:pPr>
      <w:rPr>
        <w:rFonts w:hint="default"/>
      </w:r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12" w15:restartNumberingAfterBreak="0">
    <w:nsid w:val="2423069C"/>
    <w:multiLevelType w:val="hybridMultilevel"/>
    <w:tmpl w:val="BF56DE7A"/>
    <w:lvl w:ilvl="0" w:tplc="F7FC036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261C333C"/>
    <w:multiLevelType w:val="hybridMultilevel"/>
    <w:tmpl w:val="73E44C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76A3A04"/>
    <w:multiLevelType w:val="hybridMultilevel"/>
    <w:tmpl w:val="A580C63A"/>
    <w:lvl w:ilvl="0" w:tplc="343074FA">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286642B8">
      <w:start w:val="1"/>
      <w:numFmt w:val="lowerLetter"/>
      <w:lvlText w:val="%7."/>
      <w:lvlJc w:val="left"/>
      <w:pPr>
        <w:ind w:left="3524" w:hanging="360"/>
      </w:pPr>
      <w:rPr>
        <w:rFonts w:hint="default"/>
      </w:r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8AA3328"/>
    <w:multiLevelType w:val="hybridMultilevel"/>
    <w:tmpl w:val="29120054"/>
    <w:lvl w:ilvl="0" w:tplc="3809000F">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6" w15:restartNumberingAfterBreak="0">
    <w:nsid w:val="28CF42E8"/>
    <w:multiLevelType w:val="hybridMultilevel"/>
    <w:tmpl w:val="1A1291D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B4244A"/>
    <w:multiLevelType w:val="multilevel"/>
    <w:tmpl w:val="386AB47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2FF33112"/>
    <w:multiLevelType w:val="hybridMultilevel"/>
    <w:tmpl w:val="DF5ECBA2"/>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8292C10"/>
    <w:multiLevelType w:val="hybridMultilevel"/>
    <w:tmpl w:val="892E38CA"/>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BD1046"/>
    <w:multiLevelType w:val="hybridMultilevel"/>
    <w:tmpl w:val="64C67DEA"/>
    <w:lvl w:ilvl="0" w:tplc="67F0F8B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1" w15:restartNumberingAfterBreak="0">
    <w:nsid w:val="3DAB7F46"/>
    <w:multiLevelType w:val="hybridMultilevel"/>
    <w:tmpl w:val="F69A3AA6"/>
    <w:lvl w:ilvl="0" w:tplc="6D5011FE">
      <w:start w:val="4"/>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EF3D84"/>
    <w:multiLevelType w:val="hybridMultilevel"/>
    <w:tmpl w:val="D84675FE"/>
    <w:lvl w:ilvl="0" w:tplc="9C2A988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 w15:restartNumberingAfterBreak="0">
    <w:nsid w:val="3E1150F6"/>
    <w:multiLevelType w:val="hybridMultilevel"/>
    <w:tmpl w:val="5A76C144"/>
    <w:lvl w:ilvl="0" w:tplc="6506336C">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ECB3325"/>
    <w:multiLevelType w:val="hybridMultilevel"/>
    <w:tmpl w:val="7B562B3A"/>
    <w:lvl w:ilvl="0" w:tplc="A930205C">
      <w:start w:val="4"/>
      <w:numFmt w:val="lowerLetter"/>
      <w:lvlText w:val="%1."/>
      <w:lvlJc w:val="left"/>
      <w:pPr>
        <w:ind w:left="36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1E938CE"/>
    <w:multiLevelType w:val="hybridMultilevel"/>
    <w:tmpl w:val="737018E0"/>
    <w:lvl w:ilvl="0" w:tplc="38090019">
      <w:start w:val="1"/>
      <w:numFmt w:val="lowerLetter"/>
      <w:lvlText w:val="%1."/>
      <w:lvlJc w:val="left"/>
      <w:pPr>
        <w:ind w:left="720" w:hanging="360"/>
      </w:pPr>
    </w:lvl>
    <w:lvl w:ilvl="1" w:tplc="8A960E42">
      <w:start w:val="1"/>
      <w:numFmt w:val="lowerLetter"/>
      <w:lvlText w:val="%2."/>
      <w:lvlJc w:val="left"/>
      <w:pPr>
        <w:ind w:left="1440" w:hanging="360"/>
      </w:pPr>
      <w:rPr>
        <w:b w:val="0"/>
        <w:bCs w:val="0"/>
      </w:rPr>
    </w:lvl>
    <w:lvl w:ilvl="2" w:tplc="AC4205C8">
      <w:start w:val="1"/>
      <w:numFmt w:val="decimal"/>
      <w:lvlText w:val="%3)"/>
      <w:lvlJc w:val="left"/>
      <w:pPr>
        <w:ind w:left="2340" w:hanging="360"/>
      </w:pPr>
      <w:rPr>
        <w:rFonts w:hint="default"/>
      </w:rPr>
    </w:lvl>
    <w:lvl w:ilvl="3" w:tplc="E2CC70E0">
      <w:start w:val="1"/>
      <w:numFmt w:val="decimal"/>
      <w:lvlText w:val="%4."/>
      <w:lvlJc w:val="left"/>
      <w:pPr>
        <w:ind w:left="928" w:hanging="360"/>
      </w:pPr>
      <w:rPr>
        <w:rFonts w:hint="default"/>
        <w:b w:val="0"/>
        <w:bCs w:val="0"/>
      </w:rPr>
    </w:lvl>
    <w:lvl w:ilvl="4" w:tplc="54C8180A">
      <w:start w:val="2"/>
      <w:numFmt w:val="upperLetter"/>
      <w:lvlText w:val="%5."/>
      <w:lvlJc w:val="left"/>
      <w:pPr>
        <w:ind w:left="3600" w:hanging="360"/>
      </w:pPr>
      <w:rPr>
        <w:rFonts w:hint="default"/>
      </w:rPr>
    </w:lvl>
    <w:lvl w:ilvl="5" w:tplc="624EA48E">
      <w:start w:val="20"/>
      <w:numFmt w:val="decimal"/>
      <w:lvlText w:val="%6"/>
      <w:lvlJc w:val="left"/>
      <w:pPr>
        <w:ind w:left="4500" w:hanging="360"/>
      </w:pPr>
      <w:rPr>
        <w:rFonts w:eastAsia="Times New Roman" w:hint="default"/>
        <w:color w:val="000000" w:themeColor="text1"/>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3670CBD"/>
    <w:multiLevelType w:val="hybridMultilevel"/>
    <w:tmpl w:val="E1260A4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4EB2F9C"/>
    <w:multiLevelType w:val="hybridMultilevel"/>
    <w:tmpl w:val="93C22012"/>
    <w:lvl w:ilvl="0" w:tplc="205EFDB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4B264835"/>
    <w:multiLevelType w:val="multilevel"/>
    <w:tmpl w:val="9EAE05FA"/>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4CC328B5"/>
    <w:multiLevelType w:val="hybridMultilevel"/>
    <w:tmpl w:val="56B60992"/>
    <w:lvl w:ilvl="0" w:tplc="82A463CE">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0" w15:restartNumberingAfterBreak="0">
    <w:nsid w:val="50CE3D40"/>
    <w:multiLevelType w:val="multilevel"/>
    <w:tmpl w:val="6E70170E"/>
    <w:lvl w:ilvl="0">
      <w:start w:val="6"/>
      <w:numFmt w:val="lowerLetter"/>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2"/>
      <w:numFmt w:val="decimal"/>
      <w:lvlText w:val="%5."/>
      <w:lvlJc w:val="left"/>
      <w:pPr>
        <w:tabs>
          <w:tab w:val="num" w:pos="3240"/>
        </w:tabs>
        <w:ind w:left="3240" w:hanging="360"/>
      </w:pPr>
      <w:rPr>
        <w:rFonts w:hint="default"/>
        <w:b/>
        <w:bCs/>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1" w15:restartNumberingAfterBreak="0">
    <w:nsid w:val="50DA08DB"/>
    <w:multiLevelType w:val="hybridMultilevel"/>
    <w:tmpl w:val="ED22BB0C"/>
    <w:lvl w:ilvl="0" w:tplc="9D6CA83C">
      <w:start w:val="3"/>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3D72340"/>
    <w:multiLevelType w:val="hybridMultilevel"/>
    <w:tmpl w:val="5FBE6968"/>
    <w:lvl w:ilvl="0" w:tplc="2190EBE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3" w15:restartNumberingAfterBreak="0">
    <w:nsid w:val="54003BBF"/>
    <w:multiLevelType w:val="hybridMultilevel"/>
    <w:tmpl w:val="2738ED7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4795E85"/>
    <w:multiLevelType w:val="hybridMultilevel"/>
    <w:tmpl w:val="72C4548A"/>
    <w:lvl w:ilvl="0" w:tplc="36C8FF22">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5" w15:restartNumberingAfterBreak="0">
    <w:nsid w:val="54C9667B"/>
    <w:multiLevelType w:val="hybridMultilevel"/>
    <w:tmpl w:val="1EB09F7A"/>
    <w:lvl w:ilvl="0" w:tplc="12627A16">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6" w15:restartNumberingAfterBreak="0">
    <w:nsid w:val="561C3D36"/>
    <w:multiLevelType w:val="hybridMultilevel"/>
    <w:tmpl w:val="DCE86E64"/>
    <w:lvl w:ilvl="0" w:tplc="ED3478C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7756481"/>
    <w:multiLevelType w:val="hybridMultilevel"/>
    <w:tmpl w:val="E73A2054"/>
    <w:lvl w:ilvl="0" w:tplc="DE2836CE">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8" w15:restartNumberingAfterBreak="0">
    <w:nsid w:val="58836BE2"/>
    <w:multiLevelType w:val="hybridMultilevel"/>
    <w:tmpl w:val="630086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996AAB"/>
    <w:multiLevelType w:val="hybridMultilevel"/>
    <w:tmpl w:val="40CA078E"/>
    <w:lvl w:ilvl="0" w:tplc="38090017">
      <w:start w:val="1"/>
      <w:numFmt w:val="lowerLetter"/>
      <w:lvlText w:val="%1)"/>
      <w:lvlJc w:val="left"/>
      <w:pPr>
        <w:ind w:left="1789" w:hanging="360"/>
      </w:pPr>
      <w:rPr>
        <w:b w:val="0"/>
        <w:bCs w:val="0"/>
      </w:rPr>
    </w:lvl>
    <w:lvl w:ilvl="1" w:tplc="FFFFFFFF" w:tentative="1">
      <w:start w:val="1"/>
      <w:numFmt w:val="lowerLetter"/>
      <w:lvlText w:val="%2."/>
      <w:lvlJc w:val="left"/>
      <w:pPr>
        <w:ind w:left="2509" w:hanging="360"/>
      </w:pPr>
    </w:lvl>
    <w:lvl w:ilvl="2" w:tplc="FFFFFFFF" w:tentative="1">
      <w:start w:val="1"/>
      <w:numFmt w:val="lowerRoman"/>
      <w:lvlText w:val="%3."/>
      <w:lvlJc w:val="right"/>
      <w:pPr>
        <w:ind w:left="3229" w:hanging="180"/>
      </w:pPr>
    </w:lvl>
    <w:lvl w:ilvl="3" w:tplc="FFFFFFFF" w:tentative="1">
      <w:start w:val="1"/>
      <w:numFmt w:val="decimal"/>
      <w:lvlText w:val="%4."/>
      <w:lvlJc w:val="left"/>
      <w:pPr>
        <w:ind w:left="3949" w:hanging="360"/>
      </w:pPr>
    </w:lvl>
    <w:lvl w:ilvl="4" w:tplc="FFFFFFFF" w:tentative="1">
      <w:start w:val="1"/>
      <w:numFmt w:val="lowerLetter"/>
      <w:lvlText w:val="%5."/>
      <w:lvlJc w:val="left"/>
      <w:pPr>
        <w:ind w:left="4669" w:hanging="360"/>
      </w:pPr>
    </w:lvl>
    <w:lvl w:ilvl="5" w:tplc="FFFFFFFF" w:tentative="1">
      <w:start w:val="1"/>
      <w:numFmt w:val="lowerRoman"/>
      <w:lvlText w:val="%6."/>
      <w:lvlJc w:val="right"/>
      <w:pPr>
        <w:ind w:left="5389" w:hanging="180"/>
      </w:pPr>
    </w:lvl>
    <w:lvl w:ilvl="6" w:tplc="FFFFFFFF" w:tentative="1">
      <w:start w:val="1"/>
      <w:numFmt w:val="decimal"/>
      <w:lvlText w:val="%7."/>
      <w:lvlJc w:val="left"/>
      <w:pPr>
        <w:ind w:left="6109" w:hanging="360"/>
      </w:pPr>
    </w:lvl>
    <w:lvl w:ilvl="7" w:tplc="FFFFFFFF" w:tentative="1">
      <w:start w:val="1"/>
      <w:numFmt w:val="lowerLetter"/>
      <w:lvlText w:val="%8."/>
      <w:lvlJc w:val="left"/>
      <w:pPr>
        <w:ind w:left="6829" w:hanging="360"/>
      </w:pPr>
    </w:lvl>
    <w:lvl w:ilvl="8" w:tplc="FFFFFFFF" w:tentative="1">
      <w:start w:val="1"/>
      <w:numFmt w:val="lowerRoman"/>
      <w:lvlText w:val="%9."/>
      <w:lvlJc w:val="right"/>
      <w:pPr>
        <w:ind w:left="7549" w:hanging="180"/>
      </w:pPr>
    </w:lvl>
  </w:abstractNum>
  <w:abstractNum w:abstractNumId="40" w15:restartNumberingAfterBreak="0">
    <w:nsid w:val="5BF935E0"/>
    <w:multiLevelType w:val="hybridMultilevel"/>
    <w:tmpl w:val="CA2C9C0C"/>
    <w:lvl w:ilvl="0" w:tplc="38090015">
      <w:start w:val="1"/>
      <w:numFmt w:val="upperLetter"/>
      <w:lvlText w:val="%1."/>
      <w:lvlJc w:val="left"/>
      <w:pPr>
        <w:ind w:left="720" w:hanging="360"/>
      </w:pPr>
      <w:rPr>
        <w:rFonts w:hint="default"/>
      </w:rPr>
    </w:lvl>
    <w:lvl w:ilvl="1" w:tplc="74A07F2E">
      <w:start w:val="1"/>
      <w:numFmt w:val="lowerLetter"/>
      <w:lvlText w:val="%2)"/>
      <w:lvlJc w:val="left"/>
      <w:pPr>
        <w:ind w:left="1440" w:hanging="360"/>
      </w:pPr>
      <w:rPr>
        <w:rFonts w:ascii="Times New Roman" w:hAnsi="Times New Roman" w:cs="Times New Roman" w:hint="default"/>
        <w:color w:val="0D0D0D"/>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D542E5F"/>
    <w:multiLevelType w:val="hybridMultilevel"/>
    <w:tmpl w:val="24F8C3A2"/>
    <w:lvl w:ilvl="0" w:tplc="D7021076">
      <w:start w:val="1"/>
      <w:numFmt w:val="decimal"/>
      <w:lvlText w:val="%1."/>
      <w:lvlJc w:val="left"/>
      <w:pPr>
        <w:ind w:left="1353"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5E6E70EB"/>
    <w:multiLevelType w:val="hybridMultilevel"/>
    <w:tmpl w:val="81B6C636"/>
    <w:lvl w:ilvl="0" w:tplc="88DABDAC">
      <w:start w:val="1"/>
      <w:numFmt w:val="lowerLetter"/>
      <w:lvlText w:val="%1."/>
      <w:lvlJc w:val="left"/>
      <w:pPr>
        <w:ind w:left="352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2065AA6"/>
    <w:multiLevelType w:val="hybridMultilevel"/>
    <w:tmpl w:val="93A22ACA"/>
    <w:lvl w:ilvl="0" w:tplc="F3DA8F96">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5E1380C"/>
    <w:multiLevelType w:val="multilevel"/>
    <w:tmpl w:val="2956106E"/>
    <w:lvl w:ilvl="0">
      <w:start w:val="6"/>
      <w:numFmt w:val="lowerLetter"/>
      <w:lvlText w:val="%1."/>
      <w:lvlJc w:val="left"/>
      <w:pPr>
        <w:tabs>
          <w:tab w:val="num" w:pos="360"/>
        </w:tabs>
        <w:ind w:left="360" w:hanging="360"/>
      </w:pPr>
      <w:rPr>
        <w:rFonts w:hint="default"/>
      </w:rPr>
    </w:lvl>
    <w:lvl w:ilvl="1">
      <w:start w:val="2"/>
      <w:numFmt w:val="decimal"/>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decimal"/>
      <w:lvlText w:val="%5)"/>
      <w:lvlJc w:val="left"/>
      <w:pPr>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45" w15:restartNumberingAfterBreak="0">
    <w:nsid w:val="69466457"/>
    <w:multiLevelType w:val="hybridMultilevel"/>
    <w:tmpl w:val="1D6AED66"/>
    <w:lvl w:ilvl="0" w:tplc="467C83D2">
      <w:start w:val="1"/>
      <w:numFmt w:val="upp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5">
      <w:start w:val="1"/>
      <w:numFmt w:val="upperLetter"/>
      <w:lvlText w:val="%5."/>
      <w:lvlJc w:val="left"/>
      <w:pPr>
        <w:ind w:left="720"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69872A83"/>
    <w:multiLevelType w:val="hybridMultilevel"/>
    <w:tmpl w:val="10B427A2"/>
    <w:lvl w:ilvl="0" w:tplc="38B4A3A0">
      <w:start w:val="3"/>
      <w:numFmt w:val="upperLetter"/>
      <w:lvlText w:val="%1."/>
      <w:lvlJc w:val="left"/>
      <w:pPr>
        <w:ind w:left="2487" w:hanging="360"/>
      </w:pPr>
      <w:rPr>
        <w:rFonts w:hint="default"/>
      </w:rPr>
    </w:lvl>
    <w:lvl w:ilvl="1" w:tplc="38B4A3A0">
      <w:start w:val="3"/>
      <w:numFmt w:val="upp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DB74F9F"/>
    <w:multiLevelType w:val="hybridMultilevel"/>
    <w:tmpl w:val="EC96D9A0"/>
    <w:lvl w:ilvl="0" w:tplc="B56C7F2A">
      <w:start w:val="1"/>
      <w:numFmt w:val="decimal"/>
      <w:lvlText w:val="%1)"/>
      <w:lvlJc w:val="left"/>
      <w:pPr>
        <w:ind w:left="4260" w:hanging="360"/>
      </w:pPr>
      <w:rPr>
        <w:rFonts w:hint="default"/>
      </w:rPr>
    </w:lvl>
    <w:lvl w:ilvl="1" w:tplc="38090019" w:tentative="1">
      <w:start w:val="1"/>
      <w:numFmt w:val="lowerLetter"/>
      <w:lvlText w:val="%2."/>
      <w:lvlJc w:val="left"/>
      <w:pPr>
        <w:ind w:left="4980" w:hanging="360"/>
      </w:pPr>
    </w:lvl>
    <w:lvl w:ilvl="2" w:tplc="3809001B" w:tentative="1">
      <w:start w:val="1"/>
      <w:numFmt w:val="lowerRoman"/>
      <w:lvlText w:val="%3."/>
      <w:lvlJc w:val="right"/>
      <w:pPr>
        <w:ind w:left="5700" w:hanging="180"/>
      </w:pPr>
    </w:lvl>
    <w:lvl w:ilvl="3" w:tplc="3809000F" w:tentative="1">
      <w:start w:val="1"/>
      <w:numFmt w:val="decimal"/>
      <w:lvlText w:val="%4."/>
      <w:lvlJc w:val="left"/>
      <w:pPr>
        <w:ind w:left="6420" w:hanging="360"/>
      </w:pPr>
    </w:lvl>
    <w:lvl w:ilvl="4" w:tplc="38090019">
      <w:start w:val="1"/>
      <w:numFmt w:val="lowerLetter"/>
      <w:lvlText w:val="%5."/>
      <w:lvlJc w:val="left"/>
      <w:pPr>
        <w:ind w:left="7140" w:hanging="360"/>
      </w:pPr>
    </w:lvl>
    <w:lvl w:ilvl="5" w:tplc="3809001B" w:tentative="1">
      <w:start w:val="1"/>
      <w:numFmt w:val="lowerRoman"/>
      <w:lvlText w:val="%6."/>
      <w:lvlJc w:val="right"/>
      <w:pPr>
        <w:ind w:left="7860" w:hanging="180"/>
      </w:pPr>
    </w:lvl>
    <w:lvl w:ilvl="6" w:tplc="3809000F" w:tentative="1">
      <w:start w:val="1"/>
      <w:numFmt w:val="decimal"/>
      <w:lvlText w:val="%7."/>
      <w:lvlJc w:val="left"/>
      <w:pPr>
        <w:ind w:left="8580" w:hanging="360"/>
      </w:pPr>
    </w:lvl>
    <w:lvl w:ilvl="7" w:tplc="38090019" w:tentative="1">
      <w:start w:val="1"/>
      <w:numFmt w:val="lowerLetter"/>
      <w:lvlText w:val="%8."/>
      <w:lvlJc w:val="left"/>
      <w:pPr>
        <w:ind w:left="9300" w:hanging="360"/>
      </w:pPr>
    </w:lvl>
    <w:lvl w:ilvl="8" w:tplc="3809001B" w:tentative="1">
      <w:start w:val="1"/>
      <w:numFmt w:val="lowerRoman"/>
      <w:lvlText w:val="%9."/>
      <w:lvlJc w:val="right"/>
      <w:pPr>
        <w:ind w:left="10020" w:hanging="180"/>
      </w:pPr>
    </w:lvl>
  </w:abstractNum>
  <w:abstractNum w:abstractNumId="48" w15:restartNumberingAfterBreak="0">
    <w:nsid w:val="6E21299C"/>
    <w:multiLevelType w:val="hybridMultilevel"/>
    <w:tmpl w:val="0B0AF1D8"/>
    <w:lvl w:ilvl="0" w:tplc="4AC61742">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8E424FD"/>
    <w:multiLevelType w:val="hybridMultilevel"/>
    <w:tmpl w:val="76B80A6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7E100C42"/>
    <w:multiLevelType w:val="hybridMultilevel"/>
    <w:tmpl w:val="C4CA2FC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EE209C9"/>
    <w:multiLevelType w:val="hybridMultilevel"/>
    <w:tmpl w:val="BDC02A16"/>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2" w15:restartNumberingAfterBreak="0">
    <w:nsid w:val="7F7D423D"/>
    <w:multiLevelType w:val="hybridMultilevel"/>
    <w:tmpl w:val="98A69C64"/>
    <w:lvl w:ilvl="0" w:tplc="38090019">
      <w:start w:val="1"/>
      <w:numFmt w:val="lowerLetter"/>
      <w:lvlText w:val="%1."/>
      <w:lvlJc w:val="left"/>
      <w:pPr>
        <w:ind w:left="720" w:hanging="360"/>
      </w:pPr>
    </w:lvl>
    <w:lvl w:ilvl="1" w:tplc="FFFFFFFF">
      <w:start w:val="1"/>
      <w:numFmt w:val="lowerLetter"/>
      <w:lvlText w:val="%2."/>
      <w:lvlJc w:val="left"/>
      <w:pPr>
        <w:ind w:left="1440" w:hanging="360"/>
      </w:pPr>
    </w:lvl>
    <w:lvl w:ilvl="2" w:tplc="38090017">
      <w:start w:val="1"/>
      <w:numFmt w:val="lowerLetter"/>
      <w:lvlText w:val="%3)"/>
      <w:lvlJc w:val="left"/>
      <w:pPr>
        <w:ind w:left="2340" w:hanging="360"/>
      </w:pPr>
    </w:lvl>
    <w:lvl w:ilvl="3" w:tplc="FFFFFFFF">
      <w:start w:val="1"/>
      <w:numFmt w:val="decimal"/>
      <w:lvlText w:val="%4."/>
      <w:lvlJc w:val="left"/>
      <w:pPr>
        <w:ind w:left="928" w:hanging="360"/>
      </w:pPr>
      <w:rPr>
        <w:rFonts w:hint="default"/>
        <w:b/>
        <w:bCs/>
      </w:rPr>
    </w:lvl>
    <w:lvl w:ilvl="4" w:tplc="FFFFFFFF">
      <w:start w:val="2"/>
      <w:numFmt w:val="upperLetter"/>
      <w:lvlText w:val="%5."/>
      <w:lvlJc w:val="left"/>
      <w:pPr>
        <w:ind w:left="3600" w:hanging="360"/>
      </w:pPr>
      <w:rPr>
        <w:rFonts w:hint="default"/>
      </w:rPr>
    </w:lvl>
    <w:lvl w:ilvl="5" w:tplc="FFFFFFFF">
      <w:start w:val="20"/>
      <w:numFmt w:val="decimal"/>
      <w:lvlText w:val="%6"/>
      <w:lvlJc w:val="left"/>
      <w:pPr>
        <w:ind w:left="4500" w:hanging="360"/>
      </w:pPr>
      <w:rPr>
        <w:rFonts w:eastAsia="Times New Roman" w:hint="default"/>
        <w:color w:val="000000" w:themeColor="text1"/>
      </w:rPr>
    </w:lvl>
    <w:lvl w:ilvl="6" w:tplc="FF62DACC">
      <w:start w:val="2"/>
      <w:numFmt w:val="decimal"/>
      <w:lvlText w:val="%7)"/>
      <w:lvlJc w:val="left"/>
      <w:pPr>
        <w:ind w:left="5040" w:hanging="360"/>
      </w:pPr>
      <w:rPr>
        <w:rFonts w:eastAsia="Times New Roman" w:hint="default"/>
        <w:color w:val="000000" w:themeColor="text1"/>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933863">
    <w:abstractNumId w:val="40"/>
  </w:num>
  <w:num w:numId="2" w16cid:durableId="1802183495">
    <w:abstractNumId w:val="6"/>
  </w:num>
  <w:num w:numId="3" w16cid:durableId="832138782">
    <w:abstractNumId w:val="25"/>
  </w:num>
  <w:num w:numId="4" w16cid:durableId="460004648">
    <w:abstractNumId w:val="9"/>
  </w:num>
  <w:num w:numId="5" w16cid:durableId="1011377547">
    <w:abstractNumId w:val="29"/>
  </w:num>
  <w:num w:numId="6" w16cid:durableId="1639459184">
    <w:abstractNumId w:val="50"/>
  </w:num>
  <w:num w:numId="7" w16cid:durableId="2097821675">
    <w:abstractNumId w:val="3"/>
  </w:num>
  <w:num w:numId="8" w16cid:durableId="531193021">
    <w:abstractNumId w:val="8"/>
  </w:num>
  <w:num w:numId="9" w16cid:durableId="1569610899">
    <w:abstractNumId w:val="15"/>
  </w:num>
  <w:num w:numId="10" w16cid:durableId="360859789">
    <w:abstractNumId w:val="34"/>
  </w:num>
  <w:num w:numId="11" w16cid:durableId="11229731">
    <w:abstractNumId w:val="18"/>
  </w:num>
  <w:num w:numId="12" w16cid:durableId="492642427">
    <w:abstractNumId w:val="11"/>
  </w:num>
  <w:num w:numId="13" w16cid:durableId="1355690369">
    <w:abstractNumId w:val="52"/>
  </w:num>
  <w:num w:numId="14" w16cid:durableId="921067324">
    <w:abstractNumId w:val="22"/>
  </w:num>
  <w:num w:numId="15" w16cid:durableId="1986278049">
    <w:abstractNumId w:val="7"/>
  </w:num>
  <w:num w:numId="16" w16cid:durableId="1944729878">
    <w:abstractNumId w:val="13"/>
  </w:num>
  <w:num w:numId="17" w16cid:durableId="614337130">
    <w:abstractNumId w:val="19"/>
  </w:num>
  <w:num w:numId="18" w16cid:durableId="883517799">
    <w:abstractNumId w:val="37"/>
  </w:num>
  <w:num w:numId="19" w16cid:durableId="430395938">
    <w:abstractNumId w:val="36"/>
  </w:num>
  <w:num w:numId="20" w16cid:durableId="2068911537">
    <w:abstractNumId w:val="42"/>
  </w:num>
  <w:num w:numId="21" w16cid:durableId="1913157637">
    <w:abstractNumId w:val="39"/>
  </w:num>
  <w:num w:numId="22" w16cid:durableId="475686577">
    <w:abstractNumId w:val="47"/>
  </w:num>
  <w:num w:numId="23" w16cid:durableId="2049376500">
    <w:abstractNumId w:val="38"/>
  </w:num>
  <w:num w:numId="24" w16cid:durableId="2048214051">
    <w:abstractNumId w:val="16"/>
  </w:num>
  <w:num w:numId="25" w16cid:durableId="1984776296">
    <w:abstractNumId w:val="10"/>
  </w:num>
  <w:num w:numId="26" w16cid:durableId="1185167056">
    <w:abstractNumId w:val="49"/>
  </w:num>
  <w:num w:numId="27" w16cid:durableId="50422337">
    <w:abstractNumId w:val="32"/>
  </w:num>
  <w:num w:numId="28" w16cid:durableId="4140608">
    <w:abstractNumId w:val="33"/>
  </w:num>
  <w:num w:numId="29" w16cid:durableId="810096471">
    <w:abstractNumId w:val="2"/>
  </w:num>
  <w:num w:numId="30" w16cid:durableId="1094284223">
    <w:abstractNumId w:val="20"/>
  </w:num>
  <w:num w:numId="31" w16cid:durableId="1314795752">
    <w:abstractNumId w:val="12"/>
  </w:num>
  <w:num w:numId="32" w16cid:durableId="1698198600">
    <w:abstractNumId w:val="28"/>
  </w:num>
  <w:num w:numId="33" w16cid:durableId="1398942272">
    <w:abstractNumId w:val="17"/>
  </w:num>
  <w:num w:numId="34" w16cid:durableId="2062556647">
    <w:abstractNumId w:val="43"/>
  </w:num>
  <w:num w:numId="35" w16cid:durableId="735318276">
    <w:abstractNumId w:val="1"/>
  </w:num>
  <w:num w:numId="36" w16cid:durableId="1492721436">
    <w:abstractNumId w:val="21"/>
  </w:num>
  <w:num w:numId="37" w16cid:durableId="1009480109">
    <w:abstractNumId w:val="31"/>
  </w:num>
  <w:num w:numId="38" w16cid:durableId="1686518862">
    <w:abstractNumId w:val="24"/>
  </w:num>
  <w:num w:numId="39" w16cid:durableId="1769084985">
    <w:abstractNumId w:val="44"/>
  </w:num>
  <w:num w:numId="40" w16cid:durableId="1618291340">
    <w:abstractNumId w:val="35"/>
  </w:num>
  <w:num w:numId="41" w16cid:durableId="1416826292">
    <w:abstractNumId w:val="46"/>
  </w:num>
  <w:num w:numId="42" w16cid:durableId="1867021637">
    <w:abstractNumId w:val="0"/>
  </w:num>
  <w:num w:numId="43" w16cid:durableId="1832014892">
    <w:abstractNumId w:val="26"/>
  </w:num>
  <w:num w:numId="44" w16cid:durableId="1645039205">
    <w:abstractNumId w:val="5"/>
  </w:num>
  <w:num w:numId="45" w16cid:durableId="1510753910">
    <w:abstractNumId w:val="30"/>
  </w:num>
  <w:num w:numId="46" w16cid:durableId="1247181228">
    <w:abstractNumId w:val="27"/>
  </w:num>
  <w:num w:numId="47" w16cid:durableId="382339932">
    <w:abstractNumId w:val="4"/>
  </w:num>
  <w:num w:numId="48" w16cid:durableId="330332113">
    <w:abstractNumId w:val="41"/>
  </w:num>
  <w:num w:numId="49" w16cid:durableId="1386370836">
    <w:abstractNumId w:val="48"/>
  </w:num>
  <w:num w:numId="50" w16cid:durableId="179896450">
    <w:abstractNumId w:val="14"/>
  </w:num>
  <w:num w:numId="51" w16cid:durableId="607733826">
    <w:abstractNumId w:val="23"/>
  </w:num>
  <w:num w:numId="52" w16cid:durableId="227572444">
    <w:abstractNumId w:val="45"/>
  </w:num>
  <w:num w:numId="53" w16cid:durableId="507407347">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C2A"/>
    <w:rsid w:val="00000040"/>
    <w:rsid w:val="0000021E"/>
    <w:rsid w:val="00003BB0"/>
    <w:rsid w:val="00005CB4"/>
    <w:rsid w:val="000062C1"/>
    <w:rsid w:val="000075C5"/>
    <w:rsid w:val="000251A5"/>
    <w:rsid w:val="00032BEC"/>
    <w:rsid w:val="00033EC2"/>
    <w:rsid w:val="00043059"/>
    <w:rsid w:val="00050D27"/>
    <w:rsid w:val="00051043"/>
    <w:rsid w:val="00056DFB"/>
    <w:rsid w:val="000613DC"/>
    <w:rsid w:val="00065EF5"/>
    <w:rsid w:val="000714F8"/>
    <w:rsid w:val="00072E3B"/>
    <w:rsid w:val="00074D93"/>
    <w:rsid w:val="000806E6"/>
    <w:rsid w:val="00081281"/>
    <w:rsid w:val="00085AA5"/>
    <w:rsid w:val="00094D42"/>
    <w:rsid w:val="000A14DB"/>
    <w:rsid w:val="000A326F"/>
    <w:rsid w:val="000A4EE5"/>
    <w:rsid w:val="000A5DFB"/>
    <w:rsid w:val="000B0286"/>
    <w:rsid w:val="000C2FF2"/>
    <w:rsid w:val="000C445D"/>
    <w:rsid w:val="000C55D6"/>
    <w:rsid w:val="000D4705"/>
    <w:rsid w:val="000E2EEF"/>
    <w:rsid w:val="000E5C75"/>
    <w:rsid w:val="000F102D"/>
    <w:rsid w:val="000F14BF"/>
    <w:rsid w:val="001053EB"/>
    <w:rsid w:val="001062AC"/>
    <w:rsid w:val="00110EC1"/>
    <w:rsid w:val="00116215"/>
    <w:rsid w:val="00120FC1"/>
    <w:rsid w:val="00126A86"/>
    <w:rsid w:val="001464A1"/>
    <w:rsid w:val="0015251B"/>
    <w:rsid w:val="001536D1"/>
    <w:rsid w:val="00155250"/>
    <w:rsid w:val="00160FFA"/>
    <w:rsid w:val="0016157F"/>
    <w:rsid w:val="00161F0F"/>
    <w:rsid w:val="00165C8F"/>
    <w:rsid w:val="00175442"/>
    <w:rsid w:val="0018306E"/>
    <w:rsid w:val="0019251F"/>
    <w:rsid w:val="00193011"/>
    <w:rsid w:val="00196E12"/>
    <w:rsid w:val="001A6088"/>
    <w:rsid w:val="001B4E4E"/>
    <w:rsid w:val="001C33B5"/>
    <w:rsid w:val="001C3AF1"/>
    <w:rsid w:val="001D0549"/>
    <w:rsid w:val="001D186E"/>
    <w:rsid w:val="001D52C4"/>
    <w:rsid w:val="001E6A25"/>
    <w:rsid w:val="001F0D3B"/>
    <w:rsid w:val="001F5EF8"/>
    <w:rsid w:val="001F5FE1"/>
    <w:rsid w:val="001F7172"/>
    <w:rsid w:val="0020103B"/>
    <w:rsid w:val="00203A64"/>
    <w:rsid w:val="00203C5F"/>
    <w:rsid w:val="00204D3F"/>
    <w:rsid w:val="00217172"/>
    <w:rsid w:val="00220338"/>
    <w:rsid w:val="00222163"/>
    <w:rsid w:val="0022529D"/>
    <w:rsid w:val="00230DDC"/>
    <w:rsid w:val="002442A9"/>
    <w:rsid w:val="0025381A"/>
    <w:rsid w:val="00254A57"/>
    <w:rsid w:val="002658FD"/>
    <w:rsid w:val="00266C1D"/>
    <w:rsid w:val="002701A9"/>
    <w:rsid w:val="00272ABF"/>
    <w:rsid w:val="00275518"/>
    <w:rsid w:val="002762B0"/>
    <w:rsid w:val="0027799D"/>
    <w:rsid w:val="0028155C"/>
    <w:rsid w:val="00284165"/>
    <w:rsid w:val="00291103"/>
    <w:rsid w:val="00294793"/>
    <w:rsid w:val="00294FF4"/>
    <w:rsid w:val="002958BC"/>
    <w:rsid w:val="002A4D14"/>
    <w:rsid w:val="002A52A7"/>
    <w:rsid w:val="002A63C7"/>
    <w:rsid w:val="002B13ED"/>
    <w:rsid w:val="002B2C9B"/>
    <w:rsid w:val="002B4F1B"/>
    <w:rsid w:val="002B501A"/>
    <w:rsid w:val="002B7B13"/>
    <w:rsid w:val="002C15E5"/>
    <w:rsid w:val="002C4A17"/>
    <w:rsid w:val="002C7DEA"/>
    <w:rsid w:val="002D33C6"/>
    <w:rsid w:val="002D52E5"/>
    <w:rsid w:val="002E5632"/>
    <w:rsid w:val="002F23FF"/>
    <w:rsid w:val="002F3D58"/>
    <w:rsid w:val="00310E41"/>
    <w:rsid w:val="003164AC"/>
    <w:rsid w:val="00317E26"/>
    <w:rsid w:val="0032114E"/>
    <w:rsid w:val="003300C6"/>
    <w:rsid w:val="00333E3B"/>
    <w:rsid w:val="003367FE"/>
    <w:rsid w:val="003368F6"/>
    <w:rsid w:val="00340BDE"/>
    <w:rsid w:val="00350F22"/>
    <w:rsid w:val="0035223A"/>
    <w:rsid w:val="00353C2A"/>
    <w:rsid w:val="00355CD5"/>
    <w:rsid w:val="00362382"/>
    <w:rsid w:val="0036672C"/>
    <w:rsid w:val="003668EB"/>
    <w:rsid w:val="00370590"/>
    <w:rsid w:val="00371D1B"/>
    <w:rsid w:val="0037344C"/>
    <w:rsid w:val="0038055A"/>
    <w:rsid w:val="0038075B"/>
    <w:rsid w:val="0038329A"/>
    <w:rsid w:val="00384F7F"/>
    <w:rsid w:val="00386192"/>
    <w:rsid w:val="0039228F"/>
    <w:rsid w:val="0039626D"/>
    <w:rsid w:val="003A2605"/>
    <w:rsid w:val="003A4597"/>
    <w:rsid w:val="003A691A"/>
    <w:rsid w:val="003B2CF1"/>
    <w:rsid w:val="003B2EB0"/>
    <w:rsid w:val="003C1A0C"/>
    <w:rsid w:val="003D2895"/>
    <w:rsid w:val="003D2D9A"/>
    <w:rsid w:val="003D59C6"/>
    <w:rsid w:val="003E287E"/>
    <w:rsid w:val="003E4288"/>
    <w:rsid w:val="003E4298"/>
    <w:rsid w:val="003F5C15"/>
    <w:rsid w:val="004040B3"/>
    <w:rsid w:val="00405420"/>
    <w:rsid w:val="00407CB6"/>
    <w:rsid w:val="00410B27"/>
    <w:rsid w:val="00415C72"/>
    <w:rsid w:val="00417D40"/>
    <w:rsid w:val="00425242"/>
    <w:rsid w:val="00437C77"/>
    <w:rsid w:val="0044775B"/>
    <w:rsid w:val="00450588"/>
    <w:rsid w:val="0045371F"/>
    <w:rsid w:val="00454C5B"/>
    <w:rsid w:val="004562AF"/>
    <w:rsid w:val="00461919"/>
    <w:rsid w:val="00462914"/>
    <w:rsid w:val="00462BF4"/>
    <w:rsid w:val="00472AD8"/>
    <w:rsid w:val="004772E4"/>
    <w:rsid w:val="004808F4"/>
    <w:rsid w:val="00481824"/>
    <w:rsid w:val="0049763D"/>
    <w:rsid w:val="004A12AF"/>
    <w:rsid w:val="004A22F1"/>
    <w:rsid w:val="004A36E7"/>
    <w:rsid w:val="004A64AB"/>
    <w:rsid w:val="004B1C92"/>
    <w:rsid w:val="004B439B"/>
    <w:rsid w:val="004B5787"/>
    <w:rsid w:val="004C06F1"/>
    <w:rsid w:val="004C1504"/>
    <w:rsid w:val="004C51F7"/>
    <w:rsid w:val="004C5B30"/>
    <w:rsid w:val="004C78C4"/>
    <w:rsid w:val="004D074C"/>
    <w:rsid w:val="004D18E2"/>
    <w:rsid w:val="004D2BCA"/>
    <w:rsid w:val="004D3AAF"/>
    <w:rsid w:val="004D3F24"/>
    <w:rsid w:val="004D445A"/>
    <w:rsid w:val="004D4D38"/>
    <w:rsid w:val="004D5FC2"/>
    <w:rsid w:val="004D6A06"/>
    <w:rsid w:val="004E3DF1"/>
    <w:rsid w:val="004E4940"/>
    <w:rsid w:val="004E51AA"/>
    <w:rsid w:val="004E5CF4"/>
    <w:rsid w:val="004E5CF5"/>
    <w:rsid w:val="004F314F"/>
    <w:rsid w:val="004F3537"/>
    <w:rsid w:val="004F3D11"/>
    <w:rsid w:val="00501A4E"/>
    <w:rsid w:val="0050204D"/>
    <w:rsid w:val="005061BF"/>
    <w:rsid w:val="00506A6E"/>
    <w:rsid w:val="00507C78"/>
    <w:rsid w:val="00510C3A"/>
    <w:rsid w:val="00511077"/>
    <w:rsid w:val="00512978"/>
    <w:rsid w:val="00527B8B"/>
    <w:rsid w:val="00534B2E"/>
    <w:rsid w:val="00534C7D"/>
    <w:rsid w:val="005407E7"/>
    <w:rsid w:val="00542BEC"/>
    <w:rsid w:val="00545A13"/>
    <w:rsid w:val="00545A3D"/>
    <w:rsid w:val="005462FF"/>
    <w:rsid w:val="00547EAC"/>
    <w:rsid w:val="005645D4"/>
    <w:rsid w:val="00566069"/>
    <w:rsid w:val="00571561"/>
    <w:rsid w:val="005739EE"/>
    <w:rsid w:val="0058094E"/>
    <w:rsid w:val="00580CF4"/>
    <w:rsid w:val="0058711F"/>
    <w:rsid w:val="005913B3"/>
    <w:rsid w:val="00594022"/>
    <w:rsid w:val="005965FD"/>
    <w:rsid w:val="005B0503"/>
    <w:rsid w:val="005B0FAE"/>
    <w:rsid w:val="005B284C"/>
    <w:rsid w:val="005B42C8"/>
    <w:rsid w:val="005B5492"/>
    <w:rsid w:val="005B564B"/>
    <w:rsid w:val="005B6F72"/>
    <w:rsid w:val="005C4FD8"/>
    <w:rsid w:val="005D25E3"/>
    <w:rsid w:val="005F25DC"/>
    <w:rsid w:val="005F361D"/>
    <w:rsid w:val="005F5269"/>
    <w:rsid w:val="00603112"/>
    <w:rsid w:val="006128F0"/>
    <w:rsid w:val="006171CB"/>
    <w:rsid w:val="006231E5"/>
    <w:rsid w:val="00623CDF"/>
    <w:rsid w:val="006252DC"/>
    <w:rsid w:val="0063167F"/>
    <w:rsid w:val="00635607"/>
    <w:rsid w:val="006411A0"/>
    <w:rsid w:val="006428AB"/>
    <w:rsid w:val="0064487E"/>
    <w:rsid w:val="0064716F"/>
    <w:rsid w:val="006566DC"/>
    <w:rsid w:val="0066275E"/>
    <w:rsid w:val="0066670D"/>
    <w:rsid w:val="00671459"/>
    <w:rsid w:val="006754B9"/>
    <w:rsid w:val="00677593"/>
    <w:rsid w:val="00680FA5"/>
    <w:rsid w:val="00686D51"/>
    <w:rsid w:val="006910B3"/>
    <w:rsid w:val="0069240E"/>
    <w:rsid w:val="006A1D02"/>
    <w:rsid w:val="006B08CA"/>
    <w:rsid w:val="006C46FC"/>
    <w:rsid w:val="006C4B02"/>
    <w:rsid w:val="006C6C31"/>
    <w:rsid w:val="006C7557"/>
    <w:rsid w:val="006D278A"/>
    <w:rsid w:val="006D2C9A"/>
    <w:rsid w:val="006D62DC"/>
    <w:rsid w:val="006D77AD"/>
    <w:rsid w:val="006E6A3D"/>
    <w:rsid w:val="006F1B67"/>
    <w:rsid w:val="006F6EAE"/>
    <w:rsid w:val="006F7152"/>
    <w:rsid w:val="006F7A55"/>
    <w:rsid w:val="00700C6C"/>
    <w:rsid w:val="00705BA3"/>
    <w:rsid w:val="00707B30"/>
    <w:rsid w:val="0071117E"/>
    <w:rsid w:val="00722FAD"/>
    <w:rsid w:val="007279EA"/>
    <w:rsid w:val="00732200"/>
    <w:rsid w:val="0073711E"/>
    <w:rsid w:val="0074239D"/>
    <w:rsid w:val="00743F2D"/>
    <w:rsid w:val="00751151"/>
    <w:rsid w:val="00763592"/>
    <w:rsid w:val="0077069B"/>
    <w:rsid w:val="007732EB"/>
    <w:rsid w:val="0077443F"/>
    <w:rsid w:val="007815F5"/>
    <w:rsid w:val="0078377E"/>
    <w:rsid w:val="0078404A"/>
    <w:rsid w:val="00793148"/>
    <w:rsid w:val="0079450B"/>
    <w:rsid w:val="00794919"/>
    <w:rsid w:val="007A0008"/>
    <w:rsid w:val="007B11C9"/>
    <w:rsid w:val="007B2AA2"/>
    <w:rsid w:val="007B5629"/>
    <w:rsid w:val="007D0533"/>
    <w:rsid w:val="007D52D7"/>
    <w:rsid w:val="007E7E3F"/>
    <w:rsid w:val="007F2DB8"/>
    <w:rsid w:val="007F5D0D"/>
    <w:rsid w:val="007F7257"/>
    <w:rsid w:val="007F7515"/>
    <w:rsid w:val="0080183E"/>
    <w:rsid w:val="00810EB4"/>
    <w:rsid w:val="0081759C"/>
    <w:rsid w:val="00817BF3"/>
    <w:rsid w:val="008215CF"/>
    <w:rsid w:val="008244FF"/>
    <w:rsid w:val="008272DE"/>
    <w:rsid w:val="00827388"/>
    <w:rsid w:val="00831841"/>
    <w:rsid w:val="00831A98"/>
    <w:rsid w:val="00835AA5"/>
    <w:rsid w:val="008427AA"/>
    <w:rsid w:val="00845A9C"/>
    <w:rsid w:val="008461C9"/>
    <w:rsid w:val="00857C5E"/>
    <w:rsid w:val="00862F90"/>
    <w:rsid w:val="00863358"/>
    <w:rsid w:val="0087528F"/>
    <w:rsid w:val="00875714"/>
    <w:rsid w:val="00875A73"/>
    <w:rsid w:val="008765A1"/>
    <w:rsid w:val="00877346"/>
    <w:rsid w:val="008779F7"/>
    <w:rsid w:val="00877CF7"/>
    <w:rsid w:val="00885B8D"/>
    <w:rsid w:val="008A3252"/>
    <w:rsid w:val="008B3B20"/>
    <w:rsid w:val="008B3E3C"/>
    <w:rsid w:val="008C5E18"/>
    <w:rsid w:val="008E02A3"/>
    <w:rsid w:val="008F135B"/>
    <w:rsid w:val="00904C9E"/>
    <w:rsid w:val="009052C0"/>
    <w:rsid w:val="009101C9"/>
    <w:rsid w:val="009105E5"/>
    <w:rsid w:val="00911FF8"/>
    <w:rsid w:val="00917026"/>
    <w:rsid w:val="009176C3"/>
    <w:rsid w:val="00917A6A"/>
    <w:rsid w:val="009220E1"/>
    <w:rsid w:val="00923AF4"/>
    <w:rsid w:val="00927A4C"/>
    <w:rsid w:val="00932E0A"/>
    <w:rsid w:val="009337C8"/>
    <w:rsid w:val="00941465"/>
    <w:rsid w:val="00944068"/>
    <w:rsid w:val="00946D9A"/>
    <w:rsid w:val="009572D0"/>
    <w:rsid w:val="00957561"/>
    <w:rsid w:val="009576A0"/>
    <w:rsid w:val="00967AAB"/>
    <w:rsid w:val="0097704F"/>
    <w:rsid w:val="009829A3"/>
    <w:rsid w:val="009A122B"/>
    <w:rsid w:val="009A3A8C"/>
    <w:rsid w:val="009B545F"/>
    <w:rsid w:val="009B5F02"/>
    <w:rsid w:val="009C01DA"/>
    <w:rsid w:val="009C020B"/>
    <w:rsid w:val="009C0A71"/>
    <w:rsid w:val="009C0EBA"/>
    <w:rsid w:val="009C4484"/>
    <w:rsid w:val="009D079D"/>
    <w:rsid w:val="009D5DEE"/>
    <w:rsid w:val="009E3720"/>
    <w:rsid w:val="009E59C1"/>
    <w:rsid w:val="009E6DF5"/>
    <w:rsid w:val="009F11B0"/>
    <w:rsid w:val="009F6DF6"/>
    <w:rsid w:val="009F6E27"/>
    <w:rsid w:val="00A12E17"/>
    <w:rsid w:val="00A1323D"/>
    <w:rsid w:val="00A132F5"/>
    <w:rsid w:val="00A147B4"/>
    <w:rsid w:val="00A14D92"/>
    <w:rsid w:val="00A1582D"/>
    <w:rsid w:val="00A223EE"/>
    <w:rsid w:val="00A23AB8"/>
    <w:rsid w:val="00A24ABF"/>
    <w:rsid w:val="00A35F76"/>
    <w:rsid w:val="00A3724A"/>
    <w:rsid w:val="00A41F9F"/>
    <w:rsid w:val="00A4446B"/>
    <w:rsid w:val="00A4613F"/>
    <w:rsid w:val="00A54CA9"/>
    <w:rsid w:val="00A5747D"/>
    <w:rsid w:val="00A60185"/>
    <w:rsid w:val="00A628FF"/>
    <w:rsid w:val="00A8594C"/>
    <w:rsid w:val="00A85F8F"/>
    <w:rsid w:val="00A90990"/>
    <w:rsid w:val="00A91DBB"/>
    <w:rsid w:val="00A93DD2"/>
    <w:rsid w:val="00A97E6A"/>
    <w:rsid w:val="00AB11CD"/>
    <w:rsid w:val="00AB34E4"/>
    <w:rsid w:val="00AB4E1A"/>
    <w:rsid w:val="00AC15C7"/>
    <w:rsid w:val="00AC4A79"/>
    <w:rsid w:val="00AC577D"/>
    <w:rsid w:val="00AD09E4"/>
    <w:rsid w:val="00AD152D"/>
    <w:rsid w:val="00AD7A0E"/>
    <w:rsid w:val="00AF300B"/>
    <w:rsid w:val="00AF7A4A"/>
    <w:rsid w:val="00B00668"/>
    <w:rsid w:val="00B03888"/>
    <w:rsid w:val="00B0446E"/>
    <w:rsid w:val="00B117FB"/>
    <w:rsid w:val="00B14238"/>
    <w:rsid w:val="00B14479"/>
    <w:rsid w:val="00B255DA"/>
    <w:rsid w:val="00B27D6A"/>
    <w:rsid w:val="00B4246F"/>
    <w:rsid w:val="00B47ECE"/>
    <w:rsid w:val="00B573FA"/>
    <w:rsid w:val="00B57A9A"/>
    <w:rsid w:val="00B922D7"/>
    <w:rsid w:val="00B94C44"/>
    <w:rsid w:val="00BA1873"/>
    <w:rsid w:val="00BC01B4"/>
    <w:rsid w:val="00BC1EF9"/>
    <w:rsid w:val="00BC2355"/>
    <w:rsid w:val="00BC7B8B"/>
    <w:rsid w:val="00BD0410"/>
    <w:rsid w:val="00BD05E1"/>
    <w:rsid w:val="00BD129C"/>
    <w:rsid w:val="00BD577E"/>
    <w:rsid w:val="00BD6841"/>
    <w:rsid w:val="00BE07BC"/>
    <w:rsid w:val="00BE15C6"/>
    <w:rsid w:val="00BE16B6"/>
    <w:rsid w:val="00BE2FA7"/>
    <w:rsid w:val="00BF18D8"/>
    <w:rsid w:val="00C05EA7"/>
    <w:rsid w:val="00C06B8C"/>
    <w:rsid w:val="00C11801"/>
    <w:rsid w:val="00C11F4A"/>
    <w:rsid w:val="00C14351"/>
    <w:rsid w:val="00C252BA"/>
    <w:rsid w:val="00C312C5"/>
    <w:rsid w:val="00C322A1"/>
    <w:rsid w:val="00C327E6"/>
    <w:rsid w:val="00C32E47"/>
    <w:rsid w:val="00C33829"/>
    <w:rsid w:val="00C34815"/>
    <w:rsid w:val="00C349AF"/>
    <w:rsid w:val="00C400AA"/>
    <w:rsid w:val="00C4243B"/>
    <w:rsid w:val="00C42EF8"/>
    <w:rsid w:val="00C4598E"/>
    <w:rsid w:val="00C468ED"/>
    <w:rsid w:val="00C502FC"/>
    <w:rsid w:val="00C61156"/>
    <w:rsid w:val="00C70C28"/>
    <w:rsid w:val="00C71F14"/>
    <w:rsid w:val="00C73F24"/>
    <w:rsid w:val="00C74AC5"/>
    <w:rsid w:val="00C7619D"/>
    <w:rsid w:val="00C76CA3"/>
    <w:rsid w:val="00C80560"/>
    <w:rsid w:val="00C817C9"/>
    <w:rsid w:val="00C8261A"/>
    <w:rsid w:val="00C83F30"/>
    <w:rsid w:val="00C9036E"/>
    <w:rsid w:val="00C91A04"/>
    <w:rsid w:val="00C94898"/>
    <w:rsid w:val="00C9537B"/>
    <w:rsid w:val="00C97337"/>
    <w:rsid w:val="00CA4D14"/>
    <w:rsid w:val="00CB08AF"/>
    <w:rsid w:val="00CB0984"/>
    <w:rsid w:val="00CB70E5"/>
    <w:rsid w:val="00CC349A"/>
    <w:rsid w:val="00CC4DE6"/>
    <w:rsid w:val="00CC7498"/>
    <w:rsid w:val="00CC76D4"/>
    <w:rsid w:val="00CD21CA"/>
    <w:rsid w:val="00CE1897"/>
    <w:rsid w:val="00CE1CB4"/>
    <w:rsid w:val="00CE1EEA"/>
    <w:rsid w:val="00CE4477"/>
    <w:rsid w:val="00CE757C"/>
    <w:rsid w:val="00CF1A25"/>
    <w:rsid w:val="00CF1D5F"/>
    <w:rsid w:val="00D04546"/>
    <w:rsid w:val="00D144C4"/>
    <w:rsid w:val="00D21084"/>
    <w:rsid w:val="00D21F1F"/>
    <w:rsid w:val="00D4137D"/>
    <w:rsid w:val="00D4320C"/>
    <w:rsid w:val="00D47130"/>
    <w:rsid w:val="00D5269F"/>
    <w:rsid w:val="00D64793"/>
    <w:rsid w:val="00D771DF"/>
    <w:rsid w:val="00D8187A"/>
    <w:rsid w:val="00D8704E"/>
    <w:rsid w:val="00D94B76"/>
    <w:rsid w:val="00D96465"/>
    <w:rsid w:val="00DA0B49"/>
    <w:rsid w:val="00DB20D2"/>
    <w:rsid w:val="00DB51CE"/>
    <w:rsid w:val="00DC7C0B"/>
    <w:rsid w:val="00DD0157"/>
    <w:rsid w:val="00DD4ED2"/>
    <w:rsid w:val="00DE3564"/>
    <w:rsid w:val="00DE54DE"/>
    <w:rsid w:val="00DF0F04"/>
    <w:rsid w:val="00DF5D8D"/>
    <w:rsid w:val="00DF5E0A"/>
    <w:rsid w:val="00E11FC6"/>
    <w:rsid w:val="00E1426F"/>
    <w:rsid w:val="00E15217"/>
    <w:rsid w:val="00E1726F"/>
    <w:rsid w:val="00E22004"/>
    <w:rsid w:val="00E23B93"/>
    <w:rsid w:val="00E25140"/>
    <w:rsid w:val="00E31C1D"/>
    <w:rsid w:val="00E42B5A"/>
    <w:rsid w:val="00E43CD2"/>
    <w:rsid w:val="00E458A5"/>
    <w:rsid w:val="00E50C37"/>
    <w:rsid w:val="00E55889"/>
    <w:rsid w:val="00E568EA"/>
    <w:rsid w:val="00E602ED"/>
    <w:rsid w:val="00E6438C"/>
    <w:rsid w:val="00E70F20"/>
    <w:rsid w:val="00E71BC6"/>
    <w:rsid w:val="00E7242F"/>
    <w:rsid w:val="00E74C68"/>
    <w:rsid w:val="00E7685B"/>
    <w:rsid w:val="00E76D35"/>
    <w:rsid w:val="00E81602"/>
    <w:rsid w:val="00E82D7B"/>
    <w:rsid w:val="00E82DFB"/>
    <w:rsid w:val="00E8316F"/>
    <w:rsid w:val="00E83796"/>
    <w:rsid w:val="00E83DD1"/>
    <w:rsid w:val="00E943EC"/>
    <w:rsid w:val="00EA093D"/>
    <w:rsid w:val="00EA5E8C"/>
    <w:rsid w:val="00EB0276"/>
    <w:rsid w:val="00EB3769"/>
    <w:rsid w:val="00EB39D5"/>
    <w:rsid w:val="00EB6A68"/>
    <w:rsid w:val="00EC57D8"/>
    <w:rsid w:val="00ED38CB"/>
    <w:rsid w:val="00EE4257"/>
    <w:rsid w:val="00EE4F81"/>
    <w:rsid w:val="00EE65EA"/>
    <w:rsid w:val="00EF0210"/>
    <w:rsid w:val="00EF6952"/>
    <w:rsid w:val="00F004BB"/>
    <w:rsid w:val="00F005FD"/>
    <w:rsid w:val="00F02745"/>
    <w:rsid w:val="00F0356A"/>
    <w:rsid w:val="00F060A7"/>
    <w:rsid w:val="00F07D07"/>
    <w:rsid w:val="00F14EA1"/>
    <w:rsid w:val="00F35914"/>
    <w:rsid w:val="00F504C4"/>
    <w:rsid w:val="00F5432E"/>
    <w:rsid w:val="00F60792"/>
    <w:rsid w:val="00F71E7F"/>
    <w:rsid w:val="00F7300C"/>
    <w:rsid w:val="00F774DA"/>
    <w:rsid w:val="00F86CD4"/>
    <w:rsid w:val="00FA0368"/>
    <w:rsid w:val="00FA1C80"/>
    <w:rsid w:val="00FA6430"/>
    <w:rsid w:val="00FA6B88"/>
    <w:rsid w:val="00FB3197"/>
    <w:rsid w:val="00FB5C51"/>
    <w:rsid w:val="00FC0BBD"/>
    <w:rsid w:val="00FC34E4"/>
    <w:rsid w:val="00FE59E5"/>
    <w:rsid w:val="00FE6404"/>
    <w:rsid w:val="00FE7E0D"/>
    <w:rsid w:val="00FF260B"/>
    <w:rsid w:val="00FF654B"/>
    <w:rsid w:val="00FF6AE6"/>
    <w:rsid w:val="00FF77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4387"/>
  <w15:chartTrackingRefBased/>
  <w15:docId w15:val="{A1D024AC-732A-440E-A36D-A731993A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3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53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C2A"/>
    <w:rPr>
      <w:rFonts w:eastAsiaTheme="majorEastAsia" w:cstheme="majorBidi"/>
      <w:color w:val="0F4761" w:themeColor="accent1" w:themeShade="BF"/>
    </w:rPr>
  </w:style>
  <w:style w:type="character" w:customStyle="1" w:styleId="Heading6Char">
    <w:name w:val="Heading 6 Char"/>
    <w:basedOn w:val="DefaultParagraphFont"/>
    <w:link w:val="Heading6"/>
    <w:rsid w:val="00353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C2A"/>
    <w:rPr>
      <w:rFonts w:eastAsiaTheme="majorEastAsia" w:cstheme="majorBidi"/>
      <w:color w:val="272727" w:themeColor="text1" w:themeTint="D8"/>
    </w:rPr>
  </w:style>
  <w:style w:type="paragraph" w:styleId="Title">
    <w:name w:val="Title"/>
    <w:basedOn w:val="Normal"/>
    <w:next w:val="Normal"/>
    <w:link w:val="TitleChar"/>
    <w:uiPriority w:val="10"/>
    <w:qFormat/>
    <w:rsid w:val="00353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C2A"/>
    <w:pPr>
      <w:spacing w:before="160"/>
      <w:jc w:val="center"/>
    </w:pPr>
    <w:rPr>
      <w:i/>
      <w:iCs/>
      <w:color w:val="404040" w:themeColor="text1" w:themeTint="BF"/>
    </w:rPr>
  </w:style>
  <w:style w:type="character" w:customStyle="1" w:styleId="QuoteChar">
    <w:name w:val="Quote Char"/>
    <w:basedOn w:val="DefaultParagraphFont"/>
    <w:link w:val="Quote"/>
    <w:uiPriority w:val="29"/>
    <w:rsid w:val="00353C2A"/>
    <w:rPr>
      <w:i/>
      <w:iCs/>
      <w:color w:val="404040" w:themeColor="text1" w:themeTint="BF"/>
    </w:rPr>
  </w:style>
  <w:style w:type="paragraph" w:styleId="ListParagraph">
    <w:name w:val="List Paragraph"/>
    <w:aliases w:val="Body of text,Body of text+1,Body of text+2,Body of text+3,List Paragraph11,List Paragraph1,Medium Grid 1 - Accent 21,nana"/>
    <w:basedOn w:val="Normal"/>
    <w:link w:val="ListParagraphChar"/>
    <w:uiPriority w:val="34"/>
    <w:qFormat/>
    <w:rsid w:val="00353C2A"/>
    <w:pPr>
      <w:ind w:left="720"/>
      <w:contextualSpacing/>
    </w:pPr>
  </w:style>
  <w:style w:type="character" w:styleId="IntenseEmphasis">
    <w:name w:val="Intense Emphasis"/>
    <w:basedOn w:val="DefaultParagraphFont"/>
    <w:uiPriority w:val="21"/>
    <w:qFormat/>
    <w:rsid w:val="00353C2A"/>
    <w:rPr>
      <w:i/>
      <w:iCs/>
      <w:color w:val="0F4761" w:themeColor="accent1" w:themeShade="BF"/>
    </w:rPr>
  </w:style>
  <w:style w:type="paragraph" w:styleId="IntenseQuote">
    <w:name w:val="Intense Quote"/>
    <w:basedOn w:val="Normal"/>
    <w:next w:val="Normal"/>
    <w:link w:val="IntenseQuoteChar"/>
    <w:uiPriority w:val="30"/>
    <w:qFormat/>
    <w:rsid w:val="00353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C2A"/>
    <w:rPr>
      <w:i/>
      <w:iCs/>
      <w:color w:val="0F4761" w:themeColor="accent1" w:themeShade="BF"/>
    </w:rPr>
  </w:style>
  <w:style w:type="character" w:styleId="IntenseReference">
    <w:name w:val="Intense Reference"/>
    <w:basedOn w:val="DefaultParagraphFont"/>
    <w:uiPriority w:val="32"/>
    <w:qFormat/>
    <w:rsid w:val="00353C2A"/>
    <w:rPr>
      <w:b/>
      <w:bCs/>
      <w:smallCaps/>
      <w:color w:val="0F4761" w:themeColor="accent1" w:themeShade="BF"/>
      <w:spacing w:val="5"/>
    </w:rPr>
  </w:style>
  <w:style w:type="paragraph" w:styleId="FootnoteText">
    <w:name w:val="footnote text"/>
    <w:basedOn w:val="Normal"/>
    <w:link w:val="FootnoteTextChar"/>
    <w:uiPriority w:val="99"/>
    <w:semiHidden/>
    <w:unhideWhenUsed/>
    <w:rsid w:val="00C14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351"/>
    <w:rPr>
      <w:sz w:val="20"/>
      <w:szCs w:val="20"/>
    </w:rPr>
  </w:style>
  <w:style w:type="character" w:styleId="FootnoteReference">
    <w:name w:val="footnote reference"/>
    <w:basedOn w:val="DefaultParagraphFont"/>
    <w:uiPriority w:val="99"/>
    <w:semiHidden/>
    <w:unhideWhenUsed/>
    <w:rsid w:val="00C14351"/>
    <w:rPr>
      <w:vertAlign w:val="superscript"/>
    </w:rPr>
  </w:style>
  <w:style w:type="paragraph" w:styleId="Caption">
    <w:name w:val="caption"/>
    <w:basedOn w:val="Normal"/>
    <w:next w:val="Normal"/>
    <w:uiPriority w:val="35"/>
    <w:unhideWhenUsed/>
    <w:qFormat/>
    <w:rsid w:val="009C01DA"/>
    <w:pPr>
      <w:spacing w:after="200" w:line="240" w:lineRule="auto"/>
      <w:jc w:val="both"/>
    </w:pPr>
    <w:rPr>
      <w:rFonts w:ascii="Times New Roman" w:hAnsi="Times New Roman"/>
      <w:i/>
      <w:iCs/>
      <w:color w:val="0E2841" w:themeColor="text2"/>
      <w:kern w:val="0"/>
      <w:sz w:val="18"/>
      <w:szCs w:val="18"/>
      <w14:ligatures w14:val="none"/>
    </w:rPr>
  </w:style>
  <w:style w:type="table" w:styleId="TableGrid">
    <w:name w:val="Table Grid"/>
    <w:basedOn w:val="TableNormal"/>
    <w:uiPriority w:val="59"/>
    <w:qFormat/>
    <w:rsid w:val="009C01D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of text+1 Char,Body of text+2 Char,Body of text+3 Char,List Paragraph11 Char,List Paragraph1 Char,Medium Grid 1 - Accent 21 Char,nana Char"/>
    <w:link w:val="ListParagraph"/>
    <w:uiPriority w:val="1"/>
    <w:qFormat/>
    <w:locked/>
    <w:rsid w:val="009C01DA"/>
  </w:style>
  <w:style w:type="paragraph" w:styleId="NoSpacing">
    <w:name w:val="No Spacing"/>
    <w:uiPriority w:val="1"/>
    <w:qFormat/>
    <w:rsid w:val="009C01DA"/>
    <w:pPr>
      <w:widowControl w:val="0"/>
      <w:spacing w:after="0" w:line="240" w:lineRule="auto"/>
    </w:pPr>
    <w:rPr>
      <w:rFonts w:ascii="Droid Serif" w:eastAsia="Droid Serif" w:hAnsi="Droid Serif" w:cs="Droid Serif"/>
      <w:color w:val="666666"/>
      <w:kern w:val="0"/>
      <w:sz w:val="22"/>
      <w:szCs w:val="22"/>
      <w:lang w:val="id" w:eastAsia="id-ID"/>
      <w14:ligatures w14:val="none"/>
    </w:rPr>
  </w:style>
  <w:style w:type="paragraph" w:styleId="Header">
    <w:name w:val="header"/>
    <w:basedOn w:val="Normal"/>
    <w:link w:val="HeaderChar"/>
    <w:uiPriority w:val="99"/>
    <w:unhideWhenUsed/>
    <w:rsid w:val="00C2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2BA"/>
  </w:style>
  <w:style w:type="paragraph" w:styleId="Footer">
    <w:name w:val="footer"/>
    <w:basedOn w:val="Normal"/>
    <w:link w:val="FooterChar"/>
    <w:uiPriority w:val="99"/>
    <w:unhideWhenUsed/>
    <w:rsid w:val="00C2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2BA"/>
  </w:style>
  <w:style w:type="paragraph" w:styleId="NormalWeb">
    <w:name w:val="Normal (Web)"/>
    <w:basedOn w:val="Normal"/>
    <w:uiPriority w:val="99"/>
    <w:unhideWhenUsed/>
    <w:rsid w:val="00C9036E"/>
    <w:rPr>
      <w:rFonts w:ascii="Times New Roman" w:hAnsi="Times New Roman" w:cs="Times New Roman"/>
    </w:rPr>
  </w:style>
  <w:style w:type="character" w:styleId="Hyperlink">
    <w:name w:val="Hyperlink"/>
    <w:basedOn w:val="DefaultParagraphFont"/>
    <w:uiPriority w:val="99"/>
    <w:unhideWhenUsed/>
    <w:rsid w:val="006F7A55"/>
    <w:rPr>
      <w:color w:val="467886" w:themeColor="hyperlink"/>
      <w:u w:val="single"/>
    </w:rPr>
  </w:style>
  <w:style w:type="character" w:styleId="UnresolvedMention">
    <w:name w:val="Unresolved Mention"/>
    <w:basedOn w:val="DefaultParagraphFont"/>
    <w:uiPriority w:val="99"/>
    <w:semiHidden/>
    <w:unhideWhenUsed/>
    <w:rsid w:val="006F7A55"/>
    <w:rPr>
      <w:color w:val="605E5C"/>
      <w:shd w:val="clear" w:color="auto" w:fill="E1DFDD"/>
    </w:rPr>
  </w:style>
  <w:style w:type="paragraph" w:styleId="HTMLPreformatted">
    <w:name w:val="HTML Preformatted"/>
    <w:basedOn w:val="Normal"/>
    <w:link w:val="HTMLPreformattedChar"/>
    <w:uiPriority w:val="99"/>
    <w:semiHidden/>
    <w:unhideWhenUsed/>
    <w:rsid w:val="005129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12978"/>
    <w:rPr>
      <w:rFonts w:ascii="Consolas" w:hAnsi="Consolas"/>
      <w:sz w:val="20"/>
      <w:szCs w:val="20"/>
    </w:rPr>
  </w:style>
  <w:style w:type="character" w:styleId="Emphasis">
    <w:name w:val="Emphasis"/>
    <w:basedOn w:val="DefaultParagraphFont"/>
    <w:uiPriority w:val="20"/>
    <w:qFormat/>
    <w:rsid w:val="00A14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244">
      <w:bodyDiv w:val="1"/>
      <w:marLeft w:val="0"/>
      <w:marRight w:val="0"/>
      <w:marTop w:val="0"/>
      <w:marBottom w:val="0"/>
      <w:divBdr>
        <w:top w:val="none" w:sz="0" w:space="0" w:color="auto"/>
        <w:left w:val="none" w:sz="0" w:space="0" w:color="auto"/>
        <w:bottom w:val="none" w:sz="0" w:space="0" w:color="auto"/>
        <w:right w:val="none" w:sz="0" w:space="0" w:color="auto"/>
      </w:divBdr>
    </w:div>
    <w:div w:id="1048262887">
      <w:bodyDiv w:val="1"/>
      <w:marLeft w:val="0"/>
      <w:marRight w:val="0"/>
      <w:marTop w:val="0"/>
      <w:marBottom w:val="0"/>
      <w:divBdr>
        <w:top w:val="none" w:sz="0" w:space="0" w:color="auto"/>
        <w:left w:val="none" w:sz="0" w:space="0" w:color="auto"/>
        <w:bottom w:val="none" w:sz="0" w:space="0" w:color="auto"/>
        <w:right w:val="none" w:sz="0" w:space="0" w:color="auto"/>
      </w:divBdr>
    </w:div>
    <w:div w:id="1108037711">
      <w:bodyDiv w:val="1"/>
      <w:marLeft w:val="0"/>
      <w:marRight w:val="0"/>
      <w:marTop w:val="0"/>
      <w:marBottom w:val="0"/>
      <w:divBdr>
        <w:top w:val="none" w:sz="0" w:space="0" w:color="auto"/>
        <w:left w:val="none" w:sz="0" w:space="0" w:color="auto"/>
        <w:bottom w:val="none" w:sz="0" w:space="0" w:color="auto"/>
        <w:right w:val="none" w:sz="0" w:space="0" w:color="auto"/>
      </w:divBdr>
    </w:div>
    <w:div w:id="1281179650">
      <w:bodyDiv w:val="1"/>
      <w:marLeft w:val="0"/>
      <w:marRight w:val="0"/>
      <w:marTop w:val="0"/>
      <w:marBottom w:val="0"/>
      <w:divBdr>
        <w:top w:val="none" w:sz="0" w:space="0" w:color="auto"/>
        <w:left w:val="none" w:sz="0" w:space="0" w:color="auto"/>
        <w:bottom w:val="none" w:sz="0" w:space="0" w:color="auto"/>
        <w:right w:val="none" w:sz="0" w:space="0" w:color="auto"/>
      </w:divBdr>
    </w:div>
    <w:div w:id="167294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Muh18</b:Tag>
    <b:SourceType>Book</b:SourceType>
    <b:Guid>{7B791A1F-22D0-46DF-B039-A221677D090D}</b:Guid>
    <b:Author>
      <b:Author>
        <b:NameList>
          <b:Person>
            <b:Last>Anwar</b:Last>
            <b:First>Muhammad</b:First>
          </b:Person>
        </b:NameList>
      </b:Author>
    </b:Author>
    <b:Title>MENJADI GURU PROFESIONAL</b:Title>
    <b:Year>2018</b:Year>
    <b:City>Jakarta</b:City>
    <b:Publisher>PRENADAMEDIA GROUP</b:Publisher>
    <b:RefOrder>1</b:RefOrder>
  </b:Source>
</b:Sources>
</file>

<file path=customXml/itemProps1.xml><?xml version="1.0" encoding="utf-8"?>
<ds:datastoreItem xmlns:ds="http://schemas.openxmlformats.org/officeDocument/2006/customXml" ds:itemID="{98C9DF6F-B947-4FD6-A9D2-10335713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21</Pages>
  <Words>5345</Words>
  <Characters>30467</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rizqnorma89@gmail.com</dc:creator>
  <cp:keywords/>
  <dc:description/>
  <cp:lastModifiedBy>rizqnorma89@gmail.com</cp:lastModifiedBy>
  <cp:revision>15</cp:revision>
  <cp:lastPrinted>2026-02-02T15:33:00Z</cp:lastPrinted>
  <dcterms:created xsi:type="dcterms:W3CDTF">2026-01-23T15:07:00Z</dcterms:created>
  <dcterms:modified xsi:type="dcterms:W3CDTF">2026-03-09T01:18:00Z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afb1bc65-184e-3ee5-a40b-486c0b3dd054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