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35B9" w14:textId="77777777" w:rsidR="00C35C3D" w:rsidRDefault="00C35C3D" w:rsidP="00C35C3D">
      <w:pPr>
        <w:pStyle w:val="Heading2"/>
        <w:spacing w:line="360" w:lineRule="auto"/>
        <w:ind w:left="3721" w:right="3446" w:firstLine="694"/>
      </w:pPr>
      <w:bookmarkStart w:id="0" w:name="_TOC_250023"/>
      <w:r>
        <w:t>BAB II KAJIAN</w:t>
      </w:r>
      <w:r>
        <w:rPr>
          <w:spacing w:val="-15"/>
        </w:rPr>
        <w:t xml:space="preserve"> </w:t>
      </w:r>
      <w:bookmarkEnd w:id="0"/>
      <w:r>
        <w:t>PUSTAKA</w:t>
      </w:r>
    </w:p>
    <w:p w14:paraId="71C0F1B7" w14:textId="77777777" w:rsidR="00C35C3D" w:rsidRDefault="00C35C3D" w:rsidP="00C35C3D">
      <w:pPr>
        <w:ind w:left="114"/>
        <w:jc w:val="center"/>
        <w:rPr>
          <w:b/>
          <w:sz w:val="24"/>
        </w:rPr>
      </w:pPr>
      <w:r>
        <w:rPr>
          <w:b/>
          <w:sz w:val="24"/>
        </w:rPr>
        <w:t>MANAJEMEN MEDIA</w:t>
      </w:r>
      <w:r>
        <w:rPr>
          <w:b/>
          <w:spacing w:val="1"/>
          <w:sz w:val="24"/>
        </w:rPr>
        <w:t xml:space="preserve"> </w:t>
      </w:r>
      <w:r>
        <w:rPr>
          <w:b/>
          <w:spacing w:val="-2"/>
          <w:sz w:val="24"/>
        </w:rPr>
        <w:t>DIGITAL</w:t>
      </w:r>
    </w:p>
    <w:p w14:paraId="1205EEE5" w14:textId="77777777" w:rsidR="00C35C3D" w:rsidRDefault="00C35C3D" w:rsidP="00C35C3D">
      <w:pPr>
        <w:ind w:left="173"/>
        <w:jc w:val="center"/>
        <w:rPr>
          <w:b/>
          <w:sz w:val="24"/>
        </w:rPr>
      </w:pPr>
      <w:r>
        <w:rPr>
          <w:b/>
          <w:sz w:val="24"/>
        </w:rPr>
        <w:t>UNTUK</w:t>
      </w:r>
      <w:r>
        <w:rPr>
          <w:b/>
          <w:spacing w:val="-1"/>
          <w:sz w:val="24"/>
        </w:rPr>
        <w:t xml:space="preserve"> </w:t>
      </w:r>
      <w:r>
        <w:rPr>
          <w:b/>
          <w:sz w:val="24"/>
        </w:rPr>
        <w:t>MENINGKATKAN LITERASI</w:t>
      </w:r>
      <w:r>
        <w:rPr>
          <w:b/>
          <w:spacing w:val="-1"/>
          <w:sz w:val="24"/>
        </w:rPr>
        <w:t xml:space="preserve"> </w:t>
      </w:r>
      <w:r>
        <w:rPr>
          <w:b/>
          <w:sz w:val="24"/>
        </w:rPr>
        <w:t>DAN</w:t>
      </w:r>
      <w:r>
        <w:rPr>
          <w:b/>
          <w:spacing w:val="-1"/>
          <w:sz w:val="24"/>
        </w:rPr>
        <w:t xml:space="preserve"> </w:t>
      </w:r>
      <w:r>
        <w:rPr>
          <w:b/>
          <w:spacing w:val="-2"/>
          <w:sz w:val="24"/>
        </w:rPr>
        <w:t>NUMERASI</w:t>
      </w:r>
    </w:p>
    <w:p w14:paraId="08AA92F3" w14:textId="77777777" w:rsidR="00C35C3D" w:rsidRDefault="00C35C3D" w:rsidP="00C35C3D">
      <w:pPr>
        <w:pStyle w:val="BodyText"/>
        <w:spacing w:before="138"/>
        <w:rPr>
          <w:b/>
        </w:rPr>
      </w:pPr>
    </w:p>
    <w:p w14:paraId="12D419E5" w14:textId="77777777" w:rsidR="00C35C3D" w:rsidRDefault="00C35C3D" w:rsidP="00C35C3D">
      <w:pPr>
        <w:pStyle w:val="Heading3"/>
        <w:numPr>
          <w:ilvl w:val="0"/>
          <w:numId w:val="27"/>
        </w:numPr>
        <w:tabs>
          <w:tab w:val="left" w:pos="1135"/>
        </w:tabs>
        <w:ind w:left="1135" w:hanging="567"/>
        <w:jc w:val="both"/>
      </w:pPr>
      <w:bookmarkStart w:id="1" w:name="_TOC_250022"/>
      <w:r>
        <w:t xml:space="preserve">Landasan </w:t>
      </w:r>
      <w:bookmarkEnd w:id="1"/>
      <w:r>
        <w:rPr>
          <w:spacing w:val="-2"/>
        </w:rPr>
        <w:t>Teoritis</w:t>
      </w:r>
    </w:p>
    <w:p w14:paraId="6DF220B5" w14:textId="77777777" w:rsidR="00C35C3D" w:rsidRDefault="00C35C3D" w:rsidP="00C35C3D">
      <w:pPr>
        <w:pStyle w:val="ListParagraph"/>
        <w:numPr>
          <w:ilvl w:val="1"/>
          <w:numId w:val="27"/>
        </w:numPr>
        <w:tabs>
          <w:tab w:val="left" w:pos="994"/>
        </w:tabs>
        <w:spacing w:before="138"/>
        <w:ind w:left="994"/>
        <w:contextualSpacing w:val="0"/>
        <w:jc w:val="both"/>
        <w:rPr>
          <w:b/>
          <w:sz w:val="24"/>
        </w:rPr>
      </w:pPr>
      <w:r>
        <w:rPr>
          <w:b/>
          <w:sz w:val="24"/>
        </w:rPr>
        <w:t>Teori</w:t>
      </w:r>
      <w:r>
        <w:rPr>
          <w:b/>
          <w:spacing w:val="-4"/>
          <w:sz w:val="24"/>
        </w:rPr>
        <w:t xml:space="preserve"> </w:t>
      </w:r>
      <w:r>
        <w:rPr>
          <w:b/>
          <w:sz w:val="24"/>
        </w:rPr>
        <w:t>Manajemen (Teori</w:t>
      </w:r>
      <w:r>
        <w:rPr>
          <w:b/>
          <w:spacing w:val="-2"/>
          <w:sz w:val="24"/>
        </w:rPr>
        <w:t xml:space="preserve"> </w:t>
      </w:r>
      <w:r>
        <w:rPr>
          <w:b/>
          <w:sz w:val="24"/>
        </w:rPr>
        <w:t>W. Edwards</w:t>
      </w:r>
      <w:r>
        <w:rPr>
          <w:b/>
          <w:spacing w:val="-2"/>
          <w:sz w:val="24"/>
        </w:rPr>
        <w:t xml:space="preserve"> Deming)</w:t>
      </w:r>
    </w:p>
    <w:p w14:paraId="7CDDBAA2" w14:textId="77777777" w:rsidR="00C35C3D" w:rsidRDefault="00C35C3D" w:rsidP="00C35C3D">
      <w:pPr>
        <w:pStyle w:val="BodyText"/>
        <w:spacing w:before="138" w:line="360" w:lineRule="auto"/>
        <w:ind w:left="568" w:right="1032" w:firstLine="708"/>
        <w:jc w:val="both"/>
        <w:rPr>
          <w:i/>
        </w:rPr>
      </w:pPr>
      <w:r>
        <w:t>Untuk</w:t>
      </w:r>
      <w:r>
        <w:rPr>
          <w:spacing w:val="-15"/>
        </w:rPr>
        <w:t xml:space="preserve"> </w:t>
      </w:r>
      <w:r>
        <w:t>mewujudkan</w:t>
      </w:r>
      <w:r>
        <w:rPr>
          <w:spacing w:val="-15"/>
        </w:rPr>
        <w:t xml:space="preserve"> </w:t>
      </w:r>
      <w:r>
        <w:t>Pendidikan</w:t>
      </w:r>
      <w:r>
        <w:rPr>
          <w:spacing w:val="-15"/>
        </w:rPr>
        <w:t xml:space="preserve"> </w:t>
      </w:r>
      <w:r>
        <w:t>bermutu</w:t>
      </w:r>
      <w:r>
        <w:rPr>
          <w:spacing w:val="-15"/>
        </w:rPr>
        <w:t xml:space="preserve"> </w:t>
      </w:r>
      <w:r>
        <w:t>yang</w:t>
      </w:r>
      <w:r>
        <w:rPr>
          <w:spacing w:val="-15"/>
        </w:rPr>
        <w:t xml:space="preserve"> </w:t>
      </w:r>
      <w:r>
        <w:t>baik</w:t>
      </w:r>
      <w:r>
        <w:rPr>
          <w:spacing w:val="-15"/>
        </w:rPr>
        <w:t xml:space="preserve"> </w:t>
      </w:r>
      <w:r>
        <w:t>maka</w:t>
      </w:r>
      <w:r>
        <w:rPr>
          <w:spacing w:val="-15"/>
        </w:rPr>
        <w:t xml:space="preserve"> </w:t>
      </w:r>
      <w:r>
        <w:t>diperlukan</w:t>
      </w:r>
      <w:r>
        <w:rPr>
          <w:spacing w:val="-15"/>
        </w:rPr>
        <w:t xml:space="preserve"> </w:t>
      </w:r>
      <w:r>
        <w:t>sebuah penerapan manajemen atau pengelolaan sekolah salah satunya adalah penerapan supervisi pendidikan. Adapun manajemen itu sendiri merupakan strategi yang digunakan</w:t>
      </w:r>
      <w:r>
        <w:rPr>
          <w:spacing w:val="-2"/>
        </w:rPr>
        <w:t xml:space="preserve"> </w:t>
      </w:r>
      <w:r>
        <w:t>oleh</w:t>
      </w:r>
      <w:r>
        <w:rPr>
          <w:spacing w:val="-2"/>
        </w:rPr>
        <w:t xml:space="preserve"> </w:t>
      </w:r>
      <w:r>
        <w:t>seorang</w:t>
      </w:r>
      <w:r>
        <w:rPr>
          <w:spacing w:val="-2"/>
        </w:rPr>
        <w:t xml:space="preserve"> </w:t>
      </w:r>
      <w:r>
        <w:t>pemimpin</w:t>
      </w:r>
      <w:r>
        <w:rPr>
          <w:spacing w:val="-2"/>
        </w:rPr>
        <w:t xml:space="preserve"> </w:t>
      </w:r>
      <w:r>
        <w:t>dalam</w:t>
      </w:r>
      <w:r>
        <w:rPr>
          <w:spacing w:val="-2"/>
        </w:rPr>
        <w:t xml:space="preserve"> </w:t>
      </w:r>
      <w:r>
        <w:t>mengaplikasikan</w:t>
      </w:r>
      <w:r>
        <w:rPr>
          <w:spacing w:val="-2"/>
        </w:rPr>
        <w:t xml:space="preserve"> </w:t>
      </w:r>
      <w:r>
        <w:t>kemampuannya</w:t>
      </w:r>
      <w:r>
        <w:rPr>
          <w:spacing w:val="-2"/>
        </w:rPr>
        <w:t xml:space="preserve"> </w:t>
      </w:r>
      <w:r>
        <w:t>dalam suatu organisasi. Dalam mengaplikasikan sebuah strategi perlu adanya sebuah pendekatan</w:t>
      </w:r>
      <w:r>
        <w:rPr>
          <w:spacing w:val="-3"/>
        </w:rPr>
        <w:t xml:space="preserve"> </w:t>
      </w:r>
      <w:r>
        <w:t>salah</w:t>
      </w:r>
      <w:r>
        <w:rPr>
          <w:spacing w:val="-3"/>
        </w:rPr>
        <w:t xml:space="preserve"> </w:t>
      </w:r>
      <w:r>
        <w:t>satunya</w:t>
      </w:r>
      <w:r>
        <w:rPr>
          <w:spacing w:val="-4"/>
        </w:rPr>
        <w:t xml:space="preserve"> </w:t>
      </w:r>
      <w:r>
        <w:t>pendekatan</w:t>
      </w:r>
      <w:r>
        <w:rPr>
          <w:spacing w:val="-4"/>
        </w:rPr>
        <w:t xml:space="preserve"> </w:t>
      </w:r>
      <w:r>
        <w:t>PDAC</w:t>
      </w:r>
      <w:r>
        <w:rPr>
          <w:spacing w:val="-3"/>
        </w:rPr>
        <w:t xml:space="preserve"> </w:t>
      </w:r>
      <w:r>
        <w:t>yang</w:t>
      </w:r>
      <w:r>
        <w:rPr>
          <w:spacing w:val="-3"/>
        </w:rPr>
        <w:t xml:space="preserve"> </w:t>
      </w:r>
      <w:r>
        <w:t>diperkenalkan</w:t>
      </w:r>
      <w:r>
        <w:rPr>
          <w:spacing w:val="-4"/>
        </w:rPr>
        <w:t xml:space="preserve"> </w:t>
      </w:r>
      <w:r>
        <w:t>oleh</w:t>
      </w:r>
      <w:r>
        <w:rPr>
          <w:spacing w:val="-4"/>
        </w:rPr>
        <w:t xml:space="preserve"> </w:t>
      </w:r>
      <w:r>
        <w:t>Dr.</w:t>
      </w:r>
      <w:r>
        <w:rPr>
          <w:spacing w:val="-3"/>
        </w:rPr>
        <w:t xml:space="preserve"> </w:t>
      </w:r>
      <w:r>
        <w:t>Edward Deming</w:t>
      </w:r>
      <w:r>
        <w:rPr>
          <w:spacing w:val="-10"/>
        </w:rPr>
        <w:t xml:space="preserve"> </w:t>
      </w:r>
      <w:r>
        <w:t>seorang</w:t>
      </w:r>
      <w:r>
        <w:rPr>
          <w:spacing w:val="-11"/>
        </w:rPr>
        <w:t xml:space="preserve"> </w:t>
      </w:r>
      <w:r>
        <w:t>pakar</w:t>
      </w:r>
      <w:r>
        <w:rPr>
          <w:spacing w:val="-11"/>
        </w:rPr>
        <w:t xml:space="preserve"> </w:t>
      </w:r>
      <w:r>
        <w:t>kualitas</w:t>
      </w:r>
      <w:r>
        <w:rPr>
          <w:spacing w:val="-10"/>
        </w:rPr>
        <w:t xml:space="preserve"> </w:t>
      </w:r>
      <w:r>
        <w:t>berasal</w:t>
      </w:r>
      <w:r>
        <w:rPr>
          <w:spacing w:val="-11"/>
        </w:rPr>
        <w:t xml:space="preserve"> </w:t>
      </w:r>
      <w:r>
        <w:t>dari</w:t>
      </w:r>
      <w:r>
        <w:rPr>
          <w:spacing w:val="-11"/>
        </w:rPr>
        <w:t xml:space="preserve"> </w:t>
      </w:r>
      <w:r>
        <w:t>Negara</w:t>
      </w:r>
      <w:r>
        <w:rPr>
          <w:spacing w:val="-11"/>
        </w:rPr>
        <w:t xml:space="preserve"> </w:t>
      </w:r>
      <w:r>
        <w:t>Amerika</w:t>
      </w:r>
      <w:r>
        <w:rPr>
          <w:spacing w:val="-7"/>
        </w:rPr>
        <w:t xml:space="preserve"> </w:t>
      </w:r>
      <w:r>
        <w:t>yang</w:t>
      </w:r>
      <w:r>
        <w:rPr>
          <w:spacing w:val="-11"/>
        </w:rPr>
        <w:t xml:space="preserve"> </w:t>
      </w:r>
      <w:r>
        <w:t>awalnya</w:t>
      </w:r>
      <w:r>
        <w:rPr>
          <w:spacing w:val="-11"/>
        </w:rPr>
        <w:t xml:space="preserve"> </w:t>
      </w:r>
      <w:r>
        <w:t>dikenal dengan</w:t>
      </w:r>
      <w:r>
        <w:rPr>
          <w:spacing w:val="-4"/>
        </w:rPr>
        <w:t xml:space="preserve"> </w:t>
      </w:r>
      <w:r>
        <w:t>siklus</w:t>
      </w:r>
      <w:r>
        <w:rPr>
          <w:spacing w:val="-6"/>
        </w:rPr>
        <w:t xml:space="preserve"> </w:t>
      </w:r>
      <w:r>
        <w:t>Deming.</w:t>
      </w:r>
      <w:r>
        <w:rPr>
          <w:spacing w:val="-6"/>
        </w:rPr>
        <w:t xml:space="preserve"> </w:t>
      </w:r>
      <w:r>
        <w:t>Namun</w:t>
      </w:r>
      <w:r>
        <w:rPr>
          <w:spacing w:val="-6"/>
        </w:rPr>
        <w:t xml:space="preserve"> </w:t>
      </w:r>
      <w:r>
        <w:t>seiring</w:t>
      </w:r>
      <w:r>
        <w:rPr>
          <w:spacing w:val="-4"/>
        </w:rPr>
        <w:t xml:space="preserve"> </w:t>
      </w:r>
      <w:r>
        <w:t>berjalannya</w:t>
      </w:r>
      <w:r>
        <w:rPr>
          <w:spacing w:val="-5"/>
        </w:rPr>
        <w:t xml:space="preserve"> </w:t>
      </w:r>
      <w:r>
        <w:t>waktu</w:t>
      </w:r>
      <w:r>
        <w:rPr>
          <w:spacing w:val="-5"/>
        </w:rPr>
        <w:t xml:space="preserve"> </w:t>
      </w:r>
      <w:r>
        <w:t>siklum</w:t>
      </w:r>
      <w:r>
        <w:rPr>
          <w:spacing w:val="-7"/>
        </w:rPr>
        <w:t xml:space="preserve"> </w:t>
      </w:r>
      <w:r>
        <w:t>Deming</w:t>
      </w:r>
      <w:r>
        <w:rPr>
          <w:spacing w:val="-5"/>
        </w:rPr>
        <w:t xml:space="preserve"> </w:t>
      </w:r>
      <w:r>
        <w:t>berganti dan</w:t>
      </w:r>
      <w:r>
        <w:rPr>
          <w:spacing w:val="-7"/>
        </w:rPr>
        <w:t xml:space="preserve"> </w:t>
      </w:r>
      <w:r>
        <w:t>lebih</w:t>
      </w:r>
      <w:r>
        <w:rPr>
          <w:spacing w:val="-6"/>
        </w:rPr>
        <w:t xml:space="preserve"> </w:t>
      </w:r>
      <w:r>
        <w:t>dikenal</w:t>
      </w:r>
      <w:r>
        <w:rPr>
          <w:spacing w:val="-7"/>
        </w:rPr>
        <w:t xml:space="preserve"> </w:t>
      </w:r>
      <w:r>
        <w:t>dengan</w:t>
      </w:r>
      <w:r>
        <w:rPr>
          <w:spacing w:val="-7"/>
        </w:rPr>
        <w:t xml:space="preserve"> </w:t>
      </w:r>
      <w:r>
        <w:t>pendekatan</w:t>
      </w:r>
      <w:r>
        <w:rPr>
          <w:spacing w:val="-7"/>
        </w:rPr>
        <w:t xml:space="preserve"> </w:t>
      </w:r>
      <w:r>
        <w:t>PDAC</w:t>
      </w:r>
      <w:r>
        <w:rPr>
          <w:spacing w:val="-4"/>
        </w:rPr>
        <w:t xml:space="preserve"> </w:t>
      </w:r>
      <w:r>
        <w:t>yang</w:t>
      </w:r>
      <w:r>
        <w:rPr>
          <w:spacing w:val="-4"/>
        </w:rPr>
        <w:t xml:space="preserve"> </w:t>
      </w:r>
      <w:r>
        <w:t>merupakan</w:t>
      </w:r>
      <w:r>
        <w:rPr>
          <w:spacing w:val="-4"/>
        </w:rPr>
        <w:t xml:space="preserve"> </w:t>
      </w:r>
      <w:r>
        <w:t>akronim</w:t>
      </w:r>
      <w:r>
        <w:rPr>
          <w:spacing w:val="-9"/>
        </w:rPr>
        <w:t xml:space="preserve"> </w:t>
      </w:r>
      <w:r>
        <w:t>dari</w:t>
      </w:r>
      <w:r>
        <w:rPr>
          <w:spacing w:val="-3"/>
        </w:rPr>
        <w:t xml:space="preserve"> </w:t>
      </w:r>
      <w:r>
        <w:rPr>
          <w:i/>
        </w:rPr>
        <w:t>(</w:t>
      </w:r>
      <w:r>
        <w:rPr>
          <w:i/>
          <w:spacing w:val="-6"/>
        </w:rPr>
        <w:t xml:space="preserve"> </w:t>
      </w:r>
      <w:r>
        <w:rPr>
          <w:i/>
        </w:rPr>
        <w:t>Paln, Do. Chek, Act).</w:t>
      </w:r>
    </w:p>
    <w:p w14:paraId="614DD4DB" w14:textId="77777777" w:rsidR="00C35C3D" w:rsidRDefault="00C35C3D" w:rsidP="00C35C3D">
      <w:pPr>
        <w:pStyle w:val="BodyText"/>
        <w:spacing w:before="1" w:line="360" w:lineRule="auto"/>
        <w:ind w:left="568" w:right="1030" w:firstLine="708"/>
        <w:jc w:val="both"/>
      </w:pPr>
      <w:r>
        <w:t xml:space="preserve">Menurut Radhila (2021), Plan, Do, Check, Action (PDCA) merupakan model dalam melakukan perbaikan kualitas yang dilakukan secara terus-menerus. </w:t>
      </w:r>
      <w:r>
        <w:rPr>
          <w:i/>
        </w:rPr>
        <w:t xml:space="preserve">Plan </w:t>
      </w:r>
      <w:r>
        <w:t>atau perencanaan adalah suatu proses memperkirakan apa yang akan terjadi pada</w:t>
      </w:r>
      <w:r>
        <w:rPr>
          <w:spacing w:val="-3"/>
        </w:rPr>
        <w:t xml:space="preserve"> </w:t>
      </w:r>
      <w:r>
        <w:t>masa yang</w:t>
      </w:r>
      <w:r>
        <w:rPr>
          <w:spacing w:val="-3"/>
        </w:rPr>
        <w:t xml:space="preserve"> </w:t>
      </w:r>
      <w:r>
        <w:t>akan</w:t>
      </w:r>
      <w:r>
        <w:rPr>
          <w:spacing w:val="-3"/>
        </w:rPr>
        <w:t xml:space="preserve"> </w:t>
      </w:r>
      <w:r>
        <w:t>datang</w:t>
      </w:r>
      <w:r>
        <w:rPr>
          <w:spacing w:val="-3"/>
        </w:rPr>
        <w:t xml:space="preserve"> </w:t>
      </w:r>
      <w:r>
        <w:t>dilihat</w:t>
      </w:r>
      <w:r>
        <w:rPr>
          <w:spacing w:val="-2"/>
        </w:rPr>
        <w:t xml:space="preserve"> </w:t>
      </w:r>
      <w:r>
        <w:t>dari</w:t>
      </w:r>
      <w:r>
        <w:rPr>
          <w:spacing w:val="-3"/>
        </w:rPr>
        <w:t xml:space="preserve"> </w:t>
      </w:r>
      <w:r>
        <w:t>keadaan</w:t>
      </w:r>
      <w:r>
        <w:rPr>
          <w:spacing w:val="-1"/>
        </w:rPr>
        <w:t xml:space="preserve"> </w:t>
      </w:r>
      <w:r>
        <w:t>yang</w:t>
      </w:r>
      <w:r>
        <w:rPr>
          <w:spacing w:val="-3"/>
        </w:rPr>
        <w:t xml:space="preserve"> </w:t>
      </w:r>
      <w:r>
        <w:t>ada</w:t>
      </w:r>
      <w:r>
        <w:rPr>
          <w:spacing w:val="-3"/>
        </w:rPr>
        <w:t xml:space="preserve"> </w:t>
      </w:r>
      <w:r>
        <w:t>sekarang</w:t>
      </w:r>
      <w:r>
        <w:rPr>
          <w:spacing w:val="-3"/>
        </w:rPr>
        <w:t xml:space="preserve"> </w:t>
      </w:r>
      <w:r>
        <w:t>sehingga</w:t>
      </w:r>
      <w:r>
        <w:rPr>
          <w:spacing w:val="-3"/>
        </w:rPr>
        <w:t xml:space="preserve"> </w:t>
      </w:r>
      <w:r>
        <w:t xml:space="preserve">bisa menetapkan sasaran dan target peningkatan. </w:t>
      </w:r>
      <w:r>
        <w:rPr>
          <w:i/>
        </w:rPr>
        <w:t xml:space="preserve">Do </w:t>
      </w:r>
      <w:r>
        <w:t xml:space="preserve">merupakan pelaksanaan atau pengerjaan dimana pada tahapan pengerjaan ini yaitu mengumpulkan data yang dibutuhkan, mengkonversi data, menaksirkan informasi dan melaporkan serta megkomunikasikan data. </w:t>
      </w:r>
      <w:r>
        <w:rPr>
          <w:i/>
        </w:rPr>
        <w:t xml:space="preserve">Check </w:t>
      </w:r>
      <w:r>
        <w:t xml:space="preserve">merupakan tahap pemeriksaan dan peninjauan ulang serta mempelajari hasil-hasil yang didapatkan dari penerapan ditahap </w:t>
      </w:r>
      <w:r>
        <w:rPr>
          <w:i/>
        </w:rPr>
        <w:t>do</w:t>
      </w:r>
      <w:r>
        <w:t>. Melakukan</w:t>
      </w:r>
      <w:r>
        <w:rPr>
          <w:spacing w:val="-9"/>
        </w:rPr>
        <w:t xml:space="preserve"> </w:t>
      </w:r>
      <w:r>
        <w:t>perbandingan</w:t>
      </w:r>
      <w:r>
        <w:rPr>
          <w:spacing w:val="-9"/>
        </w:rPr>
        <w:t xml:space="preserve"> </w:t>
      </w:r>
      <w:r>
        <w:t>antara</w:t>
      </w:r>
      <w:r>
        <w:rPr>
          <w:spacing w:val="-10"/>
        </w:rPr>
        <w:t xml:space="preserve"> </w:t>
      </w:r>
      <w:r>
        <w:t>hasil</w:t>
      </w:r>
      <w:r>
        <w:rPr>
          <w:spacing w:val="-10"/>
        </w:rPr>
        <w:t xml:space="preserve"> </w:t>
      </w:r>
      <w:r>
        <w:t>aktual</w:t>
      </w:r>
      <w:r>
        <w:rPr>
          <w:spacing w:val="-8"/>
        </w:rPr>
        <w:t xml:space="preserve"> </w:t>
      </w:r>
      <w:r>
        <w:t>yang</w:t>
      </w:r>
      <w:r>
        <w:rPr>
          <w:spacing w:val="-9"/>
        </w:rPr>
        <w:t xml:space="preserve"> </w:t>
      </w:r>
      <w:r>
        <w:t>telah</w:t>
      </w:r>
      <w:r>
        <w:rPr>
          <w:spacing w:val="-9"/>
        </w:rPr>
        <w:t xml:space="preserve"> </w:t>
      </w:r>
      <w:r>
        <w:t>dicapai</w:t>
      </w:r>
      <w:r>
        <w:rPr>
          <w:spacing w:val="-9"/>
        </w:rPr>
        <w:t xml:space="preserve"> </w:t>
      </w:r>
      <w:r>
        <w:t>dengan</w:t>
      </w:r>
      <w:r>
        <w:rPr>
          <w:spacing w:val="-9"/>
        </w:rPr>
        <w:t xml:space="preserve"> </w:t>
      </w:r>
      <w:r>
        <w:t>target</w:t>
      </w:r>
      <w:r>
        <w:rPr>
          <w:spacing w:val="-6"/>
        </w:rPr>
        <w:t xml:space="preserve"> </w:t>
      </w:r>
      <w:r>
        <w:t xml:space="preserve">yang ditetapkan. </w:t>
      </w:r>
      <w:r>
        <w:rPr>
          <w:i/>
        </w:rPr>
        <w:t xml:space="preserve">Action </w:t>
      </w:r>
      <w:r>
        <w:t>adalah tahap tindakan untuk menindaklanjuti hasil yang didapatkan. Tindakan yang dilakukan pada tahap action yang dapat dilakukan adalah korektif dan standarisasi.</w:t>
      </w:r>
    </w:p>
    <w:p w14:paraId="01EBC714" w14:textId="77777777" w:rsidR="00C35C3D" w:rsidRDefault="00C35C3D" w:rsidP="00C35C3D">
      <w:pPr>
        <w:pStyle w:val="BodyText"/>
        <w:spacing w:line="360" w:lineRule="auto"/>
        <w:ind w:left="568" w:right="1032" w:firstLine="720"/>
        <w:jc w:val="both"/>
      </w:pPr>
      <w:r>
        <w:t>Menurut Jagtap dan Teli, PDCA dapat membantu proses pemecahan masalah</w:t>
      </w:r>
      <w:r>
        <w:rPr>
          <w:spacing w:val="-7"/>
        </w:rPr>
        <w:t xml:space="preserve"> </w:t>
      </w:r>
      <w:r>
        <w:t>yang</w:t>
      </w:r>
      <w:r>
        <w:rPr>
          <w:spacing w:val="-10"/>
        </w:rPr>
        <w:t xml:space="preserve"> </w:t>
      </w:r>
      <w:r>
        <w:t>efektif</w:t>
      </w:r>
      <w:r>
        <w:rPr>
          <w:spacing w:val="-8"/>
        </w:rPr>
        <w:t xml:space="preserve"> </w:t>
      </w:r>
      <w:r>
        <w:t>dan</w:t>
      </w:r>
      <w:r>
        <w:rPr>
          <w:spacing w:val="-11"/>
        </w:rPr>
        <w:t xml:space="preserve"> </w:t>
      </w:r>
      <w:r>
        <w:t>berguna.</w:t>
      </w:r>
      <w:r>
        <w:rPr>
          <w:spacing w:val="-10"/>
        </w:rPr>
        <w:t xml:space="preserve"> </w:t>
      </w:r>
      <w:r>
        <w:t>Hal</w:t>
      </w:r>
      <w:r>
        <w:rPr>
          <w:spacing w:val="-10"/>
        </w:rPr>
        <w:t xml:space="preserve"> </w:t>
      </w:r>
      <w:r>
        <w:t>tersebut</w:t>
      </w:r>
      <w:r>
        <w:rPr>
          <w:spacing w:val="-13"/>
        </w:rPr>
        <w:t xml:space="preserve"> </w:t>
      </w:r>
      <w:r>
        <w:t>dapat</w:t>
      </w:r>
      <w:r>
        <w:rPr>
          <w:spacing w:val="-13"/>
        </w:rPr>
        <w:t xml:space="preserve"> </w:t>
      </w:r>
      <w:r>
        <w:t>sangat</w:t>
      </w:r>
      <w:r>
        <w:rPr>
          <w:spacing w:val="-11"/>
        </w:rPr>
        <w:t xml:space="preserve"> </w:t>
      </w:r>
      <w:r>
        <w:t>efektif</w:t>
      </w:r>
      <w:r>
        <w:rPr>
          <w:spacing w:val="-11"/>
        </w:rPr>
        <w:t xml:space="preserve"> </w:t>
      </w:r>
      <w:r>
        <w:t>untuk</w:t>
      </w:r>
      <w:r>
        <w:rPr>
          <w:spacing w:val="-10"/>
        </w:rPr>
        <w:t xml:space="preserve"> </w:t>
      </w:r>
      <w:r>
        <w:rPr>
          <w:spacing w:val="-2"/>
        </w:rPr>
        <w:t>beberapa</w:t>
      </w:r>
    </w:p>
    <w:p w14:paraId="4D4104DC"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52644769" w14:textId="77777777" w:rsidR="00C35C3D" w:rsidRDefault="00C35C3D" w:rsidP="00C35C3D">
      <w:pPr>
        <w:pStyle w:val="BodyText"/>
        <w:spacing w:before="54"/>
      </w:pPr>
    </w:p>
    <w:p w14:paraId="6C146FAB" w14:textId="77777777" w:rsidR="00C35C3D" w:rsidRDefault="00C35C3D" w:rsidP="00C35C3D">
      <w:pPr>
        <w:pStyle w:val="BodyText"/>
        <w:spacing w:line="360" w:lineRule="auto"/>
        <w:ind w:left="568" w:right="1032"/>
        <w:jc w:val="both"/>
      </w:pPr>
      <w:r>
        <w:t>hal yaitu yang pertama dapat membantu membuat solusi baru dan peningkatan proses</w:t>
      </w:r>
      <w:r>
        <w:rPr>
          <w:spacing w:val="-12"/>
        </w:rPr>
        <w:t xml:space="preserve"> </w:t>
      </w:r>
      <w:r>
        <w:t>yang</w:t>
      </w:r>
      <w:r>
        <w:rPr>
          <w:spacing w:val="-14"/>
        </w:rPr>
        <w:t xml:space="preserve"> </w:t>
      </w:r>
      <w:r>
        <w:t>sering</w:t>
      </w:r>
      <w:r>
        <w:rPr>
          <w:spacing w:val="-14"/>
        </w:rPr>
        <w:t xml:space="preserve"> </w:t>
      </w:r>
      <w:r>
        <w:t>diulang</w:t>
      </w:r>
      <w:r>
        <w:rPr>
          <w:spacing w:val="-14"/>
        </w:rPr>
        <w:t xml:space="preserve"> </w:t>
      </w:r>
      <w:r>
        <w:t>sehingga</w:t>
      </w:r>
      <w:r>
        <w:rPr>
          <w:spacing w:val="-13"/>
        </w:rPr>
        <w:t xml:space="preserve"> </w:t>
      </w:r>
      <w:r>
        <w:t>dalam</w:t>
      </w:r>
      <w:r>
        <w:rPr>
          <w:spacing w:val="-15"/>
        </w:rPr>
        <w:t xml:space="preserve"> </w:t>
      </w:r>
      <w:r>
        <w:t>situasi</w:t>
      </w:r>
      <w:r>
        <w:rPr>
          <w:spacing w:val="-12"/>
        </w:rPr>
        <w:t xml:space="preserve"> </w:t>
      </w:r>
      <w:r>
        <w:t>ini</w:t>
      </w:r>
      <w:r>
        <w:rPr>
          <w:spacing w:val="-14"/>
        </w:rPr>
        <w:t xml:space="preserve"> </w:t>
      </w:r>
      <w:r>
        <w:t>akan</w:t>
      </w:r>
      <w:r>
        <w:rPr>
          <w:spacing w:val="-12"/>
        </w:rPr>
        <w:t xml:space="preserve"> </w:t>
      </w:r>
      <w:r>
        <w:t>didapatkan</w:t>
      </w:r>
      <w:r>
        <w:rPr>
          <w:spacing w:val="-12"/>
        </w:rPr>
        <w:t xml:space="preserve"> </w:t>
      </w:r>
      <w:r>
        <w:t>manfaat</w:t>
      </w:r>
      <w:r>
        <w:rPr>
          <w:spacing w:val="-14"/>
        </w:rPr>
        <w:t xml:space="preserve"> </w:t>
      </w:r>
      <w:r>
        <w:t>dari peningkatan yang sudah dibangun untuk proses berkali kali setelah diterapkan. Kedua, dari berbagai kemungkinan solusi baru yang ditemukan untuk suatu masalah</w:t>
      </w:r>
      <w:r>
        <w:rPr>
          <w:spacing w:val="-12"/>
        </w:rPr>
        <w:t xml:space="preserve"> </w:t>
      </w:r>
      <w:r>
        <w:t>dapat</w:t>
      </w:r>
      <w:r>
        <w:rPr>
          <w:spacing w:val="-10"/>
        </w:rPr>
        <w:t xml:space="preserve"> </w:t>
      </w:r>
      <w:r>
        <w:t>dicoba</w:t>
      </w:r>
      <w:r>
        <w:rPr>
          <w:spacing w:val="-12"/>
        </w:rPr>
        <w:t xml:space="preserve"> </w:t>
      </w:r>
      <w:r>
        <w:t>dan</w:t>
      </w:r>
      <w:r>
        <w:rPr>
          <w:spacing w:val="-12"/>
        </w:rPr>
        <w:t xml:space="preserve"> </w:t>
      </w:r>
      <w:r>
        <w:t>diperbaiki</w:t>
      </w:r>
      <w:r>
        <w:rPr>
          <w:spacing w:val="-12"/>
        </w:rPr>
        <w:t xml:space="preserve"> </w:t>
      </w:r>
      <w:r>
        <w:t>dengan</w:t>
      </w:r>
      <w:r>
        <w:rPr>
          <w:spacing w:val="-12"/>
        </w:rPr>
        <w:t xml:space="preserve"> </w:t>
      </w:r>
      <w:r>
        <w:t>cara</w:t>
      </w:r>
      <w:r>
        <w:rPr>
          <w:spacing w:val="-7"/>
        </w:rPr>
        <w:t xml:space="preserve"> </w:t>
      </w:r>
      <w:r>
        <w:t>yang</w:t>
      </w:r>
      <w:r>
        <w:rPr>
          <w:spacing w:val="-12"/>
        </w:rPr>
        <w:t xml:space="preserve"> </w:t>
      </w:r>
      <w:r>
        <w:t>terkontrol</w:t>
      </w:r>
      <w:r>
        <w:rPr>
          <w:spacing w:val="-13"/>
        </w:rPr>
        <w:t xml:space="preserve"> </w:t>
      </w:r>
      <w:r>
        <w:t>sebelum</w:t>
      </w:r>
      <w:r>
        <w:rPr>
          <w:spacing w:val="-10"/>
        </w:rPr>
        <w:t xml:space="preserve"> </w:t>
      </w:r>
      <w:r>
        <w:t>memilih satu</w:t>
      </w:r>
      <w:r>
        <w:rPr>
          <w:spacing w:val="-15"/>
        </w:rPr>
        <w:t xml:space="preserve"> </w:t>
      </w:r>
      <w:r>
        <w:t>solusi</w:t>
      </w:r>
      <w:r>
        <w:rPr>
          <w:spacing w:val="-15"/>
        </w:rPr>
        <w:t xml:space="preserve"> </w:t>
      </w:r>
      <w:r>
        <w:t>untuk</w:t>
      </w:r>
      <w:r>
        <w:rPr>
          <w:spacing w:val="-15"/>
        </w:rPr>
        <w:t xml:space="preserve"> </w:t>
      </w:r>
      <w:r>
        <w:t>implementasi</w:t>
      </w:r>
      <w:r>
        <w:rPr>
          <w:spacing w:val="-15"/>
        </w:rPr>
        <w:t xml:space="preserve"> </w:t>
      </w:r>
      <w:r>
        <w:t>penuh.</w:t>
      </w:r>
      <w:r>
        <w:rPr>
          <w:spacing w:val="-15"/>
        </w:rPr>
        <w:t xml:space="preserve"> </w:t>
      </w:r>
      <w:r>
        <w:t>Ketiga</w:t>
      </w:r>
      <w:r>
        <w:rPr>
          <w:spacing w:val="-15"/>
        </w:rPr>
        <w:t xml:space="preserve"> </w:t>
      </w:r>
      <w:r>
        <w:t>yaitu</w:t>
      </w:r>
      <w:r>
        <w:rPr>
          <w:spacing w:val="-15"/>
        </w:rPr>
        <w:t xml:space="preserve"> </w:t>
      </w:r>
      <w:r>
        <w:t>dapat</w:t>
      </w:r>
      <w:r>
        <w:rPr>
          <w:spacing w:val="-15"/>
        </w:rPr>
        <w:t xml:space="preserve"> </w:t>
      </w:r>
      <w:r>
        <w:t>menghindari</w:t>
      </w:r>
      <w:r>
        <w:rPr>
          <w:spacing w:val="-15"/>
        </w:rPr>
        <w:t xml:space="preserve"> </w:t>
      </w:r>
      <w:r>
        <w:t>pemborosan sumber daya dalam skala besar yang datang dari implementasi skala penuh dari solusi</w:t>
      </w:r>
      <w:r>
        <w:rPr>
          <w:spacing w:val="-15"/>
        </w:rPr>
        <w:t xml:space="preserve"> </w:t>
      </w:r>
      <w:r>
        <w:t>yang</w:t>
      </w:r>
      <w:r>
        <w:rPr>
          <w:spacing w:val="-15"/>
        </w:rPr>
        <w:t xml:space="preserve"> </w:t>
      </w:r>
      <w:r>
        <w:t>biasa-biasa</w:t>
      </w:r>
      <w:r>
        <w:rPr>
          <w:spacing w:val="-15"/>
        </w:rPr>
        <w:t xml:space="preserve"> </w:t>
      </w:r>
      <w:r>
        <w:t>saja</w:t>
      </w:r>
      <w:r>
        <w:rPr>
          <w:spacing w:val="-15"/>
        </w:rPr>
        <w:t xml:space="preserve"> </w:t>
      </w:r>
      <w:r>
        <w:t>atau</w:t>
      </w:r>
      <w:r>
        <w:rPr>
          <w:spacing w:val="-15"/>
        </w:rPr>
        <w:t xml:space="preserve"> </w:t>
      </w:r>
      <w:r>
        <w:t>buruk.</w:t>
      </w:r>
      <w:r>
        <w:rPr>
          <w:spacing w:val="-15"/>
        </w:rPr>
        <w:t xml:space="preserve"> </w:t>
      </w:r>
      <w:r>
        <w:t>Berdasarkan</w:t>
      </w:r>
      <w:r>
        <w:rPr>
          <w:spacing w:val="-15"/>
        </w:rPr>
        <w:t xml:space="preserve"> </w:t>
      </w:r>
      <w:r>
        <w:t>teori</w:t>
      </w:r>
      <w:r>
        <w:rPr>
          <w:spacing w:val="-15"/>
        </w:rPr>
        <w:t xml:space="preserve"> </w:t>
      </w:r>
      <w:r>
        <w:t>di</w:t>
      </w:r>
      <w:r>
        <w:rPr>
          <w:spacing w:val="-15"/>
        </w:rPr>
        <w:t xml:space="preserve"> </w:t>
      </w:r>
      <w:r>
        <w:t>atas</w:t>
      </w:r>
      <w:r>
        <w:rPr>
          <w:spacing w:val="-15"/>
        </w:rPr>
        <w:t xml:space="preserve"> </w:t>
      </w:r>
      <w:r>
        <w:t>PDCA</w:t>
      </w:r>
      <w:r>
        <w:rPr>
          <w:spacing w:val="-15"/>
        </w:rPr>
        <w:t xml:space="preserve"> </w:t>
      </w:r>
      <w:r>
        <w:t>merupakan metode pengimplementasian atau langkah-langkah dalam menerapkan sebuah program. Diantaranya terdiri dari plan, do, check, action.</w:t>
      </w:r>
    </w:p>
    <w:p w14:paraId="670CDBDE" w14:textId="77777777" w:rsidR="00C35C3D" w:rsidRDefault="00C35C3D" w:rsidP="00C35C3D">
      <w:pPr>
        <w:pStyle w:val="BodyText"/>
        <w:spacing w:line="360" w:lineRule="auto"/>
        <w:ind w:left="568" w:right="1030" w:firstLine="720"/>
        <w:jc w:val="both"/>
      </w:pPr>
      <w:r>
        <w:t>Menurut Andira dan Dwi Aryanto, PDCA adalah sebuah metodologi yang efektif untuk pemecahan masalah secara sistematis, yang sering diterapkan dalam pengendalian mutu secara statistik dan berkelanjutan. Sementara itu, Cepi Kurniawan dan Hery Hamdi Azwir mendefinisikan PDCA sebagai serangkaian aktivitas perbaikan yang dilakukan secara berulang untuk menemukan solusi atas masalah yang ada. Metode PDCA membantu dalam mengidentifikasi dan menentukan akar dari suatu permasalahan, sehingga solusi yang dihasilkan dapat tepat sasaran dalam penanganannya.</w:t>
      </w:r>
    </w:p>
    <w:p w14:paraId="735BD173" w14:textId="77777777" w:rsidR="00C35C3D" w:rsidRDefault="00C35C3D" w:rsidP="00C35C3D">
      <w:pPr>
        <w:pStyle w:val="BodyText"/>
        <w:spacing w:before="1" w:line="360" w:lineRule="auto"/>
        <w:ind w:left="568" w:right="1032" w:firstLine="720"/>
        <w:jc w:val="both"/>
      </w:pPr>
      <w:r>
        <w:t>Dr. W. Edwards Deming adalah tokoh yang memperkenalkan siklus yang dikenal</w:t>
      </w:r>
      <w:r>
        <w:rPr>
          <w:spacing w:val="-14"/>
        </w:rPr>
        <w:t xml:space="preserve"> </w:t>
      </w:r>
      <w:r>
        <w:t>sebagai</w:t>
      </w:r>
      <w:r>
        <w:rPr>
          <w:spacing w:val="-12"/>
        </w:rPr>
        <w:t xml:space="preserve"> </w:t>
      </w:r>
      <w:r>
        <w:t>Deming</w:t>
      </w:r>
      <w:r>
        <w:rPr>
          <w:spacing w:val="-14"/>
        </w:rPr>
        <w:t xml:space="preserve"> </w:t>
      </w:r>
      <w:r>
        <w:t>Cycle</w:t>
      </w:r>
      <w:r>
        <w:rPr>
          <w:spacing w:val="-14"/>
        </w:rPr>
        <w:t xml:space="preserve"> </w:t>
      </w:r>
      <w:r>
        <w:t>atau</w:t>
      </w:r>
      <w:r>
        <w:rPr>
          <w:spacing w:val="-14"/>
        </w:rPr>
        <w:t xml:space="preserve"> </w:t>
      </w:r>
      <w:r>
        <w:t>Deming</w:t>
      </w:r>
      <w:r>
        <w:rPr>
          <w:spacing w:val="-14"/>
        </w:rPr>
        <w:t xml:space="preserve"> </w:t>
      </w:r>
      <w:r>
        <w:t>Wheel.</w:t>
      </w:r>
      <w:r>
        <w:rPr>
          <w:spacing w:val="-12"/>
        </w:rPr>
        <w:t xml:space="preserve"> </w:t>
      </w:r>
      <w:r>
        <w:t>Ia</w:t>
      </w:r>
      <w:r>
        <w:rPr>
          <w:spacing w:val="-12"/>
        </w:rPr>
        <w:t xml:space="preserve"> </w:t>
      </w:r>
      <w:r>
        <w:t>menekankan</w:t>
      </w:r>
      <w:r>
        <w:rPr>
          <w:spacing w:val="-14"/>
        </w:rPr>
        <w:t xml:space="preserve"> </w:t>
      </w:r>
      <w:r>
        <w:t>bahwa</w:t>
      </w:r>
      <w:r>
        <w:rPr>
          <w:spacing w:val="-14"/>
        </w:rPr>
        <w:t xml:space="preserve"> </w:t>
      </w:r>
      <w:r>
        <w:t xml:space="preserve">kualitas dapat dikelola melalui proses yang terus-menerus dan berkesinambungan, yang dikenal sebagai </w:t>
      </w:r>
      <w:r>
        <w:rPr>
          <w:i/>
        </w:rPr>
        <w:t>Continuous Process Improvement</w:t>
      </w:r>
      <w:r>
        <w:t>. Dengan menerapkan PDCA (</w:t>
      </w:r>
      <w:r>
        <w:rPr>
          <w:i/>
        </w:rPr>
        <w:t>Plan–Do–Check–Action</w:t>
      </w:r>
      <w:r>
        <w:t>),</w:t>
      </w:r>
      <w:r>
        <w:rPr>
          <w:spacing w:val="-11"/>
        </w:rPr>
        <w:t xml:space="preserve"> </w:t>
      </w:r>
      <w:r>
        <w:t>siklus</w:t>
      </w:r>
      <w:r>
        <w:rPr>
          <w:spacing w:val="-11"/>
        </w:rPr>
        <w:t xml:space="preserve"> </w:t>
      </w:r>
      <w:r>
        <w:t>ini</w:t>
      </w:r>
      <w:r>
        <w:rPr>
          <w:spacing w:val="-10"/>
        </w:rPr>
        <w:t xml:space="preserve"> </w:t>
      </w:r>
      <w:r>
        <w:t>memfasilitasi</w:t>
      </w:r>
      <w:r>
        <w:rPr>
          <w:spacing w:val="-12"/>
        </w:rPr>
        <w:t xml:space="preserve"> </w:t>
      </w:r>
      <w:r>
        <w:t>implementasi</w:t>
      </w:r>
      <w:r>
        <w:rPr>
          <w:spacing w:val="-12"/>
        </w:rPr>
        <w:t xml:space="preserve"> </w:t>
      </w:r>
      <w:r>
        <w:t>perbaikan</w:t>
      </w:r>
      <w:r>
        <w:rPr>
          <w:spacing w:val="-12"/>
        </w:rPr>
        <w:t xml:space="preserve"> </w:t>
      </w:r>
      <w:r>
        <w:t>kinerja proses produksi dalam suatu perusahaan. Melalui pendekatan siklus Deming, perusahaan dapat mencapai standarisasi kualitas produk yang ditetapkan secara menyeluruh, dan pola ini akan terus berlanjut dalam upaya perbaikan berkelanjutan. Dalam konteks supervisi pendidikan, PDCA dapat digunakan sebagai pendekatan sistematis untuk meningkatkan kualitas proses pembelajaran melalui siklus perencanaan, pelaksanaan, evaluasi, dan tindakan perbaikan.</w:t>
      </w:r>
    </w:p>
    <w:p w14:paraId="247F2802"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3D2E98B0" w14:textId="77777777" w:rsidR="00C35C3D" w:rsidRDefault="00C35C3D" w:rsidP="00C35C3D">
      <w:pPr>
        <w:pStyle w:val="BodyText"/>
        <w:spacing w:before="54"/>
      </w:pPr>
    </w:p>
    <w:p w14:paraId="3FA4681C" w14:textId="77777777" w:rsidR="00C35C3D" w:rsidRDefault="00C35C3D" w:rsidP="00C35C3D">
      <w:pPr>
        <w:pStyle w:val="Heading3"/>
        <w:numPr>
          <w:ilvl w:val="1"/>
          <w:numId w:val="27"/>
        </w:numPr>
        <w:tabs>
          <w:tab w:val="left" w:pos="994"/>
        </w:tabs>
        <w:ind w:left="994"/>
      </w:pPr>
      <w:bookmarkStart w:id="2" w:name="_TOC_250021"/>
      <w:r>
        <w:t xml:space="preserve">Landasan </w:t>
      </w:r>
      <w:bookmarkEnd w:id="2"/>
      <w:r>
        <w:rPr>
          <w:spacing w:val="-2"/>
        </w:rPr>
        <w:t>Konsep</w:t>
      </w:r>
    </w:p>
    <w:p w14:paraId="213AE1A6" w14:textId="77777777" w:rsidR="00C35C3D" w:rsidRDefault="00C35C3D" w:rsidP="00C35C3D">
      <w:pPr>
        <w:pStyle w:val="Heading3"/>
        <w:numPr>
          <w:ilvl w:val="2"/>
          <w:numId w:val="27"/>
        </w:numPr>
        <w:tabs>
          <w:tab w:val="left" w:pos="1420"/>
        </w:tabs>
        <w:spacing w:before="138"/>
        <w:jc w:val="both"/>
      </w:pPr>
      <w:bookmarkStart w:id="3" w:name="_TOC_250020"/>
      <w:r>
        <w:t>Media</w:t>
      </w:r>
      <w:r>
        <w:rPr>
          <w:spacing w:val="-4"/>
        </w:rPr>
        <w:t xml:space="preserve"> </w:t>
      </w:r>
      <w:bookmarkEnd w:id="3"/>
      <w:r>
        <w:rPr>
          <w:spacing w:val="-2"/>
        </w:rPr>
        <w:t>Digital</w:t>
      </w:r>
    </w:p>
    <w:p w14:paraId="6AEF7139" w14:textId="77777777" w:rsidR="00C35C3D" w:rsidRDefault="00C35C3D" w:rsidP="00C35C3D">
      <w:pPr>
        <w:spacing w:before="138" w:line="360" w:lineRule="auto"/>
        <w:ind w:left="1106" w:right="990" w:firstLine="852"/>
        <w:jc w:val="both"/>
        <w:rPr>
          <w:sz w:val="24"/>
        </w:rPr>
      </w:pPr>
      <w:r>
        <w:rPr>
          <w:sz w:val="24"/>
        </w:rPr>
        <w:t>Media digital merupakan salah satu bentuk inovasi dalam dunia pendidikan yang</w:t>
      </w:r>
      <w:r>
        <w:rPr>
          <w:spacing w:val="-4"/>
          <w:sz w:val="24"/>
        </w:rPr>
        <w:t xml:space="preserve"> </w:t>
      </w:r>
      <w:r>
        <w:rPr>
          <w:sz w:val="24"/>
        </w:rPr>
        <w:t>lahir</w:t>
      </w:r>
      <w:r>
        <w:rPr>
          <w:spacing w:val="-4"/>
          <w:sz w:val="24"/>
        </w:rPr>
        <w:t xml:space="preserve"> </w:t>
      </w:r>
      <w:r>
        <w:rPr>
          <w:sz w:val="24"/>
        </w:rPr>
        <w:t>seiring</w:t>
      </w:r>
      <w:r>
        <w:rPr>
          <w:spacing w:val="-4"/>
          <w:sz w:val="24"/>
        </w:rPr>
        <w:t xml:space="preserve"> </w:t>
      </w:r>
      <w:r>
        <w:rPr>
          <w:sz w:val="24"/>
        </w:rPr>
        <w:t>dengan</w:t>
      </w:r>
      <w:r>
        <w:rPr>
          <w:spacing w:val="-4"/>
          <w:sz w:val="24"/>
        </w:rPr>
        <w:t xml:space="preserve"> </w:t>
      </w:r>
      <w:r>
        <w:rPr>
          <w:sz w:val="24"/>
        </w:rPr>
        <w:t>perkembangan</w:t>
      </w:r>
      <w:r>
        <w:rPr>
          <w:spacing w:val="-4"/>
          <w:sz w:val="24"/>
        </w:rPr>
        <w:t xml:space="preserve"> </w:t>
      </w:r>
      <w:r>
        <w:rPr>
          <w:sz w:val="24"/>
        </w:rPr>
        <w:t>teknologi</w:t>
      </w:r>
      <w:r>
        <w:rPr>
          <w:spacing w:val="-2"/>
          <w:sz w:val="24"/>
        </w:rPr>
        <w:t xml:space="preserve"> </w:t>
      </w:r>
      <w:r>
        <w:rPr>
          <w:sz w:val="24"/>
        </w:rPr>
        <w:t>informasi</w:t>
      </w:r>
      <w:r>
        <w:rPr>
          <w:spacing w:val="-4"/>
          <w:sz w:val="24"/>
        </w:rPr>
        <w:t xml:space="preserve"> </w:t>
      </w:r>
      <w:r>
        <w:rPr>
          <w:sz w:val="24"/>
        </w:rPr>
        <w:t xml:space="preserve">dan komunikasi (TIK). Menurut Suryani dan Agung (2019:45), </w:t>
      </w:r>
      <w:r>
        <w:rPr>
          <w:i/>
          <w:sz w:val="24"/>
        </w:rPr>
        <w:t xml:space="preserve">media digital adalah segala bentuk alat, aplikasi, atau platform berbasis teknologi yang digunakan untuk menyampaikan informasi, gagasan, dan pesan pembelajaran secara interaktif. </w:t>
      </w:r>
      <w:r>
        <w:rPr>
          <w:sz w:val="24"/>
        </w:rPr>
        <w:t>Media digital memungkinkan komunikasi dua arah antara guru dan siswa, sehingga proses pembelajaran menjadi lebih aktif dan bermakna. Arsyad (2017:12) menambahkan bahwa media digital tidak hanya berfungsi sebagai alat bantu dalam penyampaian materi, tetapi juga sebagai sarana eksplorasi dan penguatan pemahaman konsep melalui pengalaman belajar yang kontekstual. Dengan demikian, media digital memiliki peran strategis dalam meningkatkan efektivitas dan efisiensi pembelajaran di era digital saat ini.</w:t>
      </w:r>
    </w:p>
    <w:p w14:paraId="7ED78254" w14:textId="77777777" w:rsidR="00C35C3D" w:rsidRDefault="00C35C3D" w:rsidP="00C35C3D">
      <w:pPr>
        <w:pStyle w:val="BodyText"/>
        <w:spacing w:before="1" w:line="360" w:lineRule="auto"/>
        <w:ind w:left="1106" w:right="990" w:firstLine="852"/>
        <w:jc w:val="both"/>
      </w:pPr>
      <w:r>
        <w:t>Secara teoretis, penggunaan media digital dalam</w:t>
      </w:r>
      <w:r>
        <w:rPr>
          <w:spacing w:val="-1"/>
        </w:rPr>
        <w:t xml:space="preserve"> </w:t>
      </w:r>
      <w:r>
        <w:t xml:space="preserve">pendidikan sejalan dengan teori konstruktivisme yang dikemukakan oleh Piaget dan Vygotsky, </w:t>
      </w:r>
      <w:r>
        <w:rPr>
          <w:spacing w:val="-2"/>
        </w:rPr>
        <w:t>yang menekankan</w:t>
      </w:r>
      <w:r>
        <w:rPr>
          <w:spacing w:val="-4"/>
        </w:rPr>
        <w:t xml:space="preserve"> </w:t>
      </w:r>
      <w:r>
        <w:rPr>
          <w:spacing w:val="-2"/>
        </w:rPr>
        <w:t>bahwa</w:t>
      </w:r>
      <w:r>
        <w:rPr>
          <w:spacing w:val="-4"/>
        </w:rPr>
        <w:t xml:space="preserve"> </w:t>
      </w:r>
      <w:r>
        <w:rPr>
          <w:spacing w:val="-2"/>
        </w:rPr>
        <w:t>belajar</w:t>
      </w:r>
      <w:r>
        <w:rPr>
          <w:spacing w:val="-5"/>
        </w:rPr>
        <w:t xml:space="preserve"> </w:t>
      </w:r>
      <w:r>
        <w:rPr>
          <w:spacing w:val="-2"/>
        </w:rPr>
        <w:t>adalah</w:t>
      </w:r>
      <w:r>
        <w:rPr>
          <w:spacing w:val="-4"/>
        </w:rPr>
        <w:t xml:space="preserve"> </w:t>
      </w:r>
      <w:r>
        <w:rPr>
          <w:spacing w:val="-2"/>
        </w:rPr>
        <w:t>proses</w:t>
      </w:r>
      <w:r>
        <w:rPr>
          <w:spacing w:val="-4"/>
        </w:rPr>
        <w:t xml:space="preserve"> </w:t>
      </w:r>
      <w:r>
        <w:rPr>
          <w:spacing w:val="-2"/>
        </w:rPr>
        <w:t>aktif</w:t>
      </w:r>
      <w:r>
        <w:rPr>
          <w:spacing w:val="-5"/>
        </w:rPr>
        <w:t xml:space="preserve"> </w:t>
      </w:r>
      <w:r>
        <w:rPr>
          <w:spacing w:val="-2"/>
        </w:rPr>
        <w:t>membangun</w:t>
      </w:r>
      <w:r>
        <w:rPr>
          <w:spacing w:val="-4"/>
        </w:rPr>
        <w:t xml:space="preserve"> </w:t>
      </w:r>
      <w:r>
        <w:rPr>
          <w:spacing w:val="-2"/>
        </w:rPr>
        <w:t xml:space="preserve">pengetahuan </w:t>
      </w:r>
      <w:r>
        <w:t>berdasarkan pengalaman. Melalui media digital, siswa dapat berinteraksi langsung dengan konten pembelajaran dalam bentuk teks, gambar, audio, video, simulasi, dan game edukatif. Interaksi tersebut memungkinkan terbentuknya pemahaman yang lebih mendalam karena siswa tidak hanya menerima informasi secara pasif, tetapi juga melakukan eksplorasi, refleksi, dan kolaborasi. Dalam konteks ini, media digital menjadi wadah untuk menumbuhkan kemampuan berpikir kritis, kreatif, komunikatif, dan kolaboratif empat kompetensi utama dalam pembelajaran abad ke-21.</w:t>
      </w:r>
    </w:p>
    <w:p w14:paraId="2CAFBCA3" w14:textId="77777777" w:rsidR="00C35C3D" w:rsidRDefault="00C35C3D" w:rsidP="00C35C3D">
      <w:pPr>
        <w:pStyle w:val="BodyText"/>
        <w:spacing w:before="1" w:line="360" w:lineRule="auto"/>
        <w:ind w:left="1106" w:right="989" w:firstLine="852"/>
        <w:jc w:val="both"/>
      </w:pPr>
      <w:r>
        <w:t>Menurut Munir (2017:63), keunggulan media digital terletak pada sifatnya yang interaktif, fleksibel, dan adaptif terhadap kebutuhan peserta didik. Siswa dapat belajar kapan saja dan di mana saja, serta menyesuaikan kecepatan belajar dengan kemampuannya masing-masing. Selain itu, media digital</w:t>
      </w:r>
      <w:r>
        <w:rPr>
          <w:spacing w:val="30"/>
        </w:rPr>
        <w:t xml:space="preserve"> </w:t>
      </w:r>
      <w:r>
        <w:t>mendukung</w:t>
      </w:r>
      <w:r>
        <w:rPr>
          <w:spacing w:val="33"/>
        </w:rPr>
        <w:t xml:space="preserve"> </w:t>
      </w:r>
      <w:r>
        <w:t>pembelajaran</w:t>
      </w:r>
      <w:r>
        <w:rPr>
          <w:spacing w:val="31"/>
        </w:rPr>
        <w:t xml:space="preserve"> </w:t>
      </w:r>
      <w:r>
        <w:t>berbasis</w:t>
      </w:r>
      <w:r>
        <w:rPr>
          <w:spacing w:val="29"/>
        </w:rPr>
        <w:t xml:space="preserve"> </w:t>
      </w:r>
      <w:r>
        <w:t>proyek</w:t>
      </w:r>
      <w:r>
        <w:rPr>
          <w:spacing w:val="30"/>
        </w:rPr>
        <w:t xml:space="preserve"> </w:t>
      </w:r>
      <w:r>
        <w:t>dan</w:t>
      </w:r>
      <w:r>
        <w:rPr>
          <w:spacing w:val="29"/>
        </w:rPr>
        <w:t xml:space="preserve"> </w:t>
      </w:r>
      <w:r>
        <w:t>portofolio</w:t>
      </w:r>
      <w:r>
        <w:rPr>
          <w:spacing w:val="29"/>
        </w:rPr>
        <w:t xml:space="preserve"> </w:t>
      </w:r>
      <w:r>
        <w:t>digital,</w:t>
      </w:r>
      <w:r>
        <w:rPr>
          <w:spacing w:val="29"/>
        </w:rPr>
        <w:t xml:space="preserve"> </w:t>
      </w:r>
      <w:r>
        <w:rPr>
          <w:spacing w:val="-5"/>
        </w:rPr>
        <w:t>di</w:t>
      </w:r>
    </w:p>
    <w:p w14:paraId="6CE4973F"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188B4A85" w14:textId="77777777" w:rsidR="00C35C3D" w:rsidRDefault="00C35C3D" w:rsidP="00C35C3D">
      <w:pPr>
        <w:pStyle w:val="BodyText"/>
        <w:spacing w:before="54"/>
      </w:pPr>
    </w:p>
    <w:p w14:paraId="32B682E5" w14:textId="77777777" w:rsidR="00C35C3D" w:rsidRDefault="00C35C3D" w:rsidP="00C35C3D">
      <w:pPr>
        <w:pStyle w:val="BodyText"/>
        <w:spacing w:line="360" w:lineRule="auto"/>
        <w:ind w:left="1106" w:right="992"/>
        <w:jc w:val="both"/>
      </w:pPr>
      <w:r>
        <w:t>mana siswa tidak hanya menjadi penerima informasi, tetapi juga menjadi produsen konten. Mereka dapat membuat presentasi, video, infografis, atau blog</w:t>
      </w:r>
      <w:r>
        <w:rPr>
          <w:spacing w:val="-15"/>
        </w:rPr>
        <w:t xml:space="preserve"> </w:t>
      </w:r>
      <w:r>
        <w:t>sebagai</w:t>
      </w:r>
      <w:r>
        <w:rPr>
          <w:spacing w:val="-15"/>
        </w:rPr>
        <w:t xml:space="preserve"> </w:t>
      </w:r>
      <w:r>
        <w:t>bentuk</w:t>
      </w:r>
      <w:r>
        <w:rPr>
          <w:spacing w:val="-15"/>
        </w:rPr>
        <w:t xml:space="preserve"> </w:t>
      </w:r>
      <w:r>
        <w:t>ekspresi</w:t>
      </w:r>
      <w:r>
        <w:rPr>
          <w:spacing w:val="-15"/>
        </w:rPr>
        <w:t xml:space="preserve"> </w:t>
      </w:r>
      <w:r>
        <w:t>dan</w:t>
      </w:r>
      <w:r>
        <w:rPr>
          <w:spacing w:val="-15"/>
        </w:rPr>
        <w:t xml:space="preserve"> </w:t>
      </w:r>
      <w:r>
        <w:t>pemahaman</w:t>
      </w:r>
      <w:r>
        <w:rPr>
          <w:spacing w:val="-15"/>
        </w:rPr>
        <w:t xml:space="preserve"> </w:t>
      </w:r>
      <w:r>
        <w:t>terhadap</w:t>
      </w:r>
      <w:r>
        <w:rPr>
          <w:spacing w:val="-15"/>
        </w:rPr>
        <w:t xml:space="preserve"> </w:t>
      </w:r>
      <w:r>
        <w:t>materi</w:t>
      </w:r>
      <w:r>
        <w:rPr>
          <w:spacing w:val="-15"/>
        </w:rPr>
        <w:t xml:space="preserve"> </w:t>
      </w:r>
      <w:r>
        <w:t>yang</w:t>
      </w:r>
      <w:r>
        <w:rPr>
          <w:spacing w:val="-15"/>
        </w:rPr>
        <w:t xml:space="preserve"> </w:t>
      </w:r>
      <w:r>
        <w:t>dipelajari. Hal ini memperkuat kemampuan literasi digital, yaitu kemampuan memahami,</w:t>
      </w:r>
      <w:r>
        <w:rPr>
          <w:spacing w:val="-4"/>
        </w:rPr>
        <w:t xml:space="preserve"> </w:t>
      </w:r>
      <w:r>
        <w:t>menggunakan,</w:t>
      </w:r>
      <w:r>
        <w:rPr>
          <w:spacing w:val="-4"/>
        </w:rPr>
        <w:t xml:space="preserve"> </w:t>
      </w:r>
      <w:r>
        <w:t>dan</w:t>
      </w:r>
      <w:r>
        <w:rPr>
          <w:spacing w:val="-3"/>
        </w:rPr>
        <w:t xml:space="preserve"> </w:t>
      </w:r>
      <w:r>
        <w:t>mengevaluasi</w:t>
      </w:r>
      <w:r>
        <w:rPr>
          <w:spacing w:val="-6"/>
        </w:rPr>
        <w:t xml:space="preserve"> </w:t>
      </w:r>
      <w:r>
        <w:t>informasi</w:t>
      </w:r>
      <w:r>
        <w:rPr>
          <w:spacing w:val="-3"/>
        </w:rPr>
        <w:t xml:space="preserve"> </w:t>
      </w:r>
      <w:r>
        <w:t>yang</w:t>
      </w:r>
      <w:r>
        <w:rPr>
          <w:spacing w:val="-4"/>
        </w:rPr>
        <w:t xml:space="preserve"> </w:t>
      </w:r>
      <w:r>
        <w:t>bersumber</w:t>
      </w:r>
      <w:r>
        <w:rPr>
          <w:spacing w:val="-5"/>
        </w:rPr>
        <w:t xml:space="preserve"> </w:t>
      </w:r>
      <w:r>
        <w:t xml:space="preserve">dari </w:t>
      </w:r>
      <w:r>
        <w:rPr>
          <w:spacing w:val="-2"/>
        </w:rPr>
        <w:t>teknologi.</w:t>
      </w:r>
    </w:p>
    <w:p w14:paraId="1EC855F9" w14:textId="77777777" w:rsidR="00C35C3D" w:rsidRDefault="00C35C3D" w:rsidP="00C35C3D">
      <w:pPr>
        <w:pStyle w:val="BodyText"/>
        <w:spacing w:line="360" w:lineRule="auto"/>
        <w:ind w:left="1106" w:right="991" w:firstLine="852"/>
        <w:jc w:val="both"/>
      </w:pPr>
      <w:r>
        <w:t xml:space="preserve">Media digital juga memiliki dampak positif terhadap peningkatan literasi dan numerasi, yang menjadi fokus utama dalam kebijakan </w:t>
      </w:r>
      <w:r>
        <w:rPr>
          <w:i/>
        </w:rPr>
        <w:t>Merdeka Belajar</w:t>
      </w:r>
      <w:r>
        <w:t>. Literasi tidak hanya sebatas kemampuan membaca dan menulis, tetapi juga kemampuan memahami informasi dari berbagai sumber digital, seperti artikel, video, dan data visual. Sementara numerasi melibatkan kemampuan mengolah dan menafsirkan data kuantitatif yang sering kali disajikan melalui grafik, diagram, atau simulasi digital. Media digital membantu siswa untuk mengembangkan kedua keterampilan ini melalui aktivitas interaktif seperti kuis daring, game edukatif, simulasi matematika, dan proyek berbasis data.</w:t>
      </w:r>
    </w:p>
    <w:p w14:paraId="0696EF94" w14:textId="77777777" w:rsidR="00C35C3D" w:rsidRDefault="00C35C3D" w:rsidP="00C35C3D">
      <w:pPr>
        <w:pStyle w:val="BodyText"/>
        <w:spacing w:before="1" w:line="360" w:lineRule="auto"/>
        <w:ind w:left="1106" w:right="989" w:firstLine="852"/>
        <w:jc w:val="both"/>
      </w:pPr>
      <w:r>
        <w:t>Dalam</w:t>
      </w:r>
      <w:r>
        <w:rPr>
          <w:spacing w:val="-6"/>
        </w:rPr>
        <w:t xml:space="preserve"> </w:t>
      </w:r>
      <w:r>
        <w:t>konteks</w:t>
      </w:r>
      <w:r>
        <w:rPr>
          <w:spacing w:val="-2"/>
        </w:rPr>
        <w:t xml:space="preserve"> </w:t>
      </w:r>
      <w:r>
        <w:t>SMPN</w:t>
      </w:r>
      <w:r>
        <w:rPr>
          <w:spacing w:val="-3"/>
        </w:rPr>
        <w:t xml:space="preserve"> </w:t>
      </w:r>
      <w:r>
        <w:t>2</w:t>
      </w:r>
      <w:r>
        <w:rPr>
          <w:spacing w:val="-3"/>
        </w:rPr>
        <w:t xml:space="preserve"> </w:t>
      </w:r>
      <w:r>
        <w:t>Ibun</w:t>
      </w:r>
      <w:r>
        <w:rPr>
          <w:spacing w:val="-3"/>
        </w:rPr>
        <w:t xml:space="preserve"> </w:t>
      </w:r>
      <w:r>
        <w:t>dan</w:t>
      </w:r>
      <w:r>
        <w:rPr>
          <w:spacing w:val="-3"/>
        </w:rPr>
        <w:t xml:space="preserve"> </w:t>
      </w:r>
      <w:r>
        <w:t>SMPN</w:t>
      </w:r>
      <w:r>
        <w:rPr>
          <w:spacing w:val="-5"/>
        </w:rPr>
        <w:t xml:space="preserve"> </w:t>
      </w:r>
      <w:r>
        <w:t>3</w:t>
      </w:r>
      <w:r>
        <w:rPr>
          <w:spacing w:val="-3"/>
        </w:rPr>
        <w:t xml:space="preserve"> </w:t>
      </w:r>
      <w:r>
        <w:t>Ibun,</w:t>
      </w:r>
      <w:r>
        <w:rPr>
          <w:spacing w:val="-3"/>
        </w:rPr>
        <w:t xml:space="preserve"> </w:t>
      </w:r>
      <w:r>
        <w:t>media</w:t>
      </w:r>
      <w:r>
        <w:rPr>
          <w:spacing w:val="-3"/>
        </w:rPr>
        <w:t xml:space="preserve"> </w:t>
      </w:r>
      <w:r>
        <w:t>digital</w:t>
      </w:r>
      <w:r>
        <w:rPr>
          <w:spacing w:val="-2"/>
        </w:rPr>
        <w:t xml:space="preserve"> </w:t>
      </w:r>
      <w:r>
        <w:t>telah menjadi bagian integral dari proses pembelajaran, terutama di kelas IX yang sedang dipersiapkan untuk menghadapi Asesmen Nasional dan ujian akhir. Guru-guru di sekolah ini telah menggunakan berbagai platform seperti Google Classroom, Canva, Wordwall, Quizizz, dan YouTube sebagai media pendukung pembelajaran. Melalui Google Classroom, guru dapat mengelola tugas, materi, dan umpan balik secara sistematis. Canva digunakan untuk melatih kreativitas siswa dalam membuat poster edukatif berbasis literasi digital, sedangkan Quizizz dan Wordwall menjadi sarana latihan numerasi yang</w:t>
      </w:r>
      <w:r>
        <w:rPr>
          <w:spacing w:val="-15"/>
        </w:rPr>
        <w:t xml:space="preserve"> </w:t>
      </w:r>
      <w:r>
        <w:t>menyenangkan</w:t>
      </w:r>
      <w:r>
        <w:rPr>
          <w:spacing w:val="-15"/>
        </w:rPr>
        <w:t xml:space="preserve"> </w:t>
      </w:r>
      <w:r>
        <w:t>melalui</w:t>
      </w:r>
      <w:r>
        <w:rPr>
          <w:spacing w:val="-15"/>
        </w:rPr>
        <w:t xml:space="preserve"> </w:t>
      </w:r>
      <w:r>
        <w:t>permainan</w:t>
      </w:r>
      <w:r>
        <w:rPr>
          <w:spacing w:val="-15"/>
        </w:rPr>
        <w:t xml:space="preserve"> </w:t>
      </w:r>
      <w:r>
        <w:t>kuis</w:t>
      </w:r>
      <w:r>
        <w:rPr>
          <w:spacing w:val="-15"/>
        </w:rPr>
        <w:t xml:space="preserve"> </w:t>
      </w:r>
      <w:r>
        <w:t>interaktif.</w:t>
      </w:r>
      <w:r>
        <w:rPr>
          <w:spacing w:val="-15"/>
        </w:rPr>
        <w:t xml:space="preserve"> </w:t>
      </w:r>
      <w:r>
        <w:t>Penggunaan</w:t>
      </w:r>
      <w:r>
        <w:rPr>
          <w:spacing w:val="-15"/>
        </w:rPr>
        <w:t xml:space="preserve"> </w:t>
      </w:r>
      <w:r>
        <w:t>YouTube juga membantu siswa memahami konsep melalui tayangan visual yang lebih mudah dicerna.</w:t>
      </w:r>
    </w:p>
    <w:p w14:paraId="6771A421" w14:textId="77777777" w:rsidR="00C35C3D" w:rsidRDefault="00C35C3D" w:rsidP="00C35C3D">
      <w:pPr>
        <w:pStyle w:val="BodyText"/>
        <w:spacing w:before="1" w:line="360" w:lineRule="auto"/>
        <w:ind w:left="1106" w:right="990" w:firstLine="852"/>
        <w:jc w:val="both"/>
      </w:pPr>
      <w:r>
        <w:t>Namun demikian, hasil observasi menunjukkan bahwa Manajemen Media</w:t>
      </w:r>
      <w:r>
        <w:rPr>
          <w:spacing w:val="-15"/>
        </w:rPr>
        <w:t xml:space="preserve"> </w:t>
      </w:r>
      <w:r>
        <w:t>Digital</w:t>
      </w:r>
      <w:r>
        <w:rPr>
          <w:spacing w:val="-15"/>
        </w:rPr>
        <w:t xml:space="preserve"> </w:t>
      </w:r>
      <w:r>
        <w:t>di</w:t>
      </w:r>
      <w:r>
        <w:rPr>
          <w:spacing w:val="-15"/>
        </w:rPr>
        <w:t xml:space="preserve"> </w:t>
      </w:r>
      <w:r>
        <w:t>SMPN</w:t>
      </w:r>
      <w:r>
        <w:rPr>
          <w:spacing w:val="-15"/>
        </w:rPr>
        <w:t xml:space="preserve"> </w:t>
      </w:r>
      <w:r>
        <w:t>2</w:t>
      </w:r>
      <w:r>
        <w:rPr>
          <w:spacing w:val="-15"/>
        </w:rPr>
        <w:t xml:space="preserve"> </w:t>
      </w:r>
      <w:r>
        <w:t>Ibun</w:t>
      </w:r>
      <w:r>
        <w:rPr>
          <w:spacing w:val="-15"/>
        </w:rPr>
        <w:t xml:space="preserve"> </w:t>
      </w:r>
      <w:r>
        <w:t>dan</w:t>
      </w:r>
      <w:r>
        <w:rPr>
          <w:spacing w:val="-15"/>
        </w:rPr>
        <w:t xml:space="preserve"> </w:t>
      </w:r>
      <w:r>
        <w:t>SMPN</w:t>
      </w:r>
      <w:r>
        <w:rPr>
          <w:spacing w:val="-15"/>
        </w:rPr>
        <w:t xml:space="preserve"> </w:t>
      </w:r>
      <w:r>
        <w:t>3</w:t>
      </w:r>
      <w:r>
        <w:rPr>
          <w:spacing w:val="-15"/>
        </w:rPr>
        <w:t xml:space="preserve"> </w:t>
      </w:r>
      <w:r>
        <w:t>Ibun</w:t>
      </w:r>
      <w:r>
        <w:rPr>
          <w:spacing w:val="-15"/>
        </w:rPr>
        <w:t xml:space="preserve"> </w:t>
      </w:r>
      <w:r>
        <w:t>masih</w:t>
      </w:r>
      <w:r>
        <w:rPr>
          <w:spacing w:val="-15"/>
        </w:rPr>
        <w:t xml:space="preserve"> </w:t>
      </w:r>
      <w:r>
        <w:t>menghadapi</w:t>
      </w:r>
      <w:r>
        <w:rPr>
          <w:spacing w:val="-15"/>
        </w:rPr>
        <w:t xml:space="preserve"> </w:t>
      </w:r>
      <w:r>
        <w:t>sejumlah kendala,</w:t>
      </w:r>
      <w:r>
        <w:rPr>
          <w:spacing w:val="53"/>
          <w:w w:val="150"/>
        </w:rPr>
        <w:t xml:space="preserve"> </w:t>
      </w:r>
      <w:r>
        <w:t>antara</w:t>
      </w:r>
      <w:r>
        <w:rPr>
          <w:spacing w:val="55"/>
          <w:w w:val="150"/>
        </w:rPr>
        <w:t xml:space="preserve"> </w:t>
      </w:r>
      <w:r>
        <w:t>lain</w:t>
      </w:r>
      <w:r>
        <w:rPr>
          <w:spacing w:val="56"/>
          <w:w w:val="150"/>
        </w:rPr>
        <w:t xml:space="preserve"> </w:t>
      </w:r>
      <w:r>
        <w:t>keterbatasan</w:t>
      </w:r>
      <w:r>
        <w:rPr>
          <w:spacing w:val="53"/>
          <w:w w:val="150"/>
        </w:rPr>
        <w:t xml:space="preserve"> </w:t>
      </w:r>
      <w:r>
        <w:t>fasilitas</w:t>
      </w:r>
      <w:r>
        <w:rPr>
          <w:spacing w:val="54"/>
          <w:w w:val="150"/>
        </w:rPr>
        <w:t xml:space="preserve"> </w:t>
      </w:r>
      <w:r>
        <w:t>perangkat</w:t>
      </w:r>
      <w:r>
        <w:rPr>
          <w:spacing w:val="53"/>
          <w:w w:val="150"/>
        </w:rPr>
        <w:t xml:space="preserve"> </w:t>
      </w:r>
      <w:r>
        <w:t>seperti</w:t>
      </w:r>
      <w:r>
        <w:rPr>
          <w:spacing w:val="52"/>
          <w:w w:val="150"/>
        </w:rPr>
        <w:t xml:space="preserve"> </w:t>
      </w:r>
      <w:r>
        <w:t>laptop</w:t>
      </w:r>
      <w:r>
        <w:rPr>
          <w:spacing w:val="54"/>
          <w:w w:val="150"/>
        </w:rPr>
        <w:t xml:space="preserve"> </w:t>
      </w:r>
      <w:r>
        <w:rPr>
          <w:spacing w:val="-5"/>
        </w:rPr>
        <w:t>dan</w:t>
      </w:r>
    </w:p>
    <w:p w14:paraId="0DB27C01"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134BE910" w14:textId="77777777" w:rsidR="00C35C3D" w:rsidRDefault="00C35C3D" w:rsidP="00C35C3D">
      <w:pPr>
        <w:pStyle w:val="BodyText"/>
        <w:spacing w:before="54"/>
      </w:pPr>
    </w:p>
    <w:p w14:paraId="6238D537" w14:textId="77777777" w:rsidR="00C35C3D" w:rsidRDefault="00C35C3D" w:rsidP="00C35C3D">
      <w:pPr>
        <w:pStyle w:val="BodyText"/>
        <w:spacing w:line="360" w:lineRule="auto"/>
        <w:ind w:left="1106" w:right="990"/>
        <w:jc w:val="both"/>
      </w:pPr>
      <w:r>
        <w:t>jaringan internet yang belum merata di setiap ruang kelas. Selain itu, kemampuan guru dalam mendesain media digital yang efektif masih perlu ditingkatkan melalui pelatihan dan pendampingan berkelanjutan. Sebagian siswa juga masih mengalami kesulitan dalam mengakses platform pembelajaran tertentu karena keterbatasan perangkat pribadi. Kondisi ini menunjukkan</w:t>
      </w:r>
      <w:r>
        <w:rPr>
          <w:spacing w:val="-15"/>
        </w:rPr>
        <w:t xml:space="preserve"> </w:t>
      </w:r>
      <w:r>
        <w:t>pentingnya</w:t>
      </w:r>
      <w:r>
        <w:rPr>
          <w:spacing w:val="-15"/>
        </w:rPr>
        <w:t xml:space="preserve"> </w:t>
      </w:r>
      <w:r>
        <w:t>manajemen</w:t>
      </w:r>
      <w:r>
        <w:rPr>
          <w:spacing w:val="-15"/>
        </w:rPr>
        <w:t xml:space="preserve"> </w:t>
      </w:r>
      <w:r>
        <w:t>yang</w:t>
      </w:r>
      <w:r>
        <w:rPr>
          <w:spacing w:val="-15"/>
        </w:rPr>
        <w:t xml:space="preserve"> </w:t>
      </w:r>
      <w:r>
        <w:t>sistematis</w:t>
      </w:r>
      <w:r>
        <w:rPr>
          <w:spacing w:val="-15"/>
        </w:rPr>
        <w:t xml:space="preserve"> </w:t>
      </w:r>
      <w:r>
        <w:t>agar</w:t>
      </w:r>
      <w:r>
        <w:rPr>
          <w:spacing w:val="-15"/>
        </w:rPr>
        <w:t xml:space="preserve"> </w:t>
      </w:r>
      <w:r>
        <w:t>penggunaan</w:t>
      </w:r>
      <w:r>
        <w:rPr>
          <w:spacing w:val="-15"/>
        </w:rPr>
        <w:t xml:space="preserve"> </w:t>
      </w:r>
      <w:r>
        <w:t>media digital dapat lebih optimal dan berdampak langsung pada peningkatan kualitas pembelajaran.</w:t>
      </w:r>
    </w:p>
    <w:p w14:paraId="395886FB" w14:textId="77777777" w:rsidR="00C35C3D" w:rsidRDefault="00C35C3D" w:rsidP="00C35C3D">
      <w:pPr>
        <w:pStyle w:val="BodyText"/>
        <w:spacing w:line="360" w:lineRule="auto"/>
        <w:ind w:left="1106" w:right="989" w:firstLine="852"/>
        <w:jc w:val="both"/>
      </w:pPr>
      <w:r>
        <w:t>Oleh karena itu, diperlukan penerapan pendekatan manajerial berbasis PDCA (Plan–Do–Check–Act) untuk memastikan bahwa media digital</w:t>
      </w:r>
      <w:r>
        <w:rPr>
          <w:spacing w:val="-4"/>
        </w:rPr>
        <w:t xml:space="preserve"> </w:t>
      </w:r>
      <w:r>
        <w:t>di</w:t>
      </w:r>
      <w:r>
        <w:rPr>
          <w:spacing w:val="-4"/>
        </w:rPr>
        <w:t xml:space="preserve"> </w:t>
      </w:r>
      <w:r>
        <w:t>SMPN</w:t>
      </w:r>
      <w:r>
        <w:rPr>
          <w:spacing w:val="-3"/>
        </w:rPr>
        <w:t xml:space="preserve"> </w:t>
      </w:r>
      <w:r>
        <w:t>2</w:t>
      </w:r>
      <w:r>
        <w:rPr>
          <w:spacing w:val="-3"/>
        </w:rPr>
        <w:t xml:space="preserve"> </w:t>
      </w:r>
      <w:r>
        <w:t>Ibun</w:t>
      </w:r>
      <w:r>
        <w:rPr>
          <w:spacing w:val="-3"/>
        </w:rPr>
        <w:t xml:space="preserve"> </w:t>
      </w:r>
      <w:r>
        <w:t>dan</w:t>
      </w:r>
      <w:r>
        <w:rPr>
          <w:spacing w:val="-3"/>
        </w:rPr>
        <w:t xml:space="preserve"> </w:t>
      </w:r>
      <w:r>
        <w:t>SMPN</w:t>
      </w:r>
      <w:r>
        <w:rPr>
          <w:spacing w:val="-3"/>
        </w:rPr>
        <w:t xml:space="preserve"> </w:t>
      </w:r>
      <w:r>
        <w:t>3</w:t>
      </w:r>
      <w:r>
        <w:rPr>
          <w:spacing w:val="-3"/>
        </w:rPr>
        <w:t xml:space="preserve"> </w:t>
      </w:r>
      <w:r>
        <w:t>Ibun</w:t>
      </w:r>
      <w:r>
        <w:rPr>
          <w:spacing w:val="-4"/>
        </w:rPr>
        <w:t xml:space="preserve"> </w:t>
      </w:r>
      <w:r>
        <w:t>berjalan</w:t>
      </w:r>
      <w:r>
        <w:rPr>
          <w:spacing w:val="-3"/>
        </w:rPr>
        <w:t xml:space="preserve"> </w:t>
      </w:r>
      <w:r>
        <w:t>secara</w:t>
      </w:r>
      <w:r>
        <w:rPr>
          <w:spacing w:val="-4"/>
        </w:rPr>
        <w:t xml:space="preserve"> </w:t>
      </w:r>
      <w:r>
        <w:t>terencana,</w:t>
      </w:r>
      <w:r>
        <w:rPr>
          <w:spacing w:val="-3"/>
        </w:rPr>
        <w:t xml:space="preserve"> </w:t>
      </w:r>
      <w:r>
        <w:t xml:space="preserve">terukur, dan berkelanjutan. Tahap </w:t>
      </w:r>
      <w:r>
        <w:rPr>
          <w:i/>
        </w:rPr>
        <w:t xml:space="preserve">Plan </w:t>
      </w:r>
      <w:r>
        <w:t xml:space="preserve">mencakup perencanaan strategi dan sarana pendukung, </w:t>
      </w:r>
      <w:r>
        <w:rPr>
          <w:i/>
        </w:rPr>
        <w:t xml:space="preserve">Do </w:t>
      </w:r>
      <w:r>
        <w:t xml:space="preserve">berfokus pada implementasi dan pelatihan guru, </w:t>
      </w:r>
      <w:r>
        <w:rPr>
          <w:i/>
        </w:rPr>
        <w:t xml:space="preserve">Check </w:t>
      </w:r>
      <w:r>
        <w:t xml:space="preserve">dilakukan melalui evaluasi efektivitas pembelajaran digital, dan </w:t>
      </w:r>
      <w:r>
        <w:rPr>
          <w:i/>
        </w:rPr>
        <w:t xml:space="preserve">Act </w:t>
      </w:r>
      <w:r>
        <w:t>berupa tindak</w:t>
      </w:r>
      <w:r>
        <w:rPr>
          <w:spacing w:val="-6"/>
        </w:rPr>
        <w:t xml:space="preserve"> </w:t>
      </w:r>
      <w:r>
        <w:t>lanjut</w:t>
      </w:r>
      <w:r>
        <w:rPr>
          <w:spacing w:val="-7"/>
        </w:rPr>
        <w:t xml:space="preserve"> </w:t>
      </w:r>
      <w:r>
        <w:t>untuk</w:t>
      </w:r>
      <w:r>
        <w:rPr>
          <w:spacing w:val="-6"/>
        </w:rPr>
        <w:t xml:space="preserve"> </w:t>
      </w:r>
      <w:r>
        <w:t>perbaikan</w:t>
      </w:r>
      <w:r>
        <w:rPr>
          <w:spacing w:val="-7"/>
        </w:rPr>
        <w:t xml:space="preserve"> </w:t>
      </w:r>
      <w:r>
        <w:t>berkelanjutan.</w:t>
      </w:r>
      <w:r>
        <w:rPr>
          <w:spacing w:val="-7"/>
        </w:rPr>
        <w:t xml:space="preserve"> </w:t>
      </w:r>
      <w:r>
        <w:t>Dengan</w:t>
      </w:r>
      <w:r>
        <w:rPr>
          <w:spacing w:val="-7"/>
        </w:rPr>
        <w:t xml:space="preserve"> </w:t>
      </w:r>
      <w:r>
        <w:t>penerapan</w:t>
      </w:r>
      <w:r>
        <w:rPr>
          <w:spacing w:val="-6"/>
        </w:rPr>
        <w:t xml:space="preserve"> </w:t>
      </w:r>
      <w:r>
        <w:t>siklus</w:t>
      </w:r>
      <w:r>
        <w:rPr>
          <w:spacing w:val="-6"/>
        </w:rPr>
        <w:t xml:space="preserve"> </w:t>
      </w:r>
      <w:r>
        <w:t>PDCA yang konsisten, diharapkan media digital dapat menjadi kekuatan utama dalam meningkatkan literasi dan numerasi siswa kelas IX SMPN 2 Ibun dan SMPN</w:t>
      </w:r>
      <w:r>
        <w:rPr>
          <w:spacing w:val="-4"/>
        </w:rPr>
        <w:t xml:space="preserve"> </w:t>
      </w:r>
      <w:r>
        <w:t>3</w:t>
      </w:r>
      <w:r>
        <w:rPr>
          <w:spacing w:val="-4"/>
        </w:rPr>
        <w:t xml:space="preserve"> </w:t>
      </w:r>
      <w:r>
        <w:t>Ibun</w:t>
      </w:r>
      <w:r>
        <w:rPr>
          <w:spacing w:val="-4"/>
        </w:rPr>
        <w:t xml:space="preserve"> </w:t>
      </w:r>
      <w:r>
        <w:t>serta</w:t>
      </w:r>
      <w:r>
        <w:rPr>
          <w:spacing w:val="-4"/>
        </w:rPr>
        <w:t xml:space="preserve"> </w:t>
      </w:r>
      <w:r>
        <w:t>mewujudkan</w:t>
      </w:r>
      <w:r>
        <w:rPr>
          <w:spacing w:val="-4"/>
        </w:rPr>
        <w:t xml:space="preserve"> </w:t>
      </w:r>
      <w:r>
        <w:t>pembelajaran</w:t>
      </w:r>
      <w:r>
        <w:rPr>
          <w:spacing w:val="-3"/>
        </w:rPr>
        <w:t xml:space="preserve"> </w:t>
      </w:r>
      <w:r>
        <w:t>yang</w:t>
      </w:r>
      <w:r>
        <w:rPr>
          <w:spacing w:val="-4"/>
        </w:rPr>
        <w:t xml:space="preserve"> </w:t>
      </w:r>
      <w:r>
        <w:t>relevan</w:t>
      </w:r>
      <w:r>
        <w:rPr>
          <w:spacing w:val="-2"/>
        </w:rPr>
        <w:t xml:space="preserve"> </w:t>
      </w:r>
      <w:r>
        <w:t>dengan</w:t>
      </w:r>
      <w:r>
        <w:rPr>
          <w:spacing w:val="-4"/>
        </w:rPr>
        <w:t xml:space="preserve"> </w:t>
      </w:r>
      <w:r>
        <w:t>tuntutan abad ke-21.</w:t>
      </w:r>
    </w:p>
    <w:p w14:paraId="143F2985" w14:textId="77777777" w:rsidR="00C35C3D" w:rsidRDefault="00C35C3D" w:rsidP="00C35C3D">
      <w:pPr>
        <w:pStyle w:val="Heading3"/>
        <w:numPr>
          <w:ilvl w:val="2"/>
          <w:numId w:val="27"/>
        </w:numPr>
        <w:tabs>
          <w:tab w:val="left" w:pos="993"/>
        </w:tabs>
        <w:spacing w:before="1"/>
        <w:ind w:left="993" w:hanging="359"/>
        <w:jc w:val="both"/>
      </w:pPr>
      <w:bookmarkStart w:id="4" w:name="_TOC_250019"/>
      <w:bookmarkEnd w:id="4"/>
      <w:r>
        <w:rPr>
          <w:spacing w:val="-2"/>
        </w:rPr>
        <w:t>Pembelajaran</w:t>
      </w:r>
    </w:p>
    <w:p w14:paraId="5628A117" w14:textId="77777777" w:rsidR="00C35C3D" w:rsidRDefault="00C35C3D" w:rsidP="00C35C3D">
      <w:pPr>
        <w:pStyle w:val="BodyText"/>
        <w:spacing w:before="138" w:line="360" w:lineRule="auto"/>
        <w:ind w:left="568" w:right="1030" w:firstLine="852"/>
        <w:jc w:val="both"/>
      </w:pPr>
      <w:r>
        <w:t>Pembelajaran merupakan proses interaksi antara peserta didik dengan pendidik dan sumber belajar pada suatu lingkungan belajar. Menurut Undang- Undang</w:t>
      </w:r>
      <w:r>
        <w:rPr>
          <w:spacing w:val="-11"/>
        </w:rPr>
        <w:t xml:space="preserve"> </w:t>
      </w:r>
      <w:r>
        <w:t>Nomor</w:t>
      </w:r>
      <w:r>
        <w:rPr>
          <w:spacing w:val="-11"/>
        </w:rPr>
        <w:t xml:space="preserve"> </w:t>
      </w:r>
      <w:r>
        <w:t>20</w:t>
      </w:r>
      <w:r>
        <w:rPr>
          <w:spacing w:val="-11"/>
        </w:rPr>
        <w:t xml:space="preserve"> </w:t>
      </w:r>
      <w:r>
        <w:t>Tahun</w:t>
      </w:r>
      <w:r>
        <w:rPr>
          <w:spacing w:val="-11"/>
        </w:rPr>
        <w:t xml:space="preserve"> </w:t>
      </w:r>
      <w:r>
        <w:t>2003</w:t>
      </w:r>
      <w:r>
        <w:rPr>
          <w:spacing w:val="-11"/>
        </w:rPr>
        <w:t xml:space="preserve"> </w:t>
      </w:r>
      <w:r>
        <w:t>tentang</w:t>
      </w:r>
      <w:r>
        <w:rPr>
          <w:spacing w:val="-12"/>
        </w:rPr>
        <w:t xml:space="preserve"> </w:t>
      </w:r>
      <w:r>
        <w:t>Sistem</w:t>
      </w:r>
      <w:r>
        <w:rPr>
          <w:spacing w:val="-13"/>
        </w:rPr>
        <w:t xml:space="preserve"> </w:t>
      </w:r>
      <w:r>
        <w:t>Pendidikan</w:t>
      </w:r>
      <w:r>
        <w:rPr>
          <w:spacing w:val="-12"/>
        </w:rPr>
        <w:t xml:space="preserve"> </w:t>
      </w:r>
      <w:r>
        <w:t>Nasional,</w:t>
      </w:r>
      <w:r>
        <w:rPr>
          <w:spacing w:val="-10"/>
        </w:rPr>
        <w:t xml:space="preserve"> </w:t>
      </w:r>
      <w:r>
        <w:t>pembelajaran adalah proses interaksi peserta didik dengan pendidik dan sumber belajar pada suatu lingkungan belajar. Selain itu, pembelajaran dapat diartikan sebagai usaha sadar dari guru untuk membuat siswa belajar, yaitu terjadinya perubahan tingkah laku pada diri siswa yang belajar, di mana perubahan itu dengan didapatkannya kemampuan baru yang berlaku dalam waktu tertentu dikarenakan adanya usaha. Dengan demikian, pembelajaran adalah proses yang dirancang untuk membantu peserta didik dalam memperoleh pengetahuan, keterampilan, dan sikap melalui interaksi dengan pendidik dan sumber belajar.</w:t>
      </w:r>
    </w:p>
    <w:p w14:paraId="6FB8DE06"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222A70E3" w14:textId="77777777" w:rsidR="00C35C3D" w:rsidRDefault="00C35C3D" w:rsidP="00C35C3D">
      <w:pPr>
        <w:pStyle w:val="BodyText"/>
        <w:spacing w:before="54"/>
      </w:pPr>
    </w:p>
    <w:p w14:paraId="51396CBC" w14:textId="77777777" w:rsidR="00C35C3D" w:rsidRDefault="00C35C3D" w:rsidP="00C35C3D">
      <w:pPr>
        <w:pStyle w:val="Heading3"/>
        <w:numPr>
          <w:ilvl w:val="3"/>
          <w:numId w:val="27"/>
        </w:numPr>
        <w:tabs>
          <w:tab w:val="left" w:pos="1420"/>
        </w:tabs>
      </w:pPr>
      <w:r>
        <w:t>Komponen-Komponen</w:t>
      </w:r>
      <w:r>
        <w:rPr>
          <w:spacing w:val="-4"/>
        </w:rPr>
        <w:t xml:space="preserve"> </w:t>
      </w:r>
      <w:r>
        <w:rPr>
          <w:spacing w:val="-2"/>
        </w:rPr>
        <w:t>Pembelajaran</w:t>
      </w:r>
    </w:p>
    <w:p w14:paraId="230D51F3" w14:textId="77777777" w:rsidR="00C35C3D" w:rsidRDefault="00C35C3D" w:rsidP="00C35C3D">
      <w:pPr>
        <w:spacing w:before="138" w:line="360" w:lineRule="auto"/>
        <w:ind w:left="994" w:right="992"/>
        <w:rPr>
          <w:sz w:val="24"/>
        </w:rPr>
      </w:pPr>
      <w:r>
        <w:rPr>
          <w:sz w:val="24"/>
        </w:rPr>
        <w:t>Menurut</w:t>
      </w:r>
      <w:r>
        <w:rPr>
          <w:spacing w:val="32"/>
          <w:sz w:val="24"/>
        </w:rPr>
        <w:t xml:space="preserve"> </w:t>
      </w:r>
      <w:r>
        <w:rPr>
          <w:sz w:val="24"/>
        </w:rPr>
        <w:t>Dick</w:t>
      </w:r>
      <w:r>
        <w:rPr>
          <w:spacing w:val="32"/>
          <w:sz w:val="24"/>
        </w:rPr>
        <w:t xml:space="preserve"> </w:t>
      </w:r>
      <w:r>
        <w:rPr>
          <w:sz w:val="24"/>
        </w:rPr>
        <w:t>dan</w:t>
      </w:r>
      <w:r>
        <w:rPr>
          <w:spacing w:val="32"/>
          <w:sz w:val="24"/>
        </w:rPr>
        <w:t xml:space="preserve"> </w:t>
      </w:r>
      <w:r>
        <w:rPr>
          <w:sz w:val="24"/>
        </w:rPr>
        <w:t>Carey (2009)</w:t>
      </w:r>
      <w:r>
        <w:rPr>
          <w:spacing w:val="33"/>
          <w:sz w:val="24"/>
        </w:rPr>
        <w:t xml:space="preserve"> </w:t>
      </w:r>
      <w:r>
        <w:rPr>
          <w:sz w:val="24"/>
        </w:rPr>
        <w:t>dalam</w:t>
      </w:r>
      <w:r>
        <w:rPr>
          <w:spacing w:val="33"/>
          <w:sz w:val="24"/>
        </w:rPr>
        <w:t xml:space="preserve"> </w:t>
      </w:r>
      <w:r>
        <w:rPr>
          <w:sz w:val="24"/>
        </w:rPr>
        <w:t>bukunya</w:t>
      </w:r>
      <w:r>
        <w:rPr>
          <w:spacing w:val="35"/>
          <w:sz w:val="24"/>
        </w:rPr>
        <w:t xml:space="preserve"> </w:t>
      </w:r>
      <w:r>
        <w:rPr>
          <w:i/>
          <w:sz w:val="24"/>
        </w:rPr>
        <w:t>The</w:t>
      </w:r>
      <w:r>
        <w:rPr>
          <w:i/>
          <w:spacing w:val="32"/>
          <w:sz w:val="24"/>
        </w:rPr>
        <w:t xml:space="preserve"> </w:t>
      </w:r>
      <w:r>
        <w:rPr>
          <w:i/>
          <w:sz w:val="24"/>
        </w:rPr>
        <w:t>Systematic</w:t>
      </w:r>
      <w:r>
        <w:rPr>
          <w:i/>
          <w:spacing w:val="32"/>
          <w:sz w:val="24"/>
        </w:rPr>
        <w:t xml:space="preserve"> </w:t>
      </w:r>
      <w:r>
        <w:rPr>
          <w:i/>
          <w:sz w:val="24"/>
        </w:rPr>
        <w:t>Design</w:t>
      </w:r>
      <w:r>
        <w:rPr>
          <w:i/>
          <w:spacing w:val="32"/>
          <w:sz w:val="24"/>
        </w:rPr>
        <w:t xml:space="preserve"> </w:t>
      </w:r>
      <w:r>
        <w:rPr>
          <w:i/>
          <w:sz w:val="24"/>
        </w:rPr>
        <w:t>of Instruction</w:t>
      </w:r>
      <w:r>
        <w:rPr>
          <w:sz w:val="24"/>
        </w:rPr>
        <w:t>,</w:t>
      </w:r>
      <w:r>
        <w:rPr>
          <w:spacing w:val="-10"/>
          <w:sz w:val="24"/>
        </w:rPr>
        <w:t xml:space="preserve"> </w:t>
      </w:r>
      <w:r>
        <w:rPr>
          <w:sz w:val="24"/>
        </w:rPr>
        <w:t>sistem</w:t>
      </w:r>
      <w:r>
        <w:rPr>
          <w:spacing w:val="-10"/>
          <w:sz w:val="24"/>
        </w:rPr>
        <w:t xml:space="preserve"> </w:t>
      </w:r>
      <w:r>
        <w:rPr>
          <w:sz w:val="24"/>
        </w:rPr>
        <w:t>pembelajaran</w:t>
      </w:r>
      <w:r>
        <w:rPr>
          <w:spacing w:val="-7"/>
          <w:sz w:val="24"/>
        </w:rPr>
        <w:t xml:space="preserve"> </w:t>
      </w:r>
      <w:r>
        <w:rPr>
          <w:sz w:val="24"/>
        </w:rPr>
        <w:t>terdiri</w:t>
      </w:r>
      <w:r>
        <w:rPr>
          <w:spacing w:val="-10"/>
          <w:sz w:val="24"/>
        </w:rPr>
        <w:t xml:space="preserve"> </w:t>
      </w:r>
      <w:r>
        <w:rPr>
          <w:sz w:val="24"/>
        </w:rPr>
        <w:t>dari</w:t>
      </w:r>
      <w:r>
        <w:rPr>
          <w:spacing w:val="-12"/>
          <w:sz w:val="24"/>
        </w:rPr>
        <w:t xml:space="preserve"> </w:t>
      </w:r>
      <w:r>
        <w:rPr>
          <w:sz w:val="24"/>
        </w:rPr>
        <w:t>beberapa</w:t>
      </w:r>
      <w:r>
        <w:rPr>
          <w:spacing w:val="-8"/>
          <w:sz w:val="24"/>
        </w:rPr>
        <w:t xml:space="preserve"> </w:t>
      </w:r>
      <w:r>
        <w:rPr>
          <w:sz w:val="24"/>
        </w:rPr>
        <w:t>komponen</w:t>
      </w:r>
      <w:r>
        <w:rPr>
          <w:spacing w:val="-10"/>
          <w:sz w:val="24"/>
        </w:rPr>
        <w:t xml:space="preserve"> </w:t>
      </w:r>
      <w:r>
        <w:rPr>
          <w:sz w:val="24"/>
        </w:rPr>
        <w:t>utama,</w:t>
      </w:r>
      <w:r>
        <w:rPr>
          <w:spacing w:val="-6"/>
          <w:sz w:val="24"/>
        </w:rPr>
        <w:t xml:space="preserve"> </w:t>
      </w:r>
      <w:r>
        <w:rPr>
          <w:spacing w:val="-2"/>
          <w:sz w:val="24"/>
        </w:rPr>
        <w:t>yaitu:</w:t>
      </w:r>
    </w:p>
    <w:p w14:paraId="510D8F19" w14:textId="77777777" w:rsidR="00C35C3D" w:rsidRDefault="00C35C3D" w:rsidP="00C35C3D">
      <w:pPr>
        <w:pStyle w:val="ListParagraph"/>
        <w:numPr>
          <w:ilvl w:val="4"/>
          <w:numId w:val="27"/>
        </w:numPr>
        <w:tabs>
          <w:tab w:val="left" w:pos="1420"/>
        </w:tabs>
        <w:spacing w:line="360" w:lineRule="auto"/>
        <w:ind w:right="1035"/>
        <w:contextualSpacing w:val="0"/>
        <w:rPr>
          <w:sz w:val="24"/>
        </w:rPr>
      </w:pPr>
      <w:r>
        <w:rPr>
          <w:sz w:val="24"/>
        </w:rPr>
        <w:t>Peserta Didik: Individu</w:t>
      </w:r>
      <w:r>
        <w:rPr>
          <w:spacing w:val="30"/>
          <w:sz w:val="24"/>
        </w:rPr>
        <w:t xml:space="preserve"> </w:t>
      </w:r>
      <w:r>
        <w:rPr>
          <w:sz w:val="24"/>
        </w:rPr>
        <w:t>yang</w:t>
      </w:r>
      <w:r>
        <w:rPr>
          <w:spacing w:val="28"/>
          <w:sz w:val="24"/>
        </w:rPr>
        <w:t xml:space="preserve"> </w:t>
      </w:r>
      <w:r>
        <w:rPr>
          <w:sz w:val="24"/>
        </w:rPr>
        <w:t>menerima</w:t>
      </w:r>
      <w:r>
        <w:rPr>
          <w:spacing w:val="28"/>
          <w:sz w:val="24"/>
        </w:rPr>
        <w:t xml:space="preserve"> </w:t>
      </w:r>
      <w:r>
        <w:rPr>
          <w:sz w:val="24"/>
        </w:rPr>
        <w:t>dan</w:t>
      </w:r>
      <w:r>
        <w:rPr>
          <w:spacing w:val="28"/>
          <w:sz w:val="24"/>
        </w:rPr>
        <w:t xml:space="preserve"> </w:t>
      </w:r>
      <w:r>
        <w:rPr>
          <w:sz w:val="24"/>
        </w:rPr>
        <w:t>memproses</w:t>
      </w:r>
      <w:r>
        <w:rPr>
          <w:spacing w:val="28"/>
          <w:sz w:val="24"/>
        </w:rPr>
        <w:t xml:space="preserve"> </w:t>
      </w:r>
      <w:r>
        <w:rPr>
          <w:sz w:val="24"/>
        </w:rPr>
        <w:t>informasi atau keterampilan baru.</w:t>
      </w:r>
    </w:p>
    <w:p w14:paraId="1037984A" w14:textId="77777777" w:rsidR="00C35C3D" w:rsidRDefault="00C35C3D" w:rsidP="00C35C3D">
      <w:pPr>
        <w:pStyle w:val="ListParagraph"/>
        <w:numPr>
          <w:ilvl w:val="4"/>
          <w:numId w:val="27"/>
        </w:numPr>
        <w:tabs>
          <w:tab w:val="left" w:pos="1420"/>
        </w:tabs>
        <w:spacing w:line="360" w:lineRule="auto"/>
        <w:ind w:right="1035"/>
        <w:contextualSpacing w:val="0"/>
        <w:rPr>
          <w:sz w:val="24"/>
        </w:rPr>
      </w:pPr>
      <w:r>
        <w:rPr>
          <w:sz w:val="24"/>
        </w:rPr>
        <w:t>Pendidik</w:t>
      </w:r>
      <w:r>
        <w:rPr>
          <w:spacing w:val="40"/>
          <w:sz w:val="24"/>
        </w:rPr>
        <w:t xml:space="preserve"> </w:t>
      </w:r>
      <w:r>
        <w:rPr>
          <w:sz w:val="24"/>
        </w:rPr>
        <w:t>(Guru):</w:t>
      </w:r>
      <w:r>
        <w:rPr>
          <w:spacing w:val="40"/>
          <w:sz w:val="24"/>
        </w:rPr>
        <w:t xml:space="preserve"> </w:t>
      </w:r>
      <w:r>
        <w:rPr>
          <w:sz w:val="24"/>
        </w:rPr>
        <w:t>Orang</w:t>
      </w:r>
      <w:r>
        <w:rPr>
          <w:spacing w:val="40"/>
          <w:sz w:val="24"/>
        </w:rPr>
        <w:t xml:space="preserve"> </w:t>
      </w:r>
      <w:r>
        <w:rPr>
          <w:sz w:val="24"/>
        </w:rPr>
        <w:t>yang</w:t>
      </w:r>
      <w:r>
        <w:rPr>
          <w:spacing w:val="40"/>
          <w:sz w:val="24"/>
        </w:rPr>
        <w:t xml:space="preserve"> </w:t>
      </w:r>
      <w:r>
        <w:rPr>
          <w:sz w:val="24"/>
        </w:rPr>
        <w:t>bertanggung</w:t>
      </w:r>
      <w:r>
        <w:rPr>
          <w:spacing w:val="40"/>
          <w:sz w:val="24"/>
        </w:rPr>
        <w:t xml:space="preserve"> </w:t>
      </w:r>
      <w:r>
        <w:rPr>
          <w:sz w:val="24"/>
        </w:rPr>
        <w:t>jawab</w:t>
      </w:r>
      <w:r>
        <w:rPr>
          <w:spacing w:val="40"/>
          <w:sz w:val="24"/>
        </w:rPr>
        <w:t xml:space="preserve"> </w:t>
      </w:r>
      <w:r>
        <w:rPr>
          <w:sz w:val="24"/>
        </w:rPr>
        <w:t>dalam</w:t>
      </w:r>
      <w:r>
        <w:rPr>
          <w:spacing w:val="40"/>
          <w:sz w:val="24"/>
        </w:rPr>
        <w:t xml:space="preserve"> </w:t>
      </w:r>
      <w:r>
        <w:rPr>
          <w:sz w:val="24"/>
        </w:rPr>
        <w:t>merancang,</w:t>
      </w:r>
      <w:r>
        <w:rPr>
          <w:spacing w:val="40"/>
          <w:sz w:val="24"/>
        </w:rPr>
        <w:t xml:space="preserve"> </w:t>
      </w:r>
      <w:r>
        <w:rPr>
          <w:sz w:val="24"/>
        </w:rPr>
        <w:t>mengelola, dan mengevaluasi proses pembelajaran.</w:t>
      </w:r>
    </w:p>
    <w:p w14:paraId="3FD9F911" w14:textId="77777777" w:rsidR="00C35C3D" w:rsidRDefault="00C35C3D" w:rsidP="00C35C3D">
      <w:pPr>
        <w:pStyle w:val="ListParagraph"/>
        <w:numPr>
          <w:ilvl w:val="4"/>
          <w:numId w:val="27"/>
        </w:numPr>
        <w:tabs>
          <w:tab w:val="left" w:pos="1420"/>
        </w:tabs>
        <w:spacing w:line="360" w:lineRule="auto"/>
        <w:ind w:right="1032"/>
        <w:contextualSpacing w:val="0"/>
        <w:rPr>
          <w:sz w:val="24"/>
        </w:rPr>
      </w:pPr>
      <w:r>
        <w:rPr>
          <w:sz w:val="24"/>
        </w:rPr>
        <w:t>Materi Pembelajaran: Konten atau bahan ajar yang disampaikan kepada peserta didik.</w:t>
      </w:r>
    </w:p>
    <w:p w14:paraId="2834E522" w14:textId="77777777" w:rsidR="00C35C3D" w:rsidRDefault="00C35C3D" w:rsidP="00C35C3D">
      <w:pPr>
        <w:pStyle w:val="ListParagraph"/>
        <w:numPr>
          <w:ilvl w:val="4"/>
          <w:numId w:val="27"/>
        </w:numPr>
        <w:tabs>
          <w:tab w:val="left" w:pos="1420"/>
        </w:tabs>
        <w:spacing w:line="360" w:lineRule="auto"/>
        <w:ind w:right="1033"/>
        <w:contextualSpacing w:val="0"/>
        <w:rPr>
          <w:sz w:val="24"/>
        </w:rPr>
      </w:pPr>
      <w:r>
        <w:rPr>
          <w:sz w:val="24"/>
        </w:rPr>
        <w:t>Lingkungan Pembelajaran: Kondisi fisik dan psikologis di mana proses pembelajaran berlangsung.</w:t>
      </w:r>
    </w:p>
    <w:p w14:paraId="104708AB" w14:textId="77777777" w:rsidR="00C35C3D" w:rsidRDefault="00C35C3D" w:rsidP="00C35C3D">
      <w:pPr>
        <w:pStyle w:val="BodyText"/>
        <w:spacing w:before="1" w:line="360" w:lineRule="auto"/>
        <w:ind w:left="1420"/>
      </w:pPr>
      <w:r>
        <w:t>Keempat</w:t>
      </w:r>
      <w:r>
        <w:rPr>
          <w:spacing w:val="80"/>
        </w:rPr>
        <w:t xml:space="preserve"> </w:t>
      </w:r>
      <w:r>
        <w:t>komponen</w:t>
      </w:r>
      <w:r>
        <w:rPr>
          <w:spacing w:val="80"/>
        </w:rPr>
        <w:t xml:space="preserve"> </w:t>
      </w:r>
      <w:r>
        <w:t>ini</w:t>
      </w:r>
      <w:r>
        <w:rPr>
          <w:spacing w:val="80"/>
        </w:rPr>
        <w:t xml:space="preserve"> </w:t>
      </w:r>
      <w:r>
        <w:t>saling</w:t>
      </w:r>
      <w:r>
        <w:rPr>
          <w:spacing w:val="80"/>
        </w:rPr>
        <w:t xml:space="preserve"> </w:t>
      </w:r>
      <w:r>
        <w:t>berinteraksi</w:t>
      </w:r>
      <w:r>
        <w:rPr>
          <w:spacing w:val="80"/>
        </w:rPr>
        <w:t xml:space="preserve"> </w:t>
      </w:r>
      <w:r>
        <w:t>untuk</w:t>
      </w:r>
      <w:r>
        <w:rPr>
          <w:spacing w:val="80"/>
        </w:rPr>
        <w:t xml:space="preserve"> </w:t>
      </w:r>
      <w:r>
        <w:t>mencapai</w:t>
      </w:r>
      <w:r>
        <w:rPr>
          <w:spacing w:val="80"/>
        </w:rPr>
        <w:t xml:space="preserve"> </w:t>
      </w:r>
      <w:r>
        <w:t>tujuan pembelajaran yang efektif.</w:t>
      </w:r>
    </w:p>
    <w:p w14:paraId="10244E42" w14:textId="77777777" w:rsidR="00C35C3D" w:rsidRDefault="00C35C3D" w:rsidP="00C35C3D">
      <w:pPr>
        <w:pStyle w:val="Heading3"/>
        <w:numPr>
          <w:ilvl w:val="3"/>
          <w:numId w:val="27"/>
        </w:numPr>
        <w:tabs>
          <w:tab w:val="left" w:pos="1420"/>
        </w:tabs>
      </w:pPr>
      <w:r>
        <w:t>Model</w:t>
      </w:r>
      <w:r>
        <w:rPr>
          <w:spacing w:val="-2"/>
        </w:rPr>
        <w:t xml:space="preserve"> Pembelajaran</w:t>
      </w:r>
    </w:p>
    <w:p w14:paraId="5BDAEE0D" w14:textId="77777777" w:rsidR="00C35C3D" w:rsidRDefault="00C35C3D" w:rsidP="00C35C3D">
      <w:pPr>
        <w:pStyle w:val="BodyText"/>
        <w:spacing w:before="138" w:line="360" w:lineRule="auto"/>
        <w:ind w:left="1420" w:right="992"/>
      </w:pPr>
      <w:r>
        <w:t>Berbagai model pembelajaran telah dikembangkan untuk meningkatkan efektivitas proses belajar-mengajar.</w:t>
      </w:r>
    </w:p>
    <w:p w14:paraId="78EB4BC6" w14:textId="77777777" w:rsidR="00C35C3D" w:rsidRDefault="00C35C3D" w:rsidP="00C35C3D">
      <w:pPr>
        <w:pStyle w:val="Heading3"/>
        <w:numPr>
          <w:ilvl w:val="3"/>
          <w:numId w:val="27"/>
        </w:numPr>
        <w:tabs>
          <w:tab w:val="left" w:pos="1420"/>
        </w:tabs>
      </w:pPr>
      <w:r>
        <w:t>Media</w:t>
      </w:r>
      <w:r>
        <w:rPr>
          <w:spacing w:val="-2"/>
        </w:rPr>
        <w:t xml:space="preserve"> Pembelajaran.</w:t>
      </w:r>
    </w:p>
    <w:p w14:paraId="75C6F013" w14:textId="77777777" w:rsidR="00C35C3D" w:rsidRDefault="00C35C3D" w:rsidP="00C35C3D">
      <w:pPr>
        <w:pStyle w:val="BodyText"/>
        <w:spacing w:before="138" w:line="360" w:lineRule="auto"/>
        <w:ind w:left="1420" w:right="1027"/>
        <w:jc w:val="both"/>
      </w:pPr>
      <w:r>
        <w:t>Media pembelajaran adalah alat bantu apa saja yang dapat dijadikan sebagai</w:t>
      </w:r>
      <w:r>
        <w:rPr>
          <w:spacing w:val="-4"/>
        </w:rPr>
        <w:t xml:space="preserve"> </w:t>
      </w:r>
      <w:r>
        <w:t>penyalur</w:t>
      </w:r>
      <w:r>
        <w:rPr>
          <w:spacing w:val="-3"/>
        </w:rPr>
        <w:t xml:space="preserve"> </w:t>
      </w:r>
      <w:r>
        <w:t>pesan</w:t>
      </w:r>
      <w:r>
        <w:rPr>
          <w:spacing w:val="-3"/>
        </w:rPr>
        <w:t xml:space="preserve"> </w:t>
      </w:r>
      <w:r>
        <w:t>guna</w:t>
      </w:r>
      <w:r>
        <w:rPr>
          <w:spacing w:val="-3"/>
        </w:rPr>
        <w:t xml:space="preserve"> </w:t>
      </w:r>
      <w:r>
        <w:t>mencapai</w:t>
      </w:r>
      <w:r>
        <w:rPr>
          <w:spacing w:val="-4"/>
        </w:rPr>
        <w:t xml:space="preserve"> </w:t>
      </w:r>
      <w:r>
        <w:t>tujuan</w:t>
      </w:r>
      <w:r>
        <w:rPr>
          <w:spacing w:val="-3"/>
        </w:rPr>
        <w:t xml:space="preserve"> </w:t>
      </w:r>
      <w:r>
        <w:t>pembelajaran.</w:t>
      </w:r>
      <w:r>
        <w:rPr>
          <w:spacing w:val="-3"/>
        </w:rPr>
        <w:t xml:space="preserve"> </w:t>
      </w:r>
      <w:r>
        <w:t>Penggunaan media pembelajaran yang tepat dapat membantu penyampaian ide atau gagasan sehingga memudahkan siswa untuk memahaminya, meningkatkan motivasi dan minat siswa terhadap materi pelajaran, serta meningkatkan hasil belajar siswa di sekolah.</w:t>
      </w:r>
    </w:p>
    <w:p w14:paraId="6BF5008F" w14:textId="77777777" w:rsidR="00C35C3D" w:rsidRDefault="00C35C3D" w:rsidP="00C35C3D">
      <w:pPr>
        <w:pStyle w:val="Heading3"/>
        <w:numPr>
          <w:ilvl w:val="3"/>
          <w:numId w:val="27"/>
        </w:numPr>
        <w:tabs>
          <w:tab w:val="left" w:pos="1420"/>
        </w:tabs>
        <w:spacing w:before="1"/>
        <w:jc w:val="both"/>
      </w:pPr>
      <w:r>
        <w:t>Kualitas</w:t>
      </w:r>
      <w:r>
        <w:rPr>
          <w:spacing w:val="-2"/>
        </w:rPr>
        <w:t xml:space="preserve"> Pembelajaran</w:t>
      </w:r>
    </w:p>
    <w:p w14:paraId="3123714D" w14:textId="77777777" w:rsidR="00C35C3D" w:rsidRDefault="00C35C3D" w:rsidP="00C35C3D">
      <w:pPr>
        <w:pStyle w:val="BodyText"/>
        <w:spacing w:before="138" w:line="360" w:lineRule="auto"/>
        <w:ind w:left="1420" w:right="1030"/>
        <w:jc w:val="both"/>
      </w:pPr>
      <w:r>
        <w:t>Kualitas pembelajaran secara operasional dapat diartikan sebagai intensitas keterkaitan sistemik dan sinergis antara guru, siswa, iklim pembelajaran, serta media pembelajaran dalam menghasilkan proses dan hasil</w:t>
      </w:r>
      <w:r>
        <w:rPr>
          <w:spacing w:val="-10"/>
        </w:rPr>
        <w:t xml:space="preserve"> </w:t>
      </w:r>
      <w:r>
        <w:t>belajar</w:t>
      </w:r>
      <w:r>
        <w:rPr>
          <w:spacing w:val="-4"/>
        </w:rPr>
        <w:t xml:space="preserve"> </w:t>
      </w:r>
      <w:r>
        <w:t>yang</w:t>
      </w:r>
      <w:r>
        <w:rPr>
          <w:spacing w:val="-9"/>
        </w:rPr>
        <w:t xml:space="preserve"> </w:t>
      </w:r>
      <w:r>
        <w:t>optimal</w:t>
      </w:r>
      <w:r>
        <w:rPr>
          <w:spacing w:val="-9"/>
        </w:rPr>
        <w:t xml:space="preserve"> </w:t>
      </w:r>
      <w:r>
        <w:t>sesuai</w:t>
      </w:r>
      <w:r>
        <w:rPr>
          <w:spacing w:val="-8"/>
        </w:rPr>
        <w:t xml:space="preserve"> </w:t>
      </w:r>
      <w:r>
        <w:t>dengan</w:t>
      </w:r>
      <w:r>
        <w:rPr>
          <w:spacing w:val="-6"/>
        </w:rPr>
        <w:t xml:space="preserve"> </w:t>
      </w:r>
      <w:r>
        <w:t>tuntutan</w:t>
      </w:r>
      <w:r>
        <w:rPr>
          <w:spacing w:val="-9"/>
        </w:rPr>
        <w:t xml:space="preserve"> </w:t>
      </w:r>
      <w:r>
        <w:t>kurikuler.</w:t>
      </w:r>
      <w:r>
        <w:rPr>
          <w:spacing w:val="-7"/>
        </w:rPr>
        <w:t xml:space="preserve"> </w:t>
      </w:r>
      <w:r>
        <w:t>Faktor-faktor yang mempengaruhi kualitas pembelajaran antara lain:</w:t>
      </w:r>
    </w:p>
    <w:p w14:paraId="37BE5A7C" w14:textId="77777777" w:rsidR="00C35C3D" w:rsidRDefault="00C35C3D" w:rsidP="00C35C3D">
      <w:pPr>
        <w:pStyle w:val="ListParagraph"/>
        <w:numPr>
          <w:ilvl w:val="4"/>
          <w:numId w:val="27"/>
        </w:numPr>
        <w:tabs>
          <w:tab w:val="left" w:pos="1844"/>
        </w:tabs>
        <w:spacing w:line="360" w:lineRule="auto"/>
        <w:ind w:left="1844" w:right="1032"/>
        <w:contextualSpacing w:val="0"/>
        <w:jc w:val="both"/>
        <w:rPr>
          <w:sz w:val="24"/>
        </w:rPr>
      </w:pPr>
      <w:r>
        <w:rPr>
          <w:sz w:val="24"/>
        </w:rPr>
        <w:t>Kompetensi</w:t>
      </w:r>
      <w:r>
        <w:rPr>
          <w:spacing w:val="-15"/>
          <w:sz w:val="24"/>
        </w:rPr>
        <w:t xml:space="preserve"> </w:t>
      </w:r>
      <w:r>
        <w:rPr>
          <w:sz w:val="24"/>
        </w:rPr>
        <w:t>Guru:</w:t>
      </w:r>
      <w:r>
        <w:rPr>
          <w:spacing w:val="-15"/>
          <w:sz w:val="24"/>
        </w:rPr>
        <w:t xml:space="preserve"> </w:t>
      </w:r>
      <w:r>
        <w:rPr>
          <w:sz w:val="24"/>
        </w:rPr>
        <w:t>Kemampuan</w:t>
      </w:r>
      <w:r>
        <w:rPr>
          <w:spacing w:val="-15"/>
          <w:sz w:val="24"/>
        </w:rPr>
        <w:t xml:space="preserve"> </w:t>
      </w:r>
      <w:r>
        <w:rPr>
          <w:sz w:val="24"/>
        </w:rPr>
        <w:t>guru</w:t>
      </w:r>
      <w:r>
        <w:rPr>
          <w:spacing w:val="-15"/>
          <w:sz w:val="24"/>
        </w:rPr>
        <w:t xml:space="preserve"> </w:t>
      </w:r>
      <w:r>
        <w:rPr>
          <w:sz w:val="24"/>
        </w:rPr>
        <w:t>dalam</w:t>
      </w:r>
      <w:r>
        <w:rPr>
          <w:spacing w:val="-15"/>
          <w:sz w:val="24"/>
        </w:rPr>
        <w:t xml:space="preserve"> </w:t>
      </w:r>
      <w:r>
        <w:rPr>
          <w:sz w:val="24"/>
        </w:rPr>
        <w:t>mengelola</w:t>
      </w:r>
      <w:r>
        <w:rPr>
          <w:spacing w:val="-15"/>
          <w:sz w:val="24"/>
        </w:rPr>
        <w:t xml:space="preserve"> </w:t>
      </w:r>
      <w:r>
        <w:rPr>
          <w:sz w:val="24"/>
        </w:rPr>
        <w:t>pembelajaran, menguasai</w:t>
      </w:r>
      <w:r>
        <w:rPr>
          <w:spacing w:val="-3"/>
          <w:sz w:val="24"/>
        </w:rPr>
        <w:t xml:space="preserve"> </w:t>
      </w:r>
      <w:r>
        <w:rPr>
          <w:sz w:val="24"/>
        </w:rPr>
        <w:t>materi,</w:t>
      </w:r>
      <w:r>
        <w:rPr>
          <w:spacing w:val="-5"/>
          <w:sz w:val="24"/>
        </w:rPr>
        <w:t xml:space="preserve"> </w:t>
      </w:r>
      <w:r>
        <w:rPr>
          <w:sz w:val="24"/>
        </w:rPr>
        <w:t>dan</w:t>
      </w:r>
      <w:r>
        <w:rPr>
          <w:spacing w:val="-4"/>
          <w:sz w:val="24"/>
        </w:rPr>
        <w:t xml:space="preserve"> </w:t>
      </w:r>
      <w:r>
        <w:rPr>
          <w:sz w:val="24"/>
        </w:rPr>
        <w:t>menggunakan</w:t>
      </w:r>
      <w:r>
        <w:rPr>
          <w:spacing w:val="-3"/>
          <w:sz w:val="24"/>
        </w:rPr>
        <w:t xml:space="preserve"> </w:t>
      </w:r>
      <w:r>
        <w:rPr>
          <w:sz w:val="24"/>
        </w:rPr>
        <w:t>metode</w:t>
      </w:r>
      <w:r>
        <w:rPr>
          <w:spacing w:val="-4"/>
          <w:sz w:val="24"/>
        </w:rPr>
        <w:t xml:space="preserve"> </w:t>
      </w:r>
      <w:r>
        <w:rPr>
          <w:sz w:val="24"/>
        </w:rPr>
        <w:t>serta</w:t>
      </w:r>
      <w:r>
        <w:rPr>
          <w:spacing w:val="-4"/>
          <w:sz w:val="24"/>
        </w:rPr>
        <w:t xml:space="preserve"> </w:t>
      </w:r>
      <w:r>
        <w:rPr>
          <w:sz w:val="24"/>
        </w:rPr>
        <w:t>media</w:t>
      </w:r>
      <w:r>
        <w:rPr>
          <w:spacing w:val="-2"/>
          <w:sz w:val="24"/>
        </w:rPr>
        <w:t xml:space="preserve"> </w:t>
      </w:r>
      <w:r>
        <w:rPr>
          <w:sz w:val="24"/>
        </w:rPr>
        <w:t>yang</w:t>
      </w:r>
      <w:r>
        <w:rPr>
          <w:spacing w:val="-3"/>
          <w:sz w:val="24"/>
        </w:rPr>
        <w:t xml:space="preserve"> </w:t>
      </w:r>
      <w:r>
        <w:rPr>
          <w:sz w:val="24"/>
        </w:rPr>
        <w:t>tepat.</w:t>
      </w:r>
    </w:p>
    <w:p w14:paraId="1CA213C7" w14:textId="77777777" w:rsidR="00C35C3D" w:rsidRDefault="00C35C3D" w:rsidP="00C35C3D">
      <w:pPr>
        <w:pStyle w:val="ListParagraph"/>
        <w:spacing w:line="360" w:lineRule="auto"/>
        <w:rPr>
          <w:sz w:val="24"/>
        </w:rPr>
        <w:sectPr w:rsidR="00C35C3D" w:rsidSect="00C35C3D">
          <w:pgSz w:w="11910" w:h="16840"/>
          <w:pgMar w:top="1920" w:right="708" w:bottom="1180" w:left="1700" w:header="0" w:footer="1000" w:gutter="0"/>
          <w:cols w:space="720"/>
        </w:sectPr>
      </w:pPr>
    </w:p>
    <w:p w14:paraId="10DD6CC6" w14:textId="77777777" w:rsidR="00C35C3D" w:rsidRDefault="00C35C3D" w:rsidP="00C35C3D">
      <w:pPr>
        <w:pStyle w:val="BodyText"/>
        <w:spacing w:before="54"/>
      </w:pPr>
    </w:p>
    <w:p w14:paraId="19A2933E" w14:textId="77777777" w:rsidR="00C35C3D" w:rsidRDefault="00C35C3D" w:rsidP="00C35C3D">
      <w:pPr>
        <w:pStyle w:val="ListParagraph"/>
        <w:numPr>
          <w:ilvl w:val="4"/>
          <w:numId w:val="27"/>
        </w:numPr>
        <w:tabs>
          <w:tab w:val="left" w:pos="1844"/>
        </w:tabs>
        <w:spacing w:line="360" w:lineRule="auto"/>
        <w:ind w:left="1844" w:right="1034"/>
        <w:contextualSpacing w:val="0"/>
        <w:jc w:val="both"/>
        <w:rPr>
          <w:sz w:val="24"/>
        </w:rPr>
      </w:pPr>
      <w:r>
        <w:rPr>
          <w:sz w:val="24"/>
        </w:rPr>
        <w:t>Motivasi dan Partisipasi Siswa: Tingkat keaktifan dan keterlibatan siswa dalam proses pembelajaran.</w:t>
      </w:r>
    </w:p>
    <w:p w14:paraId="0CF7648E" w14:textId="77777777" w:rsidR="00C35C3D" w:rsidRDefault="00C35C3D" w:rsidP="00C35C3D">
      <w:pPr>
        <w:pStyle w:val="ListParagraph"/>
        <w:numPr>
          <w:ilvl w:val="4"/>
          <w:numId w:val="27"/>
        </w:numPr>
        <w:tabs>
          <w:tab w:val="left" w:pos="1844"/>
        </w:tabs>
        <w:spacing w:line="360" w:lineRule="auto"/>
        <w:ind w:left="1844" w:right="1033"/>
        <w:contextualSpacing w:val="0"/>
        <w:jc w:val="both"/>
        <w:rPr>
          <w:sz w:val="24"/>
        </w:rPr>
      </w:pPr>
      <w:r>
        <w:rPr>
          <w:sz w:val="24"/>
        </w:rPr>
        <w:t>Ketersediaan</w:t>
      </w:r>
      <w:r>
        <w:rPr>
          <w:spacing w:val="-15"/>
          <w:sz w:val="24"/>
        </w:rPr>
        <w:t xml:space="preserve"> </w:t>
      </w:r>
      <w:r>
        <w:rPr>
          <w:sz w:val="24"/>
        </w:rPr>
        <w:t>Sarana</w:t>
      </w:r>
      <w:r>
        <w:rPr>
          <w:spacing w:val="-15"/>
          <w:sz w:val="24"/>
        </w:rPr>
        <w:t xml:space="preserve"> </w:t>
      </w:r>
      <w:r>
        <w:rPr>
          <w:sz w:val="24"/>
        </w:rPr>
        <w:t>dan</w:t>
      </w:r>
      <w:r>
        <w:rPr>
          <w:spacing w:val="-15"/>
          <w:sz w:val="24"/>
        </w:rPr>
        <w:t xml:space="preserve"> </w:t>
      </w:r>
      <w:r>
        <w:rPr>
          <w:sz w:val="24"/>
        </w:rPr>
        <w:t>Prasarana:</w:t>
      </w:r>
      <w:r>
        <w:rPr>
          <w:spacing w:val="-15"/>
          <w:sz w:val="24"/>
        </w:rPr>
        <w:t xml:space="preserve"> </w:t>
      </w:r>
      <w:r>
        <w:rPr>
          <w:sz w:val="24"/>
        </w:rPr>
        <w:t>Fasilitas</w:t>
      </w:r>
      <w:r>
        <w:rPr>
          <w:spacing w:val="-12"/>
          <w:sz w:val="24"/>
        </w:rPr>
        <w:t xml:space="preserve"> </w:t>
      </w:r>
      <w:r>
        <w:rPr>
          <w:sz w:val="24"/>
        </w:rPr>
        <w:t>yang</w:t>
      </w:r>
      <w:r>
        <w:rPr>
          <w:spacing w:val="-15"/>
          <w:sz w:val="24"/>
        </w:rPr>
        <w:t xml:space="preserve"> </w:t>
      </w:r>
      <w:r>
        <w:rPr>
          <w:sz w:val="24"/>
        </w:rPr>
        <w:t>mendukung</w:t>
      </w:r>
      <w:r>
        <w:rPr>
          <w:spacing w:val="-15"/>
          <w:sz w:val="24"/>
        </w:rPr>
        <w:t xml:space="preserve"> </w:t>
      </w:r>
      <w:r>
        <w:rPr>
          <w:sz w:val="24"/>
        </w:rPr>
        <w:t xml:space="preserve">proses pembelajaran, seperti ruang kelas, laboratorium, dan media </w:t>
      </w:r>
      <w:r>
        <w:rPr>
          <w:spacing w:val="-2"/>
          <w:sz w:val="24"/>
        </w:rPr>
        <w:t>pembelajaran.</w:t>
      </w:r>
    </w:p>
    <w:p w14:paraId="09D94374" w14:textId="77777777" w:rsidR="00C35C3D" w:rsidRDefault="00C35C3D" w:rsidP="00C35C3D">
      <w:pPr>
        <w:pStyle w:val="ListParagraph"/>
        <w:numPr>
          <w:ilvl w:val="4"/>
          <w:numId w:val="27"/>
        </w:numPr>
        <w:tabs>
          <w:tab w:val="left" w:pos="1844"/>
        </w:tabs>
        <w:spacing w:line="360" w:lineRule="auto"/>
        <w:ind w:left="1844" w:right="1029"/>
        <w:contextualSpacing w:val="0"/>
        <w:jc w:val="both"/>
        <w:rPr>
          <w:sz w:val="24"/>
        </w:rPr>
      </w:pPr>
      <w:r>
        <w:rPr>
          <w:sz w:val="24"/>
        </w:rPr>
        <w:t>Iklim</w:t>
      </w:r>
      <w:r>
        <w:rPr>
          <w:spacing w:val="-4"/>
          <w:sz w:val="24"/>
        </w:rPr>
        <w:t xml:space="preserve"> </w:t>
      </w:r>
      <w:r>
        <w:rPr>
          <w:sz w:val="24"/>
        </w:rPr>
        <w:t>Pembelajaran:</w:t>
      </w:r>
      <w:r>
        <w:rPr>
          <w:spacing w:val="-2"/>
          <w:sz w:val="24"/>
        </w:rPr>
        <w:t xml:space="preserve"> </w:t>
      </w:r>
      <w:r>
        <w:rPr>
          <w:sz w:val="24"/>
        </w:rPr>
        <w:t>Suasana</w:t>
      </w:r>
      <w:r>
        <w:rPr>
          <w:spacing w:val="-2"/>
          <w:sz w:val="24"/>
        </w:rPr>
        <w:t xml:space="preserve"> </w:t>
      </w:r>
      <w:r>
        <w:rPr>
          <w:sz w:val="24"/>
        </w:rPr>
        <w:t>atau</w:t>
      </w:r>
      <w:r>
        <w:rPr>
          <w:spacing w:val="-2"/>
          <w:sz w:val="24"/>
        </w:rPr>
        <w:t xml:space="preserve"> </w:t>
      </w:r>
      <w:r>
        <w:rPr>
          <w:sz w:val="24"/>
        </w:rPr>
        <w:t>lingkungan</w:t>
      </w:r>
      <w:r>
        <w:rPr>
          <w:spacing w:val="-2"/>
          <w:sz w:val="24"/>
        </w:rPr>
        <w:t xml:space="preserve"> </w:t>
      </w:r>
      <w:r>
        <w:rPr>
          <w:sz w:val="24"/>
        </w:rPr>
        <w:t>belajar yang</w:t>
      </w:r>
      <w:r>
        <w:rPr>
          <w:spacing w:val="-2"/>
          <w:sz w:val="24"/>
        </w:rPr>
        <w:t xml:space="preserve"> </w:t>
      </w:r>
      <w:r>
        <w:rPr>
          <w:sz w:val="24"/>
        </w:rPr>
        <w:t>kondusif, aman, dan nyaman bagi siswa.</w:t>
      </w:r>
    </w:p>
    <w:p w14:paraId="6EFD5E87" w14:textId="77777777" w:rsidR="00C35C3D" w:rsidRDefault="00C35C3D" w:rsidP="00C35C3D">
      <w:pPr>
        <w:pStyle w:val="Heading3"/>
        <w:numPr>
          <w:ilvl w:val="2"/>
          <w:numId w:val="27"/>
        </w:numPr>
        <w:tabs>
          <w:tab w:val="left" w:pos="1419"/>
        </w:tabs>
        <w:ind w:left="1419" w:hanging="359"/>
        <w:jc w:val="both"/>
      </w:pPr>
      <w:bookmarkStart w:id="5" w:name="_TOC_250018"/>
      <w:bookmarkEnd w:id="5"/>
      <w:r>
        <w:rPr>
          <w:spacing w:val="-2"/>
        </w:rPr>
        <w:t>Literasi</w:t>
      </w:r>
    </w:p>
    <w:p w14:paraId="09205363" w14:textId="77777777" w:rsidR="00C35C3D" w:rsidRDefault="00C35C3D" w:rsidP="00C35C3D">
      <w:pPr>
        <w:pStyle w:val="BodyText"/>
        <w:spacing w:before="138" w:line="360" w:lineRule="auto"/>
        <w:ind w:left="1106" w:right="990" w:firstLine="852"/>
        <w:jc w:val="both"/>
      </w:pPr>
      <w:r>
        <w:t>Secara</w:t>
      </w:r>
      <w:r>
        <w:rPr>
          <w:spacing w:val="-3"/>
        </w:rPr>
        <w:t xml:space="preserve"> </w:t>
      </w:r>
      <w:r>
        <w:t>etimologis,</w:t>
      </w:r>
      <w:r>
        <w:rPr>
          <w:spacing w:val="-3"/>
        </w:rPr>
        <w:t xml:space="preserve"> </w:t>
      </w:r>
      <w:r>
        <w:t>istilah</w:t>
      </w:r>
      <w:r>
        <w:rPr>
          <w:spacing w:val="-2"/>
        </w:rPr>
        <w:t xml:space="preserve"> </w:t>
      </w:r>
      <w:r>
        <w:rPr>
          <w:i/>
        </w:rPr>
        <w:t>literasi</w:t>
      </w:r>
      <w:r>
        <w:rPr>
          <w:i/>
          <w:spacing w:val="-3"/>
        </w:rPr>
        <w:t xml:space="preserve"> </w:t>
      </w:r>
      <w:r>
        <w:t>berasal</w:t>
      </w:r>
      <w:r>
        <w:rPr>
          <w:spacing w:val="-2"/>
        </w:rPr>
        <w:t xml:space="preserve"> </w:t>
      </w:r>
      <w:r>
        <w:t>dari</w:t>
      </w:r>
      <w:r>
        <w:rPr>
          <w:spacing w:val="-4"/>
        </w:rPr>
        <w:t xml:space="preserve"> </w:t>
      </w:r>
      <w:r>
        <w:t>kata</w:t>
      </w:r>
      <w:r>
        <w:rPr>
          <w:spacing w:val="-3"/>
        </w:rPr>
        <w:t xml:space="preserve"> </w:t>
      </w:r>
      <w:r>
        <w:t xml:space="preserve">Latin </w:t>
      </w:r>
      <w:r>
        <w:rPr>
          <w:i/>
        </w:rPr>
        <w:t>littera</w:t>
      </w:r>
      <w:r>
        <w:rPr>
          <w:i/>
          <w:spacing w:val="-1"/>
        </w:rPr>
        <w:t xml:space="preserve"> </w:t>
      </w:r>
      <w:r>
        <w:t>yang berarti huruf atau tulisan. Dalam konteks pendidikan modern, literasi tidak hanya dimaknai sebagai kemampuan membaca dan menulis, tetapi juga mencakup kemampuan memahami, menafsirkan, mengevaluasi, serta menggunakan informasi dari berbagai sumber untuk berpikir kritis dan mengambil keputusan yang tepat. UNESCO (2006) mendefinisikan literasi sebagai kemampuan untuk mengidentifikasi, memahami, menafsirkan, mencipta, dan mengkomunikasikan informasi dalam berbagai konteks. Definisi ini menekankan bahwa literasi merupakan keterampilan dasar yang menjadi fondasi bagi pembelajaran sepanjang hayat (</w:t>
      </w:r>
      <w:r>
        <w:rPr>
          <w:i/>
        </w:rPr>
        <w:t>lifelong learning</w:t>
      </w:r>
      <w:r>
        <w:t>).</w:t>
      </w:r>
    </w:p>
    <w:p w14:paraId="382BB7A2" w14:textId="77777777" w:rsidR="00C35C3D" w:rsidRDefault="00C35C3D" w:rsidP="00C35C3D">
      <w:pPr>
        <w:pStyle w:val="BodyText"/>
        <w:spacing w:before="1" w:line="360" w:lineRule="auto"/>
        <w:ind w:left="1106" w:right="990" w:firstLine="852"/>
        <w:jc w:val="both"/>
      </w:pPr>
      <w:r>
        <w:t xml:space="preserve">Menurut Kemendikbud (2017) dalam </w:t>
      </w:r>
      <w:r>
        <w:rPr>
          <w:i/>
        </w:rPr>
        <w:t>Panduan Gerakan Literasi Nasional</w:t>
      </w:r>
      <w:r>
        <w:rPr>
          <w:i/>
          <w:spacing w:val="-15"/>
        </w:rPr>
        <w:t xml:space="preserve"> </w:t>
      </w:r>
      <w:r>
        <w:rPr>
          <w:i/>
        </w:rPr>
        <w:t>(GLN)</w:t>
      </w:r>
      <w:r>
        <w:t>,</w:t>
      </w:r>
      <w:r>
        <w:rPr>
          <w:spacing w:val="-15"/>
        </w:rPr>
        <w:t xml:space="preserve"> </w:t>
      </w:r>
      <w:r>
        <w:t>literasi</w:t>
      </w:r>
      <w:r>
        <w:rPr>
          <w:spacing w:val="-15"/>
        </w:rPr>
        <w:t xml:space="preserve"> </w:t>
      </w:r>
      <w:r>
        <w:t>merupakan</w:t>
      </w:r>
      <w:r>
        <w:rPr>
          <w:spacing w:val="-15"/>
        </w:rPr>
        <w:t xml:space="preserve"> </w:t>
      </w:r>
      <w:r>
        <w:t>kemampuan</w:t>
      </w:r>
      <w:r>
        <w:rPr>
          <w:spacing w:val="-15"/>
        </w:rPr>
        <w:t xml:space="preserve"> </w:t>
      </w:r>
      <w:r>
        <w:t>seseorang</w:t>
      </w:r>
      <w:r>
        <w:rPr>
          <w:spacing w:val="-15"/>
        </w:rPr>
        <w:t xml:space="preserve"> </w:t>
      </w:r>
      <w:r>
        <w:t>untuk</w:t>
      </w:r>
      <w:r>
        <w:rPr>
          <w:spacing w:val="-15"/>
        </w:rPr>
        <w:t xml:space="preserve"> </w:t>
      </w:r>
      <w:r>
        <w:t xml:space="preserve">mengakses, memahami, dan menggunakan informasi secara cerdas melalui kegiatan membaca, menulis, menyimak, berbicara, dan berpikir kritis. Literasi berperan penting dalam membentuk karakter peserta didik agar menjadi pembelajar yang aktif, kreatif, dan reflektif. Selain itu, literasi menjadi landasan bagi peningkatan mutu pendidikan, karena siswa yang memiliki kemampuan literasi tinggi cenderung mampu memahami konsep </w:t>
      </w:r>
      <w:r>
        <w:rPr>
          <w:spacing w:val="-2"/>
        </w:rPr>
        <w:t>pembelajaran</w:t>
      </w:r>
      <w:r>
        <w:rPr>
          <w:spacing w:val="-3"/>
        </w:rPr>
        <w:t xml:space="preserve"> </w:t>
      </w:r>
      <w:r>
        <w:rPr>
          <w:spacing w:val="-2"/>
        </w:rPr>
        <w:t>dengan lebih</w:t>
      </w:r>
      <w:r>
        <w:rPr>
          <w:spacing w:val="-3"/>
        </w:rPr>
        <w:t xml:space="preserve"> </w:t>
      </w:r>
      <w:r>
        <w:rPr>
          <w:spacing w:val="-2"/>
        </w:rPr>
        <w:t>baik</w:t>
      </w:r>
      <w:r>
        <w:rPr>
          <w:spacing w:val="-3"/>
        </w:rPr>
        <w:t xml:space="preserve"> </w:t>
      </w:r>
      <w:r>
        <w:rPr>
          <w:spacing w:val="-2"/>
        </w:rPr>
        <w:t>dan</w:t>
      </w:r>
      <w:r>
        <w:rPr>
          <w:spacing w:val="-4"/>
        </w:rPr>
        <w:t xml:space="preserve"> </w:t>
      </w:r>
      <w:r>
        <w:rPr>
          <w:spacing w:val="-2"/>
        </w:rPr>
        <w:t>mengaitkannya</w:t>
      </w:r>
      <w:r>
        <w:rPr>
          <w:spacing w:val="-4"/>
        </w:rPr>
        <w:t xml:space="preserve"> </w:t>
      </w:r>
      <w:r>
        <w:rPr>
          <w:spacing w:val="-2"/>
        </w:rPr>
        <w:t>dengan</w:t>
      </w:r>
      <w:r>
        <w:rPr>
          <w:spacing w:val="-4"/>
        </w:rPr>
        <w:t xml:space="preserve"> </w:t>
      </w:r>
      <w:r>
        <w:rPr>
          <w:spacing w:val="-2"/>
        </w:rPr>
        <w:t>kehidupan</w:t>
      </w:r>
      <w:r>
        <w:rPr>
          <w:spacing w:val="-4"/>
        </w:rPr>
        <w:t xml:space="preserve"> </w:t>
      </w:r>
      <w:r>
        <w:rPr>
          <w:spacing w:val="-2"/>
        </w:rPr>
        <w:t>sehari- hari.</w:t>
      </w:r>
    </w:p>
    <w:p w14:paraId="0030A450" w14:textId="77777777" w:rsidR="00C35C3D" w:rsidRDefault="00C35C3D" w:rsidP="00C35C3D">
      <w:pPr>
        <w:pStyle w:val="BodyText"/>
        <w:spacing w:before="1" w:line="360" w:lineRule="auto"/>
        <w:ind w:left="1106" w:right="990" w:firstLine="852"/>
        <w:jc w:val="both"/>
      </w:pPr>
      <w:r>
        <w:t xml:space="preserve">OECD (2019) dalam </w:t>
      </w:r>
      <w:r>
        <w:rPr>
          <w:i/>
        </w:rPr>
        <w:t xml:space="preserve">PISA Framework </w:t>
      </w:r>
      <w:r>
        <w:t>menjelaskan bahwa literasi membaca mencakup kemampuan untuk memahami, menggunakan, dan merefleksikan</w:t>
      </w:r>
      <w:r>
        <w:rPr>
          <w:spacing w:val="33"/>
        </w:rPr>
        <w:t xml:space="preserve">  </w:t>
      </w:r>
      <w:r>
        <w:t>teks</w:t>
      </w:r>
      <w:r>
        <w:rPr>
          <w:spacing w:val="35"/>
        </w:rPr>
        <w:t xml:space="preserve">  </w:t>
      </w:r>
      <w:r>
        <w:t>tertulis</w:t>
      </w:r>
      <w:r>
        <w:rPr>
          <w:spacing w:val="33"/>
        </w:rPr>
        <w:t xml:space="preserve">  </w:t>
      </w:r>
      <w:r>
        <w:t>dengan</w:t>
      </w:r>
      <w:r>
        <w:rPr>
          <w:spacing w:val="35"/>
        </w:rPr>
        <w:t xml:space="preserve">  </w:t>
      </w:r>
      <w:r>
        <w:t>tujuan</w:t>
      </w:r>
      <w:r>
        <w:rPr>
          <w:spacing w:val="33"/>
        </w:rPr>
        <w:t xml:space="preserve">  </w:t>
      </w:r>
      <w:r>
        <w:t>mencapai</w:t>
      </w:r>
      <w:r>
        <w:rPr>
          <w:spacing w:val="34"/>
        </w:rPr>
        <w:t xml:space="preserve">  </w:t>
      </w:r>
      <w:r>
        <w:t>sasaran</w:t>
      </w:r>
      <w:r>
        <w:rPr>
          <w:spacing w:val="33"/>
        </w:rPr>
        <w:t xml:space="preserve">  </w:t>
      </w:r>
      <w:r>
        <w:rPr>
          <w:spacing w:val="-2"/>
        </w:rPr>
        <w:t>pribadi,</w:t>
      </w:r>
    </w:p>
    <w:p w14:paraId="651C3819"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06A10947" w14:textId="77777777" w:rsidR="00C35C3D" w:rsidRDefault="00C35C3D" w:rsidP="00C35C3D">
      <w:pPr>
        <w:pStyle w:val="BodyText"/>
        <w:spacing w:before="54"/>
      </w:pPr>
    </w:p>
    <w:p w14:paraId="6AEDA3C2" w14:textId="77777777" w:rsidR="00C35C3D" w:rsidRDefault="00C35C3D" w:rsidP="00C35C3D">
      <w:pPr>
        <w:pStyle w:val="BodyText"/>
        <w:spacing w:line="360" w:lineRule="auto"/>
        <w:ind w:left="1106" w:right="991"/>
        <w:jc w:val="both"/>
      </w:pPr>
      <w:r>
        <w:t>mengembangkan pengetahuan, serta berpartisipasi secara efektif dalam masyarakat. Dengan kata lain, literasi tidak hanya sebatas membaca teks, tetapi juga mencakup kemampuan untuk menafsirkan makna, menghubungkan informasi, dan menggunakannya untuk menyelesaikan masalah dalam berbagai konteks.</w:t>
      </w:r>
    </w:p>
    <w:p w14:paraId="39B047CE" w14:textId="77777777" w:rsidR="00C35C3D" w:rsidRDefault="00C35C3D" w:rsidP="00C35C3D">
      <w:pPr>
        <w:pStyle w:val="BodyText"/>
        <w:spacing w:line="360" w:lineRule="auto"/>
        <w:ind w:left="1106" w:right="990" w:firstLine="852"/>
        <w:jc w:val="both"/>
      </w:pPr>
      <w:r>
        <w:t>Dalam konteks pembelajaran abad ke-21, literasi juga mencakup kemampuan dalam memahami informasi berbasis teknologi. Bawden (2008) menambahkan bahwa literasi digital merupakan salah satu bentuk literasi modern yang menuntut kemampuan menggunakan dan mengevaluasi informasi</w:t>
      </w:r>
      <w:r>
        <w:rPr>
          <w:spacing w:val="-12"/>
        </w:rPr>
        <w:t xml:space="preserve"> </w:t>
      </w:r>
      <w:r>
        <w:t>dari</w:t>
      </w:r>
      <w:r>
        <w:rPr>
          <w:spacing w:val="-12"/>
        </w:rPr>
        <w:t xml:space="preserve"> </w:t>
      </w:r>
      <w:r>
        <w:t>berbagai</w:t>
      </w:r>
      <w:r>
        <w:rPr>
          <w:spacing w:val="-13"/>
        </w:rPr>
        <w:t xml:space="preserve"> </w:t>
      </w:r>
      <w:r>
        <w:t>sumber</w:t>
      </w:r>
      <w:r>
        <w:rPr>
          <w:spacing w:val="-12"/>
        </w:rPr>
        <w:t xml:space="preserve"> </w:t>
      </w:r>
      <w:r>
        <w:t>digital</w:t>
      </w:r>
      <w:r>
        <w:rPr>
          <w:spacing w:val="-12"/>
        </w:rPr>
        <w:t xml:space="preserve"> </w:t>
      </w:r>
      <w:r>
        <w:t>secara</w:t>
      </w:r>
      <w:r>
        <w:rPr>
          <w:spacing w:val="-12"/>
        </w:rPr>
        <w:t xml:space="preserve"> </w:t>
      </w:r>
      <w:r>
        <w:t>efektif</w:t>
      </w:r>
      <w:r>
        <w:rPr>
          <w:spacing w:val="-11"/>
        </w:rPr>
        <w:t xml:space="preserve"> </w:t>
      </w:r>
      <w:r>
        <w:t>dan</w:t>
      </w:r>
      <w:r>
        <w:rPr>
          <w:spacing w:val="-10"/>
        </w:rPr>
        <w:t xml:space="preserve"> </w:t>
      </w:r>
      <w:r>
        <w:t>etis.</w:t>
      </w:r>
      <w:r>
        <w:rPr>
          <w:spacing w:val="-9"/>
        </w:rPr>
        <w:t xml:space="preserve"> </w:t>
      </w:r>
      <w:r>
        <w:t>Oleh</w:t>
      </w:r>
      <w:r>
        <w:rPr>
          <w:spacing w:val="-12"/>
        </w:rPr>
        <w:t xml:space="preserve"> </w:t>
      </w:r>
      <w:r>
        <w:t>karena</w:t>
      </w:r>
      <w:r>
        <w:rPr>
          <w:spacing w:val="-10"/>
        </w:rPr>
        <w:t xml:space="preserve"> </w:t>
      </w:r>
      <w:r>
        <w:t>itu, pengembangan literasi di sekolah perlu disesuaikan dengan perkembangan teknologi dan kebutuhan belajar peserta didik di era digital.</w:t>
      </w:r>
    </w:p>
    <w:p w14:paraId="3ABF8D44" w14:textId="77777777" w:rsidR="00C35C3D" w:rsidRDefault="00C35C3D" w:rsidP="00C35C3D">
      <w:pPr>
        <w:spacing w:before="1" w:line="360" w:lineRule="auto"/>
        <w:ind w:left="1106" w:right="990" w:firstLine="852"/>
        <w:jc w:val="both"/>
        <w:rPr>
          <w:sz w:val="24"/>
        </w:rPr>
      </w:pPr>
      <w:r>
        <w:rPr>
          <w:sz w:val="24"/>
        </w:rPr>
        <w:t xml:space="preserve">Implementasi GLS di setiap sekolah tentu memiliki karakteristik yang berbeda sesuai dengan budaya dan potensi lokal masing-masing. Di SMPN 2 Ibun dan SMPN 3 Ibun, program literasi dikembangkan melalui kegiatan inovatif yang diberi nama “GLS Lalincah B’one”, singkatan dari </w:t>
      </w:r>
      <w:r>
        <w:rPr>
          <w:i/>
          <w:sz w:val="24"/>
        </w:rPr>
        <w:t>Gerakan Literasi Sekolah Laju Literasi Cerdas, Harmonis, dan Berkarakter di SMPN 2 Ibun dan SMPN 3 Ibun</w:t>
      </w:r>
      <w:r>
        <w:rPr>
          <w:sz w:val="24"/>
        </w:rPr>
        <w:t>. Program ini menjadi identitas sekolah dalam menggerakkan budaya literasi di kalangan siswa, guru, dan seluruh warga sekolah.</w:t>
      </w:r>
    </w:p>
    <w:p w14:paraId="619B44F7" w14:textId="77777777" w:rsidR="00C35C3D" w:rsidRDefault="00C35C3D" w:rsidP="00C35C3D">
      <w:pPr>
        <w:pStyle w:val="BodyText"/>
        <w:spacing w:line="360" w:lineRule="auto"/>
        <w:ind w:left="1106" w:right="991" w:firstLine="852"/>
        <w:jc w:val="both"/>
      </w:pPr>
      <w:r>
        <w:rPr>
          <w:i/>
        </w:rPr>
        <w:t xml:space="preserve">GLS Lalincah B’one </w:t>
      </w:r>
      <w:r>
        <w:t>dirancang untuk menumbuhkan semangat literasi</w:t>
      </w:r>
      <w:r>
        <w:rPr>
          <w:spacing w:val="-8"/>
        </w:rPr>
        <w:t xml:space="preserve"> </w:t>
      </w:r>
      <w:r>
        <w:t>yang</w:t>
      </w:r>
      <w:r>
        <w:rPr>
          <w:spacing w:val="-7"/>
        </w:rPr>
        <w:t xml:space="preserve"> </w:t>
      </w:r>
      <w:r>
        <w:t>menyenangkan</w:t>
      </w:r>
      <w:r>
        <w:rPr>
          <w:spacing w:val="-10"/>
        </w:rPr>
        <w:t xml:space="preserve"> </w:t>
      </w:r>
      <w:r>
        <w:t>dan</w:t>
      </w:r>
      <w:r>
        <w:rPr>
          <w:spacing w:val="-10"/>
        </w:rPr>
        <w:t xml:space="preserve"> </w:t>
      </w:r>
      <w:r>
        <w:t>kontekstual,</w:t>
      </w:r>
      <w:r>
        <w:rPr>
          <w:spacing w:val="-10"/>
        </w:rPr>
        <w:t xml:space="preserve"> </w:t>
      </w:r>
      <w:r>
        <w:t>baik</w:t>
      </w:r>
      <w:r>
        <w:rPr>
          <w:spacing w:val="-7"/>
        </w:rPr>
        <w:t xml:space="preserve"> </w:t>
      </w:r>
      <w:r>
        <w:t>melalui</w:t>
      </w:r>
      <w:r>
        <w:rPr>
          <w:spacing w:val="-10"/>
        </w:rPr>
        <w:t xml:space="preserve"> </w:t>
      </w:r>
      <w:r>
        <w:t>kegiatan</w:t>
      </w:r>
      <w:r>
        <w:rPr>
          <w:spacing w:val="-7"/>
        </w:rPr>
        <w:t xml:space="preserve"> </w:t>
      </w:r>
      <w:r>
        <w:t>membaca buku</w:t>
      </w:r>
      <w:r>
        <w:rPr>
          <w:spacing w:val="-2"/>
        </w:rPr>
        <w:t xml:space="preserve"> </w:t>
      </w:r>
      <w:r>
        <w:t>cetak maupun melalui</w:t>
      </w:r>
      <w:r>
        <w:rPr>
          <w:spacing w:val="-3"/>
        </w:rPr>
        <w:t xml:space="preserve"> </w:t>
      </w:r>
      <w:r>
        <w:t>pemanfaatan media</w:t>
      </w:r>
      <w:r>
        <w:rPr>
          <w:spacing w:val="-2"/>
        </w:rPr>
        <w:t xml:space="preserve"> </w:t>
      </w:r>
      <w:r>
        <w:t>digital.</w:t>
      </w:r>
      <w:r>
        <w:rPr>
          <w:spacing w:val="-3"/>
        </w:rPr>
        <w:t xml:space="preserve"> </w:t>
      </w:r>
      <w:r>
        <w:t>Melalui</w:t>
      </w:r>
      <w:r>
        <w:rPr>
          <w:spacing w:val="-1"/>
        </w:rPr>
        <w:t xml:space="preserve"> </w:t>
      </w:r>
      <w:r>
        <w:t>program</w:t>
      </w:r>
      <w:r>
        <w:rPr>
          <w:spacing w:val="-4"/>
        </w:rPr>
        <w:t xml:space="preserve"> </w:t>
      </w:r>
      <w:r>
        <w:t xml:space="preserve">ini, siswa dilibatkan dalam berbagai aktivitas literasi kreatif seperti membaca buku nonteks pelajaran, menulis refleksi bacaan, membuat resensi, hingga membuat karya digital seperti poster literasi dan video edukatif. Selain itu, kegiatan </w:t>
      </w:r>
      <w:r>
        <w:rPr>
          <w:i/>
        </w:rPr>
        <w:t xml:space="preserve">Lalincah B’one </w:t>
      </w:r>
      <w:r>
        <w:t xml:space="preserve">juga mengajak siswa untuk mengekspresikan pemahaman bacaan mereka melalui media sosial sekolah, sehingga budaya literasi tidak hanya berkembang di ruang kelas, tetapi juga di lingkungan </w:t>
      </w:r>
      <w:r>
        <w:rPr>
          <w:spacing w:val="-2"/>
        </w:rPr>
        <w:t>digital.</w:t>
      </w:r>
    </w:p>
    <w:p w14:paraId="1CB19AB7"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64890FEE" w14:textId="77777777" w:rsidR="00C35C3D" w:rsidRDefault="00C35C3D" w:rsidP="00C35C3D">
      <w:pPr>
        <w:pStyle w:val="BodyText"/>
        <w:spacing w:before="54"/>
      </w:pPr>
    </w:p>
    <w:p w14:paraId="7935192A" w14:textId="77777777" w:rsidR="00C35C3D" w:rsidRDefault="00C35C3D" w:rsidP="00C35C3D">
      <w:pPr>
        <w:pStyle w:val="BodyText"/>
        <w:spacing w:line="360" w:lineRule="auto"/>
        <w:ind w:left="1106" w:right="990" w:firstLine="852"/>
        <w:jc w:val="both"/>
      </w:pPr>
      <w:r>
        <w:t xml:space="preserve">Dalam pelaksanaannya, guru berperan sebagai fasilitator yang membimbing siswa untuk menemukan makna dalam setiap kegiatan literasi. Guru tidak hanya menilai hasil akhir, tetapi juga mengapresiasi proses berpikir dan kreativitas siswa dalam mengolah informasi. Program </w:t>
      </w:r>
      <w:r>
        <w:rPr>
          <w:i/>
        </w:rPr>
        <w:t xml:space="preserve">Lalincah B’one </w:t>
      </w:r>
      <w:r>
        <w:t>juga memperluas makna literasi menjadi lintas bidang, misalnya melalui literasi sains, literasi numerasi, literasi budaya, dan literasi digital. Dengan pendekatan tersebut, literasi tidak hanya berkaitan dengan kemampuan membaca teks, tetapi juga kemampuan memahami fenomena, data, dan konteks sosial di sekitar peserta didik.</w:t>
      </w:r>
    </w:p>
    <w:p w14:paraId="05135C31" w14:textId="77777777" w:rsidR="00C35C3D" w:rsidRDefault="00C35C3D" w:rsidP="00C35C3D">
      <w:pPr>
        <w:pStyle w:val="BodyText"/>
        <w:spacing w:line="360" w:lineRule="auto"/>
        <w:ind w:left="1106" w:right="991" w:firstLine="852"/>
        <w:jc w:val="both"/>
      </w:pPr>
      <w:r>
        <w:t xml:space="preserve">Kegiatan </w:t>
      </w:r>
      <w:r>
        <w:rPr>
          <w:i/>
        </w:rPr>
        <w:t xml:space="preserve">GLS Lalincah B’one </w:t>
      </w:r>
      <w:r>
        <w:t>secara nyata telah meningkatkan minat baca siswa di SMPN 2 Ibun dan SMPN 3 Ibun. Berdasarkan hasil wawancara dengan guru dan observasi kegiatan sekolah, banyak siswa yang mulai terbiasa membaca di luar jam pelajaran, menulis jurnal harian, serta aktif berdiskusi mengenai isi bacaan. Guru juga memanfaatkan platform seperti Google Classroom, Canva, dan Padlet untuk mendukung kegiatan literasi digital, sehingga siswa terbiasa mencari, memahami, dan memproduksi informasi secara mandiri.</w:t>
      </w:r>
    </w:p>
    <w:p w14:paraId="52C4880F" w14:textId="77777777" w:rsidR="00C35C3D" w:rsidRDefault="00C35C3D" w:rsidP="00C35C3D">
      <w:pPr>
        <w:pStyle w:val="BodyText"/>
        <w:spacing w:before="1" w:line="360" w:lineRule="auto"/>
        <w:ind w:left="1106" w:right="992" w:firstLine="852"/>
        <w:jc w:val="both"/>
      </w:pPr>
      <w:r>
        <w:t xml:space="preserve">Dengan adanya program </w:t>
      </w:r>
      <w:r>
        <w:rPr>
          <w:i/>
        </w:rPr>
        <w:t>GLS Lalincah B’one</w:t>
      </w:r>
      <w:r>
        <w:t>, SMPN 2 Ibun dan SMPN 3 Ibun menunjukkan komitmen dalam mewujudkan budaya literasi yang berkelanjutan. Literasi di sekolah ini bukan hanya sekadar program kegiatan rutin, melainkan menjadi bagian dari ekosistem pembelajaran yang mendorong peserta didik untuk berpikir kritis, kreatif, dan komunikatif. Program ini juga menjadi sarana untuk memperkuat karakter siswa yang cerdas, santun, dan adaptif terhadap perubahan zaman sesuai dengan visi sekolah yang mengedepankan kecerdasan intelektual, emosional, dan sosial.</w:t>
      </w:r>
    </w:p>
    <w:p w14:paraId="58A4937F" w14:textId="77777777" w:rsidR="00C35C3D" w:rsidRDefault="00C35C3D" w:rsidP="00C35C3D">
      <w:pPr>
        <w:pStyle w:val="Heading3"/>
        <w:numPr>
          <w:ilvl w:val="2"/>
          <w:numId w:val="27"/>
        </w:numPr>
        <w:tabs>
          <w:tab w:val="left" w:pos="1274"/>
        </w:tabs>
        <w:spacing w:before="1"/>
        <w:ind w:left="1274" w:hanging="358"/>
        <w:jc w:val="both"/>
      </w:pPr>
      <w:bookmarkStart w:id="6" w:name="_TOC_250017"/>
      <w:bookmarkEnd w:id="6"/>
      <w:r>
        <w:rPr>
          <w:spacing w:val="-2"/>
        </w:rPr>
        <w:t>Numerasi</w:t>
      </w:r>
    </w:p>
    <w:p w14:paraId="3CBB4621" w14:textId="77777777" w:rsidR="00C35C3D" w:rsidRDefault="00C35C3D" w:rsidP="00C35C3D">
      <w:pPr>
        <w:pStyle w:val="BodyText"/>
        <w:spacing w:before="138" w:line="360" w:lineRule="auto"/>
        <w:ind w:left="928" w:right="990" w:firstLine="774"/>
        <w:jc w:val="both"/>
      </w:pPr>
      <w:r>
        <w:t>Numerasi merupakan kemampuan seseorang dalam memahami, menggunakan,</w:t>
      </w:r>
      <w:r>
        <w:rPr>
          <w:spacing w:val="-15"/>
        </w:rPr>
        <w:t xml:space="preserve"> </w:t>
      </w:r>
      <w:r>
        <w:t>dan</w:t>
      </w:r>
      <w:r>
        <w:rPr>
          <w:spacing w:val="-15"/>
        </w:rPr>
        <w:t xml:space="preserve"> </w:t>
      </w:r>
      <w:r>
        <w:t>menafsirkan</w:t>
      </w:r>
      <w:r>
        <w:rPr>
          <w:spacing w:val="-15"/>
        </w:rPr>
        <w:t xml:space="preserve"> </w:t>
      </w:r>
      <w:r>
        <w:t>angka</w:t>
      </w:r>
      <w:r>
        <w:rPr>
          <w:spacing w:val="-15"/>
        </w:rPr>
        <w:t xml:space="preserve"> </w:t>
      </w:r>
      <w:r>
        <w:t>serta</w:t>
      </w:r>
      <w:r>
        <w:rPr>
          <w:spacing w:val="-15"/>
        </w:rPr>
        <w:t xml:space="preserve"> </w:t>
      </w:r>
      <w:r>
        <w:t>konsep</w:t>
      </w:r>
      <w:r>
        <w:rPr>
          <w:spacing w:val="-12"/>
        </w:rPr>
        <w:t xml:space="preserve"> </w:t>
      </w:r>
      <w:r>
        <w:t>matematika</w:t>
      </w:r>
      <w:r>
        <w:rPr>
          <w:spacing w:val="-13"/>
        </w:rPr>
        <w:t xml:space="preserve"> </w:t>
      </w:r>
      <w:r>
        <w:t>dalam</w:t>
      </w:r>
      <w:r>
        <w:rPr>
          <w:spacing w:val="-15"/>
        </w:rPr>
        <w:t xml:space="preserve"> </w:t>
      </w:r>
      <w:r>
        <w:t>berbagai konteks kehidupan. Menurut OECD (2019), numerasi tidak hanya mencakup kemampuan berhitung, tetapi juga kemampuan berpikir kritis dalam memecahkan</w:t>
      </w:r>
      <w:r>
        <w:rPr>
          <w:spacing w:val="26"/>
        </w:rPr>
        <w:t xml:space="preserve"> </w:t>
      </w:r>
      <w:r>
        <w:t>masalah</w:t>
      </w:r>
      <w:r>
        <w:rPr>
          <w:spacing w:val="29"/>
        </w:rPr>
        <w:t xml:space="preserve"> </w:t>
      </w:r>
      <w:r>
        <w:t>yang</w:t>
      </w:r>
      <w:r>
        <w:rPr>
          <w:spacing w:val="29"/>
        </w:rPr>
        <w:t xml:space="preserve"> </w:t>
      </w:r>
      <w:r>
        <w:t>melibatkan</w:t>
      </w:r>
      <w:r>
        <w:rPr>
          <w:spacing w:val="27"/>
        </w:rPr>
        <w:t xml:space="preserve"> </w:t>
      </w:r>
      <w:r>
        <w:t>data,</w:t>
      </w:r>
      <w:r>
        <w:rPr>
          <w:spacing w:val="27"/>
        </w:rPr>
        <w:t xml:space="preserve"> </w:t>
      </w:r>
      <w:r>
        <w:t>pola,</w:t>
      </w:r>
      <w:r>
        <w:rPr>
          <w:spacing w:val="27"/>
        </w:rPr>
        <w:t xml:space="preserve"> </w:t>
      </w:r>
      <w:r>
        <w:t>dan</w:t>
      </w:r>
      <w:r>
        <w:rPr>
          <w:spacing w:val="27"/>
        </w:rPr>
        <w:t xml:space="preserve"> </w:t>
      </w:r>
      <w:r>
        <w:t>hubungan</w:t>
      </w:r>
      <w:r>
        <w:rPr>
          <w:spacing w:val="27"/>
        </w:rPr>
        <w:t xml:space="preserve"> </w:t>
      </w:r>
      <w:r>
        <w:rPr>
          <w:spacing w:val="-2"/>
        </w:rPr>
        <w:t>kuantitatif.</w:t>
      </w:r>
    </w:p>
    <w:p w14:paraId="777E3567"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3FD3B351" w14:textId="77777777" w:rsidR="00C35C3D" w:rsidRDefault="00C35C3D" w:rsidP="00C35C3D">
      <w:pPr>
        <w:pStyle w:val="BodyText"/>
        <w:spacing w:before="54"/>
      </w:pPr>
    </w:p>
    <w:p w14:paraId="379310DB" w14:textId="77777777" w:rsidR="00C35C3D" w:rsidRDefault="00C35C3D" w:rsidP="00C35C3D">
      <w:pPr>
        <w:pStyle w:val="BodyText"/>
        <w:spacing w:line="360" w:lineRule="auto"/>
        <w:ind w:left="928" w:right="992"/>
        <w:jc w:val="both"/>
      </w:pPr>
      <w:r>
        <w:t>Kemampuan</w:t>
      </w:r>
      <w:r>
        <w:rPr>
          <w:spacing w:val="-1"/>
        </w:rPr>
        <w:t xml:space="preserve"> </w:t>
      </w:r>
      <w:r>
        <w:t>numerasi</w:t>
      </w:r>
      <w:r>
        <w:rPr>
          <w:spacing w:val="-1"/>
        </w:rPr>
        <w:t xml:space="preserve"> </w:t>
      </w:r>
      <w:r>
        <w:t>menjadi</w:t>
      </w:r>
      <w:r>
        <w:rPr>
          <w:spacing w:val="-2"/>
        </w:rPr>
        <w:t xml:space="preserve"> </w:t>
      </w:r>
      <w:r>
        <w:t>salah</w:t>
      </w:r>
      <w:r>
        <w:rPr>
          <w:spacing w:val="-1"/>
        </w:rPr>
        <w:t xml:space="preserve"> </w:t>
      </w:r>
      <w:r>
        <w:t>satu aspek</w:t>
      </w:r>
      <w:r>
        <w:rPr>
          <w:spacing w:val="-1"/>
        </w:rPr>
        <w:t xml:space="preserve"> </w:t>
      </w:r>
      <w:r>
        <w:t>penting</w:t>
      </w:r>
      <w:r>
        <w:rPr>
          <w:spacing w:val="-1"/>
        </w:rPr>
        <w:t xml:space="preserve"> </w:t>
      </w:r>
      <w:r>
        <w:t>dalam</w:t>
      </w:r>
      <w:r>
        <w:rPr>
          <w:spacing w:val="-1"/>
        </w:rPr>
        <w:t xml:space="preserve"> </w:t>
      </w:r>
      <w:r>
        <w:t>pengembangan literasi dasar peserta didik di abad ke-21, karena mendukung mereka untuk mengambil keputusan berbasis data serta berpikir logis dan analitis dalam berbagai situasi.</w:t>
      </w:r>
    </w:p>
    <w:p w14:paraId="1FFA60A7" w14:textId="77777777" w:rsidR="00C35C3D" w:rsidRDefault="00C35C3D" w:rsidP="00C35C3D">
      <w:pPr>
        <w:pStyle w:val="BodyText"/>
        <w:spacing w:line="360" w:lineRule="auto"/>
        <w:ind w:left="928" w:right="991" w:firstLine="774"/>
        <w:jc w:val="both"/>
      </w:pPr>
      <w:r>
        <w:t>Di lingkungan sekolah, penguatan numerasi tidak hanya menjadi tanggung</w:t>
      </w:r>
      <w:r>
        <w:rPr>
          <w:spacing w:val="-14"/>
        </w:rPr>
        <w:t xml:space="preserve"> </w:t>
      </w:r>
      <w:r>
        <w:t>jawab</w:t>
      </w:r>
      <w:r>
        <w:rPr>
          <w:spacing w:val="-14"/>
        </w:rPr>
        <w:t xml:space="preserve"> </w:t>
      </w:r>
      <w:r>
        <w:t>guru</w:t>
      </w:r>
      <w:r>
        <w:rPr>
          <w:spacing w:val="-13"/>
        </w:rPr>
        <w:t xml:space="preserve"> </w:t>
      </w:r>
      <w:r>
        <w:t>matematika,</w:t>
      </w:r>
      <w:r>
        <w:rPr>
          <w:spacing w:val="-14"/>
        </w:rPr>
        <w:t xml:space="preserve"> </w:t>
      </w:r>
      <w:r>
        <w:t>tetapi</w:t>
      </w:r>
      <w:r>
        <w:rPr>
          <w:spacing w:val="-14"/>
        </w:rPr>
        <w:t xml:space="preserve"> </w:t>
      </w:r>
      <w:r>
        <w:t>juga</w:t>
      </w:r>
      <w:r>
        <w:rPr>
          <w:spacing w:val="-14"/>
        </w:rPr>
        <w:t xml:space="preserve"> </w:t>
      </w:r>
      <w:r>
        <w:t>guru</w:t>
      </w:r>
      <w:r>
        <w:rPr>
          <w:spacing w:val="-13"/>
        </w:rPr>
        <w:t xml:space="preserve"> </w:t>
      </w:r>
      <w:r>
        <w:t>dari</w:t>
      </w:r>
      <w:r>
        <w:rPr>
          <w:spacing w:val="-15"/>
        </w:rPr>
        <w:t xml:space="preserve"> </w:t>
      </w:r>
      <w:r>
        <w:t>berbagai</w:t>
      </w:r>
      <w:r>
        <w:rPr>
          <w:spacing w:val="-13"/>
        </w:rPr>
        <w:t xml:space="preserve"> </w:t>
      </w:r>
      <w:r>
        <w:t>mata</w:t>
      </w:r>
      <w:r>
        <w:rPr>
          <w:spacing w:val="-15"/>
        </w:rPr>
        <w:t xml:space="preserve"> </w:t>
      </w:r>
      <w:r>
        <w:t>pelajaran, termasuk Informatika. Hal ini sejalan dengan pandangan Kemendikbudristek (2021) bahwa pengembangan numerasi dapat diintegrasikan dalam semua bidang studi, terutama melalui kegiatan berbasis data, logika, dan pemecahan masalah yang kontekstual. Dalam pembelajaran Informatika, kemampuan numerasi dikembangkan melalui aktivitas seperti pengolahan data digital, analisis statistik sederhana, penyusunan algoritma, serta penggunaan logika komputasional untuk menyelesaikan persoalan.</w:t>
      </w:r>
    </w:p>
    <w:p w14:paraId="635A97E5" w14:textId="77777777" w:rsidR="00C35C3D" w:rsidRDefault="00C35C3D" w:rsidP="00C35C3D">
      <w:pPr>
        <w:pStyle w:val="BodyText"/>
        <w:spacing w:before="1" w:line="360" w:lineRule="auto"/>
        <w:ind w:left="928" w:right="990" w:firstLine="774"/>
        <w:jc w:val="both"/>
      </w:pPr>
      <w:r>
        <w:t>Di</w:t>
      </w:r>
      <w:r>
        <w:rPr>
          <w:spacing w:val="-10"/>
        </w:rPr>
        <w:t xml:space="preserve"> </w:t>
      </w:r>
      <w:r>
        <w:t>SMPN</w:t>
      </w:r>
      <w:r>
        <w:rPr>
          <w:spacing w:val="-10"/>
        </w:rPr>
        <w:t xml:space="preserve"> </w:t>
      </w:r>
      <w:r>
        <w:t>2</w:t>
      </w:r>
      <w:r>
        <w:rPr>
          <w:spacing w:val="-12"/>
        </w:rPr>
        <w:t xml:space="preserve"> </w:t>
      </w:r>
      <w:r>
        <w:t>Ibun</w:t>
      </w:r>
      <w:r>
        <w:rPr>
          <w:spacing w:val="-10"/>
        </w:rPr>
        <w:t xml:space="preserve"> </w:t>
      </w:r>
      <w:r>
        <w:t>dan</w:t>
      </w:r>
      <w:r>
        <w:rPr>
          <w:spacing w:val="-13"/>
        </w:rPr>
        <w:t xml:space="preserve"> </w:t>
      </w:r>
      <w:r>
        <w:t>SMPN</w:t>
      </w:r>
      <w:r>
        <w:rPr>
          <w:spacing w:val="-10"/>
        </w:rPr>
        <w:t xml:space="preserve"> </w:t>
      </w:r>
      <w:r>
        <w:t>3</w:t>
      </w:r>
      <w:r>
        <w:rPr>
          <w:spacing w:val="-12"/>
        </w:rPr>
        <w:t xml:space="preserve"> </w:t>
      </w:r>
      <w:r>
        <w:t>Ibun,</w:t>
      </w:r>
      <w:r>
        <w:rPr>
          <w:spacing w:val="-10"/>
        </w:rPr>
        <w:t xml:space="preserve"> </w:t>
      </w:r>
      <w:r>
        <w:t>pembelajaran</w:t>
      </w:r>
      <w:r>
        <w:rPr>
          <w:spacing w:val="-10"/>
        </w:rPr>
        <w:t xml:space="preserve"> </w:t>
      </w:r>
      <w:r>
        <w:t>Informatika</w:t>
      </w:r>
      <w:r>
        <w:rPr>
          <w:spacing w:val="-11"/>
        </w:rPr>
        <w:t xml:space="preserve"> </w:t>
      </w:r>
      <w:r>
        <w:t>menjadi salah satu media efektif dalam menumbuhkan kemampuan numerasi siswa. Guru memanfaatkan berbagai platform digital seperti spreadsheet, perangkat lunak</w:t>
      </w:r>
      <w:r>
        <w:rPr>
          <w:spacing w:val="-15"/>
        </w:rPr>
        <w:t xml:space="preserve"> </w:t>
      </w:r>
      <w:r>
        <w:t>pemrograman</w:t>
      </w:r>
      <w:r>
        <w:rPr>
          <w:spacing w:val="-15"/>
        </w:rPr>
        <w:t xml:space="preserve"> </w:t>
      </w:r>
      <w:r>
        <w:t>visual</w:t>
      </w:r>
      <w:r>
        <w:rPr>
          <w:spacing w:val="-15"/>
        </w:rPr>
        <w:t xml:space="preserve"> </w:t>
      </w:r>
      <w:r>
        <w:t>(misalnya</w:t>
      </w:r>
      <w:r>
        <w:rPr>
          <w:spacing w:val="-15"/>
        </w:rPr>
        <w:t xml:space="preserve"> </w:t>
      </w:r>
      <w:r>
        <w:t>Scratch),</w:t>
      </w:r>
      <w:r>
        <w:rPr>
          <w:spacing w:val="-15"/>
        </w:rPr>
        <w:t xml:space="preserve"> </w:t>
      </w:r>
      <w:r>
        <w:t>dan</w:t>
      </w:r>
      <w:r>
        <w:rPr>
          <w:spacing w:val="-15"/>
        </w:rPr>
        <w:t xml:space="preserve"> </w:t>
      </w:r>
      <w:r>
        <w:t>aplikasi</w:t>
      </w:r>
      <w:r>
        <w:rPr>
          <w:spacing w:val="-15"/>
        </w:rPr>
        <w:t xml:space="preserve"> </w:t>
      </w:r>
      <w:r>
        <w:t>pengolah</w:t>
      </w:r>
      <w:r>
        <w:rPr>
          <w:spacing w:val="-15"/>
        </w:rPr>
        <w:t xml:space="preserve"> </w:t>
      </w:r>
      <w:r>
        <w:t>data</w:t>
      </w:r>
      <w:r>
        <w:rPr>
          <w:spacing w:val="-15"/>
        </w:rPr>
        <w:t xml:space="preserve"> </w:t>
      </w:r>
      <w:r>
        <w:t>untuk membantu siswa memahami konsep angka dan hubungan matematis secara konkret</w:t>
      </w:r>
      <w:r>
        <w:rPr>
          <w:spacing w:val="-5"/>
        </w:rPr>
        <w:t xml:space="preserve"> </w:t>
      </w:r>
      <w:r>
        <w:t>dan</w:t>
      </w:r>
      <w:r>
        <w:rPr>
          <w:spacing w:val="-2"/>
        </w:rPr>
        <w:t xml:space="preserve"> </w:t>
      </w:r>
      <w:r>
        <w:t>menarik.</w:t>
      </w:r>
      <w:r>
        <w:rPr>
          <w:spacing w:val="-3"/>
        </w:rPr>
        <w:t xml:space="preserve"> </w:t>
      </w:r>
      <w:r>
        <w:t>Misalnya,</w:t>
      </w:r>
      <w:r>
        <w:rPr>
          <w:spacing w:val="-3"/>
        </w:rPr>
        <w:t xml:space="preserve"> </w:t>
      </w:r>
      <w:r>
        <w:t>ketika</w:t>
      </w:r>
      <w:r>
        <w:rPr>
          <w:spacing w:val="-2"/>
        </w:rPr>
        <w:t xml:space="preserve"> </w:t>
      </w:r>
      <w:r>
        <w:t>siswa</w:t>
      </w:r>
      <w:r>
        <w:rPr>
          <w:spacing w:val="-3"/>
        </w:rPr>
        <w:t xml:space="preserve"> </w:t>
      </w:r>
      <w:r>
        <w:t>belajar</w:t>
      </w:r>
      <w:r>
        <w:rPr>
          <w:spacing w:val="-2"/>
        </w:rPr>
        <w:t xml:space="preserve"> </w:t>
      </w:r>
      <w:r>
        <w:t>membuat</w:t>
      </w:r>
      <w:r>
        <w:rPr>
          <w:spacing w:val="-3"/>
        </w:rPr>
        <w:t xml:space="preserve"> </w:t>
      </w:r>
      <w:r>
        <w:t>grafik</w:t>
      </w:r>
      <w:r>
        <w:rPr>
          <w:spacing w:val="-3"/>
        </w:rPr>
        <w:t xml:space="preserve"> </w:t>
      </w:r>
      <w:r>
        <w:t>data</w:t>
      </w:r>
      <w:r>
        <w:rPr>
          <w:spacing w:val="-3"/>
        </w:rPr>
        <w:t xml:space="preserve"> </w:t>
      </w:r>
      <w:r>
        <w:t>hasil survei kelas menggunakan spreadsheet, mereka tidak hanya belajar menggunakan teknologi, tetapi juga mengasah kemampuan berpikir numerik dan analitis.</w:t>
      </w:r>
    </w:p>
    <w:p w14:paraId="258212FF" w14:textId="77777777" w:rsidR="00C35C3D" w:rsidRDefault="00C35C3D" w:rsidP="00C35C3D">
      <w:pPr>
        <w:pStyle w:val="BodyText"/>
        <w:spacing w:line="360" w:lineRule="auto"/>
        <w:ind w:left="928" w:right="990" w:firstLine="774"/>
        <w:jc w:val="both"/>
      </w:pPr>
      <w:r>
        <w:t xml:space="preserve">Selain itu, program sekolah seperti </w:t>
      </w:r>
      <w:r>
        <w:rPr>
          <w:i/>
        </w:rPr>
        <w:t xml:space="preserve">Gerakan Literasi dan Numerasi Digital </w:t>
      </w:r>
      <w:r>
        <w:t>turut memperkuat kolaborasi antara guru Informatika dan guru lainnya dalam mengintegrasikan numerasi ke berbagai aktivitas berbasis teknologi. Upaya</w:t>
      </w:r>
      <w:r>
        <w:rPr>
          <w:spacing w:val="-7"/>
        </w:rPr>
        <w:t xml:space="preserve"> </w:t>
      </w:r>
      <w:r>
        <w:t>ini</w:t>
      </w:r>
      <w:r>
        <w:rPr>
          <w:spacing w:val="-7"/>
        </w:rPr>
        <w:t xml:space="preserve"> </w:t>
      </w:r>
      <w:r>
        <w:t>sejalan</w:t>
      </w:r>
      <w:r>
        <w:rPr>
          <w:spacing w:val="-7"/>
        </w:rPr>
        <w:t xml:space="preserve"> </w:t>
      </w:r>
      <w:r>
        <w:t>dengan</w:t>
      </w:r>
      <w:r>
        <w:rPr>
          <w:spacing w:val="-7"/>
        </w:rPr>
        <w:t xml:space="preserve"> </w:t>
      </w:r>
      <w:r>
        <w:t>tujuan</w:t>
      </w:r>
      <w:r>
        <w:rPr>
          <w:spacing w:val="-7"/>
        </w:rPr>
        <w:t xml:space="preserve"> </w:t>
      </w:r>
      <w:r>
        <w:t>sekolah</w:t>
      </w:r>
      <w:r>
        <w:rPr>
          <w:spacing w:val="-4"/>
        </w:rPr>
        <w:t xml:space="preserve"> </w:t>
      </w:r>
      <w:r>
        <w:t>untuk</w:t>
      </w:r>
      <w:r>
        <w:rPr>
          <w:spacing w:val="-4"/>
        </w:rPr>
        <w:t xml:space="preserve"> </w:t>
      </w:r>
      <w:r>
        <w:t>mewujudkan</w:t>
      </w:r>
      <w:r>
        <w:rPr>
          <w:spacing w:val="-7"/>
        </w:rPr>
        <w:t xml:space="preserve"> </w:t>
      </w:r>
      <w:r>
        <w:t>peserta</w:t>
      </w:r>
      <w:r>
        <w:rPr>
          <w:spacing w:val="-7"/>
        </w:rPr>
        <w:t xml:space="preserve"> </w:t>
      </w:r>
      <w:r>
        <w:t>didik</w:t>
      </w:r>
      <w:r>
        <w:rPr>
          <w:spacing w:val="-3"/>
        </w:rPr>
        <w:t xml:space="preserve"> </w:t>
      </w:r>
      <w:r>
        <w:t>yang tidak</w:t>
      </w:r>
      <w:r>
        <w:rPr>
          <w:spacing w:val="-13"/>
        </w:rPr>
        <w:t xml:space="preserve"> </w:t>
      </w:r>
      <w:r>
        <w:t>hanya</w:t>
      </w:r>
      <w:r>
        <w:rPr>
          <w:spacing w:val="-11"/>
        </w:rPr>
        <w:t xml:space="preserve"> </w:t>
      </w:r>
      <w:r>
        <w:t>melek</w:t>
      </w:r>
      <w:r>
        <w:rPr>
          <w:spacing w:val="-13"/>
        </w:rPr>
        <w:t xml:space="preserve"> </w:t>
      </w:r>
      <w:r>
        <w:t>digital,</w:t>
      </w:r>
      <w:r>
        <w:rPr>
          <w:spacing w:val="-11"/>
        </w:rPr>
        <w:t xml:space="preserve"> </w:t>
      </w:r>
      <w:r>
        <w:t>tetapi</w:t>
      </w:r>
      <w:r>
        <w:rPr>
          <w:spacing w:val="-13"/>
        </w:rPr>
        <w:t xml:space="preserve"> </w:t>
      </w:r>
      <w:r>
        <w:t>juga</w:t>
      </w:r>
      <w:r>
        <w:rPr>
          <w:spacing w:val="-11"/>
        </w:rPr>
        <w:t xml:space="preserve"> </w:t>
      </w:r>
      <w:r>
        <w:t>memiliki</w:t>
      </w:r>
      <w:r>
        <w:rPr>
          <w:spacing w:val="-13"/>
        </w:rPr>
        <w:t xml:space="preserve"> </w:t>
      </w:r>
      <w:r>
        <w:t>kemampuan</w:t>
      </w:r>
      <w:r>
        <w:rPr>
          <w:spacing w:val="-13"/>
        </w:rPr>
        <w:t xml:space="preserve"> </w:t>
      </w:r>
      <w:r>
        <w:t>numerasi</w:t>
      </w:r>
      <w:r>
        <w:rPr>
          <w:spacing w:val="-9"/>
        </w:rPr>
        <w:t xml:space="preserve"> </w:t>
      </w:r>
      <w:r>
        <w:t>yang</w:t>
      </w:r>
      <w:r>
        <w:rPr>
          <w:spacing w:val="-13"/>
        </w:rPr>
        <w:t xml:space="preserve"> </w:t>
      </w:r>
      <w:r>
        <w:t>kuat untuk menghadapi tantangan era informasi dan data. Dengan demikian, numerasi di SMPN 2 Ibun dan SMPN 3 Ibun tidak dipandang sebagai kemampuan</w:t>
      </w:r>
      <w:r>
        <w:rPr>
          <w:spacing w:val="-1"/>
        </w:rPr>
        <w:t xml:space="preserve"> </w:t>
      </w:r>
      <w:r>
        <w:t>berhitung</w:t>
      </w:r>
      <w:r>
        <w:rPr>
          <w:spacing w:val="-1"/>
        </w:rPr>
        <w:t xml:space="preserve"> </w:t>
      </w:r>
      <w:r>
        <w:t>semata,</w:t>
      </w:r>
      <w:r>
        <w:rPr>
          <w:spacing w:val="-1"/>
        </w:rPr>
        <w:t xml:space="preserve"> </w:t>
      </w:r>
      <w:r>
        <w:t>tetapi</w:t>
      </w:r>
      <w:r>
        <w:rPr>
          <w:spacing w:val="-2"/>
        </w:rPr>
        <w:t xml:space="preserve"> </w:t>
      </w:r>
      <w:r>
        <w:t>sebagai</w:t>
      </w:r>
      <w:r>
        <w:rPr>
          <w:spacing w:val="-2"/>
        </w:rPr>
        <w:t xml:space="preserve"> </w:t>
      </w:r>
      <w:r>
        <w:t>keterampilan</w:t>
      </w:r>
      <w:r>
        <w:rPr>
          <w:spacing w:val="-1"/>
        </w:rPr>
        <w:t xml:space="preserve"> </w:t>
      </w:r>
      <w:r>
        <w:t>berpikir yang</w:t>
      </w:r>
      <w:r>
        <w:rPr>
          <w:spacing w:val="-1"/>
        </w:rPr>
        <w:t xml:space="preserve"> </w:t>
      </w:r>
      <w:r>
        <w:t>dapat diterapkan dalam konteks digital, logis, dan problem-solving yang nyata.</w:t>
      </w:r>
    </w:p>
    <w:p w14:paraId="0A1F7C35"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74ECC03D" w14:textId="77777777" w:rsidR="00C35C3D" w:rsidRDefault="00C35C3D" w:rsidP="00C35C3D">
      <w:pPr>
        <w:pStyle w:val="BodyText"/>
        <w:spacing w:before="54"/>
      </w:pPr>
    </w:p>
    <w:p w14:paraId="3997CCD6" w14:textId="77777777" w:rsidR="00C35C3D" w:rsidRDefault="00C35C3D" w:rsidP="00C35C3D">
      <w:pPr>
        <w:pStyle w:val="Heading3"/>
        <w:numPr>
          <w:ilvl w:val="0"/>
          <w:numId w:val="27"/>
        </w:numPr>
        <w:tabs>
          <w:tab w:val="left" w:pos="1287"/>
        </w:tabs>
        <w:ind w:left="1287" w:hanging="359"/>
        <w:jc w:val="both"/>
      </w:pPr>
      <w:bookmarkStart w:id="7" w:name="_TOC_250016"/>
      <w:r>
        <w:t>Landasan</w:t>
      </w:r>
      <w:r>
        <w:rPr>
          <w:spacing w:val="-3"/>
        </w:rPr>
        <w:t xml:space="preserve"> </w:t>
      </w:r>
      <w:r>
        <w:t>Enam</w:t>
      </w:r>
      <w:r>
        <w:rPr>
          <w:spacing w:val="-3"/>
        </w:rPr>
        <w:t xml:space="preserve"> </w:t>
      </w:r>
      <w:r>
        <w:t>Sistem</w:t>
      </w:r>
      <w:r>
        <w:rPr>
          <w:spacing w:val="1"/>
        </w:rPr>
        <w:t xml:space="preserve"> </w:t>
      </w:r>
      <w:bookmarkEnd w:id="7"/>
      <w:r>
        <w:rPr>
          <w:spacing w:val="-4"/>
        </w:rPr>
        <w:t>Nilai</w:t>
      </w:r>
    </w:p>
    <w:p w14:paraId="0F99FE25" w14:textId="77777777" w:rsidR="00C35C3D" w:rsidRDefault="00C35C3D" w:rsidP="00C35C3D">
      <w:pPr>
        <w:pStyle w:val="BodyText"/>
        <w:spacing w:before="138" w:line="360" w:lineRule="auto"/>
        <w:ind w:left="928" w:right="990" w:firstLine="632"/>
        <w:jc w:val="both"/>
      </w:pPr>
      <w:r>
        <w:t>Penelitian mengenai pemanfaatan media digital untuk meningkatkan literasi dan numerasi di SMPN 2 Ibun dan SMPN 3 Ibun, tidak semua sistem nilai</w:t>
      </w:r>
      <w:r>
        <w:rPr>
          <w:spacing w:val="-12"/>
        </w:rPr>
        <w:t xml:space="preserve"> </w:t>
      </w:r>
      <w:r>
        <w:t>digunakan</w:t>
      </w:r>
      <w:r>
        <w:rPr>
          <w:spacing w:val="-11"/>
        </w:rPr>
        <w:t xml:space="preserve"> </w:t>
      </w:r>
      <w:r>
        <w:t>secara</w:t>
      </w:r>
      <w:r>
        <w:rPr>
          <w:spacing w:val="-12"/>
        </w:rPr>
        <w:t xml:space="preserve"> </w:t>
      </w:r>
      <w:r>
        <w:t>menyeluruh,</w:t>
      </w:r>
      <w:r>
        <w:rPr>
          <w:spacing w:val="-9"/>
        </w:rPr>
        <w:t xml:space="preserve"> </w:t>
      </w:r>
      <w:r>
        <w:t>melainkan</w:t>
      </w:r>
      <w:r>
        <w:rPr>
          <w:spacing w:val="-12"/>
        </w:rPr>
        <w:t xml:space="preserve"> </w:t>
      </w:r>
      <w:r>
        <w:t>difokuskan</w:t>
      </w:r>
      <w:r>
        <w:rPr>
          <w:spacing w:val="-12"/>
        </w:rPr>
        <w:t xml:space="preserve"> </w:t>
      </w:r>
      <w:r>
        <w:t>pada</w:t>
      </w:r>
      <w:r>
        <w:rPr>
          <w:spacing w:val="-13"/>
        </w:rPr>
        <w:t xml:space="preserve"> </w:t>
      </w:r>
      <w:r>
        <w:t>nilai-nilai</w:t>
      </w:r>
      <w:r>
        <w:rPr>
          <w:spacing w:val="-9"/>
        </w:rPr>
        <w:t xml:space="preserve"> </w:t>
      </w:r>
      <w:r>
        <w:t>yang paling</w:t>
      </w:r>
      <w:r>
        <w:rPr>
          <w:spacing w:val="-12"/>
        </w:rPr>
        <w:t xml:space="preserve"> </w:t>
      </w:r>
      <w:r>
        <w:t>relevan</w:t>
      </w:r>
      <w:r>
        <w:rPr>
          <w:spacing w:val="-12"/>
        </w:rPr>
        <w:t xml:space="preserve"> </w:t>
      </w:r>
      <w:r>
        <w:t>dengan</w:t>
      </w:r>
      <w:r>
        <w:rPr>
          <w:spacing w:val="-12"/>
        </w:rPr>
        <w:t xml:space="preserve"> </w:t>
      </w:r>
      <w:r>
        <w:t>proses</w:t>
      </w:r>
      <w:r>
        <w:rPr>
          <w:spacing w:val="-12"/>
        </w:rPr>
        <w:t xml:space="preserve"> </w:t>
      </w:r>
      <w:r>
        <w:t>pembelajaran.</w:t>
      </w:r>
      <w:r>
        <w:rPr>
          <w:spacing w:val="-12"/>
        </w:rPr>
        <w:t xml:space="preserve"> </w:t>
      </w:r>
      <w:r>
        <w:t>Nilai</w:t>
      </w:r>
      <w:r>
        <w:rPr>
          <w:spacing w:val="-10"/>
        </w:rPr>
        <w:t xml:space="preserve"> </w:t>
      </w:r>
      <w:r>
        <w:t>yang</w:t>
      </w:r>
      <w:r>
        <w:rPr>
          <w:spacing w:val="-11"/>
        </w:rPr>
        <w:t xml:space="preserve"> </w:t>
      </w:r>
      <w:r>
        <w:t>menjadi</w:t>
      </w:r>
      <w:r>
        <w:rPr>
          <w:spacing w:val="-14"/>
        </w:rPr>
        <w:t xml:space="preserve"> </w:t>
      </w:r>
      <w:r>
        <w:t>landasan</w:t>
      </w:r>
      <w:r>
        <w:rPr>
          <w:spacing w:val="-13"/>
        </w:rPr>
        <w:t xml:space="preserve"> </w:t>
      </w:r>
      <w:r>
        <w:t>utama dalam penelitian ini meliputi nilai etis, logis, empiris, dan pragmatis, karena keempat nilai tersebut memiliki keterkaitan langsung dengan penggunaan teknologi dalam pembelajaran.</w:t>
      </w:r>
    </w:p>
    <w:p w14:paraId="21B78119" w14:textId="77777777" w:rsidR="00C35C3D" w:rsidRDefault="00C35C3D" w:rsidP="00C35C3D">
      <w:pPr>
        <w:pStyle w:val="BodyText"/>
        <w:spacing w:line="360" w:lineRule="auto"/>
        <w:ind w:left="928" w:right="990" w:firstLine="632"/>
        <w:jc w:val="both"/>
      </w:pPr>
      <w:r>
        <w:t>Nilai etis menjadi dasar penting dalam pemanfaatan media digital, terutama</w:t>
      </w:r>
      <w:r>
        <w:rPr>
          <w:spacing w:val="-10"/>
        </w:rPr>
        <w:t xml:space="preserve"> </w:t>
      </w:r>
      <w:r>
        <w:t>dalam</w:t>
      </w:r>
      <w:r>
        <w:rPr>
          <w:spacing w:val="-10"/>
        </w:rPr>
        <w:t xml:space="preserve"> </w:t>
      </w:r>
      <w:r>
        <w:t>membentuk</w:t>
      </w:r>
      <w:r>
        <w:rPr>
          <w:spacing w:val="-10"/>
        </w:rPr>
        <w:t xml:space="preserve"> </w:t>
      </w:r>
      <w:r>
        <w:t>sikap</w:t>
      </w:r>
      <w:r>
        <w:rPr>
          <w:spacing w:val="-10"/>
        </w:rPr>
        <w:t xml:space="preserve"> </w:t>
      </w:r>
      <w:r>
        <w:t>dan</w:t>
      </w:r>
      <w:r>
        <w:rPr>
          <w:spacing w:val="-10"/>
        </w:rPr>
        <w:t xml:space="preserve"> </w:t>
      </w:r>
      <w:r>
        <w:t>perilaku</w:t>
      </w:r>
      <w:r>
        <w:rPr>
          <w:spacing w:val="-10"/>
        </w:rPr>
        <w:t xml:space="preserve"> </w:t>
      </w:r>
      <w:r>
        <w:t>peserta</w:t>
      </w:r>
      <w:r>
        <w:rPr>
          <w:spacing w:val="-10"/>
        </w:rPr>
        <w:t xml:space="preserve"> </w:t>
      </w:r>
      <w:r>
        <w:t>didik</w:t>
      </w:r>
      <w:r>
        <w:rPr>
          <w:spacing w:val="-10"/>
        </w:rPr>
        <w:t xml:space="preserve"> </w:t>
      </w:r>
      <w:r>
        <w:t>saat</w:t>
      </w:r>
      <w:r>
        <w:rPr>
          <w:spacing w:val="-10"/>
        </w:rPr>
        <w:t xml:space="preserve"> </w:t>
      </w:r>
      <w:r>
        <w:t>menggunakan teknologi. Dalam konteks pembelajaran literasi, nilai ini tercermin melalui kemampuan siswa dalam menggunakan sumber informasi secara bertanggung jawab, seperti tidak melakukan plagiarisme, mencantumkan sumber bacaan, serta</w:t>
      </w:r>
      <w:r>
        <w:rPr>
          <w:spacing w:val="-11"/>
        </w:rPr>
        <w:t xml:space="preserve"> </w:t>
      </w:r>
      <w:r>
        <w:t>menjaga</w:t>
      </w:r>
      <w:r>
        <w:rPr>
          <w:spacing w:val="-13"/>
        </w:rPr>
        <w:t xml:space="preserve"> </w:t>
      </w:r>
      <w:r>
        <w:t>etika</w:t>
      </w:r>
      <w:r>
        <w:rPr>
          <w:spacing w:val="-12"/>
        </w:rPr>
        <w:t xml:space="preserve"> </w:t>
      </w:r>
      <w:r>
        <w:t>dalam</w:t>
      </w:r>
      <w:r>
        <w:rPr>
          <w:spacing w:val="-14"/>
        </w:rPr>
        <w:t xml:space="preserve"> </w:t>
      </w:r>
      <w:r>
        <w:t>berkomunikasi</w:t>
      </w:r>
      <w:r>
        <w:rPr>
          <w:spacing w:val="-8"/>
        </w:rPr>
        <w:t xml:space="preserve"> </w:t>
      </w:r>
      <w:r>
        <w:t>di</w:t>
      </w:r>
      <w:r>
        <w:rPr>
          <w:spacing w:val="-12"/>
        </w:rPr>
        <w:t xml:space="preserve"> </w:t>
      </w:r>
      <w:r>
        <w:t>ruang</w:t>
      </w:r>
      <w:r>
        <w:rPr>
          <w:spacing w:val="-12"/>
        </w:rPr>
        <w:t xml:space="preserve"> </w:t>
      </w:r>
      <w:r>
        <w:t>digital.</w:t>
      </w:r>
      <w:r>
        <w:rPr>
          <w:spacing w:val="-12"/>
        </w:rPr>
        <w:t xml:space="preserve"> </w:t>
      </w:r>
      <w:r>
        <w:t>Di</w:t>
      </w:r>
      <w:r>
        <w:rPr>
          <w:spacing w:val="-11"/>
        </w:rPr>
        <w:t xml:space="preserve"> </w:t>
      </w:r>
      <w:r>
        <w:t>SMPN</w:t>
      </w:r>
      <w:r>
        <w:rPr>
          <w:spacing w:val="-11"/>
        </w:rPr>
        <w:t xml:space="preserve"> </w:t>
      </w:r>
      <w:r>
        <w:t>2</w:t>
      </w:r>
      <w:r>
        <w:rPr>
          <w:spacing w:val="-11"/>
        </w:rPr>
        <w:t xml:space="preserve"> </w:t>
      </w:r>
      <w:r>
        <w:t>Ibun</w:t>
      </w:r>
      <w:r>
        <w:rPr>
          <w:spacing w:val="-11"/>
        </w:rPr>
        <w:t xml:space="preserve"> </w:t>
      </w:r>
      <w:r>
        <w:t>dan SMPN 3 Ibun, penerapan nilai etis juga terlihat dari upaya guru dalam membimbing siswa agar menggunakan media digital secara bijak dan sesuai dengan norma yang berlaku.</w:t>
      </w:r>
    </w:p>
    <w:p w14:paraId="17E063A4" w14:textId="77777777" w:rsidR="00C35C3D" w:rsidRDefault="00C35C3D" w:rsidP="00C35C3D">
      <w:pPr>
        <w:pStyle w:val="BodyText"/>
        <w:spacing w:before="1" w:line="360" w:lineRule="auto"/>
        <w:ind w:left="928" w:right="990" w:firstLine="632"/>
        <w:jc w:val="both"/>
      </w:pPr>
      <w:r>
        <w:t>Nilai logis berkaitan erat dengan pengembangan kemampuan berpikir rasional dan sistematis, yang merupakan inti dari literasi dan numerasi. Dalam pembelajaran numerasi, peserta didik dituntut untuk mampu memahami konsep, menganalisis masalah, serta menarik kesimpulan secara logis. Media digital berperan sebagai alat yang membantu memvisualisasikan konsep- konsep abstrak, sehingga siswa lebih mudah memahami materi. Dengan demikian, penggunaan media digital di kedua sekolah tersebut mendukung peningkatan kemampuan berpikir logis siswa secara lebih optimal.</w:t>
      </w:r>
    </w:p>
    <w:p w14:paraId="165B4FF7" w14:textId="77777777" w:rsidR="00C35C3D" w:rsidRDefault="00C35C3D" w:rsidP="00C35C3D">
      <w:pPr>
        <w:pStyle w:val="BodyText"/>
        <w:spacing w:before="1" w:line="360" w:lineRule="auto"/>
        <w:ind w:left="928" w:right="993" w:firstLine="632"/>
        <w:jc w:val="both"/>
      </w:pPr>
      <w:r>
        <w:t>Nilai</w:t>
      </w:r>
      <w:r>
        <w:rPr>
          <w:spacing w:val="-7"/>
        </w:rPr>
        <w:t xml:space="preserve"> </w:t>
      </w:r>
      <w:r>
        <w:t>empiris</w:t>
      </w:r>
      <w:r>
        <w:rPr>
          <w:spacing w:val="-8"/>
        </w:rPr>
        <w:t xml:space="preserve"> </w:t>
      </w:r>
      <w:r>
        <w:t>juga</w:t>
      </w:r>
      <w:r>
        <w:rPr>
          <w:spacing w:val="-6"/>
        </w:rPr>
        <w:t xml:space="preserve"> </w:t>
      </w:r>
      <w:r>
        <w:t>menjadi</w:t>
      </w:r>
      <w:r>
        <w:rPr>
          <w:spacing w:val="-9"/>
        </w:rPr>
        <w:t xml:space="preserve"> </w:t>
      </w:r>
      <w:r>
        <w:t>landasan</w:t>
      </w:r>
      <w:r>
        <w:rPr>
          <w:spacing w:val="-8"/>
        </w:rPr>
        <w:t xml:space="preserve"> </w:t>
      </w:r>
      <w:r>
        <w:t>penting</w:t>
      </w:r>
      <w:r>
        <w:rPr>
          <w:spacing w:val="-7"/>
        </w:rPr>
        <w:t xml:space="preserve"> </w:t>
      </w:r>
      <w:r>
        <w:t>dalam</w:t>
      </w:r>
      <w:r>
        <w:rPr>
          <w:spacing w:val="-8"/>
        </w:rPr>
        <w:t xml:space="preserve"> </w:t>
      </w:r>
      <w:r>
        <w:t>penelitian</w:t>
      </w:r>
      <w:r>
        <w:rPr>
          <w:spacing w:val="-6"/>
        </w:rPr>
        <w:t xml:space="preserve"> </w:t>
      </w:r>
      <w:r>
        <w:t>ini,</w:t>
      </w:r>
      <w:r>
        <w:rPr>
          <w:spacing w:val="-8"/>
        </w:rPr>
        <w:t xml:space="preserve"> </w:t>
      </w:r>
      <w:r>
        <w:t>karena pembelajaran yang efektif tidak hanya bersifat teoritis, tetapi juga berbasis pengalaman. Melalui media digital, siswa dapat mengakses berbagai sumber belajar, melakukan simulasi, serta mengamati fenomena secara langsung melalui</w:t>
      </w:r>
      <w:r>
        <w:rPr>
          <w:spacing w:val="5"/>
        </w:rPr>
        <w:t xml:space="preserve"> </w:t>
      </w:r>
      <w:r>
        <w:t>video</w:t>
      </w:r>
      <w:r>
        <w:rPr>
          <w:spacing w:val="7"/>
        </w:rPr>
        <w:t xml:space="preserve"> </w:t>
      </w:r>
      <w:r>
        <w:t>atau</w:t>
      </w:r>
      <w:r>
        <w:rPr>
          <w:spacing w:val="7"/>
        </w:rPr>
        <w:t xml:space="preserve"> </w:t>
      </w:r>
      <w:r>
        <w:t>aplikasi</w:t>
      </w:r>
      <w:r>
        <w:rPr>
          <w:spacing w:val="7"/>
        </w:rPr>
        <w:t xml:space="preserve"> </w:t>
      </w:r>
      <w:r>
        <w:t>interaktif.</w:t>
      </w:r>
      <w:r>
        <w:rPr>
          <w:spacing w:val="7"/>
        </w:rPr>
        <w:t xml:space="preserve"> </w:t>
      </w:r>
      <w:r>
        <w:t>Hal</w:t>
      </w:r>
      <w:r>
        <w:rPr>
          <w:spacing w:val="7"/>
        </w:rPr>
        <w:t xml:space="preserve"> </w:t>
      </w:r>
      <w:r>
        <w:t>ini</w:t>
      </w:r>
      <w:r>
        <w:rPr>
          <w:spacing w:val="9"/>
        </w:rPr>
        <w:t xml:space="preserve"> </w:t>
      </w:r>
      <w:r>
        <w:t>memberikan</w:t>
      </w:r>
      <w:r>
        <w:rPr>
          <w:spacing w:val="7"/>
        </w:rPr>
        <w:t xml:space="preserve"> </w:t>
      </w:r>
      <w:r>
        <w:t>pengalaman</w:t>
      </w:r>
      <w:r>
        <w:rPr>
          <w:spacing w:val="8"/>
        </w:rPr>
        <w:t xml:space="preserve"> </w:t>
      </w:r>
      <w:r>
        <w:rPr>
          <w:spacing w:val="-2"/>
        </w:rPr>
        <w:t>belajar</w:t>
      </w:r>
    </w:p>
    <w:p w14:paraId="481771D9"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467777BC" w14:textId="77777777" w:rsidR="00C35C3D" w:rsidRDefault="00C35C3D" w:rsidP="00C35C3D">
      <w:pPr>
        <w:pStyle w:val="BodyText"/>
        <w:spacing w:before="54"/>
      </w:pPr>
    </w:p>
    <w:p w14:paraId="70394255" w14:textId="77777777" w:rsidR="00C35C3D" w:rsidRDefault="00C35C3D" w:rsidP="00C35C3D">
      <w:pPr>
        <w:pStyle w:val="BodyText"/>
        <w:spacing w:line="360" w:lineRule="auto"/>
        <w:ind w:left="928" w:right="992"/>
        <w:jc w:val="both"/>
      </w:pPr>
      <w:r>
        <w:t>yang</w:t>
      </w:r>
      <w:r>
        <w:rPr>
          <w:spacing w:val="-6"/>
        </w:rPr>
        <w:t xml:space="preserve"> </w:t>
      </w:r>
      <w:r>
        <w:t>lebih</w:t>
      </w:r>
      <w:r>
        <w:rPr>
          <w:spacing w:val="-9"/>
        </w:rPr>
        <w:t xml:space="preserve"> </w:t>
      </w:r>
      <w:r>
        <w:t>konkret,</w:t>
      </w:r>
      <w:r>
        <w:rPr>
          <w:spacing w:val="-9"/>
        </w:rPr>
        <w:t xml:space="preserve"> </w:t>
      </w:r>
      <w:r>
        <w:t>sehingga</w:t>
      </w:r>
      <w:r>
        <w:rPr>
          <w:spacing w:val="-9"/>
        </w:rPr>
        <w:t xml:space="preserve"> </w:t>
      </w:r>
      <w:r>
        <w:t>pemahaman</w:t>
      </w:r>
      <w:r>
        <w:rPr>
          <w:spacing w:val="-5"/>
        </w:rPr>
        <w:t xml:space="preserve"> </w:t>
      </w:r>
      <w:r>
        <w:t>terhadap</w:t>
      </w:r>
      <w:r>
        <w:rPr>
          <w:spacing w:val="-6"/>
        </w:rPr>
        <w:t xml:space="preserve"> </w:t>
      </w:r>
      <w:r>
        <w:t>materi</w:t>
      </w:r>
      <w:r>
        <w:rPr>
          <w:spacing w:val="-9"/>
        </w:rPr>
        <w:t xml:space="preserve"> </w:t>
      </w:r>
      <w:r>
        <w:t>literasi</w:t>
      </w:r>
      <w:r>
        <w:rPr>
          <w:spacing w:val="-9"/>
        </w:rPr>
        <w:t xml:space="preserve"> </w:t>
      </w:r>
      <w:r>
        <w:t>dan</w:t>
      </w:r>
      <w:r>
        <w:rPr>
          <w:spacing w:val="-9"/>
        </w:rPr>
        <w:t xml:space="preserve"> </w:t>
      </w:r>
      <w:r>
        <w:t>numerasi menjadi lebih mendalam.</w:t>
      </w:r>
    </w:p>
    <w:p w14:paraId="5FB2AB51" w14:textId="77777777" w:rsidR="00C35C3D" w:rsidRDefault="00C35C3D" w:rsidP="00C35C3D">
      <w:pPr>
        <w:pStyle w:val="BodyText"/>
        <w:spacing w:line="360" w:lineRule="auto"/>
        <w:ind w:left="928" w:right="990" w:firstLine="632"/>
        <w:jc w:val="both"/>
      </w:pPr>
      <w:r>
        <w:t>Selanjutnya, nilai pragmatis berkaitan dengan kebermanfaatan pembelajaran dalam kehidupan sehari-hari. Pemanfaatan media digital dalam pembelajaran di SMPN 2 Ibun dan SMPN 3 Ibun diharapkan tidak hanya meningkatkan kemampuan akademik siswa, tetapi juga memberikan keterampilan yang berguna dalam kehidupan nyata. Kemampuan literasi membantu siswa dalam memahami informasi, sedangkan numerasi membantu mereka dalam menyelesaikan permasalahan praktis yang berkaitan dengan perhitungan dan pengambilan keputusan.</w:t>
      </w:r>
    </w:p>
    <w:p w14:paraId="646326C1" w14:textId="77777777" w:rsidR="00C35C3D" w:rsidRDefault="00C35C3D" w:rsidP="00C35C3D">
      <w:pPr>
        <w:pStyle w:val="BodyText"/>
        <w:spacing w:line="360" w:lineRule="auto"/>
        <w:ind w:left="928" w:right="990" w:firstLine="632"/>
        <w:jc w:val="both"/>
      </w:pPr>
      <w:r>
        <w:t>Dengan demikian, penerapan nilai etis, logis, empiris, dan pragmatis dalam pemanfaatan media digital menjadi landasan yang kuat dalam meningkatkan kualitas pembelajaran literasi dan numerasi. Keempat nilai tersebut saling melengkapi dalam membentuk proses pembelajaran yang tidak hanya efektif secara akademik, tetapi juga relevan dengan kebutuhan peserta didik di era digital.</w:t>
      </w:r>
    </w:p>
    <w:p w14:paraId="4AD29C45" w14:textId="77777777" w:rsidR="00C35C3D" w:rsidRDefault="00C35C3D" w:rsidP="00C35C3D">
      <w:pPr>
        <w:pStyle w:val="Heading3"/>
        <w:numPr>
          <w:ilvl w:val="0"/>
          <w:numId w:val="27"/>
        </w:numPr>
        <w:tabs>
          <w:tab w:val="left" w:pos="1286"/>
        </w:tabs>
        <w:spacing w:before="1"/>
        <w:ind w:left="1286" w:hanging="358"/>
        <w:jc w:val="both"/>
      </w:pPr>
      <w:bookmarkStart w:id="8" w:name="_TOC_250015"/>
      <w:r>
        <w:t xml:space="preserve">Landasan </w:t>
      </w:r>
      <w:bookmarkEnd w:id="8"/>
      <w:r>
        <w:rPr>
          <w:spacing w:val="-2"/>
        </w:rPr>
        <w:t>Kebijakan</w:t>
      </w:r>
    </w:p>
    <w:p w14:paraId="0CC1DAF6" w14:textId="77777777" w:rsidR="00C35C3D" w:rsidRDefault="00C35C3D" w:rsidP="00C35C3D">
      <w:pPr>
        <w:pStyle w:val="BodyText"/>
        <w:spacing w:before="138" w:line="360" w:lineRule="auto"/>
        <w:ind w:left="928" w:right="990" w:firstLine="780"/>
        <w:jc w:val="both"/>
      </w:pPr>
      <w:r>
        <w:t>Landasan</w:t>
      </w:r>
      <w:r>
        <w:rPr>
          <w:spacing w:val="-15"/>
        </w:rPr>
        <w:t xml:space="preserve"> </w:t>
      </w:r>
      <w:r>
        <w:t>kebijakan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disusun</w:t>
      </w:r>
      <w:r>
        <w:rPr>
          <w:spacing w:val="-15"/>
        </w:rPr>
        <w:t xml:space="preserve"> </w:t>
      </w:r>
      <w:r>
        <w:t>sebagai</w:t>
      </w:r>
      <w:r>
        <w:rPr>
          <w:spacing w:val="-15"/>
        </w:rPr>
        <w:t xml:space="preserve"> </w:t>
      </w:r>
      <w:r>
        <w:t>dasar</w:t>
      </w:r>
      <w:r>
        <w:rPr>
          <w:spacing w:val="-15"/>
        </w:rPr>
        <w:t xml:space="preserve"> </w:t>
      </w:r>
      <w:r>
        <w:t>normatif yang menguatkan pelaksanaan pembelajaran berbasis media digital dalam meningkatkan literasi dan numerasi di SMPN 2 Ibun dan SMPN 3 Ibun. Berbagai regulasi dan kebijakan pemerintah menjadi acuan penting dalam memastikan</w:t>
      </w:r>
      <w:r>
        <w:rPr>
          <w:spacing w:val="-13"/>
        </w:rPr>
        <w:t xml:space="preserve"> </w:t>
      </w:r>
      <w:r>
        <w:t>bahwa</w:t>
      </w:r>
      <w:r>
        <w:rPr>
          <w:spacing w:val="-11"/>
        </w:rPr>
        <w:t xml:space="preserve"> </w:t>
      </w:r>
      <w:r>
        <w:t>proses</w:t>
      </w:r>
      <w:r>
        <w:rPr>
          <w:spacing w:val="-12"/>
        </w:rPr>
        <w:t xml:space="preserve"> </w:t>
      </w:r>
      <w:r>
        <w:t>pembelajaran</w:t>
      </w:r>
      <w:r>
        <w:rPr>
          <w:spacing w:val="-10"/>
        </w:rPr>
        <w:t xml:space="preserve"> </w:t>
      </w:r>
      <w:r>
        <w:t>yang</w:t>
      </w:r>
      <w:r>
        <w:rPr>
          <w:spacing w:val="-13"/>
        </w:rPr>
        <w:t xml:space="preserve"> </w:t>
      </w:r>
      <w:r>
        <w:t>dilaksanakan</w:t>
      </w:r>
      <w:r>
        <w:rPr>
          <w:spacing w:val="-10"/>
        </w:rPr>
        <w:t xml:space="preserve"> </w:t>
      </w:r>
      <w:r>
        <w:t>telah</w:t>
      </w:r>
      <w:r>
        <w:rPr>
          <w:spacing w:val="-13"/>
        </w:rPr>
        <w:t xml:space="preserve"> </w:t>
      </w:r>
      <w:r>
        <w:t>sesuai</w:t>
      </w:r>
      <w:r>
        <w:rPr>
          <w:spacing w:val="-14"/>
        </w:rPr>
        <w:t xml:space="preserve"> </w:t>
      </w:r>
      <w:r>
        <w:t>dengan standar nasional pendidikan serta arah transformasi pendidikan di era digital. Kebijakan-kebijakan</w:t>
      </w:r>
      <w:r>
        <w:rPr>
          <w:spacing w:val="-9"/>
        </w:rPr>
        <w:t xml:space="preserve"> </w:t>
      </w:r>
      <w:r>
        <w:t>tersebut</w:t>
      </w:r>
      <w:r>
        <w:rPr>
          <w:spacing w:val="-12"/>
        </w:rPr>
        <w:t xml:space="preserve"> </w:t>
      </w:r>
      <w:r>
        <w:t>tidak</w:t>
      </w:r>
      <w:r>
        <w:rPr>
          <w:spacing w:val="-11"/>
        </w:rPr>
        <w:t xml:space="preserve"> </w:t>
      </w:r>
      <w:r>
        <w:t>hanya</w:t>
      </w:r>
      <w:r>
        <w:rPr>
          <w:spacing w:val="-9"/>
        </w:rPr>
        <w:t xml:space="preserve"> </w:t>
      </w:r>
      <w:r>
        <w:t>mengatur</w:t>
      </w:r>
      <w:r>
        <w:rPr>
          <w:spacing w:val="-10"/>
        </w:rPr>
        <w:t xml:space="preserve"> </w:t>
      </w:r>
      <w:r>
        <w:t>aspek</w:t>
      </w:r>
      <w:r>
        <w:rPr>
          <w:spacing w:val="-11"/>
        </w:rPr>
        <w:t xml:space="preserve"> </w:t>
      </w:r>
      <w:r>
        <w:t>teknis</w:t>
      </w:r>
      <w:r>
        <w:rPr>
          <w:spacing w:val="-10"/>
        </w:rPr>
        <w:t xml:space="preserve"> </w:t>
      </w:r>
      <w:r>
        <w:t>pembelajaran, tetapi juga menekankan pentingnya penguatan kompetensi dasar peserta didik, khususnya</w:t>
      </w:r>
      <w:r>
        <w:rPr>
          <w:spacing w:val="-15"/>
        </w:rPr>
        <w:t xml:space="preserve"> </w:t>
      </w:r>
      <w:r>
        <w:t>literasi</w:t>
      </w:r>
      <w:r>
        <w:rPr>
          <w:spacing w:val="-15"/>
        </w:rPr>
        <w:t xml:space="preserve"> </w:t>
      </w:r>
      <w:r>
        <w:t>dan</w:t>
      </w:r>
      <w:r>
        <w:rPr>
          <w:spacing w:val="-15"/>
        </w:rPr>
        <w:t xml:space="preserve"> </w:t>
      </w:r>
      <w:r>
        <w:t>numerasi,</w:t>
      </w:r>
      <w:r>
        <w:rPr>
          <w:spacing w:val="-15"/>
        </w:rPr>
        <w:t xml:space="preserve"> </w:t>
      </w:r>
      <w:r>
        <w:t>melalui</w:t>
      </w:r>
      <w:r>
        <w:rPr>
          <w:spacing w:val="-15"/>
        </w:rPr>
        <w:t xml:space="preserve"> </w:t>
      </w:r>
      <w:r>
        <w:t>pemanfaatan</w:t>
      </w:r>
      <w:r>
        <w:rPr>
          <w:spacing w:val="-15"/>
        </w:rPr>
        <w:t xml:space="preserve"> </w:t>
      </w:r>
      <w:r>
        <w:t>teknologi</w:t>
      </w:r>
      <w:r>
        <w:rPr>
          <w:spacing w:val="-15"/>
        </w:rPr>
        <w:t xml:space="preserve"> </w:t>
      </w:r>
      <w:r>
        <w:t>secara</w:t>
      </w:r>
      <w:r>
        <w:rPr>
          <w:spacing w:val="-15"/>
        </w:rPr>
        <w:t xml:space="preserve"> </w:t>
      </w:r>
      <w:r>
        <w:t>optimal. Oleh</w:t>
      </w:r>
      <w:r>
        <w:rPr>
          <w:spacing w:val="-6"/>
        </w:rPr>
        <w:t xml:space="preserve"> </w:t>
      </w:r>
      <w:r>
        <w:t>karena</w:t>
      </w:r>
      <w:r>
        <w:rPr>
          <w:spacing w:val="-5"/>
        </w:rPr>
        <w:t xml:space="preserve"> </w:t>
      </w:r>
      <w:r>
        <w:t>itu,</w:t>
      </w:r>
      <w:r>
        <w:rPr>
          <w:spacing w:val="-4"/>
        </w:rPr>
        <w:t xml:space="preserve"> </w:t>
      </w:r>
      <w:r>
        <w:t>landasan</w:t>
      </w:r>
      <w:r>
        <w:rPr>
          <w:spacing w:val="-6"/>
        </w:rPr>
        <w:t xml:space="preserve"> </w:t>
      </w:r>
      <w:r>
        <w:t>kebijakan</w:t>
      </w:r>
      <w:r>
        <w:rPr>
          <w:spacing w:val="-5"/>
        </w:rPr>
        <w:t xml:space="preserve"> </w:t>
      </w:r>
      <w:r>
        <w:t>berikut</w:t>
      </w:r>
      <w:r>
        <w:rPr>
          <w:spacing w:val="-5"/>
        </w:rPr>
        <w:t xml:space="preserve"> </w:t>
      </w:r>
      <w:r>
        <w:t>menjadi</w:t>
      </w:r>
      <w:r>
        <w:rPr>
          <w:spacing w:val="-7"/>
        </w:rPr>
        <w:t xml:space="preserve"> </w:t>
      </w:r>
      <w:r>
        <w:t>pijakan</w:t>
      </w:r>
      <w:r>
        <w:rPr>
          <w:spacing w:val="-6"/>
        </w:rPr>
        <w:t xml:space="preserve"> </w:t>
      </w:r>
      <w:r>
        <w:t>dalam</w:t>
      </w:r>
      <w:r>
        <w:rPr>
          <w:spacing w:val="-6"/>
        </w:rPr>
        <w:t xml:space="preserve"> </w:t>
      </w:r>
      <w:r>
        <w:t>merancang, melaksanakan, dan mengevaluasi pembelajaran yang relevan, efektif, dan sesuai dengan tuntutan perkembangan zaman.</w:t>
      </w:r>
    </w:p>
    <w:p w14:paraId="03F9C552" w14:textId="77777777" w:rsidR="00C35C3D" w:rsidRDefault="00C35C3D" w:rsidP="00C35C3D">
      <w:pPr>
        <w:pStyle w:val="BodyText"/>
        <w:spacing w:line="360" w:lineRule="auto"/>
        <w:jc w:val="both"/>
        <w:sectPr w:rsidR="00C35C3D" w:rsidSect="00C35C3D">
          <w:pgSz w:w="11910" w:h="16840"/>
          <w:pgMar w:top="1920" w:right="708" w:bottom="1180" w:left="1700" w:header="0" w:footer="1000" w:gutter="0"/>
          <w:cols w:space="720"/>
        </w:sectPr>
      </w:pPr>
    </w:p>
    <w:p w14:paraId="201385E0" w14:textId="77777777" w:rsidR="00C35C3D" w:rsidRDefault="00C35C3D" w:rsidP="00C35C3D">
      <w:pPr>
        <w:pStyle w:val="BodyText"/>
        <w:spacing w:before="54"/>
      </w:pPr>
    </w:p>
    <w:p w14:paraId="2803A6DC" w14:textId="77777777" w:rsidR="00C35C3D" w:rsidRDefault="00C35C3D" w:rsidP="00C35C3D">
      <w:pPr>
        <w:pStyle w:val="ListParagraph"/>
        <w:numPr>
          <w:ilvl w:val="1"/>
          <w:numId w:val="27"/>
        </w:numPr>
        <w:tabs>
          <w:tab w:val="left" w:pos="1288"/>
        </w:tabs>
        <w:spacing w:line="360" w:lineRule="auto"/>
        <w:ind w:right="994"/>
        <w:contextualSpacing w:val="0"/>
        <w:jc w:val="both"/>
        <w:rPr>
          <w:sz w:val="24"/>
        </w:rPr>
      </w:pPr>
      <w:r>
        <w:rPr>
          <w:sz w:val="24"/>
        </w:rPr>
        <w:t xml:space="preserve">Undang-Undang Nomor 20 Tahun 2003 tentang Sistem Pendidikan </w:t>
      </w:r>
      <w:r>
        <w:rPr>
          <w:spacing w:val="-2"/>
          <w:sz w:val="24"/>
        </w:rPr>
        <w:t>Nasional</w:t>
      </w:r>
    </w:p>
    <w:p w14:paraId="2F252083" w14:textId="77777777" w:rsidR="00C35C3D" w:rsidRDefault="00C35C3D" w:rsidP="00C35C3D">
      <w:pPr>
        <w:pStyle w:val="BodyText"/>
        <w:spacing w:line="360" w:lineRule="auto"/>
        <w:ind w:left="1288" w:right="990"/>
        <w:jc w:val="both"/>
      </w:pPr>
      <w:r>
        <w:t>Undang-undang ini menegaskan bahwa pendidikan bertujuan mengembangkan</w:t>
      </w:r>
      <w:r>
        <w:rPr>
          <w:spacing w:val="-9"/>
        </w:rPr>
        <w:t xml:space="preserve"> </w:t>
      </w:r>
      <w:r>
        <w:t>potensi</w:t>
      </w:r>
      <w:r>
        <w:rPr>
          <w:spacing w:val="-9"/>
        </w:rPr>
        <w:t xml:space="preserve"> </w:t>
      </w:r>
      <w:r>
        <w:t>peserta</w:t>
      </w:r>
      <w:r>
        <w:rPr>
          <w:spacing w:val="-8"/>
        </w:rPr>
        <w:t xml:space="preserve"> </w:t>
      </w:r>
      <w:r>
        <w:t>didik</w:t>
      </w:r>
      <w:r>
        <w:rPr>
          <w:spacing w:val="-8"/>
        </w:rPr>
        <w:t xml:space="preserve"> </w:t>
      </w:r>
      <w:r>
        <w:t>agar</w:t>
      </w:r>
      <w:r>
        <w:rPr>
          <w:spacing w:val="-8"/>
        </w:rPr>
        <w:t xml:space="preserve"> </w:t>
      </w:r>
      <w:r>
        <w:t>menjadi</w:t>
      </w:r>
      <w:r>
        <w:rPr>
          <w:spacing w:val="-9"/>
        </w:rPr>
        <w:t xml:space="preserve"> </w:t>
      </w:r>
      <w:r>
        <w:t>manusia</w:t>
      </w:r>
      <w:r>
        <w:rPr>
          <w:spacing w:val="-7"/>
        </w:rPr>
        <w:t xml:space="preserve"> </w:t>
      </w:r>
      <w:r>
        <w:t>yang</w:t>
      </w:r>
      <w:r>
        <w:rPr>
          <w:spacing w:val="-8"/>
        </w:rPr>
        <w:t xml:space="preserve"> </w:t>
      </w:r>
      <w:r>
        <w:t>berilmu, cakap,</w:t>
      </w:r>
      <w:r>
        <w:rPr>
          <w:spacing w:val="-6"/>
        </w:rPr>
        <w:t xml:space="preserve"> </w:t>
      </w:r>
      <w:r>
        <w:t>kreatif,</w:t>
      </w:r>
      <w:r>
        <w:rPr>
          <w:spacing w:val="-6"/>
        </w:rPr>
        <w:t xml:space="preserve"> </w:t>
      </w:r>
      <w:r>
        <w:t>dan</w:t>
      </w:r>
      <w:r>
        <w:rPr>
          <w:spacing w:val="-3"/>
        </w:rPr>
        <w:t xml:space="preserve"> </w:t>
      </w:r>
      <w:r>
        <w:t>mandiri.</w:t>
      </w:r>
      <w:r>
        <w:rPr>
          <w:spacing w:val="-6"/>
        </w:rPr>
        <w:t xml:space="preserve"> </w:t>
      </w:r>
      <w:r>
        <w:t>Dalam</w:t>
      </w:r>
      <w:r>
        <w:rPr>
          <w:spacing w:val="-8"/>
        </w:rPr>
        <w:t xml:space="preserve"> </w:t>
      </w:r>
      <w:r>
        <w:t>konteks</w:t>
      </w:r>
      <w:r>
        <w:rPr>
          <w:spacing w:val="-5"/>
        </w:rPr>
        <w:t xml:space="preserve"> </w:t>
      </w:r>
      <w:r>
        <w:t>ini,</w:t>
      </w:r>
      <w:r>
        <w:rPr>
          <w:spacing w:val="-6"/>
        </w:rPr>
        <w:t xml:space="preserve"> </w:t>
      </w:r>
      <w:r>
        <w:t>pembelajaran</w:t>
      </w:r>
      <w:r>
        <w:rPr>
          <w:spacing w:val="-5"/>
        </w:rPr>
        <w:t xml:space="preserve"> </w:t>
      </w:r>
      <w:r>
        <w:t>harus</w:t>
      </w:r>
      <w:r>
        <w:rPr>
          <w:spacing w:val="-5"/>
        </w:rPr>
        <w:t xml:space="preserve"> </w:t>
      </w:r>
      <w:r>
        <w:t>mampu mengikuti</w:t>
      </w:r>
      <w:r>
        <w:rPr>
          <w:spacing w:val="-5"/>
        </w:rPr>
        <w:t xml:space="preserve"> </w:t>
      </w:r>
      <w:r>
        <w:t>perkembangan</w:t>
      </w:r>
      <w:r>
        <w:rPr>
          <w:spacing w:val="-5"/>
        </w:rPr>
        <w:t xml:space="preserve"> </w:t>
      </w:r>
      <w:r>
        <w:t>ilmu</w:t>
      </w:r>
      <w:r>
        <w:rPr>
          <w:spacing w:val="-5"/>
        </w:rPr>
        <w:t xml:space="preserve"> </w:t>
      </w:r>
      <w:r>
        <w:t>pengetahuan</w:t>
      </w:r>
      <w:r>
        <w:rPr>
          <w:spacing w:val="-5"/>
        </w:rPr>
        <w:t xml:space="preserve"> </w:t>
      </w:r>
      <w:r>
        <w:t>dan</w:t>
      </w:r>
      <w:r>
        <w:rPr>
          <w:spacing w:val="-4"/>
        </w:rPr>
        <w:t xml:space="preserve"> </w:t>
      </w:r>
      <w:r>
        <w:t>teknologi,</w:t>
      </w:r>
      <w:r>
        <w:rPr>
          <w:spacing w:val="-5"/>
        </w:rPr>
        <w:t xml:space="preserve"> </w:t>
      </w:r>
      <w:r>
        <w:t>sehingga</w:t>
      </w:r>
      <w:r>
        <w:rPr>
          <w:spacing w:val="-4"/>
        </w:rPr>
        <w:t xml:space="preserve"> </w:t>
      </w:r>
      <w:r>
        <w:t>media digital menjadi bagian penting dalam mendukung tercapainya tujuan pendidikan nasional.</w:t>
      </w:r>
    </w:p>
    <w:p w14:paraId="3E5D0C38" w14:textId="77777777" w:rsidR="00C35C3D" w:rsidRDefault="00C35C3D" w:rsidP="00C35C3D">
      <w:pPr>
        <w:pStyle w:val="ListParagraph"/>
        <w:numPr>
          <w:ilvl w:val="1"/>
          <w:numId w:val="27"/>
        </w:numPr>
        <w:tabs>
          <w:tab w:val="left" w:pos="1288"/>
        </w:tabs>
        <w:spacing w:line="360" w:lineRule="auto"/>
        <w:ind w:right="992"/>
        <w:contextualSpacing w:val="0"/>
        <w:jc w:val="both"/>
        <w:rPr>
          <w:sz w:val="24"/>
        </w:rPr>
      </w:pPr>
      <w:r>
        <w:rPr>
          <w:sz w:val="24"/>
        </w:rPr>
        <w:t>Permendikbud</w:t>
      </w:r>
      <w:r>
        <w:rPr>
          <w:spacing w:val="-11"/>
          <w:sz w:val="24"/>
        </w:rPr>
        <w:t xml:space="preserve"> </w:t>
      </w:r>
      <w:r>
        <w:rPr>
          <w:sz w:val="24"/>
        </w:rPr>
        <w:t>Nomor</w:t>
      </w:r>
      <w:r>
        <w:rPr>
          <w:spacing w:val="-11"/>
          <w:sz w:val="24"/>
        </w:rPr>
        <w:t xml:space="preserve"> </w:t>
      </w:r>
      <w:r>
        <w:rPr>
          <w:sz w:val="24"/>
        </w:rPr>
        <w:t>22</w:t>
      </w:r>
      <w:r>
        <w:rPr>
          <w:spacing w:val="-11"/>
          <w:sz w:val="24"/>
        </w:rPr>
        <w:t xml:space="preserve"> </w:t>
      </w:r>
      <w:r>
        <w:rPr>
          <w:sz w:val="24"/>
        </w:rPr>
        <w:t>Tahun</w:t>
      </w:r>
      <w:r>
        <w:rPr>
          <w:spacing w:val="-11"/>
          <w:sz w:val="24"/>
        </w:rPr>
        <w:t xml:space="preserve"> </w:t>
      </w:r>
      <w:r>
        <w:rPr>
          <w:sz w:val="24"/>
        </w:rPr>
        <w:t>2016</w:t>
      </w:r>
      <w:r>
        <w:rPr>
          <w:spacing w:val="-11"/>
          <w:sz w:val="24"/>
        </w:rPr>
        <w:t xml:space="preserve"> </w:t>
      </w:r>
      <w:r>
        <w:rPr>
          <w:sz w:val="24"/>
        </w:rPr>
        <w:t>tentang</w:t>
      </w:r>
      <w:r>
        <w:rPr>
          <w:spacing w:val="-11"/>
          <w:sz w:val="24"/>
        </w:rPr>
        <w:t xml:space="preserve"> </w:t>
      </w:r>
      <w:r>
        <w:rPr>
          <w:sz w:val="24"/>
        </w:rPr>
        <w:t>Standar</w:t>
      </w:r>
      <w:r>
        <w:rPr>
          <w:spacing w:val="-11"/>
          <w:sz w:val="24"/>
        </w:rPr>
        <w:t xml:space="preserve"> </w:t>
      </w:r>
      <w:r>
        <w:rPr>
          <w:sz w:val="24"/>
        </w:rPr>
        <w:t>Proses</w:t>
      </w:r>
      <w:r>
        <w:rPr>
          <w:spacing w:val="-11"/>
          <w:sz w:val="24"/>
        </w:rPr>
        <w:t xml:space="preserve"> </w:t>
      </w:r>
      <w:r>
        <w:rPr>
          <w:sz w:val="24"/>
        </w:rPr>
        <w:t>Pembelajaran Peraturan ini mengatur bahwa proses pembelajaran harus berlangsung secara interaktif, inspiratif, menyenangkan, dan memotivasi peserta didik untuk</w:t>
      </w:r>
      <w:r>
        <w:rPr>
          <w:spacing w:val="-15"/>
          <w:sz w:val="24"/>
        </w:rPr>
        <w:t xml:space="preserve"> </w:t>
      </w:r>
      <w:r>
        <w:rPr>
          <w:sz w:val="24"/>
        </w:rPr>
        <w:t>aktif.</w:t>
      </w:r>
      <w:r>
        <w:rPr>
          <w:spacing w:val="-15"/>
          <w:sz w:val="24"/>
        </w:rPr>
        <w:t xml:space="preserve"> </w:t>
      </w:r>
      <w:r>
        <w:rPr>
          <w:sz w:val="24"/>
        </w:rPr>
        <w:t>Media</w:t>
      </w:r>
      <w:r>
        <w:rPr>
          <w:spacing w:val="-15"/>
          <w:sz w:val="24"/>
        </w:rPr>
        <w:t xml:space="preserve"> </w:t>
      </w:r>
      <w:r>
        <w:rPr>
          <w:sz w:val="24"/>
        </w:rPr>
        <w:t>digital</w:t>
      </w:r>
      <w:r>
        <w:rPr>
          <w:spacing w:val="-15"/>
          <w:sz w:val="24"/>
        </w:rPr>
        <w:t xml:space="preserve"> </w:t>
      </w:r>
      <w:r>
        <w:rPr>
          <w:sz w:val="24"/>
        </w:rPr>
        <w:t>menjadi</w:t>
      </w:r>
      <w:r>
        <w:rPr>
          <w:spacing w:val="-15"/>
          <w:sz w:val="24"/>
        </w:rPr>
        <w:t xml:space="preserve"> </w:t>
      </w:r>
      <w:r>
        <w:rPr>
          <w:sz w:val="24"/>
        </w:rPr>
        <w:t>salah</w:t>
      </w:r>
      <w:r>
        <w:rPr>
          <w:spacing w:val="-15"/>
          <w:sz w:val="24"/>
        </w:rPr>
        <w:t xml:space="preserve"> </w:t>
      </w:r>
      <w:r>
        <w:rPr>
          <w:sz w:val="24"/>
        </w:rPr>
        <w:t>satu</w:t>
      </w:r>
      <w:r>
        <w:rPr>
          <w:spacing w:val="-15"/>
          <w:sz w:val="24"/>
        </w:rPr>
        <w:t xml:space="preserve"> </w:t>
      </w:r>
      <w:r>
        <w:rPr>
          <w:sz w:val="24"/>
        </w:rPr>
        <w:t>strategi</w:t>
      </w:r>
      <w:r>
        <w:rPr>
          <w:spacing w:val="-15"/>
          <w:sz w:val="24"/>
        </w:rPr>
        <w:t xml:space="preserve"> </w:t>
      </w:r>
      <w:r>
        <w:rPr>
          <w:sz w:val="24"/>
        </w:rPr>
        <w:t>yang</w:t>
      </w:r>
      <w:r>
        <w:rPr>
          <w:spacing w:val="-15"/>
          <w:sz w:val="24"/>
        </w:rPr>
        <w:t xml:space="preserve"> </w:t>
      </w:r>
      <w:r>
        <w:rPr>
          <w:sz w:val="24"/>
        </w:rPr>
        <w:t>dapat</w:t>
      </w:r>
      <w:r>
        <w:rPr>
          <w:spacing w:val="-15"/>
          <w:sz w:val="24"/>
        </w:rPr>
        <w:t xml:space="preserve"> </w:t>
      </w:r>
      <w:r>
        <w:rPr>
          <w:sz w:val="24"/>
        </w:rPr>
        <w:t>mendukung terciptanya pembelajaran yang efektif dan berpusat pada siswa.</w:t>
      </w:r>
    </w:p>
    <w:p w14:paraId="12AA96E4" w14:textId="77777777" w:rsidR="00C35C3D" w:rsidRDefault="00C35C3D" w:rsidP="00C35C3D">
      <w:pPr>
        <w:pStyle w:val="ListParagraph"/>
        <w:numPr>
          <w:ilvl w:val="1"/>
          <w:numId w:val="27"/>
        </w:numPr>
        <w:tabs>
          <w:tab w:val="left" w:pos="1288"/>
        </w:tabs>
        <w:spacing w:before="1" w:line="360" w:lineRule="auto"/>
        <w:ind w:right="992"/>
        <w:contextualSpacing w:val="0"/>
        <w:jc w:val="both"/>
        <w:rPr>
          <w:sz w:val="24"/>
        </w:rPr>
      </w:pPr>
      <w:r>
        <w:rPr>
          <w:sz w:val="24"/>
        </w:rPr>
        <w:t>Permendikbudristek Nomor 16 Tahun 2022 tentang Standar Proses Pendidikan Dasar dan Menengah</w:t>
      </w:r>
    </w:p>
    <w:p w14:paraId="356B5470" w14:textId="77777777" w:rsidR="00C35C3D" w:rsidRDefault="00C35C3D" w:rsidP="00C35C3D">
      <w:pPr>
        <w:pStyle w:val="BodyText"/>
        <w:spacing w:line="360" w:lineRule="auto"/>
        <w:ind w:left="1288" w:right="991"/>
        <w:jc w:val="both"/>
      </w:pPr>
      <w:r>
        <w:t>Regulasi ini menekankan pentingnya pembelajaran yang fleksibel, kontekstual, dan memanfaatkan teknologi digital. Selain itu, pembelajaran diarahkan</w:t>
      </w:r>
      <w:r>
        <w:rPr>
          <w:spacing w:val="-12"/>
        </w:rPr>
        <w:t xml:space="preserve"> </w:t>
      </w:r>
      <w:r>
        <w:t>untuk</w:t>
      </w:r>
      <w:r>
        <w:rPr>
          <w:spacing w:val="-10"/>
        </w:rPr>
        <w:t xml:space="preserve"> </w:t>
      </w:r>
      <w:r>
        <w:t>mengembangkan</w:t>
      </w:r>
      <w:r>
        <w:rPr>
          <w:spacing w:val="-11"/>
        </w:rPr>
        <w:t xml:space="preserve"> </w:t>
      </w:r>
      <w:r>
        <w:t>kompetensi</w:t>
      </w:r>
      <w:r>
        <w:rPr>
          <w:spacing w:val="-12"/>
        </w:rPr>
        <w:t xml:space="preserve"> </w:t>
      </w:r>
      <w:r>
        <w:t>literasi</w:t>
      </w:r>
      <w:r>
        <w:rPr>
          <w:spacing w:val="-11"/>
        </w:rPr>
        <w:t xml:space="preserve"> </w:t>
      </w:r>
      <w:r>
        <w:t>dan</w:t>
      </w:r>
      <w:r>
        <w:rPr>
          <w:spacing w:val="-12"/>
        </w:rPr>
        <w:t xml:space="preserve"> </w:t>
      </w:r>
      <w:r>
        <w:t>numerasi</w:t>
      </w:r>
      <w:r>
        <w:rPr>
          <w:spacing w:val="-11"/>
        </w:rPr>
        <w:t xml:space="preserve"> </w:t>
      </w:r>
      <w:r>
        <w:t>sebagai bagian dari profil pelajar Pancasila.</w:t>
      </w:r>
    </w:p>
    <w:p w14:paraId="71931B96" w14:textId="77777777" w:rsidR="00C35C3D" w:rsidRDefault="00C35C3D" w:rsidP="00C35C3D">
      <w:pPr>
        <w:pStyle w:val="ListParagraph"/>
        <w:numPr>
          <w:ilvl w:val="1"/>
          <w:numId w:val="27"/>
        </w:numPr>
        <w:tabs>
          <w:tab w:val="left" w:pos="1288"/>
        </w:tabs>
        <w:spacing w:line="360" w:lineRule="auto"/>
        <w:ind w:right="990"/>
        <w:contextualSpacing w:val="0"/>
        <w:jc w:val="both"/>
        <w:rPr>
          <w:sz w:val="24"/>
        </w:rPr>
      </w:pPr>
      <w:r>
        <w:rPr>
          <w:sz w:val="24"/>
        </w:rPr>
        <w:t>Kebijakan</w:t>
      </w:r>
      <w:r>
        <w:rPr>
          <w:spacing w:val="80"/>
          <w:w w:val="150"/>
          <w:sz w:val="24"/>
        </w:rPr>
        <w:t xml:space="preserve">  </w:t>
      </w:r>
      <w:r>
        <w:rPr>
          <w:sz w:val="24"/>
        </w:rPr>
        <w:t>Merdeka</w:t>
      </w:r>
      <w:r>
        <w:rPr>
          <w:spacing w:val="80"/>
          <w:w w:val="150"/>
          <w:sz w:val="24"/>
        </w:rPr>
        <w:t xml:space="preserve">  </w:t>
      </w:r>
      <w:r>
        <w:rPr>
          <w:sz w:val="24"/>
        </w:rPr>
        <w:t>Belajar</w:t>
      </w:r>
      <w:r>
        <w:rPr>
          <w:spacing w:val="80"/>
          <w:w w:val="150"/>
          <w:sz w:val="24"/>
        </w:rPr>
        <w:t xml:space="preserve">  </w:t>
      </w:r>
      <w:r>
        <w:rPr>
          <w:sz w:val="24"/>
        </w:rPr>
        <w:t>dan</w:t>
      </w:r>
      <w:r>
        <w:rPr>
          <w:spacing w:val="80"/>
          <w:w w:val="150"/>
          <w:sz w:val="24"/>
        </w:rPr>
        <w:t xml:space="preserve">  </w:t>
      </w:r>
      <w:r>
        <w:rPr>
          <w:sz w:val="24"/>
        </w:rPr>
        <w:t>Asesmen</w:t>
      </w:r>
      <w:r>
        <w:rPr>
          <w:spacing w:val="80"/>
          <w:w w:val="150"/>
          <w:sz w:val="24"/>
        </w:rPr>
        <w:t xml:space="preserve">  </w:t>
      </w:r>
      <w:r>
        <w:rPr>
          <w:sz w:val="24"/>
        </w:rPr>
        <w:t>Nasional Kebijakan ini menekankan transformasi pembelajaran yang berorientasi pada pengembangan kompetensi dasar siswa, khususnya literasi membaca dan numerasi. Asesmen Nasional digunakan untuk mengukur capaian tersebut, sehingga sekolah perlu mengembangkan strategi pembelajaran yang inovatif, termasuk melalui pemanfaatan media digital.</w:t>
      </w:r>
    </w:p>
    <w:p w14:paraId="33962D99" w14:textId="77777777" w:rsidR="00C35C3D" w:rsidRDefault="00C35C3D" w:rsidP="00C35C3D">
      <w:pPr>
        <w:pStyle w:val="ListParagraph"/>
        <w:numPr>
          <w:ilvl w:val="1"/>
          <w:numId w:val="27"/>
        </w:numPr>
        <w:tabs>
          <w:tab w:val="left" w:pos="1288"/>
        </w:tabs>
        <w:spacing w:before="1" w:line="360" w:lineRule="auto"/>
        <w:ind w:right="994"/>
        <w:contextualSpacing w:val="0"/>
        <w:jc w:val="both"/>
        <w:rPr>
          <w:sz w:val="24"/>
        </w:rPr>
      </w:pPr>
      <w:r>
        <w:rPr>
          <w:sz w:val="24"/>
        </w:rPr>
        <w:t>Panduan</w:t>
      </w:r>
      <w:r>
        <w:rPr>
          <w:spacing w:val="80"/>
          <w:sz w:val="24"/>
        </w:rPr>
        <w:t xml:space="preserve"> </w:t>
      </w:r>
      <w:r>
        <w:rPr>
          <w:sz w:val="24"/>
        </w:rPr>
        <w:t>Literasi</w:t>
      </w:r>
      <w:r>
        <w:rPr>
          <w:spacing w:val="80"/>
          <w:sz w:val="24"/>
        </w:rPr>
        <w:t xml:space="preserve"> </w:t>
      </w:r>
      <w:r>
        <w:rPr>
          <w:sz w:val="24"/>
        </w:rPr>
        <w:t>dan</w:t>
      </w:r>
      <w:r>
        <w:rPr>
          <w:spacing w:val="80"/>
          <w:sz w:val="24"/>
        </w:rPr>
        <w:t xml:space="preserve"> </w:t>
      </w:r>
      <w:r>
        <w:rPr>
          <w:sz w:val="24"/>
        </w:rPr>
        <w:t>Numerasi</w:t>
      </w:r>
      <w:r>
        <w:rPr>
          <w:spacing w:val="80"/>
          <w:sz w:val="24"/>
        </w:rPr>
        <w:t xml:space="preserve"> </w:t>
      </w:r>
      <w:r>
        <w:rPr>
          <w:sz w:val="24"/>
        </w:rPr>
        <w:t>dari</w:t>
      </w:r>
      <w:r>
        <w:rPr>
          <w:spacing w:val="80"/>
          <w:sz w:val="24"/>
        </w:rPr>
        <w:t xml:space="preserve"> </w:t>
      </w:r>
      <w:r>
        <w:rPr>
          <w:sz w:val="24"/>
        </w:rPr>
        <w:t>Kemdikbudristek</w:t>
      </w:r>
      <w:r>
        <w:rPr>
          <w:spacing w:val="80"/>
          <w:sz w:val="24"/>
        </w:rPr>
        <w:t xml:space="preserve"> </w:t>
      </w:r>
      <w:r>
        <w:rPr>
          <w:sz w:val="24"/>
        </w:rPr>
        <w:t>(2021)</w:t>
      </w:r>
      <w:r>
        <w:rPr>
          <w:spacing w:val="40"/>
          <w:sz w:val="24"/>
        </w:rPr>
        <w:t xml:space="preserve"> </w:t>
      </w:r>
      <w:r>
        <w:rPr>
          <w:sz w:val="24"/>
        </w:rPr>
        <w:t>Panduan ini memberikan arah bahwa literasi dan numerasi harus diintegrasikan dalam seluruh mata pelajaran. Guru didorong untuk mengembangkan pembelajaran yang kontekstual, berbasis aktivitas, dan memanfaatkan</w:t>
      </w:r>
      <w:r>
        <w:rPr>
          <w:spacing w:val="-6"/>
          <w:sz w:val="24"/>
        </w:rPr>
        <w:t xml:space="preserve"> </w:t>
      </w:r>
      <w:r>
        <w:rPr>
          <w:sz w:val="24"/>
        </w:rPr>
        <w:t>berbagai</w:t>
      </w:r>
      <w:r>
        <w:rPr>
          <w:spacing w:val="-8"/>
          <w:sz w:val="24"/>
        </w:rPr>
        <w:t xml:space="preserve"> </w:t>
      </w:r>
      <w:r>
        <w:rPr>
          <w:sz w:val="24"/>
        </w:rPr>
        <w:t>sumber</w:t>
      </w:r>
      <w:r>
        <w:rPr>
          <w:spacing w:val="-6"/>
          <w:sz w:val="24"/>
        </w:rPr>
        <w:t xml:space="preserve"> </w:t>
      </w:r>
      <w:r>
        <w:rPr>
          <w:sz w:val="24"/>
        </w:rPr>
        <w:t>belajar,</w:t>
      </w:r>
      <w:r>
        <w:rPr>
          <w:spacing w:val="-6"/>
          <w:sz w:val="24"/>
        </w:rPr>
        <w:t xml:space="preserve"> </w:t>
      </w:r>
      <w:r>
        <w:rPr>
          <w:sz w:val="24"/>
        </w:rPr>
        <w:t>termasuk</w:t>
      </w:r>
      <w:r>
        <w:rPr>
          <w:spacing w:val="-6"/>
          <w:sz w:val="24"/>
        </w:rPr>
        <w:t xml:space="preserve"> </w:t>
      </w:r>
      <w:r>
        <w:rPr>
          <w:sz w:val="24"/>
        </w:rPr>
        <w:t>media</w:t>
      </w:r>
      <w:r>
        <w:rPr>
          <w:spacing w:val="-6"/>
          <w:sz w:val="24"/>
        </w:rPr>
        <w:t xml:space="preserve"> </w:t>
      </w:r>
      <w:r>
        <w:rPr>
          <w:sz w:val="24"/>
        </w:rPr>
        <w:t>digital,</w:t>
      </w:r>
      <w:r>
        <w:rPr>
          <w:spacing w:val="-6"/>
          <w:sz w:val="24"/>
        </w:rPr>
        <w:t xml:space="preserve"> </w:t>
      </w:r>
      <w:r>
        <w:rPr>
          <w:sz w:val="24"/>
        </w:rPr>
        <w:t>agar</w:t>
      </w:r>
      <w:r>
        <w:rPr>
          <w:spacing w:val="-6"/>
          <w:sz w:val="24"/>
        </w:rPr>
        <w:t xml:space="preserve"> </w:t>
      </w:r>
      <w:r>
        <w:rPr>
          <w:sz w:val="24"/>
        </w:rPr>
        <w:t>siswa mampu memahami konsep secara mendalam.</w:t>
      </w:r>
    </w:p>
    <w:p w14:paraId="236013D6" w14:textId="77777777" w:rsidR="00C35C3D" w:rsidRDefault="00C35C3D" w:rsidP="00C35C3D">
      <w:pPr>
        <w:pStyle w:val="ListParagraph"/>
        <w:spacing w:line="360" w:lineRule="auto"/>
        <w:rPr>
          <w:sz w:val="24"/>
        </w:rPr>
        <w:sectPr w:rsidR="00C35C3D" w:rsidSect="00C35C3D">
          <w:pgSz w:w="11910" w:h="16840"/>
          <w:pgMar w:top="1920" w:right="708" w:bottom="1180" w:left="1700" w:header="0" w:footer="1000" w:gutter="0"/>
          <w:cols w:space="720"/>
        </w:sectPr>
      </w:pPr>
    </w:p>
    <w:p w14:paraId="37E5B6A2" w14:textId="77777777" w:rsidR="00C35C3D" w:rsidRDefault="00C35C3D" w:rsidP="00C35C3D">
      <w:pPr>
        <w:pStyle w:val="BodyText"/>
        <w:spacing w:before="54"/>
      </w:pPr>
    </w:p>
    <w:p w14:paraId="029C400B" w14:textId="77777777" w:rsidR="00C35C3D" w:rsidRDefault="00C35C3D" w:rsidP="00C35C3D">
      <w:pPr>
        <w:pStyle w:val="ListParagraph"/>
        <w:numPr>
          <w:ilvl w:val="1"/>
          <w:numId w:val="27"/>
        </w:numPr>
        <w:tabs>
          <w:tab w:val="left" w:pos="1288"/>
        </w:tabs>
        <w:contextualSpacing w:val="0"/>
        <w:jc w:val="both"/>
        <w:rPr>
          <w:sz w:val="24"/>
        </w:rPr>
      </w:pPr>
      <w:r>
        <w:rPr>
          <w:sz w:val="24"/>
        </w:rPr>
        <w:t>Program</w:t>
      </w:r>
      <w:r>
        <w:rPr>
          <w:spacing w:val="-4"/>
          <w:sz w:val="24"/>
        </w:rPr>
        <w:t xml:space="preserve"> </w:t>
      </w:r>
      <w:r>
        <w:rPr>
          <w:sz w:val="24"/>
        </w:rPr>
        <w:t>Transformasi</w:t>
      </w:r>
      <w:r>
        <w:rPr>
          <w:spacing w:val="-2"/>
          <w:sz w:val="24"/>
        </w:rPr>
        <w:t xml:space="preserve"> </w:t>
      </w:r>
      <w:r>
        <w:rPr>
          <w:sz w:val="24"/>
        </w:rPr>
        <w:t>Digital</w:t>
      </w:r>
      <w:r>
        <w:rPr>
          <w:spacing w:val="-3"/>
          <w:sz w:val="24"/>
        </w:rPr>
        <w:t xml:space="preserve"> </w:t>
      </w:r>
      <w:r>
        <w:rPr>
          <w:spacing w:val="-2"/>
          <w:sz w:val="24"/>
        </w:rPr>
        <w:t>Sekolah</w:t>
      </w:r>
    </w:p>
    <w:p w14:paraId="3F519BA5" w14:textId="77777777" w:rsidR="00C35C3D" w:rsidRDefault="00C35C3D" w:rsidP="00C35C3D">
      <w:pPr>
        <w:pStyle w:val="BodyText"/>
        <w:spacing w:before="138" w:line="360" w:lineRule="auto"/>
        <w:ind w:left="1288" w:right="992"/>
        <w:jc w:val="both"/>
      </w:pPr>
      <w:r>
        <w:t>Program ini merupakan upaya pemerintah dalam mendorong pemanfaatan teknologi dalam pendidikan melalui peningkatan kompetensi digital guru, penyediaan sarana dan prasarana teknologi, serta penguatan ekosistem pembelajaran berbasis digital. Program ini mendukung pengelolaan dan media digital secara optimal untuk meningkatkan kualitas pembelajaran, khususnya dalam literasi dan numerasi.</w:t>
      </w:r>
    </w:p>
    <w:p w14:paraId="38CCE4E2" w14:textId="77777777" w:rsidR="00C35C3D" w:rsidRDefault="00C35C3D" w:rsidP="00C35C3D">
      <w:pPr>
        <w:pStyle w:val="BodyText"/>
        <w:spacing w:before="138"/>
      </w:pPr>
    </w:p>
    <w:p w14:paraId="277577B6" w14:textId="77777777" w:rsidR="00C35C3D" w:rsidRDefault="00C35C3D" w:rsidP="00C35C3D">
      <w:pPr>
        <w:pStyle w:val="Heading3"/>
        <w:numPr>
          <w:ilvl w:val="0"/>
          <w:numId w:val="27"/>
        </w:numPr>
        <w:tabs>
          <w:tab w:val="left" w:pos="1286"/>
        </w:tabs>
        <w:ind w:left="1286" w:hanging="358"/>
        <w:jc w:val="both"/>
      </w:pPr>
      <w:bookmarkStart w:id="9" w:name="_TOC_250014"/>
      <w:r>
        <w:t>Penelitian</w:t>
      </w:r>
      <w:r>
        <w:rPr>
          <w:spacing w:val="-1"/>
        </w:rPr>
        <w:t xml:space="preserve"> </w:t>
      </w:r>
      <w:r>
        <w:t>Terdahulu</w:t>
      </w:r>
      <w:r>
        <w:rPr>
          <w:spacing w:val="-1"/>
        </w:rPr>
        <w:t xml:space="preserve"> </w:t>
      </w:r>
      <w:r>
        <w:t>yang</w:t>
      </w:r>
      <w:r>
        <w:rPr>
          <w:spacing w:val="-1"/>
        </w:rPr>
        <w:t xml:space="preserve"> </w:t>
      </w:r>
      <w:bookmarkEnd w:id="9"/>
      <w:r>
        <w:rPr>
          <w:spacing w:val="-2"/>
        </w:rPr>
        <w:t>Relevan</w:t>
      </w:r>
    </w:p>
    <w:p w14:paraId="607E5124" w14:textId="77777777" w:rsidR="00C35C3D" w:rsidRDefault="00C35C3D" w:rsidP="00C35C3D">
      <w:pPr>
        <w:spacing w:before="138"/>
        <w:ind w:left="293"/>
        <w:jc w:val="center"/>
        <w:rPr>
          <w:b/>
          <w:sz w:val="24"/>
        </w:rPr>
      </w:pPr>
      <w:r>
        <w:rPr>
          <w:b/>
          <w:sz w:val="24"/>
        </w:rPr>
        <w:t>Tabel</w:t>
      </w:r>
      <w:r>
        <w:rPr>
          <w:b/>
          <w:spacing w:val="-5"/>
          <w:sz w:val="24"/>
        </w:rPr>
        <w:t xml:space="preserve"> </w:t>
      </w:r>
      <w:r>
        <w:rPr>
          <w:b/>
          <w:sz w:val="24"/>
        </w:rPr>
        <w:t>2.1</w:t>
      </w:r>
      <w:r>
        <w:rPr>
          <w:b/>
          <w:spacing w:val="-1"/>
          <w:sz w:val="24"/>
        </w:rPr>
        <w:t xml:space="preserve"> </w:t>
      </w:r>
      <w:r>
        <w:rPr>
          <w:b/>
          <w:sz w:val="24"/>
        </w:rPr>
        <w:t>Penelitian</w:t>
      </w:r>
      <w:r>
        <w:rPr>
          <w:b/>
          <w:spacing w:val="1"/>
          <w:sz w:val="24"/>
        </w:rPr>
        <w:t xml:space="preserve"> </w:t>
      </w:r>
      <w:r>
        <w:rPr>
          <w:b/>
          <w:spacing w:val="-2"/>
          <w:sz w:val="24"/>
        </w:rPr>
        <w:t>Terdahulu</w:t>
      </w:r>
    </w:p>
    <w:p w14:paraId="68FBAB9E" w14:textId="77777777" w:rsidR="00C35C3D" w:rsidRDefault="00C35C3D" w:rsidP="00C35C3D">
      <w:pPr>
        <w:pStyle w:val="BodyText"/>
        <w:spacing w:before="9"/>
        <w:rPr>
          <w:b/>
          <w:sz w:val="13"/>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694"/>
        <w:gridCol w:w="1414"/>
        <w:gridCol w:w="2292"/>
        <w:gridCol w:w="2123"/>
      </w:tblGrid>
      <w:tr w:rsidR="00C35C3D" w14:paraId="022C67D0" w14:textId="77777777" w:rsidTr="00E859DA">
        <w:trPr>
          <w:trHeight w:val="877"/>
        </w:trPr>
        <w:tc>
          <w:tcPr>
            <w:tcW w:w="372" w:type="dxa"/>
          </w:tcPr>
          <w:p w14:paraId="19F3A890" w14:textId="77777777" w:rsidR="00C35C3D" w:rsidRDefault="00C35C3D" w:rsidP="00E859DA">
            <w:pPr>
              <w:pStyle w:val="TableParagraph"/>
              <w:spacing w:before="23"/>
              <w:rPr>
                <w:b/>
                <w:sz w:val="24"/>
              </w:rPr>
            </w:pPr>
          </w:p>
          <w:p w14:paraId="33965FD3" w14:textId="77777777" w:rsidR="00C35C3D" w:rsidRDefault="00C35C3D" w:rsidP="00E859DA">
            <w:pPr>
              <w:pStyle w:val="TableParagraph"/>
              <w:ind w:left="28"/>
              <w:rPr>
                <w:b/>
                <w:sz w:val="24"/>
              </w:rPr>
            </w:pPr>
            <w:r>
              <w:rPr>
                <w:b/>
                <w:spacing w:val="-5"/>
                <w:sz w:val="24"/>
              </w:rPr>
              <w:t>No</w:t>
            </w:r>
          </w:p>
        </w:tc>
        <w:tc>
          <w:tcPr>
            <w:tcW w:w="1694" w:type="dxa"/>
          </w:tcPr>
          <w:p w14:paraId="2AE6EE61" w14:textId="77777777" w:rsidR="00C35C3D" w:rsidRDefault="00C35C3D" w:rsidP="00E859DA">
            <w:pPr>
              <w:pStyle w:val="TableParagraph"/>
              <w:spacing w:before="161"/>
              <w:ind w:left="324" w:right="62" w:firstLine="218"/>
              <w:rPr>
                <w:b/>
                <w:sz w:val="24"/>
              </w:rPr>
            </w:pPr>
            <w:r>
              <w:rPr>
                <w:b/>
                <w:spacing w:val="-2"/>
                <w:sz w:val="24"/>
              </w:rPr>
              <w:t>Judul Penelitian</w:t>
            </w:r>
          </w:p>
        </w:tc>
        <w:tc>
          <w:tcPr>
            <w:tcW w:w="1414" w:type="dxa"/>
          </w:tcPr>
          <w:p w14:paraId="7853D913" w14:textId="77777777" w:rsidR="00C35C3D" w:rsidRDefault="00C35C3D" w:rsidP="00E859DA">
            <w:pPr>
              <w:pStyle w:val="TableParagraph"/>
              <w:spacing w:before="23"/>
              <w:ind w:left="223" w:right="216" w:firstLine="68"/>
              <w:jc w:val="both"/>
              <w:rPr>
                <w:b/>
                <w:sz w:val="24"/>
              </w:rPr>
            </w:pPr>
            <w:r>
              <w:rPr>
                <w:b/>
                <w:spacing w:val="-2"/>
                <w:sz w:val="24"/>
              </w:rPr>
              <w:t xml:space="preserve">Penulis, </w:t>
            </w:r>
            <w:r>
              <w:rPr>
                <w:b/>
                <w:sz w:val="24"/>
              </w:rPr>
              <w:t>Tahun</w:t>
            </w:r>
            <w:r>
              <w:rPr>
                <w:b/>
                <w:spacing w:val="-15"/>
                <w:sz w:val="24"/>
              </w:rPr>
              <w:t xml:space="preserve"> </w:t>
            </w:r>
            <w:r>
              <w:rPr>
                <w:b/>
                <w:sz w:val="24"/>
              </w:rPr>
              <w:t xml:space="preserve">&amp; </w:t>
            </w:r>
            <w:r>
              <w:rPr>
                <w:b/>
                <w:spacing w:val="-2"/>
                <w:sz w:val="24"/>
              </w:rPr>
              <w:t>Instansi</w:t>
            </w:r>
          </w:p>
        </w:tc>
        <w:tc>
          <w:tcPr>
            <w:tcW w:w="2292" w:type="dxa"/>
          </w:tcPr>
          <w:p w14:paraId="43BBA5F0" w14:textId="77777777" w:rsidR="00C35C3D" w:rsidRDefault="00C35C3D" w:rsidP="00E859DA">
            <w:pPr>
              <w:pStyle w:val="TableParagraph"/>
              <w:spacing w:before="23"/>
              <w:rPr>
                <w:b/>
                <w:sz w:val="24"/>
              </w:rPr>
            </w:pPr>
          </w:p>
          <w:p w14:paraId="10D9C1BB" w14:textId="77777777" w:rsidR="00C35C3D" w:rsidRDefault="00C35C3D" w:rsidP="00E859DA">
            <w:pPr>
              <w:pStyle w:val="TableParagraph"/>
              <w:ind w:left="646"/>
              <w:rPr>
                <w:b/>
                <w:sz w:val="24"/>
              </w:rPr>
            </w:pPr>
            <w:r>
              <w:rPr>
                <w:b/>
                <w:spacing w:val="-2"/>
                <w:sz w:val="24"/>
              </w:rPr>
              <w:t>Deskripsi</w:t>
            </w:r>
          </w:p>
        </w:tc>
        <w:tc>
          <w:tcPr>
            <w:tcW w:w="2123" w:type="dxa"/>
          </w:tcPr>
          <w:p w14:paraId="0CE9D8BC" w14:textId="77777777" w:rsidR="00C35C3D" w:rsidRDefault="00C35C3D" w:rsidP="00E859DA">
            <w:pPr>
              <w:pStyle w:val="TableParagraph"/>
              <w:spacing w:before="161"/>
              <w:ind w:left="790" w:right="143" w:hanging="639"/>
              <w:rPr>
                <w:b/>
                <w:sz w:val="24"/>
              </w:rPr>
            </w:pPr>
            <w:r>
              <w:rPr>
                <w:b/>
                <w:sz w:val="24"/>
              </w:rPr>
              <w:t>Relevansi</w:t>
            </w:r>
            <w:r>
              <w:rPr>
                <w:b/>
                <w:spacing w:val="-15"/>
                <w:sz w:val="24"/>
              </w:rPr>
              <w:t xml:space="preserve"> </w:t>
            </w:r>
            <w:r>
              <w:rPr>
                <w:b/>
                <w:sz w:val="24"/>
              </w:rPr>
              <w:t xml:space="preserve">dengan </w:t>
            </w:r>
            <w:r>
              <w:rPr>
                <w:b/>
                <w:spacing w:val="-2"/>
                <w:sz w:val="24"/>
              </w:rPr>
              <w:t>Tesis</w:t>
            </w:r>
          </w:p>
        </w:tc>
      </w:tr>
      <w:tr w:rsidR="00C35C3D" w14:paraId="37AE0F9E" w14:textId="77777777" w:rsidTr="00E859DA">
        <w:trPr>
          <w:trHeight w:val="3914"/>
        </w:trPr>
        <w:tc>
          <w:tcPr>
            <w:tcW w:w="372" w:type="dxa"/>
          </w:tcPr>
          <w:p w14:paraId="7C973CEC" w14:textId="77777777" w:rsidR="00C35C3D" w:rsidRDefault="00C35C3D" w:rsidP="00E859DA">
            <w:pPr>
              <w:pStyle w:val="TableParagraph"/>
              <w:rPr>
                <w:b/>
                <w:sz w:val="24"/>
              </w:rPr>
            </w:pPr>
          </w:p>
          <w:p w14:paraId="510929F0" w14:textId="77777777" w:rsidR="00C35C3D" w:rsidRDefault="00C35C3D" w:rsidP="00E859DA">
            <w:pPr>
              <w:pStyle w:val="TableParagraph"/>
              <w:rPr>
                <w:b/>
                <w:sz w:val="24"/>
              </w:rPr>
            </w:pPr>
          </w:p>
          <w:p w14:paraId="679AC4DC" w14:textId="77777777" w:rsidR="00C35C3D" w:rsidRDefault="00C35C3D" w:rsidP="00E859DA">
            <w:pPr>
              <w:pStyle w:val="TableParagraph"/>
              <w:rPr>
                <w:b/>
                <w:sz w:val="24"/>
              </w:rPr>
            </w:pPr>
          </w:p>
          <w:p w14:paraId="377F229C" w14:textId="77777777" w:rsidR="00C35C3D" w:rsidRDefault="00C35C3D" w:rsidP="00E859DA">
            <w:pPr>
              <w:pStyle w:val="TableParagraph"/>
              <w:rPr>
                <w:b/>
                <w:sz w:val="24"/>
              </w:rPr>
            </w:pPr>
          </w:p>
          <w:p w14:paraId="235F89B9" w14:textId="77777777" w:rsidR="00C35C3D" w:rsidRDefault="00C35C3D" w:rsidP="00E859DA">
            <w:pPr>
              <w:pStyle w:val="TableParagraph"/>
              <w:rPr>
                <w:b/>
                <w:sz w:val="24"/>
              </w:rPr>
            </w:pPr>
          </w:p>
          <w:p w14:paraId="233349E3" w14:textId="77777777" w:rsidR="00C35C3D" w:rsidRDefault="00C35C3D" w:rsidP="00E859DA">
            <w:pPr>
              <w:pStyle w:val="TableParagraph"/>
              <w:spacing w:before="163"/>
              <w:rPr>
                <w:b/>
                <w:sz w:val="24"/>
              </w:rPr>
            </w:pPr>
          </w:p>
          <w:p w14:paraId="01A64E7A" w14:textId="77777777" w:rsidR="00C35C3D" w:rsidRDefault="00C35C3D" w:rsidP="00E859DA">
            <w:pPr>
              <w:pStyle w:val="TableParagraph"/>
              <w:ind w:left="28"/>
              <w:rPr>
                <w:sz w:val="24"/>
              </w:rPr>
            </w:pPr>
            <w:r>
              <w:rPr>
                <w:spacing w:val="-10"/>
                <w:sz w:val="24"/>
              </w:rPr>
              <w:t>1</w:t>
            </w:r>
          </w:p>
        </w:tc>
        <w:tc>
          <w:tcPr>
            <w:tcW w:w="1694" w:type="dxa"/>
          </w:tcPr>
          <w:p w14:paraId="641D5CF5" w14:textId="77777777" w:rsidR="00C35C3D" w:rsidRDefault="00C35C3D" w:rsidP="00E859DA">
            <w:pPr>
              <w:pStyle w:val="TableParagraph"/>
              <w:rPr>
                <w:b/>
                <w:sz w:val="24"/>
              </w:rPr>
            </w:pPr>
          </w:p>
          <w:p w14:paraId="55841D83" w14:textId="77777777" w:rsidR="00C35C3D" w:rsidRDefault="00C35C3D" w:rsidP="00E859DA">
            <w:pPr>
              <w:pStyle w:val="TableParagraph"/>
              <w:rPr>
                <w:b/>
                <w:sz w:val="24"/>
              </w:rPr>
            </w:pPr>
          </w:p>
          <w:p w14:paraId="486D0F38" w14:textId="77777777" w:rsidR="00C35C3D" w:rsidRDefault="00C35C3D" w:rsidP="00E859DA">
            <w:pPr>
              <w:pStyle w:val="TableParagraph"/>
              <w:rPr>
                <w:b/>
                <w:sz w:val="24"/>
              </w:rPr>
            </w:pPr>
          </w:p>
          <w:p w14:paraId="1AEDAF03" w14:textId="77777777" w:rsidR="00C35C3D" w:rsidRDefault="00C35C3D" w:rsidP="00E859DA">
            <w:pPr>
              <w:pStyle w:val="TableParagraph"/>
              <w:spacing w:before="25"/>
              <w:rPr>
                <w:b/>
                <w:sz w:val="24"/>
              </w:rPr>
            </w:pPr>
          </w:p>
          <w:p w14:paraId="2B5FCD80" w14:textId="77777777" w:rsidR="00C35C3D" w:rsidRDefault="00C35C3D" w:rsidP="00E859DA">
            <w:pPr>
              <w:pStyle w:val="TableParagraph"/>
              <w:ind w:left="30" w:right="62"/>
              <w:rPr>
                <w:sz w:val="24"/>
              </w:rPr>
            </w:pPr>
            <w:r>
              <w:rPr>
                <w:spacing w:val="-2"/>
                <w:sz w:val="24"/>
              </w:rPr>
              <w:t xml:space="preserve">Implementasi Pembelajaran </w:t>
            </w:r>
            <w:r>
              <w:rPr>
                <w:sz w:val="24"/>
              </w:rPr>
              <w:t xml:space="preserve">Digital dalam </w:t>
            </w:r>
            <w:r>
              <w:rPr>
                <w:spacing w:val="-2"/>
                <w:sz w:val="24"/>
              </w:rPr>
              <w:t>Meningkatkan Pemahaman Konsep</w:t>
            </w:r>
          </w:p>
        </w:tc>
        <w:tc>
          <w:tcPr>
            <w:tcW w:w="1414" w:type="dxa"/>
          </w:tcPr>
          <w:p w14:paraId="155B5EF3" w14:textId="77777777" w:rsidR="00C35C3D" w:rsidRDefault="00C35C3D" w:rsidP="00E859DA">
            <w:pPr>
              <w:pStyle w:val="TableParagraph"/>
              <w:rPr>
                <w:b/>
                <w:sz w:val="24"/>
              </w:rPr>
            </w:pPr>
          </w:p>
          <w:p w14:paraId="6D5653A3" w14:textId="77777777" w:rsidR="00C35C3D" w:rsidRDefault="00C35C3D" w:rsidP="00E859DA">
            <w:pPr>
              <w:pStyle w:val="TableParagraph"/>
              <w:rPr>
                <w:b/>
                <w:sz w:val="24"/>
              </w:rPr>
            </w:pPr>
          </w:p>
          <w:p w14:paraId="23D3795F" w14:textId="77777777" w:rsidR="00C35C3D" w:rsidRDefault="00C35C3D" w:rsidP="00E859DA">
            <w:pPr>
              <w:pStyle w:val="TableParagraph"/>
              <w:rPr>
                <w:b/>
                <w:sz w:val="24"/>
              </w:rPr>
            </w:pPr>
          </w:p>
          <w:p w14:paraId="02E3ED62" w14:textId="77777777" w:rsidR="00C35C3D" w:rsidRDefault="00C35C3D" w:rsidP="00E859DA">
            <w:pPr>
              <w:pStyle w:val="TableParagraph"/>
              <w:spacing w:before="163"/>
              <w:rPr>
                <w:b/>
                <w:sz w:val="24"/>
              </w:rPr>
            </w:pPr>
          </w:p>
          <w:p w14:paraId="7D168118" w14:textId="77777777" w:rsidR="00C35C3D" w:rsidRDefault="00C35C3D" w:rsidP="00E859DA">
            <w:pPr>
              <w:pStyle w:val="TableParagraph"/>
              <w:ind w:left="30" w:right="91"/>
              <w:rPr>
                <w:sz w:val="24"/>
              </w:rPr>
            </w:pPr>
            <w:r>
              <w:rPr>
                <w:spacing w:val="-2"/>
                <w:sz w:val="24"/>
              </w:rPr>
              <w:t>Firmansyah, 2022,</w:t>
            </w:r>
          </w:p>
          <w:p w14:paraId="63637446" w14:textId="77777777" w:rsidR="00C35C3D" w:rsidRDefault="00C35C3D" w:rsidP="00E859DA">
            <w:pPr>
              <w:pStyle w:val="TableParagraph"/>
              <w:ind w:left="30" w:right="259"/>
              <w:jc w:val="both"/>
              <w:rPr>
                <w:sz w:val="24"/>
              </w:rPr>
            </w:pPr>
            <w:r>
              <w:rPr>
                <w:spacing w:val="-2"/>
                <w:sz w:val="24"/>
              </w:rPr>
              <w:t>Universitas Pendidikan Indonesia</w:t>
            </w:r>
          </w:p>
        </w:tc>
        <w:tc>
          <w:tcPr>
            <w:tcW w:w="2292" w:type="dxa"/>
          </w:tcPr>
          <w:p w14:paraId="79708A40" w14:textId="77777777" w:rsidR="00C35C3D" w:rsidRDefault="00C35C3D" w:rsidP="00E859DA">
            <w:pPr>
              <w:pStyle w:val="TableParagraph"/>
              <w:spacing w:before="25"/>
              <w:ind w:left="28" w:right="36"/>
              <w:rPr>
                <w:sz w:val="24"/>
              </w:rPr>
            </w:pPr>
            <w:r>
              <w:rPr>
                <w:sz w:val="24"/>
              </w:rPr>
              <w:t xml:space="preserve">Penelitian ini </w:t>
            </w:r>
            <w:r>
              <w:rPr>
                <w:spacing w:val="-2"/>
                <w:sz w:val="24"/>
              </w:rPr>
              <w:t xml:space="preserve">menggunakan </w:t>
            </w:r>
            <w:r>
              <w:rPr>
                <w:sz w:val="24"/>
              </w:rPr>
              <w:t>pendekatan kuasi- eksperimen untuk mengukur efektivitas pembelajaran digital dalam meningkatkan pemahaman konsep matematika siswa SMP. Hasil menunjukkan adanya peningkatan</w:t>
            </w:r>
            <w:r>
              <w:rPr>
                <w:spacing w:val="-15"/>
                <w:sz w:val="24"/>
              </w:rPr>
              <w:t xml:space="preserve"> </w:t>
            </w:r>
            <w:r>
              <w:rPr>
                <w:sz w:val="24"/>
              </w:rPr>
              <w:t xml:space="preserve">signifikan dibandingkan metode </w:t>
            </w:r>
            <w:r>
              <w:rPr>
                <w:spacing w:val="-2"/>
                <w:sz w:val="24"/>
              </w:rPr>
              <w:t>konvensional.</w:t>
            </w:r>
          </w:p>
        </w:tc>
        <w:tc>
          <w:tcPr>
            <w:tcW w:w="2123" w:type="dxa"/>
          </w:tcPr>
          <w:p w14:paraId="6D74BDDF" w14:textId="77777777" w:rsidR="00C35C3D" w:rsidRDefault="00C35C3D" w:rsidP="00E859DA">
            <w:pPr>
              <w:pStyle w:val="TableParagraph"/>
              <w:rPr>
                <w:b/>
                <w:sz w:val="24"/>
              </w:rPr>
            </w:pPr>
          </w:p>
          <w:p w14:paraId="32A50155" w14:textId="77777777" w:rsidR="00C35C3D" w:rsidRDefault="00C35C3D" w:rsidP="00E859DA">
            <w:pPr>
              <w:pStyle w:val="TableParagraph"/>
              <w:rPr>
                <w:b/>
                <w:sz w:val="24"/>
              </w:rPr>
            </w:pPr>
          </w:p>
          <w:p w14:paraId="7F30F450" w14:textId="77777777" w:rsidR="00C35C3D" w:rsidRDefault="00C35C3D" w:rsidP="00E859DA">
            <w:pPr>
              <w:pStyle w:val="TableParagraph"/>
              <w:spacing w:before="163"/>
              <w:rPr>
                <w:b/>
                <w:sz w:val="24"/>
              </w:rPr>
            </w:pPr>
          </w:p>
          <w:p w14:paraId="1419AA7C" w14:textId="77777777" w:rsidR="00C35C3D" w:rsidRDefault="00C35C3D" w:rsidP="00E859DA">
            <w:pPr>
              <w:pStyle w:val="TableParagraph"/>
              <w:ind w:left="28" w:right="94"/>
              <w:rPr>
                <w:sz w:val="24"/>
              </w:rPr>
            </w:pPr>
            <w:r>
              <w:rPr>
                <w:sz w:val="24"/>
              </w:rPr>
              <w:t>Menjadi dasar empiris efektivitas media digital, sedangkan tesis ini fokus pada literasi dan</w:t>
            </w:r>
            <w:r>
              <w:rPr>
                <w:spacing w:val="-15"/>
                <w:sz w:val="24"/>
              </w:rPr>
              <w:t xml:space="preserve"> </w:t>
            </w:r>
            <w:r>
              <w:rPr>
                <w:sz w:val="24"/>
              </w:rPr>
              <w:t>numerasi</w:t>
            </w:r>
            <w:r>
              <w:rPr>
                <w:spacing w:val="-15"/>
                <w:sz w:val="24"/>
              </w:rPr>
              <w:t xml:space="preserve"> </w:t>
            </w:r>
            <w:r>
              <w:rPr>
                <w:sz w:val="24"/>
              </w:rPr>
              <w:t xml:space="preserve">secara </w:t>
            </w:r>
            <w:r>
              <w:rPr>
                <w:spacing w:val="-2"/>
                <w:sz w:val="24"/>
              </w:rPr>
              <w:t>terpadu.</w:t>
            </w:r>
          </w:p>
        </w:tc>
      </w:tr>
      <w:tr w:rsidR="00C35C3D" w14:paraId="5D4AFAA8" w14:textId="77777777" w:rsidTr="00E859DA">
        <w:trPr>
          <w:trHeight w:val="2810"/>
        </w:trPr>
        <w:tc>
          <w:tcPr>
            <w:tcW w:w="372" w:type="dxa"/>
          </w:tcPr>
          <w:p w14:paraId="2B99FF8F" w14:textId="77777777" w:rsidR="00C35C3D" w:rsidRDefault="00C35C3D" w:rsidP="00E859DA">
            <w:pPr>
              <w:pStyle w:val="TableParagraph"/>
              <w:rPr>
                <w:b/>
                <w:sz w:val="24"/>
              </w:rPr>
            </w:pPr>
          </w:p>
          <w:p w14:paraId="4DEDDEA6" w14:textId="77777777" w:rsidR="00C35C3D" w:rsidRDefault="00C35C3D" w:rsidP="00E859DA">
            <w:pPr>
              <w:pStyle w:val="TableParagraph"/>
              <w:rPr>
                <w:b/>
                <w:sz w:val="24"/>
              </w:rPr>
            </w:pPr>
          </w:p>
          <w:p w14:paraId="39836E02" w14:textId="77777777" w:rsidR="00C35C3D" w:rsidRDefault="00C35C3D" w:rsidP="00E859DA">
            <w:pPr>
              <w:pStyle w:val="TableParagraph"/>
              <w:rPr>
                <w:b/>
                <w:sz w:val="24"/>
              </w:rPr>
            </w:pPr>
          </w:p>
          <w:p w14:paraId="02200531" w14:textId="77777777" w:rsidR="00C35C3D" w:rsidRDefault="00C35C3D" w:rsidP="00E859DA">
            <w:pPr>
              <w:pStyle w:val="TableParagraph"/>
              <w:spacing w:before="163"/>
              <w:rPr>
                <w:b/>
                <w:sz w:val="24"/>
              </w:rPr>
            </w:pPr>
          </w:p>
          <w:p w14:paraId="2173E0B3" w14:textId="77777777" w:rsidR="00C35C3D" w:rsidRDefault="00C35C3D" w:rsidP="00E859DA">
            <w:pPr>
              <w:pStyle w:val="TableParagraph"/>
              <w:ind w:left="28"/>
              <w:rPr>
                <w:sz w:val="24"/>
              </w:rPr>
            </w:pPr>
            <w:r>
              <w:rPr>
                <w:spacing w:val="-10"/>
                <w:sz w:val="24"/>
              </w:rPr>
              <w:t>2</w:t>
            </w:r>
          </w:p>
        </w:tc>
        <w:tc>
          <w:tcPr>
            <w:tcW w:w="1694" w:type="dxa"/>
          </w:tcPr>
          <w:p w14:paraId="757FF9D6" w14:textId="77777777" w:rsidR="00C35C3D" w:rsidRDefault="00C35C3D" w:rsidP="00E859DA">
            <w:pPr>
              <w:pStyle w:val="TableParagraph"/>
              <w:rPr>
                <w:b/>
                <w:sz w:val="24"/>
              </w:rPr>
            </w:pPr>
          </w:p>
          <w:p w14:paraId="49A06A2C" w14:textId="77777777" w:rsidR="00C35C3D" w:rsidRDefault="00C35C3D" w:rsidP="00E859DA">
            <w:pPr>
              <w:pStyle w:val="TableParagraph"/>
              <w:rPr>
                <w:b/>
                <w:sz w:val="24"/>
              </w:rPr>
            </w:pPr>
          </w:p>
          <w:p w14:paraId="2A15F553" w14:textId="77777777" w:rsidR="00C35C3D" w:rsidRDefault="00C35C3D" w:rsidP="00E859DA">
            <w:pPr>
              <w:pStyle w:val="TableParagraph"/>
              <w:spacing w:before="25"/>
              <w:rPr>
                <w:b/>
                <w:sz w:val="24"/>
              </w:rPr>
            </w:pPr>
          </w:p>
          <w:p w14:paraId="277134BD" w14:textId="77777777" w:rsidR="00C35C3D" w:rsidRDefault="00C35C3D" w:rsidP="00E859DA">
            <w:pPr>
              <w:pStyle w:val="TableParagraph"/>
              <w:ind w:left="30" w:right="62"/>
              <w:rPr>
                <w:sz w:val="24"/>
              </w:rPr>
            </w:pPr>
            <w:r>
              <w:rPr>
                <w:sz w:val="24"/>
              </w:rPr>
              <w:t xml:space="preserve">Media Digital </w:t>
            </w:r>
            <w:r>
              <w:rPr>
                <w:spacing w:val="-2"/>
                <w:sz w:val="24"/>
              </w:rPr>
              <w:t xml:space="preserve">dalam Meningkatkan </w:t>
            </w:r>
            <w:r>
              <w:rPr>
                <w:sz w:val="24"/>
              </w:rPr>
              <w:t>Literasi</w:t>
            </w:r>
            <w:r>
              <w:rPr>
                <w:spacing w:val="-4"/>
                <w:sz w:val="24"/>
              </w:rPr>
              <w:t xml:space="preserve"> </w:t>
            </w:r>
            <w:r>
              <w:rPr>
                <w:spacing w:val="-2"/>
                <w:sz w:val="24"/>
              </w:rPr>
              <w:t>Siswa</w:t>
            </w:r>
          </w:p>
        </w:tc>
        <w:tc>
          <w:tcPr>
            <w:tcW w:w="1414" w:type="dxa"/>
          </w:tcPr>
          <w:p w14:paraId="3D010A5B" w14:textId="77777777" w:rsidR="00C35C3D" w:rsidRDefault="00C35C3D" w:rsidP="00E859DA">
            <w:pPr>
              <w:pStyle w:val="TableParagraph"/>
              <w:rPr>
                <w:b/>
                <w:sz w:val="24"/>
              </w:rPr>
            </w:pPr>
          </w:p>
          <w:p w14:paraId="6BF71AC6" w14:textId="77777777" w:rsidR="00C35C3D" w:rsidRDefault="00C35C3D" w:rsidP="00E859DA">
            <w:pPr>
              <w:pStyle w:val="TableParagraph"/>
              <w:spacing w:before="163"/>
              <w:rPr>
                <w:b/>
                <w:sz w:val="24"/>
              </w:rPr>
            </w:pPr>
          </w:p>
          <w:p w14:paraId="01CB1658" w14:textId="77777777" w:rsidR="00C35C3D" w:rsidRDefault="00C35C3D" w:rsidP="00E859DA">
            <w:pPr>
              <w:pStyle w:val="TableParagraph"/>
              <w:ind w:left="30" w:right="91"/>
              <w:rPr>
                <w:sz w:val="24"/>
              </w:rPr>
            </w:pPr>
            <w:r>
              <w:rPr>
                <w:spacing w:val="-2"/>
                <w:sz w:val="24"/>
              </w:rPr>
              <w:t>Rahmawati, 2021,</w:t>
            </w:r>
          </w:p>
          <w:p w14:paraId="6724DD8C" w14:textId="77777777" w:rsidR="00C35C3D" w:rsidRDefault="00C35C3D" w:rsidP="00E859DA">
            <w:pPr>
              <w:pStyle w:val="TableParagraph"/>
              <w:ind w:left="30" w:right="91"/>
              <w:rPr>
                <w:sz w:val="24"/>
              </w:rPr>
            </w:pPr>
            <w:r>
              <w:rPr>
                <w:spacing w:val="-2"/>
                <w:sz w:val="24"/>
              </w:rPr>
              <w:t>Universitas Negeri Jakarta</w:t>
            </w:r>
          </w:p>
        </w:tc>
        <w:tc>
          <w:tcPr>
            <w:tcW w:w="2292" w:type="dxa"/>
          </w:tcPr>
          <w:p w14:paraId="0C542AD1" w14:textId="77777777" w:rsidR="00C35C3D" w:rsidRDefault="00C35C3D" w:rsidP="00E859DA">
            <w:pPr>
              <w:pStyle w:val="TableParagraph"/>
              <w:spacing w:before="25"/>
              <w:ind w:left="28" w:right="35"/>
              <w:rPr>
                <w:sz w:val="24"/>
              </w:rPr>
            </w:pPr>
            <w:r>
              <w:rPr>
                <w:sz w:val="24"/>
              </w:rPr>
              <w:t>Penelitian ini</w:t>
            </w:r>
            <w:r>
              <w:rPr>
                <w:spacing w:val="40"/>
                <w:sz w:val="24"/>
              </w:rPr>
              <w:t xml:space="preserve"> </w:t>
            </w:r>
            <w:r>
              <w:rPr>
                <w:sz w:val="24"/>
              </w:rPr>
              <w:t>mengkaji penggunaan media</w:t>
            </w:r>
            <w:r>
              <w:rPr>
                <w:spacing w:val="-15"/>
                <w:sz w:val="24"/>
              </w:rPr>
              <w:t xml:space="preserve"> </w:t>
            </w:r>
            <w:r>
              <w:rPr>
                <w:sz w:val="24"/>
              </w:rPr>
              <w:t>digital</w:t>
            </w:r>
            <w:r>
              <w:rPr>
                <w:spacing w:val="-15"/>
                <w:sz w:val="24"/>
              </w:rPr>
              <w:t xml:space="preserve"> </w:t>
            </w:r>
            <w:r>
              <w:rPr>
                <w:sz w:val="24"/>
              </w:rPr>
              <w:t xml:space="preserve">interaktif dalam meningkatkan kemampuan literasi membaca siswa. Hasil </w:t>
            </w:r>
            <w:r>
              <w:rPr>
                <w:spacing w:val="-2"/>
                <w:sz w:val="24"/>
              </w:rPr>
              <w:t xml:space="preserve">menunjukkan </w:t>
            </w:r>
            <w:r>
              <w:rPr>
                <w:sz w:val="24"/>
              </w:rPr>
              <w:t>peningkatan</w:t>
            </w:r>
            <w:r>
              <w:rPr>
                <w:spacing w:val="-13"/>
                <w:sz w:val="24"/>
              </w:rPr>
              <w:t xml:space="preserve"> </w:t>
            </w:r>
            <w:r>
              <w:rPr>
                <w:sz w:val="24"/>
              </w:rPr>
              <w:t>minat</w:t>
            </w:r>
            <w:r>
              <w:rPr>
                <w:spacing w:val="-15"/>
                <w:sz w:val="24"/>
              </w:rPr>
              <w:t xml:space="preserve"> </w:t>
            </w:r>
            <w:r>
              <w:rPr>
                <w:sz w:val="24"/>
              </w:rPr>
              <w:t xml:space="preserve">dan kemampuan membaca </w:t>
            </w:r>
            <w:r>
              <w:rPr>
                <w:spacing w:val="-2"/>
                <w:sz w:val="24"/>
              </w:rPr>
              <w:t>siswa.</w:t>
            </w:r>
          </w:p>
        </w:tc>
        <w:tc>
          <w:tcPr>
            <w:tcW w:w="2123" w:type="dxa"/>
          </w:tcPr>
          <w:p w14:paraId="13FB4E13" w14:textId="77777777" w:rsidR="00C35C3D" w:rsidRDefault="00C35C3D" w:rsidP="00E859DA">
            <w:pPr>
              <w:pStyle w:val="TableParagraph"/>
              <w:rPr>
                <w:b/>
                <w:sz w:val="24"/>
              </w:rPr>
            </w:pPr>
          </w:p>
          <w:p w14:paraId="2AEEE095" w14:textId="77777777" w:rsidR="00C35C3D" w:rsidRDefault="00C35C3D" w:rsidP="00E859DA">
            <w:pPr>
              <w:pStyle w:val="TableParagraph"/>
              <w:spacing w:before="25"/>
              <w:rPr>
                <w:b/>
                <w:sz w:val="24"/>
              </w:rPr>
            </w:pPr>
          </w:p>
          <w:p w14:paraId="292A7804" w14:textId="77777777" w:rsidR="00C35C3D" w:rsidRDefault="00C35C3D" w:rsidP="00E859DA">
            <w:pPr>
              <w:pStyle w:val="TableParagraph"/>
              <w:ind w:left="28" w:right="293"/>
              <w:rPr>
                <w:sz w:val="24"/>
              </w:rPr>
            </w:pPr>
            <w:r>
              <w:rPr>
                <w:sz w:val="24"/>
              </w:rPr>
              <w:t>Mendukung</w:t>
            </w:r>
            <w:r>
              <w:rPr>
                <w:spacing w:val="-15"/>
                <w:sz w:val="24"/>
              </w:rPr>
              <w:t xml:space="preserve"> </w:t>
            </w:r>
            <w:r>
              <w:rPr>
                <w:sz w:val="24"/>
              </w:rPr>
              <w:t>aspek literasi,</w:t>
            </w:r>
            <w:r>
              <w:rPr>
                <w:spacing w:val="-15"/>
                <w:sz w:val="24"/>
              </w:rPr>
              <w:t xml:space="preserve"> </w:t>
            </w:r>
            <w:r>
              <w:rPr>
                <w:sz w:val="24"/>
              </w:rPr>
              <w:t xml:space="preserve">sementara </w:t>
            </w:r>
            <w:r>
              <w:rPr>
                <w:spacing w:val="-2"/>
                <w:sz w:val="24"/>
              </w:rPr>
              <w:t xml:space="preserve">tesis mengintegrasikan </w:t>
            </w:r>
            <w:r>
              <w:rPr>
                <w:sz w:val="24"/>
              </w:rPr>
              <w:t xml:space="preserve">literasi dan </w:t>
            </w:r>
            <w:r>
              <w:rPr>
                <w:spacing w:val="-2"/>
                <w:sz w:val="24"/>
              </w:rPr>
              <w:t>numerasi.</w:t>
            </w:r>
          </w:p>
        </w:tc>
      </w:tr>
      <w:tr w:rsidR="00C35C3D" w14:paraId="4D47DF79" w14:textId="77777777" w:rsidTr="00E859DA">
        <w:trPr>
          <w:trHeight w:val="871"/>
        </w:trPr>
        <w:tc>
          <w:tcPr>
            <w:tcW w:w="372" w:type="dxa"/>
          </w:tcPr>
          <w:p w14:paraId="207EEAA1" w14:textId="77777777" w:rsidR="00C35C3D" w:rsidRDefault="00C35C3D" w:rsidP="00E859DA">
            <w:pPr>
              <w:pStyle w:val="TableParagraph"/>
              <w:spacing w:before="24"/>
              <w:rPr>
                <w:b/>
                <w:sz w:val="24"/>
              </w:rPr>
            </w:pPr>
          </w:p>
          <w:p w14:paraId="3FFBF609" w14:textId="77777777" w:rsidR="00C35C3D" w:rsidRDefault="00C35C3D" w:rsidP="00E859DA">
            <w:pPr>
              <w:pStyle w:val="TableParagraph"/>
              <w:spacing w:before="1"/>
              <w:ind w:left="28"/>
              <w:rPr>
                <w:sz w:val="24"/>
              </w:rPr>
            </w:pPr>
            <w:r>
              <w:rPr>
                <w:spacing w:val="-10"/>
                <w:sz w:val="24"/>
              </w:rPr>
              <w:t>3</w:t>
            </w:r>
          </w:p>
        </w:tc>
        <w:tc>
          <w:tcPr>
            <w:tcW w:w="1694" w:type="dxa"/>
          </w:tcPr>
          <w:p w14:paraId="401A7F0D" w14:textId="77777777" w:rsidR="00C35C3D" w:rsidRDefault="00C35C3D" w:rsidP="00E859DA">
            <w:pPr>
              <w:pStyle w:val="TableParagraph"/>
              <w:spacing w:before="23" w:line="270" w:lineRule="atLeast"/>
              <w:ind w:left="30" w:right="327"/>
              <w:rPr>
                <w:sz w:val="24"/>
              </w:rPr>
            </w:pPr>
            <w:r>
              <w:rPr>
                <w:spacing w:val="-2"/>
                <w:sz w:val="24"/>
              </w:rPr>
              <w:t>Pengaruh Pembelajaran Berbasis</w:t>
            </w:r>
          </w:p>
        </w:tc>
        <w:tc>
          <w:tcPr>
            <w:tcW w:w="1414" w:type="dxa"/>
          </w:tcPr>
          <w:p w14:paraId="5388F003" w14:textId="77777777" w:rsidR="00C35C3D" w:rsidRDefault="00C35C3D" w:rsidP="00E859DA">
            <w:pPr>
              <w:pStyle w:val="TableParagraph"/>
              <w:spacing w:before="25"/>
              <w:ind w:left="30" w:right="530"/>
              <w:rPr>
                <w:sz w:val="24"/>
              </w:rPr>
            </w:pPr>
            <w:r>
              <w:rPr>
                <w:spacing w:val="-2"/>
                <w:sz w:val="24"/>
              </w:rPr>
              <w:t>Hidayat, 2022,</w:t>
            </w:r>
          </w:p>
          <w:p w14:paraId="476C7835" w14:textId="77777777" w:rsidR="00C35C3D" w:rsidRDefault="00C35C3D" w:rsidP="00E859DA">
            <w:pPr>
              <w:pStyle w:val="TableParagraph"/>
              <w:spacing w:line="274" w:lineRule="exact"/>
              <w:ind w:left="30"/>
              <w:rPr>
                <w:sz w:val="24"/>
              </w:rPr>
            </w:pPr>
            <w:r>
              <w:rPr>
                <w:spacing w:val="-2"/>
                <w:sz w:val="24"/>
              </w:rPr>
              <w:t>Universitas</w:t>
            </w:r>
          </w:p>
        </w:tc>
        <w:tc>
          <w:tcPr>
            <w:tcW w:w="2292" w:type="dxa"/>
          </w:tcPr>
          <w:p w14:paraId="274C7048" w14:textId="77777777" w:rsidR="00C35C3D" w:rsidRDefault="00C35C3D" w:rsidP="00E859DA">
            <w:pPr>
              <w:pStyle w:val="TableParagraph"/>
              <w:spacing w:before="23" w:line="270" w:lineRule="atLeast"/>
              <w:ind w:left="28" w:right="76"/>
              <w:rPr>
                <w:sz w:val="24"/>
              </w:rPr>
            </w:pPr>
            <w:r>
              <w:rPr>
                <w:sz w:val="24"/>
              </w:rPr>
              <w:t>Pembelajaran</w:t>
            </w:r>
            <w:r>
              <w:rPr>
                <w:spacing w:val="-15"/>
                <w:sz w:val="24"/>
              </w:rPr>
              <w:t xml:space="preserve"> </w:t>
            </w:r>
            <w:r>
              <w:rPr>
                <w:sz w:val="24"/>
              </w:rPr>
              <w:t xml:space="preserve">berbasis teknologi terbukti </w:t>
            </w:r>
            <w:r>
              <w:rPr>
                <w:spacing w:val="-2"/>
                <w:sz w:val="24"/>
              </w:rPr>
              <w:t>meningkatkan</w:t>
            </w:r>
          </w:p>
        </w:tc>
        <w:tc>
          <w:tcPr>
            <w:tcW w:w="2123" w:type="dxa"/>
          </w:tcPr>
          <w:p w14:paraId="3A7C4AA1" w14:textId="77777777" w:rsidR="00C35C3D" w:rsidRDefault="00C35C3D" w:rsidP="00E859DA">
            <w:pPr>
              <w:pStyle w:val="TableParagraph"/>
              <w:spacing w:before="23" w:line="270" w:lineRule="atLeast"/>
              <w:ind w:left="28" w:right="94"/>
              <w:rPr>
                <w:sz w:val="24"/>
              </w:rPr>
            </w:pPr>
            <w:r>
              <w:rPr>
                <w:sz w:val="24"/>
              </w:rPr>
              <w:t>Relevan pada numerasi, tesis mencakup</w:t>
            </w:r>
            <w:r>
              <w:rPr>
                <w:spacing w:val="-15"/>
                <w:sz w:val="24"/>
              </w:rPr>
              <w:t xml:space="preserve"> </w:t>
            </w:r>
            <w:r>
              <w:rPr>
                <w:sz w:val="24"/>
              </w:rPr>
              <w:t>keduanya</w:t>
            </w:r>
          </w:p>
        </w:tc>
      </w:tr>
    </w:tbl>
    <w:p w14:paraId="59550EC1" w14:textId="77777777" w:rsidR="00C35C3D" w:rsidRDefault="00C35C3D" w:rsidP="00C35C3D">
      <w:pPr>
        <w:pStyle w:val="TableParagraph"/>
        <w:spacing w:line="270" w:lineRule="atLeast"/>
        <w:rPr>
          <w:sz w:val="24"/>
        </w:rPr>
        <w:sectPr w:rsidR="00C35C3D" w:rsidSect="00C35C3D">
          <w:pgSz w:w="11910" w:h="16840"/>
          <w:pgMar w:top="1920" w:right="708" w:bottom="1180" w:left="1700" w:header="0" w:footer="1000" w:gutter="0"/>
          <w:cols w:space="720"/>
        </w:sectPr>
      </w:pPr>
    </w:p>
    <w:p w14:paraId="2F23EE3C" w14:textId="77777777" w:rsidR="00C35C3D" w:rsidRDefault="00C35C3D" w:rsidP="00C35C3D">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694"/>
        <w:gridCol w:w="1414"/>
        <w:gridCol w:w="2292"/>
        <w:gridCol w:w="2123"/>
      </w:tblGrid>
      <w:tr w:rsidR="00C35C3D" w14:paraId="118CFF8D" w14:textId="77777777" w:rsidTr="00E859DA">
        <w:trPr>
          <w:trHeight w:val="877"/>
        </w:trPr>
        <w:tc>
          <w:tcPr>
            <w:tcW w:w="372" w:type="dxa"/>
          </w:tcPr>
          <w:p w14:paraId="107751C3" w14:textId="77777777" w:rsidR="00C35C3D" w:rsidRDefault="00C35C3D" w:rsidP="00E859DA">
            <w:pPr>
              <w:pStyle w:val="TableParagraph"/>
              <w:spacing w:before="23"/>
              <w:rPr>
                <w:b/>
                <w:sz w:val="24"/>
              </w:rPr>
            </w:pPr>
          </w:p>
          <w:p w14:paraId="4C8850C6" w14:textId="77777777" w:rsidR="00C35C3D" w:rsidRDefault="00C35C3D" w:rsidP="00E859DA">
            <w:pPr>
              <w:pStyle w:val="TableParagraph"/>
              <w:spacing w:before="1"/>
              <w:ind w:left="28"/>
              <w:rPr>
                <w:b/>
                <w:sz w:val="24"/>
              </w:rPr>
            </w:pPr>
            <w:r>
              <w:rPr>
                <w:b/>
                <w:spacing w:val="-5"/>
                <w:sz w:val="24"/>
              </w:rPr>
              <w:t>No</w:t>
            </w:r>
          </w:p>
        </w:tc>
        <w:tc>
          <w:tcPr>
            <w:tcW w:w="1694" w:type="dxa"/>
          </w:tcPr>
          <w:p w14:paraId="248F98D8" w14:textId="77777777" w:rsidR="00C35C3D" w:rsidRDefault="00C35C3D" w:rsidP="00E859DA">
            <w:pPr>
              <w:pStyle w:val="TableParagraph"/>
              <w:spacing w:before="162"/>
              <w:ind w:left="324" w:right="62" w:firstLine="218"/>
              <w:rPr>
                <w:b/>
                <w:sz w:val="24"/>
              </w:rPr>
            </w:pPr>
            <w:r>
              <w:rPr>
                <w:b/>
                <w:spacing w:val="-2"/>
                <w:sz w:val="24"/>
              </w:rPr>
              <w:t>Judul Penelitian</w:t>
            </w:r>
          </w:p>
        </w:tc>
        <w:tc>
          <w:tcPr>
            <w:tcW w:w="1414" w:type="dxa"/>
          </w:tcPr>
          <w:p w14:paraId="33E752F0" w14:textId="77777777" w:rsidR="00C35C3D" w:rsidRDefault="00C35C3D" w:rsidP="00E859DA">
            <w:pPr>
              <w:pStyle w:val="TableParagraph"/>
              <w:spacing w:before="24"/>
              <w:ind w:left="223" w:right="216" w:firstLine="68"/>
              <w:jc w:val="both"/>
              <w:rPr>
                <w:b/>
                <w:sz w:val="24"/>
              </w:rPr>
            </w:pPr>
            <w:r>
              <w:rPr>
                <w:b/>
                <w:spacing w:val="-2"/>
                <w:sz w:val="24"/>
              </w:rPr>
              <w:t xml:space="preserve">Penulis, </w:t>
            </w:r>
            <w:r>
              <w:rPr>
                <w:b/>
                <w:sz w:val="24"/>
              </w:rPr>
              <w:t>Tahun</w:t>
            </w:r>
            <w:r>
              <w:rPr>
                <w:b/>
                <w:spacing w:val="-15"/>
                <w:sz w:val="24"/>
              </w:rPr>
              <w:t xml:space="preserve"> </w:t>
            </w:r>
            <w:r>
              <w:rPr>
                <w:b/>
                <w:sz w:val="24"/>
              </w:rPr>
              <w:t xml:space="preserve">&amp; </w:t>
            </w:r>
            <w:r>
              <w:rPr>
                <w:b/>
                <w:spacing w:val="-2"/>
                <w:sz w:val="24"/>
              </w:rPr>
              <w:t>Instansi</w:t>
            </w:r>
          </w:p>
        </w:tc>
        <w:tc>
          <w:tcPr>
            <w:tcW w:w="2292" w:type="dxa"/>
          </w:tcPr>
          <w:p w14:paraId="4C658B11" w14:textId="77777777" w:rsidR="00C35C3D" w:rsidRDefault="00C35C3D" w:rsidP="00E859DA">
            <w:pPr>
              <w:pStyle w:val="TableParagraph"/>
              <w:spacing w:before="23"/>
              <w:rPr>
                <w:b/>
                <w:sz w:val="24"/>
              </w:rPr>
            </w:pPr>
          </w:p>
          <w:p w14:paraId="6E94E8C2" w14:textId="77777777" w:rsidR="00C35C3D" w:rsidRDefault="00C35C3D" w:rsidP="00E859DA">
            <w:pPr>
              <w:pStyle w:val="TableParagraph"/>
              <w:spacing w:before="1"/>
              <w:ind w:left="646"/>
              <w:rPr>
                <w:b/>
                <w:sz w:val="24"/>
              </w:rPr>
            </w:pPr>
            <w:r>
              <w:rPr>
                <w:b/>
                <w:spacing w:val="-2"/>
                <w:sz w:val="24"/>
              </w:rPr>
              <w:t>Deskripsi</w:t>
            </w:r>
          </w:p>
        </w:tc>
        <w:tc>
          <w:tcPr>
            <w:tcW w:w="2123" w:type="dxa"/>
          </w:tcPr>
          <w:p w14:paraId="61B255A8" w14:textId="77777777" w:rsidR="00C35C3D" w:rsidRDefault="00C35C3D" w:rsidP="00E859DA">
            <w:pPr>
              <w:pStyle w:val="TableParagraph"/>
              <w:spacing w:before="162"/>
              <w:ind w:left="790" w:right="143" w:hanging="639"/>
              <w:rPr>
                <w:b/>
                <w:sz w:val="24"/>
              </w:rPr>
            </w:pPr>
            <w:r>
              <w:rPr>
                <w:b/>
                <w:sz w:val="24"/>
              </w:rPr>
              <w:t>Relevansi</w:t>
            </w:r>
            <w:r>
              <w:rPr>
                <w:b/>
                <w:spacing w:val="-15"/>
                <w:sz w:val="24"/>
              </w:rPr>
              <w:t xml:space="preserve"> </w:t>
            </w:r>
            <w:r>
              <w:rPr>
                <w:b/>
                <w:sz w:val="24"/>
              </w:rPr>
              <w:t xml:space="preserve">dengan </w:t>
            </w:r>
            <w:r>
              <w:rPr>
                <w:b/>
                <w:spacing w:val="-2"/>
                <w:sz w:val="24"/>
              </w:rPr>
              <w:t>Tesis</w:t>
            </w:r>
          </w:p>
        </w:tc>
      </w:tr>
      <w:tr w:rsidR="00C35C3D" w14:paraId="77730DD4" w14:textId="77777777" w:rsidTr="00E859DA">
        <w:trPr>
          <w:trHeight w:val="1163"/>
        </w:trPr>
        <w:tc>
          <w:tcPr>
            <w:tcW w:w="372" w:type="dxa"/>
          </w:tcPr>
          <w:p w14:paraId="69347ED0" w14:textId="77777777" w:rsidR="00C35C3D" w:rsidRDefault="00C35C3D" w:rsidP="00E859DA">
            <w:pPr>
              <w:pStyle w:val="TableParagraph"/>
              <w:rPr>
                <w:sz w:val="24"/>
              </w:rPr>
            </w:pPr>
          </w:p>
        </w:tc>
        <w:tc>
          <w:tcPr>
            <w:tcW w:w="1694" w:type="dxa"/>
          </w:tcPr>
          <w:p w14:paraId="1DF1F36A" w14:textId="77777777" w:rsidR="00C35C3D" w:rsidRDefault="00C35C3D" w:rsidP="00E859DA">
            <w:pPr>
              <w:pStyle w:val="TableParagraph"/>
              <w:spacing w:before="35"/>
              <w:ind w:left="30" w:right="405"/>
              <w:rPr>
                <w:sz w:val="24"/>
              </w:rPr>
            </w:pPr>
            <w:r>
              <w:rPr>
                <w:spacing w:val="-2"/>
                <w:sz w:val="24"/>
              </w:rPr>
              <w:t>Teknologi terhadap Kemampuan Numerasi</w:t>
            </w:r>
          </w:p>
        </w:tc>
        <w:tc>
          <w:tcPr>
            <w:tcW w:w="1414" w:type="dxa"/>
          </w:tcPr>
          <w:p w14:paraId="6613FB07" w14:textId="77777777" w:rsidR="00C35C3D" w:rsidRDefault="00C35C3D" w:rsidP="00E859DA">
            <w:pPr>
              <w:pStyle w:val="TableParagraph"/>
              <w:spacing w:before="35"/>
              <w:ind w:left="30" w:right="91"/>
              <w:rPr>
                <w:sz w:val="24"/>
              </w:rPr>
            </w:pPr>
            <w:r>
              <w:rPr>
                <w:spacing w:val="-2"/>
                <w:sz w:val="24"/>
              </w:rPr>
              <w:t>Negeri Yogyakarta</w:t>
            </w:r>
          </w:p>
        </w:tc>
        <w:tc>
          <w:tcPr>
            <w:tcW w:w="2292" w:type="dxa"/>
          </w:tcPr>
          <w:p w14:paraId="27922D5C" w14:textId="77777777" w:rsidR="00C35C3D" w:rsidRDefault="00C35C3D" w:rsidP="00E859DA">
            <w:pPr>
              <w:pStyle w:val="TableParagraph"/>
              <w:spacing w:before="35"/>
              <w:ind w:left="28" w:right="116"/>
              <w:rPr>
                <w:sz w:val="24"/>
              </w:rPr>
            </w:pPr>
            <w:r>
              <w:rPr>
                <w:sz w:val="24"/>
              </w:rPr>
              <w:t>kemampuan</w:t>
            </w:r>
            <w:r>
              <w:rPr>
                <w:spacing w:val="-15"/>
                <w:sz w:val="24"/>
              </w:rPr>
              <w:t xml:space="preserve"> </w:t>
            </w:r>
            <w:r>
              <w:rPr>
                <w:sz w:val="24"/>
              </w:rPr>
              <w:t xml:space="preserve">numerasi terutama dalam pemecahan masalah </w:t>
            </w:r>
            <w:r>
              <w:rPr>
                <w:spacing w:val="-2"/>
                <w:sz w:val="24"/>
              </w:rPr>
              <w:t>kontekstual.</w:t>
            </w:r>
          </w:p>
        </w:tc>
        <w:tc>
          <w:tcPr>
            <w:tcW w:w="2123" w:type="dxa"/>
          </w:tcPr>
          <w:p w14:paraId="2DE2F8E4" w14:textId="77777777" w:rsidR="00C35C3D" w:rsidRDefault="00C35C3D" w:rsidP="00E859DA">
            <w:pPr>
              <w:pStyle w:val="TableParagraph"/>
              <w:spacing w:before="35"/>
              <w:ind w:left="28" w:right="920"/>
              <w:rPr>
                <w:sz w:val="24"/>
              </w:rPr>
            </w:pPr>
            <w:r>
              <w:rPr>
                <w:sz w:val="24"/>
              </w:rPr>
              <w:t>(literasi</w:t>
            </w:r>
            <w:r>
              <w:rPr>
                <w:spacing w:val="-15"/>
                <w:sz w:val="24"/>
              </w:rPr>
              <w:t xml:space="preserve"> </w:t>
            </w:r>
            <w:r>
              <w:rPr>
                <w:sz w:val="24"/>
              </w:rPr>
              <w:t xml:space="preserve">dan </w:t>
            </w:r>
            <w:r>
              <w:rPr>
                <w:spacing w:val="-2"/>
                <w:sz w:val="24"/>
              </w:rPr>
              <w:t>numerasi).</w:t>
            </w:r>
          </w:p>
        </w:tc>
      </w:tr>
      <w:tr w:rsidR="00C35C3D" w14:paraId="26E589DF" w14:textId="77777777" w:rsidTr="00E859DA">
        <w:trPr>
          <w:trHeight w:val="1982"/>
        </w:trPr>
        <w:tc>
          <w:tcPr>
            <w:tcW w:w="372" w:type="dxa"/>
          </w:tcPr>
          <w:p w14:paraId="13E67767" w14:textId="77777777" w:rsidR="00C35C3D" w:rsidRDefault="00C35C3D" w:rsidP="00E859DA">
            <w:pPr>
              <w:pStyle w:val="TableParagraph"/>
              <w:rPr>
                <w:b/>
                <w:sz w:val="24"/>
              </w:rPr>
            </w:pPr>
          </w:p>
          <w:p w14:paraId="0B7F67CA" w14:textId="77777777" w:rsidR="00C35C3D" w:rsidRDefault="00C35C3D" w:rsidP="00E859DA">
            <w:pPr>
              <w:pStyle w:val="TableParagraph"/>
              <w:rPr>
                <w:b/>
                <w:sz w:val="24"/>
              </w:rPr>
            </w:pPr>
          </w:p>
          <w:p w14:paraId="31BD5ACB" w14:textId="77777777" w:rsidR="00C35C3D" w:rsidRDefault="00C35C3D" w:rsidP="00E859DA">
            <w:pPr>
              <w:pStyle w:val="TableParagraph"/>
              <w:spacing w:before="25"/>
              <w:rPr>
                <w:b/>
                <w:sz w:val="24"/>
              </w:rPr>
            </w:pPr>
          </w:p>
          <w:p w14:paraId="4850F03E" w14:textId="77777777" w:rsidR="00C35C3D" w:rsidRDefault="00C35C3D" w:rsidP="00E859DA">
            <w:pPr>
              <w:pStyle w:val="TableParagraph"/>
              <w:ind w:left="28"/>
              <w:rPr>
                <w:sz w:val="24"/>
              </w:rPr>
            </w:pPr>
            <w:r>
              <w:rPr>
                <w:spacing w:val="-10"/>
                <w:sz w:val="24"/>
              </w:rPr>
              <w:t>4</w:t>
            </w:r>
          </w:p>
        </w:tc>
        <w:tc>
          <w:tcPr>
            <w:tcW w:w="1694" w:type="dxa"/>
          </w:tcPr>
          <w:p w14:paraId="641D53D6" w14:textId="77777777" w:rsidR="00C35C3D" w:rsidRDefault="00C35C3D" w:rsidP="00E859DA">
            <w:pPr>
              <w:pStyle w:val="TableParagraph"/>
              <w:spacing w:before="163"/>
              <w:ind w:left="30" w:right="62"/>
              <w:rPr>
                <w:sz w:val="24"/>
              </w:rPr>
            </w:pPr>
            <w:r>
              <w:rPr>
                <w:spacing w:val="-2"/>
                <w:sz w:val="24"/>
              </w:rPr>
              <w:t xml:space="preserve">Manajemen Pembelajaran </w:t>
            </w:r>
            <w:r>
              <w:rPr>
                <w:sz w:val="24"/>
              </w:rPr>
              <w:t xml:space="preserve">Digital dalam </w:t>
            </w:r>
            <w:r>
              <w:rPr>
                <w:spacing w:val="-2"/>
                <w:sz w:val="24"/>
              </w:rPr>
              <w:t xml:space="preserve">Meningkatkan </w:t>
            </w:r>
            <w:r>
              <w:rPr>
                <w:sz w:val="24"/>
              </w:rPr>
              <w:t xml:space="preserve">Hasil Belajar </w:t>
            </w:r>
            <w:r>
              <w:rPr>
                <w:spacing w:val="-2"/>
                <w:sz w:val="24"/>
              </w:rPr>
              <w:t>Siswa</w:t>
            </w:r>
          </w:p>
        </w:tc>
        <w:tc>
          <w:tcPr>
            <w:tcW w:w="1414" w:type="dxa"/>
          </w:tcPr>
          <w:p w14:paraId="5426265D" w14:textId="77777777" w:rsidR="00C35C3D" w:rsidRDefault="00C35C3D" w:rsidP="00E859DA">
            <w:pPr>
              <w:pStyle w:val="TableParagraph"/>
              <w:spacing w:before="24"/>
              <w:rPr>
                <w:b/>
                <w:sz w:val="24"/>
              </w:rPr>
            </w:pPr>
          </w:p>
          <w:p w14:paraId="569A8DA8" w14:textId="77777777" w:rsidR="00C35C3D" w:rsidRDefault="00C35C3D" w:rsidP="00E859DA">
            <w:pPr>
              <w:pStyle w:val="TableParagraph"/>
              <w:spacing w:before="1"/>
              <w:ind w:left="30" w:right="543"/>
              <w:rPr>
                <w:sz w:val="24"/>
              </w:rPr>
            </w:pPr>
            <w:r>
              <w:rPr>
                <w:spacing w:val="-2"/>
                <w:sz w:val="24"/>
              </w:rPr>
              <w:t>Suryani, 2023,</w:t>
            </w:r>
          </w:p>
          <w:p w14:paraId="02395800" w14:textId="77777777" w:rsidR="00C35C3D" w:rsidRDefault="00C35C3D" w:rsidP="00E859DA">
            <w:pPr>
              <w:pStyle w:val="TableParagraph"/>
              <w:ind w:left="30" w:right="259"/>
              <w:jc w:val="both"/>
              <w:rPr>
                <w:sz w:val="24"/>
              </w:rPr>
            </w:pPr>
            <w:r>
              <w:rPr>
                <w:spacing w:val="-2"/>
                <w:sz w:val="24"/>
              </w:rPr>
              <w:t>Universitas Pendidikan Ganesha</w:t>
            </w:r>
          </w:p>
        </w:tc>
        <w:tc>
          <w:tcPr>
            <w:tcW w:w="2292" w:type="dxa"/>
          </w:tcPr>
          <w:p w14:paraId="6CF1B60A" w14:textId="77777777" w:rsidR="00C35C3D" w:rsidRDefault="00C35C3D" w:rsidP="00E859DA">
            <w:pPr>
              <w:pStyle w:val="TableParagraph"/>
              <w:spacing w:before="25"/>
              <w:ind w:left="28" w:right="263"/>
              <w:rPr>
                <w:sz w:val="24"/>
              </w:rPr>
            </w:pPr>
            <w:r>
              <w:rPr>
                <w:spacing w:val="-2"/>
                <w:sz w:val="24"/>
              </w:rPr>
              <w:t xml:space="preserve">Pengelolaan </w:t>
            </w:r>
            <w:r>
              <w:rPr>
                <w:sz w:val="24"/>
              </w:rPr>
              <w:t>pembelajaran</w:t>
            </w:r>
            <w:r>
              <w:rPr>
                <w:spacing w:val="-15"/>
                <w:sz w:val="24"/>
              </w:rPr>
              <w:t xml:space="preserve"> </w:t>
            </w:r>
            <w:r>
              <w:rPr>
                <w:sz w:val="24"/>
              </w:rPr>
              <w:t xml:space="preserve">digital yang baik </w:t>
            </w:r>
            <w:r>
              <w:rPr>
                <w:spacing w:val="-2"/>
                <w:sz w:val="24"/>
              </w:rPr>
              <w:t xml:space="preserve">meningkatkan efektivitas </w:t>
            </w:r>
            <w:r>
              <w:rPr>
                <w:sz w:val="24"/>
              </w:rPr>
              <w:t>pembelajaran dan hasil belajar siswa.</w:t>
            </w:r>
          </w:p>
        </w:tc>
        <w:tc>
          <w:tcPr>
            <w:tcW w:w="2123" w:type="dxa"/>
          </w:tcPr>
          <w:p w14:paraId="0FE186C3" w14:textId="77777777" w:rsidR="00C35C3D" w:rsidRDefault="00C35C3D" w:rsidP="00E859DA">
            <w:pPr>
              <w:pStyle w:val="TableParagraph"/>
              <w:spacing w:before="24"/>
              <w:rPr>
                <w:b/>
                <w:sz w:val="24"/>
              </w:rPr>
            </w:pPr>
          </w:p>
          <w:p w14:paraId="59FBAB40" w14:textId="77777777" w:rsidR="00C35C3D" w:rsidRDefault="00C35C3D" w:rsidP="00E859DA">
            <w:pPr>
              <w:pStyle w:val="TableParagraph"/>
              <w:spacing w:before="1"/>
              <w:ind w:left="28" w:right="120"/>
              <w:rPr>
                <w:sz w:val="24"/>
              </w:rPr>
            </w:pPr>
            <w:r>
              <w:rPr>
                <w:sz w:val="24"/>
              </w:rPr>
              <w:t>Menjadi dasar manajemen, tesis fokus pada implementasi</w:t>
            </w:r>
            <w:r>
              <w:rPr>
                <w:spacing w:val="-15"/>
                <w:sz w:val="24"/>
              </w:rPr>
              <w:t xml:space="preserve"> </w:t>
            </w:r>
            <w:r>
              <w:rPr>
                <w:sz w:val="24"/>
              </w:rPr>
              <w:t xml:space="preserve">media </w:t>
            </w:r>
            <w:r>
              <w:rPr>
                <w:spacing w:val="-2"/>
                <w:sz w:val="24"/>
              </w:rPr>
              <w:t>digital.</w:t>
            </w:r>
          </w:p>
        </w:tc>
      </w:tr>
      <w:tr w:rsidR="00C35C3D" w14:paraId="01935DC4" w14:textId="77777777" w:rsidTr="00E859DA">
        <w:trPr>
          <w:trHeight w:val="1706"/>
        </w:trPr>
        <w:tc>
          <w:tcPr>
            <w:tcW w:w="372" w:type="dxa"/>
          </w:tcPr>
          <w:p w14:paraId="4EE6FEC3" w14:textId="77777777" w:rsidR="00C35C3D" w:rsidRDefault="00C35C3D" w:rsidP="00E859DA">
            <w:pPr>
              <w:pStyle w:val="TableParagraph"/>
              <w:rPr>
                <w:b/>
                <w:sz w:val="24"/>
              </w:rPr>
            </w:pPr>
          </w:p>
          <w:p w14:paraId="0EC85503" w14:textId="77777777" w:rsidR="00C35C3D" w:rsidRDefault="00C35C3D" w:rsidP="00E859DA">
            <w:pPr>
              <w:pStyle w:val="TableParagraph"/>
              <w:spacing w:before="163"/>
              <w:rPr>
                <w:b/>
                <w:sz w:val="24"/>
              </w:rPr>
            </w:pPr>
          </w:p>
          <w:p w14:paraId="36720338" w14:textId="77777777" w:rsidR="00C35C3D" w:rsidRDefault="00C35C3D" w:rsidP="00E859DA">
            <w:pPr>
              <w:pStyle w:val="TableParagraph"/>
              <w:ind w:left="28"/>
              <w:rPr>
                <w:sz w:val="24"/>
              </w:rPr>
            </w:pPr>
            <w:r>
              <w:rPr>
                <w:spacing w:val="-10"/>
                <w:sz w:val="24"/>
              </w:rPr>
              <w:t>5</w:t>
            </w:r>
          </w:p>
        </w:tc>
        <w:tc>
          <w:tcPr>
            <w:tcW w:w="1694" w:type="dxa"/>
          </w:tcPr>
          <w:p w14:paraId="4EF25ED9" w14:textId="77777777" w:rsidR="00C35C3D" w:rsidRDefault="00C35C3D" w:rsidP="00E859DA">
            <w:pPr>
              <w:pStyle w:val="TableParagraph"/>
              <w:spacing w:before="163"/>
              <w:ind w:left="30" w:right="62"/>
              <w:rPr>
                <w:sz w:val="24"/>
              </w:rPr>
            </w:pPr>
            <w:r>
              <w:rPr>
                <w:spacing w:val="-2"/>
                <w:sz w:val="24"/>
              </w:rPr>
              <w:t xml:space="preserve">Penggunaan </w:t>
            </w:r>
            <w:r>
              <w:rPr>
                <w:sz w:val="24"/>
              </w:rPr>
              <w:t>Platform</w:t>
            </w:r>
            <w:r>
              <w:rPr>
                <w:spacing w:val="-15"/>
                <w:sz w:val="24"/>
              </w:rPr>
              <w:t xml:space="preserve"> </w:t>
            </w:r>
            <w:r>
              <w:rPr>
                <w:sz w:val="24"/>
              </w:rPr>
              <w:t xml:space="preserve">Digital </w:t>
            </w:r>
            <w:r>
              <w:rPr>
                <w:spacing w:val="-2"/>
                <w:sz w:val="24"/>
              </w:rPr>
              <w:t>dalam Pembelajaran Matematika</w:t>
            </w:r>
          </w:p>
        </w:tc>
        <w:tc>
          <w:tcPr>
            <w:tcW w:w="1414" w:type="dxa"/>
          </w:tcPr>
          <w:p w14:paraId="432D8D10" w14:textId="77777777" w:rsidR="00C35C3D" w:rsidRDefault="00C35C3D" w:rsidP="00E859DA">
            <w:pPr>
              <w:pStyle w:val="TableParagraph"/>
              <w:spacing w:before="163"/>
              <w:ind w:left="30" w:right="503"/>
              <w:rPr>
                <w:sz w:val="24"/>
              </w:rPr>
            </w:pPr>
            <w:r>
              <w:rPr>
                <w:spacing w:val="-2"/>
                <w:sz w:val="24"/>
              </w:rPr>
              <w:t>Pratama, 2022,</w:t>
            </w:r>
          </w:p>
          <w:p w14:paraId="45897DAC" w14:textId="77777777" w:rsidR="00C35C3D" w:rsidRDefault="00C35C3D" w:rsidP="00E859DA">
            <w:pPr>
              <w:pStyle w:val="TableParagraph"/>
              <w:ind w:left="30" w:right="91"/>
              <w:rPr>
                <w:sz w:val="24"/>
              </w:rPr>
            </w:pPr>
            <w:r>
              <w:rPr>
                <w:spacing w:val="-2"/>
                <w:sz w:val="24"/>
              </w:rPr>
              <w:t>Universitas Negeri Malang</w:t>
            </w:r>
          </w:p>
        </w:tc>
        <w:tc>
          <w:tcPr>
            <w:tcW w:w="2292" w:type="dxa"/>
          </w:tcPr>
          <w:p w14:paraId="46A707AD" w14:textId="77777777" w:rsidR="00C35C3D" w:rsidRDefault="00C35C3D" w:rsidP="00E859DA">
            <w:pPr>
              <w:pStyle w:val="TableParagraph"/>
              <w:spacing w:before="25"/>
              <w:ind w:left="28" w:right="155"/>
              <w:rPr>
                <w:sz w:val="24"/>
              </w:rPr>
            </w:pPr>
            <w:r>
              <w:rPr>
                <w:sz w:val="24"/>
              </w:rPr>
              <w:t>Platform digital membantu</w:t>
            </w:r>
            <w:r>
              <w:rPr>
                <w:spacing w:val="-15"/>
                <w:sz w:val="24"/>
              </w:rPr>
              <w:t xml:space="preserve"> </w:t>
            </w:r>
            <w:r>
              <w:rPr>
                <w:sz w:val="24"/>
              </w:rPr>
              <w:t xml:space="preserve">visualisasi konsep abstrak </w:t>
            </w:r>
            <w:r>
              <w:rPr>
                <w:spacing w:val="-2"/>
                <w:sz w:val="24"/>
              </w:rPr>
              <w:t xml:space="preserve">sehingga meningkatkan </w:t>
            </w:r>
            <w:r>
              <w:rPr>
                <w:sz w:val="24"/>
              </w:rPr>
              <w:t>pemahaman siswa.</w:t>
            </w:r>
          </w:p>
        </w:tc>
        <w:tc>
          <w:tcPr>
            <w:tcW w:w="2123" w:type="dxa"/>
          </w:tcPr>
          <w:p w14:paraId="10DE49AC" w14:textId="77777777" w:rsidR="00C35C3D" w:rsidRDefault="00C35C3D" w:rsidP="00E859DA">
            <w:pPr>
              <w:pStyle w:val="TableParagraph"/>
              <w:spacing w:before="163"/>
              <w:rPr>
                <w:b/>
                <w:sz w:val="24"/>
              </w:rPr>
            </w:pPr>
          </w:p>
          <w:p w14:paraId="3ABD0C73" w14:textId="77777777" w:rsidR="00C35C3D" w:rsidRDefault="00C35C3D" w:rsidP="00E859DA">
            <w:pPr>
              <w:pStyle w:val="TableParagraph"/>
              <w:ind w:left="28" w:right="333"/>
              <w:rPr>
                <w:sz w:val="24"/>
              </w:rPr>
            </w:pPr>
            <w:r>
              <w:rPr>
                <w:sz w:val="24"/>
              </w:rPr>
              <w:t>Relevan pada numerasi</w:t>
            </w:r>
            <w:r>
              <w:rPr>
                <w:spacing w:val="-15"/>
                <w:sz w:val="24"/>
              </w:rPr>
              <w:t xml:space="preserve"> </w:t>
            </w:r>
            <w:r>
              <w:rPr>
                <w:sz w:val="24"/>
              </w:rPr>
              <w:t xml:space="preserve">berbasis </w:t>
            </w:r>
            <w:r>
              <w:rPr>
                <w:spacing w:val="-2"/>
                <w:sz w:val="24"/>
              </w:rPr>
              <w:t>digital.</w:t>
            </w:r>
          </w:p>
        </w:tc>
      </w:tr>
      <w:tr w:rsidR="00C35C3D" w14:paraId="43A820A8" w14:textId="77777777" w:rsidTr="00E859DA">
        <w:trPr>
          <w:trHeight w:val="1706"/>
        </w:trPr>
        <w:tc>
          <w:tcPr>
            <w:tcW w:w="372" w:type="dxa"/>
          </w:tcPr>
          <w:p w14:paraId="0D80CE58" w14:textId="77777777" w:rsidR="00C35C3D" w:rsidRDefault="00C35C3D" w:rsidP="00E859DA">
            <w:pPr>
              <w:pStyle w:val="TableParagraph"/>
              <w:rPr>
                <w:b/>
                <w:sz w:val="24"/>
              </w:rPr>
            </w:pPr>
          </w:p>
          <w:p w14:paraId="2178CAE8" w14:textId="77777777" w:rsidR="00C35C3D" w:rsidRDefault="00C35C3D" w:rsidP="00E859DA">
            <w:pPr>
              <w:pStyle w:val="TableParagraph"/>
              <w:spacing w:before="162"/>
              <w:rPr>
                <w:b/>
                <w:sz w:val="24"/>
              </w:rPr>
            </w:pPr>
          </w:p>
          <w:p w14:paraId="320CE975" w14:textId="77777777" w:rsidR="00C35C3D" w:rsidRDefault="00C35C3D" w:rsidP="00E859DA">
            <w:pPr>
              <w:pStyle w:val="TableParagraph"/>
              <w:spacing w:before="1"/>
              <w:ind w:left="28"/>
              <w:rPr>
                <w:sz w:val="24"/>
              </w:rPr>
            </w:pPr>
            <w:r>
              <w:rPr>
                <w:spacing w:val="-10"/>
                <w:sz w:val="24"/>
              </w:rPr>
              <w:t>6</w:t>
            </w:r>
          </w:p>
        </w:tc>
        <w:tc>
          <w:tcPr>
            <w:tcW w:w="1694" w:type="dxa"/>
          </w:tcPr>
          <w:p w14:paraId="3464EE0E" w14:textId="77777777" w:rsidR="00C35C3D" w:rsidRDefault="00C35C3D" w:rsidP="00E859DA">
            <w:pPr>
              <w:pStyle w:val="TableParagraph"/>
              <w:spacing w:before="25"/>
              <w:ind w:left="30" w:right="22"/>
              <w:rPr>
                <w:sz w:val="24"/>
              </w:rPr>
            </w:pPr>
            <w:r>
              <w:rPr>
                <w:spacing w:val="-2"/>
                <w:sz w:val="24"/>
              </w:rPr>
              <w:t xml:space="preserve">Efektivitas Media Pembelajaran </w:t>
            </w:r>
            <w:r>
              <w:rPr>
                <w:sz w:val="24"/>
              </w:rPr>
              <w:t>Digital terhadap Motivasi</w:t>
            </w:r>
            <w:r>
              <w:rPr>
                <w:spacing w:val="-15"/>
                <w:sz w:val="24"/>
              </w:rPr>
              <w:t xml:space="preserve"> </w:t>
            </w:r>
            <w:r>
              <w:rPr>
                <w:sz w:val="24"/>
              </w:rPr>
              <w:t xml:space="preserve">Belajar </w:t>
            </w:r>
            <w:r>
              <w:rPr>
                <w:spacing w:val="-2"/>
                <w:sz w:val="24"/>
              </w:rPr>
              <w:t>Siswa</w:t>
            </w:r>
          </w:p>
        </w:tc>
        <w:tc>
          <w:tcPr>
            <w:tcW w:w="1414" w:type="dxa"/>
          </w:tcPr>
          <w:p w14:paraId="1F0D684A" w14:textId="77777777" w:rsidR="00C35C3D" w:rsidRDefault="00C35C3D" w:rsidP="00E859DA">
            <w:pPr>
              <w:pStyle w:val="TableParagraph"/>
              <w:spacing w:before="24"/>
              <w:rPr>
                <w:b/>
                <w:sz w:val="24"/>
              </w:rPr>
            </w:pPr>
          </w:p>
          <w:p w14:paraId="6066AEDE" w14:textId="77777777" w:rsidR="00C35C3D" w:rsidRDefault="00C35C3D" w:rsidP="00E859DA">
            <w:pPr>
              <w:pStyle w:val="TableParagraph"/>
              <w:spacing w:before="1"/>
              <w:ind w:left="30" w:right="22"/>
              <w:rPr>
                <w:sz w:val="24"/>
              </w:rPr>
            </w:pPr>
            <w:r>
              <w:rPr>
                <w:sz w:val="24"/>
              </w:rPr>
              <w:t>Lestari,</w:t>
            </w:r>
            <w:r>
              <w:rPr>
                <w:spacing w:val="-15"/>
                <w:sz w:val="24"/>
              </w:rPr>
              <w:t xml:space="preserve"> </w:t>
            </w:r>
            <w:r>
              <w:rPr>
                <w:sz w:val="24"/>
              </w:rPr>
              <w:t xml:space="preserve">2021, </w:t>
            </w:r>
            <w:r>
              <w:rPr>
                <w:spacing w:val="-2"/>
                <w:sz w:val="24"/>
              </w:rPr>
              <w:t>Universitas Negeri Semarang</w:t>
            </w:r>
          </w:p>
        </w:tc>
        <w:tc>
          <w:tcPr>
            <w:tcW w:w="2292" w:type="dxa"/>
          </w:tcPr>
          <w:p w14:paraId="5E4F63E2" w14:textId="77777777" w:rsidR="00C35C3D" w:rsidRDefault="00C35C3D" w:rsidP="00E859DA">
            <w:pPr>
              <w:pStyle w:val="TableParagraph"/>
              <w:spacing w:before="163"/>
              <w:ind w:left="28" w:right="100"/>
              <w:rPr>
                <w:sz w:val="24"/>
              </w:rPr>
            </w:pPr>
            <w:r>
              <w:rPr>
                <w:sz w:val="24"/>
              </w:rPr>
              <w:t xml:space="preserve">Media digital </w:t>
            </w:r>
            <w:r>
              <w:rPr>
                <w:spacing w:val="-2"/>
                <w:sz w:val="24"/>
              </w:rPr>
              <w:t xml:space="preserve">interaktif meningkatkan </w:t>
            </w:r>
            <w:r>
              <w:rPr>
                <w:sz w:val="24"/>
              </w:rPr>
              <w:t>motivasi</w:t>
            </w:r>
            <w:r>
              <w:rPr>
                <w:spacing w:val="-15"/>
                <w:sz w:val="24"/>
              </w:rPr>
              <w:t xml:space="preserve"> </w:t>
            </w:r>
            <w:r>
              <w:rPr>
                <w:sz w:val="24"/>
              </w:rPr>
              <w:t>belajar</w:t>
            </w:r>
            <w:r>
              <w:rPr>
                <w:spacing w:val="-15"/>
                <w:sz w:val="24"/>
              </w:rPr>
              <w:t xml:space="preserve"> </w:t>
            </w:r>
            <w:r>
              <w:rPr>
                <w:sz w:val="24"/>
              </w:rPr>
              <w:t>siswa secara signifikan.</w:t>
            </w:r>
          </w:p>
        </w:tc>
        <w:tc>
          <w:tcPr>
            <w:tcW w:w="2123" w:type="dxa"/>
          </w:tcPr>
          <w:p w14:paraId="26B7C68B" w14:textId="77777777" w:rsidR="00C35C3D" w:rsidRDefault="00C35C3D" w:rsidP="00E859DA">
            <w:pPr>
              <w:pStyle w:val="TableParagraph"/>
              <w:spacing w:before="162"/>
              <w:rPr>
                <w:b/>
                <w:sz w:val="24"/>
              </w:rPr>
            </w:pPr>
          </w:p>
          <w:p w14:paraId="73489C7B" w14:textId="77777777" w:rsidR="00C35C3D" w:rsidRDefault="00C35C3D" w:rsidP="00E859DA">
            <w:pPr>
              <w:pStyle w:val="TableParagraph"/>
              <w:spacing w:before="1"/>
              <w:ind w:left="28" w:right="34"/>
              <w:rPr>
                <w:sz w:val="24"/>
              </w:rPr>
            </w:pPr>
            <w:r>
              <w:rPr>
                <w:sz w:val="24"/>
              </w:rPr>
              <w:t>Mendukung faktor motivasi dalam pembelajaran</w:t>
            </w:r>
            <w:r>
              <w:rPr>
                <w:spacing w:val="-15"/>
                <w:sz w:val="24"/>
              </w:rPr>
              <w:t xml:space="preserve"> </w:t>
            </w:r>
            <w:r>
              <w:rPr>
                <w:sz w:val="24"/>
              </w:rPr>
              <w:t>digital.</w:t>
            </w:r>
          </w:p>
        </w:tc>
      </w:tr>
      <w:tr w:rsidR="00C35C3D" w14:paraId="52734F03" w14:textId="77777777" w:rsidTr="00E859DA">
        <w:trPr>
          <w:trHeight w:val="2258"/>
        </w:trPr>
        <w:tc>
          <w:tcPr>
            <w:tcW w:w="372" w:type="dxa"/>
          </w:tcPr>
          <w:p w14:paraId="23F99E2E" w14:textId="77777777" w:rsidR="00C35C3D" w:rsidRDefault="00C35C3D" w:rsidP="00E859DA">
            <w:pPr>
              <w:pStyle w:val="TableParagraph"/>
              <w:rPr>
                <w:b/>
                <w:sz w:val="24"/>
              </w:rPr>
            </w:pPr>
          </w:p>
          <w:p w14:paraId="3A3619B0" w14:textId="77777777" w:rsidR="00C35C3D" w:rsidRDefault="00C35C3D" w:rsidP="00E859DA">
            <w:pPr>
              <w:pStyle w:val="TableParagraph"/>
              <w:rPr>
                <w:b/>
                <w:sz w:val="24"/>
              </w:rPr>
            </w:pPr>
          </w:p>
          <w:p w14:paraId="488439A6" w14:textId="77777777" w:rsidR="00C35C3D" w:rsidRDefault="00C35C3D" w:rsidP="00E859DA">
            <w:pPr>
              <w:pStyle w:val="TableParagraph"/>
              <w:spacing w:before="163"/>
              <w:rPr>
                <w:b/>
                <w:sz w:val="24"/>
              </w:rPr>
            </w:pPr>
          </w:p>
          <w:p w14:paraId="13A45E70" w14:textId="77777777" w:rsidR="00C35C3D" w:rsidRDefault="00C35C3D" w:rsidP="00E859DA">
            <w:pPr>
              <w:pStyle w:val="TableParagraph"/>
              <w:ind w:left="28"/>
              <w:rPr>
                <w:sz w:val="24"/>
              </w:rPr>
            </w:pPr>
            <w:r>
              <w:rPr>
                <w:spacing w:val="-10"/>
                <w:sz w:val="24"/>
              </w:rPr>
              <w:t>7</w:t>
            </w:r>
          </w:p>
        </w:tc>
        <w:tc>
          <w:tcPr>
            <w:tcW w:w="1694" w:type="dxa"/>
          </w:tcPr>
          <w:p w14:paraId="23C7ACF4" w14:textId="77777777" w:rsidR="00C35C3D" w:rsidRDefault="00C35C3D" w:rsidP="00E859DA">
            <w:pPr>
              <w:pStyle w:val="TableParagraph"/>
              <w:spacing w:before="25"/>
              <w:ind w:left="30" w:right="169"/>
              <w:rPr>
                <w:sz w:val="24"/>
              </w:rPr>
            </w:pPr>
            <w:r>
              <w:rPr>
                <w:spacing w:val="-2"/>
                <w:sz w:val="24"/>
              </w:rPr>
              <w:t>Integrasi Teknologi dalam Pembelajaran untuk Meningkatkan Literasi Numerasi</w:t>
            </w:r>
          </w:p>
        </w:tc>
        <w:tc>
          <w:tcPr>
            <w:tcW w:w="1414" w:type="dxa"/>
          </w:tcPr>
          <w:p w14:paraId="3E42E44F" w14:textId="77777777" w:rsidR="00C35C3D" w:rsidRDefault="00C35C3D" w:rsidP="00E859DA">
            <w:pPr>
              <w:pStyle w:val="TableParagraph"/>
              <w:spacing w:before="162"/>
              <w:rPr>
                <w:b/>
                <w:sz w:val="24"/>
              </w:rPr>
            </w:pPr>
          </w:p>
          <w:p w14:paraId="273D721C" w14:textId="77777777" w:rsidR="00C35C3D" w:rsidRDefault="00C35C3D" w:rsidP="00E859DA">
            <w:pPr>
              <w:pStyle w:val="TableParagraph"/>
              <w:spacing w:before="1"/>
              <w:ind w:left="30" w:right="436"/>
              <w:rPr>
                <w:sz w:val="24"/>
              </w:rPr>
            </w:pPr>
            <w:r>
              <w:rPr>
                <w:spacing w:val="-2"/>
                <w:sz w:val="24"/>
              </w:rPr>
              <w:t>Nugroho, 2023,</w:t>
            </w:r>
          </w:p>
          <w:p w14:paraId="7B4F539E" w14:textId="77777777" w:rsidR="00C35C3D" w:rsidRDefault="00C35C3D" w:rsidP="00E859DA">
            <w:pPr>
              <w:pStyle w:val="TableParagraph"/>
              <w:ind w:left="30" w:right="91"/>
              <w:rPr>
                <w:sz w:val="24"/>
              </w:rPr>
            </w:pPr>
            <w:r>
              <w:rPr>
                <w:spacing w:val="-2"/>
                <w:sz w:val="24"/>
              </w:rPr>
              <w:t>Universitas Sebelas Maret</w:t>
            </w:r>
          </w:p>
        </w:tc>
        <w:tc>
          <w:tcPr>
            <w:tcW w:w="2292" w:type="dxa"/>
          </w:tcPr>
          <w:p w14:paraId="2D47BE20" w14:textId="77777777" w:rsidR="00C35C3D" w:rsidRDefault="00C35C3D" w:rsidP="00E859DA">
            <w:pPr>
              <w:pStyle w:val="TableParagraph"/>
              <w:spacing w:before="162"/>
              <w:rPr>
                <w:b/>
                <w:sz w:val="24"/>
              </w:rPr>
            </w:pPr>
          </w:p>
          <w:p w14:paraId="3455907E" w14:textId="77777777" w:rsidR="00C35C3D" w:rsidRDefault="00C35C3D" w:rsidP="00E859DA">
            <w:pPr>
              <w:pStyle w:val="TableParagraph"/>
              <w:spacing w:before="1"/>
              <w:ind w:left="28" w:right="156"/>
              <w:rPr>
                <w:sz w:val="24"/>
              </w:rPr>
            </w:pPr>
            <w:r>
              <w:rPr>
                <w:sz w:val="24"/>
              </w:rPr>
              <w:t>Integrasi teknologi berbasis masalah meningkatkan</w:t>
            </w:r>
            <w:r>
              <w:rPr>
                <w:spacing w:val="-15"/>
                <w:sz w:val="24"/>
              </w:rPr>
              <w:t xml:space="preserve"> </w:t>
            </w:r>
            <w:r>
              <w:rPr>
                <w:sz w:val="24"/>
              </w:rPr>
              <w:t xml:space="preserve">literasi dan numerasi secara </w:t>
            </w:r>
            <w:r>
              <w:rPr>
                <w:spacing w:val="-2"/>
                <w:sz w:val="24"/>
              </w:rPr>
              <w:t>bersamaan.</w:t>
            </w:r>
          </w:p>
        </w:tc>
        <w:tc>
          <w:tcPr>
            <w:tcW w:w="2123" w:type="dxa"/>
          </w:tcPr>
          <w:p w14:paraId="5194F475" w14:textId="77777777" w:rsidR="00C35C3D" w:rsidRDefault="00C35C3D" w:rsidP="00E859DA">
            <w:pPr>
              <w:pStyle w:val="TableParagraph"/>
              <w:rPr>
                <w:b/>
                <w:sz w:val="24"/>
              </w:rPr>
            </w:pPr>
          </w:p>
          <w:p w14:paraId="5A731FAB" w14:textId="77777777" w:rsidR="00C35C3D" w:rsidRDefault="00C35C3D" w:rsidP="00E859DA">
            <w:pPr>
              <w:pStyle w:val="TableParagraph"/>
              <w:spacing w:before="24"/>
              <w:rPr>
                <w:b/>
                <w:sz w:val="24"/>
              </w:rPr>
            </w:pPr>
          </w:p>
          <w:p w14:paraId="0D92C3EF" w14:textId="77777777" w:rsidR="00C35C3D" w:rsidRDefault="00C35C3D" w:rsidP="00E859DA">
            <w:pPr>
              <w:pStyle w:val="TableParagraph"/>
              <w:spacing w:before="1"/>
              <w:ind w:left="28" w:right="143"/>
              <w:rPr>
                <w:sz w:val="24"/>
              </w:rPr>
            </w:pPr>
            <w:r>
              <w:rPr>
                <w:sz w:val="24"/>
              </w:rPr>
              <w:t>Sangat relevan, tetapi tesis lebih fokus</w:t>
            </w:r>
            <w:r>
              <w:rPr>
                <w:spacing w:val="-15"/>
                <w:sz w:val="24"/>
              </w:rPr>
              <w:t xml:space="preserve"> </w:t>
            </w:r>
            <w:r>
              <w:rPr>
                <w:sz w:val="24"/>
              </w:rPr>
              <w:t>pada</w:t>
            </w:r>
            <w:r>
              <w:rPr>
                <w:spacing w:val="-15"/>
                <w:sz w:val="24"/>
              </w:rPr>
              <w:t xml:space="preserve"> </w:t>
            </w:r>
            <w:r>
              <w:rPr>
                <w:sz w:val="24"/>
              </w:rPr>
              <w:t>konteks lokal sekolah.</w:t>
            </w:r>
          </w:p>
        </w:tc>
      </w:tr>
      <w:tr w:rsidR="00C35C3D" w14:paraId="6FD1D472" w14:textId="77777777" w:rsidTr="00E859DA">
        <w:trPr>
          <w:trHeight w:val="1706"/>
        </w:trPr>
        <w:tc>
          <w:tcPr>
            <w:tcW w:w="372" w:type="dxa"/>
          </w:tcPr>
          <w:p w14:paraId="2CAAFFDB" w14:textId="77777777" w:rsidR="00C35C3D" w:rsidRDefault="00C35C3D" w:rsidP="00E859DA">
            <w:pPr>
              <w:pStyle w:val="TableParagraph"/>
              <w:rPr>
                <w:b/>
                <w:sz w:val="24"/>
              </w:rPr>
            </w:pPr>
          </w:p>
          <w:p w14:paraId="37263F43" w14:textId="77777777" w:rsidR="00C35C3D" w:rsidRDefault="00C35C3D" w:rsidP="00E859DA">
            <w:pPr>
              <w:pStyle w:val="TableParagraph"/>
              <w:spacing w:before="162"/>
              <w:rPr>
                <w:b/>
                <w:sz w:val="24"/>
              </w:rPr>
            </w:pPr>
          </w:p>
          <w:p w14:paraId="5155CADA" w14:textId="77777777" w:rsidR="00C35C3D" w:rsidRDefault="00C35C3D" w:rsidP="00E859DA">
            <w:pPr>
              <w:pStyle w:val="TableParagraph"/>
              <w:spacing w:before="1"/>
              <w:ind w:left="28"/>
              <w:rPr>
                <w:sz w:val="24"/>
              </w:rPr>
            </w:pPr>
            <w:r>
              <w:rPr>
                <w:spacing w:val="-10"/>
                <w:sz w:val="24"/>
              </w:rPr>
              <w:t>8</w:t>
            </w:r>
          </w:p>
        </w:tc>
        <w:tc>
          <w:tcPr>
            <w:tcW w:w="1694" w:type="dxa"/>
          </w:tcPr>
          <w:p w14:paraId="6353DB0B" w14:textId="77777777" w:rsidR="00C35C3D" w:rsidRDefault="00C35C3D" w:rsidP="00E859DA">
            <w:pPr>
              <w:pStyle w:val="TableParagraph"/>
              <w:spacing w:before="25"/>
              <w:ind w:left="30" w:right="289"/>
              <w:rPr>
                <w:sz w:val="24"/>
              </w:rPr>
            </w:pPr>
            <w:r>
              <w:rPr>
                <w:spacing w:val="-2"/>
                <w:sz w:val="24"/>
              </w:rPr>
              <w:t xml:space="preserve">Pengaruh Penggunaan </w:t>
            </w:r>
            <w:r>
              <w:rPr>
                <w:sz w:val="24"/>
              </w:rPr>
              <w:t>Media</w:t>
            </w:r>
            <w:r>
              <w:rPr>
                <w:spacing w:val="-15"/>
                <w:sz w:val="24"/>
              </w:rPr>
              <w:t xml:space="preserve"> </w:t>
            </w:r>
            <w:r>
              <w:rPr>
                <w:sz w:val="24"/>
              </w:rPr>
              <w:t xml:space="preserve">Digital </w:t>
            </w:r>
            <w:r>
              <w:rPr>
                <w:spacing w:val="-2"/>
                <w:sz w:val="24"/>
              </w:rPr>
              <w:t xml:space="preserve">terhadap Keaktifan </w:t>
            </w:r>
            <w:r>
              <w:rPr>
                <w:sz w:val="24"/>
              </w:rPr>
              <w:t>Belajar</w:t>
            </w:r>
            <w:r>
              <w:rPr>
                <w:spacing w:val="-15"/>
                <w:sz w:val="24"/>
              </w:rPr>
              <w:t xml:space="preserve"> </w:t>
            </w:r>
            <w:r>
              <w:rPr>
                <w:sz w:val="24"/>
              </w:rPr>
              <w:t>Siswa</w:t>
            </w:r>
          </w:p>
        </w:tc>
        <w:tc>
          <w:tcPr>
            <w:tcW w:w="1414" w:type="dxa"/>
          </w:tcPr>
          <w:p w14:paraId="23072AA3" w14:textId="77777777" w:rsidR="00C35C3D" w:rsidRDefault="00C35C3D" w:rsidP="00E859DA">
            <w:pPr>
              <w:pStyle w:val="TableParagraph"/>
              <w:spacing w:before="163"/>
              <w:ind w:left="30" w:right="91"/>
              <w:rPr>
                <w:sz w:val="24"/>
              </w:rPr>
            </w:pPr>
            <w:r>
              <w:rPr>
                <w:spacing w:val="-2"/>
                <w:sz w:val="24"/>
              </w:rPr>
              <w:t>Wulandari, 2022,</w:t>
            </w:r>
          </w:p>
          <w:p w14:paraId="64FB696F" w14:textId="77777777" w:rsidR="00C35C3D" w:rsidRDefault="00C35C3D" w:rsidP="00E859DA">
            <w:pPr>
              <w:pStyle w:val="TableParagraph"/>
              <w:ind w:left="30" w:right="91"/>
              <w:rPr>
                <w:sz w:val="24"/>
              </w:rPr>
            </w:pPr>
            <w:r>
              <w:rPr>
                <w:spacing w:val="-2"/>
                <w:sz w:val="24"/>
              </w:rPr>
              <w:t>Universitas Negeri Surabaya</w:t>
            </w:r>
          </w:p>
        </w:tc>
        <w:tc>
          <w:tcPr>
            <w:tcW w:w="2292" w:type="dxa"/>
          </w:tcPr>
          <w:p w14:paraId="1C08A656" w14:textId="77777777" w:rsidR="00C35C3D" w:rsidRDefault="00C35C3D" w:rsidP="00E859DA">
            <w:pPr>
              <w:pStyle w:val="TableParagraph"/>
              <w:spacing w:before="163"/>
              <w:ind w:left="28" w:right="36"/>
              <w:rPr>
                <w:sz w:val="24"/>
              </w:rPr>
            </w:pPr>
            <w:r>
              <w:rPr>
                <w:sz w:val="24"/>
              </w:rPr>
              <w:t xml:space="preserve">Media digital </w:t>
            </w:r>
            <w:r>
              <w:rPr>
                <w:spacing w:val="-2"/>
                <w:sz w:val="24"/>
              </w:rPr>
              <w:t xml:space="preserve">meningkatkan </w:t>
            </w:r>
            <w:r>
              <w:rPr>
                <w:sz w:val="24"/>
              </w:rPr>
              <w:t>keaktifan</w:t>
            </w:r>
            <w:r>
              <w:rPr>
                <w:spacing w:val="-15"/>
                <w:sz w:val="24"/>
              </w:rPr>
              <w:t xml:space="preserve"> </w:t>
            </w:r>
            <w:r>
              <w:rPr>
                <w:sz w:val="24"/>
              </w:rPr>
              <w:t>siswa</w:t>
            </w:r>
            <w:r>
              <w:rPr>
                <w:spacing w:val="-15"/>
                <w:sz w:val="24"/>
              </w:rPr>
              <w:t xml:space="preserve"> </w:t>
            </w:r>
            <w:r>
              <w:rPr>
                <w:sz w:val="24"/>
              </w:rPr>
              <w:t>dalam diskusi</w:t>
            </w:r>
            <w:r>
              <w:rPr>
                <w:spacing w:val="-13"/>
                <w:sz w:val="24"/>
              </w:rPr>
              <w:t xml:space="preserve"> </w:t>
            </w:r>
            <w:r>
              <w:rPr>
                <w:sz w:val="24"/>
              </w:rPr>
              <w:t>dan</w:t>
            </w:r>
            <w:r>
              <w:rPr>
                <w:spacing w:val="-13"/>
                <w:sz w:val="24"/>
              </w:rPr>
              <w:t xml:space="preserve"> </w:t>
            </w:r>
            <w:r>
              <w:rPr>
                <w:sz w:val="24"/>
              </w:rPr>
              <w:t xml:space="preserve">eksplorasi </w:t>
            </w:r>
            <w:r>
              <w:rPr>
                <w:spacing w:val="-2"/>
                <w:sz w:val="24"/>
              </w:rPr>
              <w:t>materi.</w:t>
            </w:r>
          </w:p>
        </w:tc>
        <w:tc>
          <w:tcPr>
            <w:tcW w:w="2123" w:type="dxa"/>
          </w:tcPr>
          <w:p w14:paraId="12E1F102" w14:textId="77777777" w:rsidR="00C35C3D" w:rsidRDefault="00C35C3D" w:rsidP="00E859DA">
            <w:pPr>
              <w:pStyle w:val="TableParagraph"/>
              <w:rPr>
                <w:b/>
                <w:sz w:val="24"/>
              </w:rPr>
            </w:pPr>
          </w:p>
          <w:p w14:paraId="00E7A34F" w14:textId="77777777" w:rsidR="00C35C3D" w:rsidRDefault="00C35C3D" w:rsidP="00E859DA">
            <w:pPr>
              <w:pStyle w:val="TableParagraph"/>
              <w:spacing w:before="24"/>
              <w:rPr>
                <w:b/>
                <w:sz w:val="24"/>
              </w:rPr>
            </w:pPr>
          </w:p>
          <w:p w14:paraId="5170CF69" w14:textId="77777777" w:rsidR="00C35C3D" w:rsidRDefault="00C35C3D" w:rsidP="00E859DA">
            <w:pPr>
              <w:pStyle w:val="TableParagraph"/>
              <w:spacing w:before="1"/>
              <w:ind w:left="28" w:right="293"/>
              <w:rPr>
                <w:sz w:val="24"/>
              </w:rPr>
            </w:pPr>
            <w:r>
              <w:rPr>
                <w:sz w:val="24"/>
              </w:rPr>
              <w:t>Mendukung</w:t>
            </w:r>
            <w:r>
              <w:rPr>
                <w:spacing w:val="-15"/>
                <w:sz w:val="24"/>
              </w:rPr>
              <w:t xml:space="preserve"> </w:t>
            </w:r>
            <w:r>
              <w:rPr>
                <w:sz w:val="24"/>
              </w:rPr>
              <w:t>aspek keaktifan belajar.</w:t>
            </w:r>
          </w:p>
        </w:tc>
      </w:tr>
      <w:tr w:rsidR="00C35C3D" w14:paraId="120E7B37" w14:textId="77777777" w:rsidTr="00E859DA">
        <w:trPr>
          <w:trHeight w:val="1147"/>
        </w:trPr>
        <w:tc>
          <w:tcPr>
            <w:tcW w:w="372" w:type="dxa"/>
          </w:tcPr>
          <w:p w14:paraId="5FD014E5" w14:textId="77777777" w:rsidR="00C35C3D" w:rsidRDefault="00C35C3D" w:rsidP="00E859DA">
            <w:pPr>
              <w:pStyle w:val="TableParagraph"/>
              <w:spacing w:before="162"/>
              <w:rPr>
                <w:b/>
                <w:sz w:val="24"/>
              </w:rPr>
            </w:pPr>
          </w:p>
          <w:p w14:paraId="4CBE7C38" w14:textId="77777777" w:rsidR="00C35C3D" w:rsidRDefault="00C35C3D" w:rsidP="00E859DA">
            <w:pPr>
              <w:pStyle w:val="TableParagraph"/>
              <w:spacing w:before="1"/>
              <w:ind w:left="28"/>
              <w:rPr>
                <w:sz w:val="24"/>
              </w:rPr>
            </w:pPr>
            <w:r>
              <w:rPr>
                <w:spacing w:val="-10"/>
                <w:sz w:val="24"/>
              </w:rPr>
              <w:t>9</w:t>
            </w:r>
          </w:p>
        </w:tc>
        <w:tc>
          <w:tcPr>
            <w:tcW w:w="1694" w:type="dxa"/>
          </w:tcPr>
          <w:p w14:paraId="42B040D1" w14:textId="77777777" w:rsidR="00C35C3D" w:rsidRDefault="00C35C3D" w:rsidP="00E859DA">
            <w:pPr>
              <w:pStyle w:val="TableParagraph"/>
              <w:spacing w:before="23" w:line="276" w:lineRule="exact"/>
              <w:ind w:left="30" w:right="62"/>
              <w:rPr>
                <w:sz w:val="24"/>
              </w:rPr>
            </w:pPr>
            <w:r>
              <w:rPr>
                <w:spacing w:val="-2"/>
                <w:sz w:val="24"/>
              </w:rPr>
              <w:t xml:space="preserve">Optimalisasi Pembelajaran </w:t>
            </w:r>
            <w:r>
              <w:rPr>
                <w:sz w:val="24"/>
              </w:rPr>
              <w:t xml:space="preserve">Digital dalam </w:t>
            </w:r>
            <w:r>
              <w:rPr>
                <w:spacing w:val="-2"/>
                <w:sz w:val="24"/>
              </w:rPr>
              <w:t>Meningkatkan</w:t>
            </w:r>
          </w:p>
        </w:tc>
        <w:tc>
          <w:tcPr>
            <w:tcW w:w="1414" w:type="dxa"/>
          </w:tcPr>
          <w:p w14:paraId="7EB36EE9" w14:textId="77777777" w:rsidR="00C35C3D" w:rsidRDefault="00C35C3D" w:rsidP="00E859DA">
            <w:pPr>
              <w:pStyle w:val="TableParagraph"/>
              <w:spacing w:before="163"/>
              <w:ind w:left="30" w:right="556"/>
              <w:rPr>
                <w:sz w:val="24"/>
              </w:rPr>
            </w:pPr>
            <w:r>
              <w:rPr>
                <w:spacing w:val="-2"/>
                <w:sz w:val="24"/>
              </w:rPr>
              <w:t>Saputra, 2023,</w:t>
            </w:r>
          </w:p>
          <w:p w14:paraId="44B2CA71" w14:textId="77777777" w:rsidR="00C35C3D" w:rsidRDefault="00C35C3D" w:rsidP="00E859DA">
            <w:pPr>
              <w:pStyle w:val="TableParagraph"/>
              <w:ind w:left="30"/>
              <w:rPr>
                <w:sz w:val="24"/>
              </w:rPr>
            </w:pPr>
            <w:r>
              <w:rPr>
                <w:spacing w:val="-2"/>
                <w:sz w:val="24"/>
              </w:rPr>
              <w:t>Universitas</w:t>
            </w:r>
          </w:p>
        </w:tc>
        <w:tc>
          <w:tcPr>
            <w:tcW w:w="2292" w:type="dxa"/>
          </w:tcPr>
          <w:p w14:paraId="1A0D3D2D" w14:textId="77777777" w:rsidR="00C35C3D" w:rsidRDefault="00C35C3D" w:rsidP="00E859DA">
            <w:pPr>
              <w:pStyle w:val="TableParagraph"/>
              <w:spacing w:before="23" w:line="276" w:lineRule="exact"/>
              <w:ind w:left="28" w:right="129"/>
              <w:rPr>
                <w:sz w:val="24"/>
              </w:rPr>
            </w:pPr>
            <w:r>
              <w:rPr>
                <w:sz w:val="24"/>
              </w:rPr>
              <w:t>Optimalisasi media digital meningkatkan kualitas</w:t>
            </w:r>
            <w:r>
              <w:rPr>
                <w:spacing w:val="-15"/>
                <w:sz w:val="24"/>
              </w:rPr>
              <w:t xml:space="preserve"> </w:t>
            </w:r>
            <w:r>
              <w:rPr>
                <w:sz w:val="24"/>
              </w:rPr>
              <w:t>pembelajaran secara sistematis.</w:t>
            </w:r>
          </w:p>
        </w:tc>
        <w:tc>
          <w:tcPr>
            <w:tcW w:w="2123" w:type="dxa"/>
          </w:tcPr>
          <w:p w14:paraId="08F09EF3" w14:textId="77777777" w:rsidR="00C35C3D" w:rsidRDefault="00C35C3D" w:rsidP="00E859DA">
            <w:pPr>
              <w:pStyle w:val="TableParagraph"/>
              <w:spacing w:before="163"/>
              <w:ind w:left="28" w:right="333"/>
              <w:rPr>
                <w:sz w:val="24"/>
              </w:rPr>
            </w:pPr>
            <w:r>
              <w:rPr>
                <w:sz w:val="24"/>
              </w:rPr>
              <w:t>Relevan dalam peningkatan</w:t>
            </w:r>
            <w:r>
              <w:rPr>
                <w:spacing w:val="-15"/>
                <w:sz w:val="24"/>
              </w:rPr>
              <w:t xml:space="preserve"> </w:t>
            </w:r>
            <w:r>
              <w:rPr>
                <w:sz w:val="24"/>
              </w:rPr>
              <w:t xml:space="preserve">mutu </w:t>
            </w:r>
            <w:r>
              <w:rPr>
                <w:spacing w:val="-2"/>
                <w:sz w:val="24"/>
              </w:rPr>
              <w:t>pembelajaran.</w:t>
            </w:r>
          </w:p>
        </w:tc>
      </w:tr>
    </w:tbl>
    <w:p w14:paraId="5099A387" w14:textId="77777777" w:rsidR="00C35C3D" w:rsidRDefault="00C35C3D" w:rsidP="00C35C3D">
      <w:pPr>
        <w:pStyle w:val="TableParagraph"/>
        <w:rPr>
          <w:sz w:val="24"/>
        </w:rPr>
        <w:sectPr w:rsidR="00C35C3D" w:rsidSect="00C35C3D">
          <w:pgSz w:w="11910" w:h="16840"/>
          <w:pgMar w:top="1920" w:right="708" w:bottom="1180" w:left="1700" w:header="0" w:footer="1000" w:gutter="0"/>
          <w:cols w:space="720"/>
        </w:sectPr>
      </w:pPr>
    </w:p>
    <w:p w14:paraId="312354E0" w14:textId="77777777" w:rsidR="00C35C3D" w:rsidRDefault="00C35C3D" w:rsidP="00C35C3D">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694"/>
        <w:gridCol w:w="1414"/>
        <w:gridCol w:w="2292"/>
        <w:gridCol w:w="2123"/>
      </w:tblGrid>
      <w:tr w:rsidR="00C35C3D" w14:paraId="4861E54C" w14:textId="77777777" w:rsidTr="00E859DA">
        <w:trPr>
          <w:trHeight w:val="877"/>
        </w:trPr>
        <w:tc>
          <w:tcPr>
            <w:tcW w:w="372" w:type="dxa"/>
          </w:tcPr>
          <w:p w14:paraId="337BDF41" w14:textId="77777777" w:rsidR="00C35C3D" w:rsidRDefault="00C35C3D" w:rsidP="00E859DA">
            <w:pPr>
              <w:pStyle w:val="TableParagraph"/>
              <w:spacing w:before="23"/>
              <w:rPr>
                <w:b/>
                <w:sz w:val="24"/>
              </w:rPr>
            </w:pPr>
          </w:p>
          <w:p w14:paraId="32309E33" w14:textId="77777777" w:rsidR="00C35C3D" w:rsidRDefault="00C35C3D" w:rsidP="00E859DA">
            <w:pPr>
              <w:pStyle w:val="TableParagraph"/>
              <w:spacing w:before="1"/>
              <w:ind w:left="8"/>
              <w:jc w:val="center"/>
              <w:rPr>
                <w:b/>
                <w:sz w:val="24"/>
              </w:rPr>
            </w:pPr>
            <w:r>
              <w:rPr>
                <w:b/>
                <w:spacing w:val="-5"/>
                <w:sz w:val="24"/>
              </w:rPr>
              <w:t>No</w:t>
            </w:r>
          </w:p>
        </w:tc>
        <w:tc>
          <w:tcPr>
            <w:tcW w:w="1694" w:type="dxa"/>
          </w:tcPr>
          <w:p w14:paraId="0E31DF59" w14:textId="77777777" w:rsidR="00C35C3D" w:rsidRDefault="00C35C3D" w:rsidP="00E859DA">
            <w:pPr>
              <w:pStyle w:val="TableParagraph"/>
              <w:spacing w:before="162"/>
              <w:ind w:left="324" w:right="62" w:firstLine="218"/>
              <w:rPr>
                <w:b/>
                <w:sz w:val="24"/>
              </w:rPr>
            </w:pPr>
            <w:r>
              <w:rPr>
                <w:b/>
                <w:spacing w:val="-2"/>
                <w:sz w:val="24"/>
              </w:rPr>
              <w:t>Judul Penelitian</w:t>
            </w:r>
          </w:p>
        </w:tc>
        <w:tc>
          <w:tcPr>
            <w:tcW w:w="1414" w:type="dxa"/>
          </w:tcPr>
          <w:p w14:paraId="2A52247D" w14:textId="77777777" w:rsidR="00C35C3D" w:rsidRDefault="00C35C3D" w:rsidP="00E859DA">
            <w:pPr>
              <w:pStyle w:val="TableParagraph"/>
              <w:spacing w:before="24"/>
              <w:ind w:left="223" w:right="216" w:firstLine="68"/>
              <w:jc w:val="both"/>
              <w:rPr>
                <w:b/>
                <w:sz w:val="24"/>
              </w:rPr>
            </w:pPr>
            <w:r>
              <w:rPr>
                <w:b/>
                <w:spacing w:val="-2"/>
                <w:sz w:val="24"/>
              </w:rPr>
              <w:t xml:space="preserve">Penulis, </w:t>
            </w:r>
            <w:r>
              <w:rPr>
                <w:b/>
                <w:sz w:val="24"/>
              </w:rPr>
              <w:t>Tahun</w:t>
            </w:r>
            <w:r>
              <w:rPr>
                <w:b/>
                <w:spacing w:val="-15"/>
                <w:sz w:val="24"/>
              </w:rPr>
              <w:t xml:space="preserve"> </w:t>
            </w:r>
            <w:r>
              <w:rPr>
                <w:b/>
                <w:sz w:val="24"/>
              </w:rPr>
              <w:t xml:space="preserve">&amp; </w:t>
            </w:r>
            <w:r>
              <w:rPr>
                <w:b/>
                <w:spacing w:val="-2"/>
                <w:sz w:val="24"/>
              </w:rPr>
              <w:t>Instansi</w:t>
            </w:r>
          </w:p>
        </w:tc>
        <w:tc>
          <w:tcPr>
            <w:tcW w:w="2292" w:type="dxa"/>
          </w:tcPr>
          <w:p w14:paraId="2C4E8A01" w14:textId="77777777" w:rsidR="00C35C3D" w:rsidRDefault="00C35C3D" w:rsidP="00E859DA">
            <w:pPr>
              <w:pStyle w:val="TableParagraph"/>
              <w:spacing w:before="23"/>
              <w:rPr>
                <w:b/>
                <w:sz w:val="24"/>
              </w:rPr>
            </w:pPr>
          </w:p>
          <w:p w14:paraId="5C1123D9" w14:textId="77777777" w:rsidR="00C35C3D" w:rsidRDefault="00C35C3D" w:rsidP="00E859DA">
            <w:pPr>
              <w:pStyle w:val="TableParagraph"/>
              <w:spacing w:before="1"/>
              <w:ind w:left="646"/>
              <w:rPr>
                <w:b/>
                <w:sz w:val="24"/>
              </w:rPr>
            </w:pPr>
            <w:r>
              <w:rPr>
                <w:b/>
                <w:spacing w:val="-2"/>
                <w:sz w:val="24"/>
              </w:rPr>
              <w:t>Deskripsi</w:t>
            </w:r>
          </w:p>
        </w:tc>
        <w:tc>
          <w:tcPr>
            <w:tcW w:w="2123" w:type="dxa"/>
          </w:tcPr>
          <w:p w14:paraId="189933B8" w14:textId="77777777" w:rsidR="00C35C3D" w:rsidRDefault="00C35C3D" w:rsidP="00E859DA">
            <w:pPr>
              <w:pStyle w:val="TableParagraph"/>
              <w:spacing w:before="162"/>
              <w:ind w:left="790" w:right="143" w:hanging="639"/>
              <w:rPr>
                <w:b/>
                <w:sz w:val="24"/>
              </w:rPr>
            </w:pPr>
            <w:r>
              <w:rPr>
                <w:b/>
                <w:sz w:val="24"/>
              </w:rPr>
              <w:t>Relevansi</w:t>
            </w:r>
            <w:r>
              <w:rPr>
                <w:b/>
                <w:spacing w:val="-15"/>
                <w:sz w:val="24"/>
              </w:rPr>
              <w:t xml:space="preserve"> </w:t>
            </w:r>
            <w:r>
              <w:rPr>
                <w:b/>
                <w:sz w:val="24"/>
              </w:rPr>
              <w:t xml:space="preserve">dengan </w:t>
            </w:r>
            <w:r>
              <w:rPr>
                <w:b/>
                <w:spacing w:val="-2"/>
                <w:sz w:val="24"/>
              </w:rPr>
              <w:t>Tesis</w:t>
            </w:r>
          </w:p>
        </w:tc>
      </w:tr>
      <w:tr w:rsidR="00C35C3D" w14:paraId="16C10319" w14:textId="77777777" w:rsidTr="00E859DA">
        <w:trPr>
          <w:trHeight w:val="612"/>
        </w:trPr>
        <w:tc>
          <w:tcPr>
            <w:tcW w:w="372" w:type="dxa"/>
          </w:tcPr>
          <w:p w14:paraId="6EA66B13" w14:textId="77777777" w:rsidR="00C35C3D" w:rsidRDefault="00C35C3D" w:rsidP="00E859DA">
            <w:pPr>
              <w:pStyle w:val="TableParagraph"/>
              <w:rPr>
                <w:sz w:val="24"/>
              </w:rPr>
            </w:pPr>
          </w:p>
        </w:tc>
        <w:tc>
          <w:tcPr>
            <w:tcW w:w="1694" w:type="dxa"/>
          </w:tcPr>
          <w:p w14:paraId="0166A946" w14:textId="77777777" w:rsidR="00C35C3D" w:rsidRDefault="00C35C3D" w:rsidP="00E859DA">
            <w:pPr>
              <w:pStyle w:val="TableParagraph"/>
              <w:spacing w:before="35"/>
              <w:ind w:left="30" w:right="62"/>
              <w:rPr>
                <w:sz w:val="24"/>
              </w:rPr>
            </w:pPr>
            <w:r>
              <w:rPr>
                <w:spacing w:val="-2"/>
                <w:sz w:val="24"/>
              </w:rPr>
              <w:t>Kualitas Pembelajaran</w:t>
            </w:r>
          </w:p>
        </w:tc>
        <w:tc>
          <w:tcPr>
            <w:tcW w:w="1414" w:type="dxa"/>
          </w:tcPr>
          <w:p w14:paraId="5A788F29" w14:textId="77777777" w:rsidR="00C35C3D" w:rsidRDefault="00C35C3D" w:rsidP="00E859DA">
            <w:pPr>
              <w:pStyle w:val="TableParagraph"/>
              <w:spacing w:before="35"/>
              <w:ind w:left="30" w:right="639"/>
              <w:rPr>
                <w:sz w:val="24"/>
              </w:rPr>
            </w:pPr>
            <w:r>
              <w:rPr>
                <w:spacing w:val="-2"/>
                <w:sz w:val="24"/>
              </w:rPr>
              <w:t>Negeri Padang</w:t>
            </w:r>
          </w:p>
        </w:tc>
        <w:tc>
          <w:tcPr>
            <w:tcW w:w="2292" w:type="dxa"/>
          </w:tcPr>
          <w:p w14:paraId="5E190298" w14:textId="77777777" w:rsidR="00C35C3D" w:rsidRDefault="00C35C3D" w:rsidP="00E859DA">
            <w:pPr>
              <w:pStyle w:val="TableParagraph"/>
              <w:rPr>
                <w:sz w:val="24"/>
              </w:rPr>
            </w:pPr>
          </w:p>
        </w:tc>
        <w:tc>
          <w:tcPr>
            <w:tcW w:w="2123" w:type="dxa"/>
          </w:tcPr>
          <w:p w14:paraId="00855957" w14:textId="77777777" w:rsidR="00C35C3D" w:rsidRDefault="00C35C3D" w:rsidP="00E859DA">
            <w:pPr>
              <w:pStyle w:val="TableParagraph"/>
              <w:rPr>
                <w:sz w:val="24"/>
              </w:rPr>
            </w:pPr>
          </w:p>
        </w:tc>
      </w:tr>
      <w:tr w:rsidR="00C35C3D" w14:paraId="103568F5" w14:textId="77777777" w:rsidTr="00E859DA">
        <w:trPr>
          <w:trHeight w:val="1705"/>
        </w:trPr>
        <w:tc>
          <w:tcPr>
            <w:tcW w:w="372" w:type="dxa"/>
          </w:tcPr>
          <w:p w14:paraId="05A09B2C" w14:textId="77777777" w:rsidR="00C35C3D" w:rsidRDefault="00C35C3D" w:rsidP="00E859DA">
            <w:pPr>
              <w:pStyle w:val="TableParagraph"/>
              <w:rPr>
                <w:b/>
                <w:sz w:val="24"/>
              </w:rPr>
            </w:pPr>
          </w:p>
          <w:p w14:paraId="7D6D91BA" w14:textId="77777777" w:rsidR="00C35C3D" w:rsidRDefault="00C35C3D" w:rsidP="00E859DA">
            <w:pPr>
              <w:pStyle w:val="TableParagraph"/>
              <w:spacing w:before="162"/>
              <w:rPr>
                <w:b/>
                <w:sz w:val="24"/>
              </w:rPr>
            </w:pPr>
          </w:p>
          <w:p w14:paraId="6F7C919A" w14:textId="77777777" w:rsidR="00C35C3D" w:rsidRDefault="00C35C3D" w:rsidP="00E859DA">
            <w:pPr>
              <w:pStyle w:val="TableParagraph"/>
              <w:spacing w:before="1"/>
              <w:ind w:left="8" w:right="51"/>
              <w:jc w:val="center"/>
              <w:rPr>
                <w:sz w:val="24"/>
              </w:rPr>
            </w:pPr>
            <w:r>
              <w:rPr>
                <w:spacing w:val="-5"/>
                <w:sz w:val="24"/>
              </w:rPr>
              <w:t>10</w:t>
            </w:r>
          </w:p>
        </w:tc>
        <w:tc>
          <w:tcPr>
            <w:tcW w:w="1694" w:type="dxa"/>
          </w:tcPr>
          <w:p w14:paraId="18EAC14D" w14:textId="77777777" w:rsidR="00C35C3D" w:rsidRDefault="00C35C3D" w:rsidP="00E859DA">
            <w:pPr>
              <w:pStyle w:val="TableParagraph"/>
              <w:spacing w:before="25"/>
              <w:ind w:left="30" w:right="62"/>
              <w:rPr>
                <w:sz w:val="24"/>
              </w:rPr>
            </w:pPr>
            <w:r>
              <w:rPr>
                <w:spacing w:val="-2"/>
                <w:sz w:val="24"/>
              </w:rPr>
              <w:t xml:space="preserve">Penggunaan </w:t>
            </w:r>
            <w:r>
              <w:rPr>
                <w:sz w:val="24"/>
              </w:rPr>
              <w:t xml:space="preserve">Media Digital </w:t>
            </w:r>
            <w:r>
              <w:rPr>
                <w:spacing w:val="-2"/>
                <w:sz w:val="24"/>
              </w:rPr>
              <w:t xml:space="preserve">dalam Meningkatkan </w:t>
            </w:r>
            <w:r>
              <w:rPr>
                <w:sz w:val="24"/>
              </w:rPr>
              <w:t xml:space="preserve">Hasil Belajar </w:t>
            </w:r>
            <w:r>
              <w:rPr>
                <w:spacing w:val="-2"/>
                <w:sz w:val="24"/>
              </w:rPr>
              <w:t>Matematika</w:t>
            </w:r>
          </w:p>
        </w:tc>
        <w:tc>
          <w:tcPr>
            <w:tcW w:w="1414" w:type="dxa"/>
          </w:tcPr>
          <w:p w14:paraId="0106604C" w14:textId="77777777" w:rsidR="00C35C3D" w:rsidRDefault="00C35C3D" w:rsidP="00E859DA">
            <w:pPr>
              <w:pStyle w:val="TableParagraph"/>
              <w:spacing w:before="24"/>
              <w:rPr>
                <w:b/>
                <w:sz w:val="24"/>
              </w:rPr>
            </w:pPr>
          </w:p>
          <w:p w14:paraId="6CA8F55C" w14:textId="77777777" w:rsidR="00C35C3D" w:rsidRDefault="00C35C3D" w:rsidP="00E859DA">
            <w:pPr>
              <w:pStyle w:val="TableParagraph"/>
              <w:spacing w:before="1"/>
              <w:ind w:left="30" w:right="22"/>
              <w:rPr>
                <w:sz w:val="24"/>
              </w:rPr>
            </w:pPr>
            <w:r>
              <w:rPr>
                <w:sz w:val="24"/>
              </w:rPr>
              <w:t>Andini,</w:t>
            </w:r>
            <w:r>
              <w:rPr>
                <w:spacing w:val="-15"/>
                <w:sz w:val="24"/>
              </w:rPr>
              <w:t xml:space="preserve"> </w:t>
            </w:r>
            <w:r>
              <w:rPr>
                <w:sz w:val="24"/>
              </w:rPr>
              <w:t xml:space="preserve">2021, </w:t>
            </w:r>
            <w:r>
              <w:rPr>
                <w:spacing w:val="-2"/>
                <w:sz w:val="24"/>
              </w:rPr>
              <w:t>Universitas Negeri Makassar</w:t>
            </w:r>
          </w:p>
        </w:tc>
        <w:tc>
          <w:tcPr>
            <w:tcW w:w="2292" w:type="dxa"/>
          </w:tcPr>
          <w:p w14:paraId="28D9BBA4" w14:textId="77777777" w:rsidR="00C35C3D" w:rsidRDefault="00C35C3D" w:rsidP="00E859DA">
            <w:pPr>
              <w:pStyle w:val="TableParagraph"/>
              <w:spacing w:before="24"/>
              <w:rPr>
                <w:b/>
                <w:sz w:val="24"/>
              </w:rPr>
            </w:pPr>
          </w:p>
          <w:p w14:paraId="44005347" w14:textId="77777777" w:rsidR="00C35C3D" w:rsidRDefault="00C35C3D" w:rsidP="00E859DA">
            <w:pPr>
              <w:pStyle w:val="TableParagraph"/>
              <w:spacing w:before="1"/>
              <w:ind w:left="28"/>
              <w:rPr>
                <w:sz w:val="24"/>
              </w:rPr>
            </w:pPr>
            <w:r>
              <w:rPr>
                <w:sz w:val="24"/>
              </w:rPr>
              <w:t>Siswa yang menggunakan media digital</w:t>
            </w:r>
            <w:r>
              <w:rPr>
                <w:spacing w:val="-15"/>
                <w:sz w:val="24"/>
              </w:rPr>
              <w:t xml:space="preserve"> </w:t>
            </w:r>
            <w:r>
              <w:rPr>
                <w:sz w:val="24"/>
              </w:rPr>
              <w:t>memiliki</w:t>
            </w:r>
            <w:r>
              <w:rPr>
                <w:spacing w:val="-15"/>
                <w:sz w:val="24"/>
              </w:rPr>
              <w:t xml:space="preserve"> </w:t>
            </w:r>
            <w:r>
              <w:rPr>
                <w:sz w:val="24"/>
              </w:rPr>
              <w:t>hasil belajar lebih tinggi.</w:t>
            </w:r>
          </w:p>
        </w:tc>
        <w:tc>
          <w:tcPr>
            <w:tcW w:w="2123" w:type="dxa"/>
          </w:tcPr>
          <w:p w14:paraId="5B879652" w14:textId="77777777" w:rsidR="00C35C3D" w:rsidRDefault="00C35C3D" w:rsidP="00E859DA">
            <w:pPr>
              <w:pStyle w:val="TableParagraph"/>
              <w:spacing w:before="162"/>
              <w:rPr>
                <w:b/>
                <w:sz w:val="24"/>
              </w:rPr>
            </w:pPr>
          </w:p>
          <w:p w14:paraId="7B9EA539" w14:textId="77777777" w:rsidR="00C35C3D" w:rsidRDefault="00C35C3D" w:rsidP="00E859DA">
            <w:pPr>
              <w:pStyle w:val="TableParagraph"/>
              <w:spacing w:before="1"/>
              <w:ind w:left="28" w:right="891"/>
              <w:jc w:val="both"/>
              <w:rPr>
                <w:sz w:val="24"/>
              </w:rPr>
            </w:pPr>
            <w:r>
              <w:rPr>
                <w:spacing w:val="-2"/>
                <w:sz w:val="24"/>
              </w:rPr>
              <w:t>Mendukung peningkatan numerasi.</w:t>
            </w:r>
          </w:p>
        </w:tc>
      </w:tr>
      <w:tr w:rsidR="00C35C3D" w14:paraId="08A144A6" w14:textId="77777777" w:rsidTr="00E859DA">
        <w:trPr>
          <w:trHeight w:val="1430"/>
        </w:trPr>
        <w:tc>
          <w:tcPr>
            <w:tcW w:w="372" w:type="dxa"/>
          </w:tcPr>
          <w:p w14:paraId="6C082C2F" w14:textId="77777777" w:rsidR="00C35C3D" w:rsidRDefault="00C35C3D" w:rsidP="00E859DA">
            <w:pPr>
              <w:pStyle w:val="TableParagraph"/>
              <w:rPr>
                <w:b/>
                <w:sz w:val="24"/>
              </w:rPr>
            </w:pPr>
          </w:p>
          <w:p w14:paraId="1093F539" w14:textId="77777777" w:rsidR="00C35C3D" w:rsidRDefault="00C35C3D" w:rsidP="00E859DA">
            <w:pPr>
              <w:pStyle w:val="TableParagraph"/>
              <w:spacing w:before="24"/>
              <w:rPr>
                <w:b/>
                <w:sz w:val="24"/>
              </w:rPr>
            </w:pPr>
          </w:p>
          <w:p w14:paraId="17333FC9" w14:textId="77777777" w:rsidR="00C35C3D" w:rsidRDefault="00C35C3D" w:rsidP="00E859DA">
            <w:pPr>
              <w:pStyle w:val="TableParagraph"/>
              <w:spacing w:before="1"/>
              <w:ind w:left="8" w:right="51"/>
              <w:jc w:val="center"/>
              <w:rPr>
                <w:sz w:val="24"/>
              </w:rPr>
            </w:pPr>
            <w:r>
              <w:rPr>
                <w:spacing w:val="-5"/>
                <w:sz w:val="24"/>
              </w:rPr>
              <w:t>11</w:t>
            </w:r>
          </w:p>
        </w:tc>
        <w:tc>
          <w:tcPr>
            <w:tcW w:w="1694" w:type="dxa"/>
          </w:tcPr>
          <w:p w14:paraId="2422BEB7" w14:textId="77777777" w:rsidR="00C35C3D" w:rsidRDefault="00C35C3D" w:rsidP="00E859DA">
            <w:pPr>
              <w:pStyle w:val="TableParagraph"/>
              <w:spacing w:before="163"/>
              <w:ind w:left="30" w:right="103"/>
              <w:rPr>
                <w:sz w:val="24"/>
              </w:rPr>
            </w:pPr>
            <w:r>
              <w:rPr>
                <w:sz w:val="24"/>
              </w:rPr>
              <w:t>Pemanfaatan</w:t>
            </w:r>
            <w:r>
              <w:rPr>
                <w:spacing w:val="-15"/>
                <w:sz w:val="24"/>
              </w:rPr>
              <w:t xml:space="preserve"> </w:t>
            </w:r>
            <w:r>
              <w:rPr>
                <w:sz w:val="24"/>
              </w:rPr>
              <w:t xml:space="preserve">E- learning dalam </w:t>
            </w:r>
            <w:r>
              <w:rPr>
                <w:spacing w:val="-2"/>
                <w:sz w:val="24"/>
              </w:rPr>
              <w:t xml:space="preserve">Meningkatkan </w:t>
            </w:r>
            <w:r>
              <w:rPr>
                <w:sz w:val="24"/>
              </w:rPr>
              <w:t>Hasil Belajar</w:t>
            </w:r>
          </w:p>
        </w:tc>
        <w:tc>
          <w:tcPr>
            <w:tcW w:w="1414" w:type="dxa"/>
          </w:tcPr>
          <w:p w14:paraId="63FB2AE6" w14:textId="77777777" w:rsidR="00C35C3D" w:rsidRDefault="00C35C3D" w:rsidP="00E859DA">
            <w:pPr>
              <w:pStyle w:val="TableParagraph"/>
              <w:spacing w:before="24"/>
              <w:rPr>
                <w:b/>
                <w:sz w:val="24"/>
              </w:rPr>
            </w:pPr>
          </w:p>
          <w:p w14:paraId="35A9B124" w14:textId="77777777" w:rsidR="00C35C3D" w:rsidRDefault="00C35C3D" w:rsidP="00E859DA">
            <w:pPr>
              <w:pStyle w:val="TableParagraph"/>
              <w:spacing w:before="1"/>
              <w:ind w:left="30" w:right="182"/>
              <w:rPr>
                <w:sz w:val="24"/>
              </w:rPr>
            </w:pPr>
            <w:r>
              <w:rPr>
                <w:sz w:val="24"/>
              </w:rPr>
              <w:t>Putra,</w:t>
            </w:r>
            <w:r>
              <w:rPr>
                <w:spacing w:val="-15"/>
                <w:sz w:val="24"/>
              </w:rPr>
              <w:t xml:space="preserve"> </w:t>
            </w:r>
            <w:r>
              <w:rPr>
                <w:sz w:val="24"/>
              </w:rPr>
              <w:t xml:space="preserve">2022, </w:t>
            </w:r>
            <w:r>
              <w:rPr>
                <w:spacing w:val="-2"/>
                <w:sz w:val="24"/>
              </w:rPr>
              <w:t>Universitas Terbuka</w:t>
            </w:r>
          </w:p>
        </w:tc>
        <w:tc>
          <w:tcPr>
            <w:tcW w:w="2292" w:type="dxa"/>
          </w:tcPr>
          <w:p w14:paraId="49FD8805" w14:textId="77777777" w:rsidR="00C35C3D" w:rsidRDefault="00C35C3D" w:rsidP="00E859DA">
            <w:pPr>
              <w:pStyle w:val="TableParagraph"/>
              <w:spacing w:before="25"/>
              <w:ind w:left="28" w:right="396"/>
              <w:rPr>
                <w:sz w:val="24"/>
              </w:rPr>
            </w:pPr>
            <w:r>
              <w:rPr>
                <w:spacing w:val="-2"/>
                <w:sz w:val="24"/>
              </w:rPr>
              <w:t xml:space="preserve">E-learning memberikan </w:t>
            </w:r>
            <w:r>
              <w:rPr>
                <w:sz w:val="24"/>
              </w:rPr>
              <w:t>fleksibilitas</w:t>
            </w:r>
            <w:r>
              <w:rPr>
                <w:spacing w:val="-15"/>
                <w:sz w:val="24"/>
              </w:rPr>
              <w:t xml:space="preserve"> </w:t>
            </w:r>
            <w:r>
              <w:rPr>
                <w:sz w:val="24"/>
              </w:rPr>
              <w:t>belajar dan meningkatkan hasil</w:t>
            </w:r>
            <w:r>
              <w:rPr>
                <w:spacing w:val="-14"/>
                <w:sz w:val="24"/>
              </w:rPr>
              <w:t xml:space="preserve"> </w:t>
            </w:r>
            <w:r>
              <w:rPr>
                <w:sz w:val="24"/>
              </w:rPr>
              <w:t>belajar</w:t>
            </w:r>
            <w:r>
              <w:rPr>
                <w:spacing w:val="-13"/>
                <w:sz w:val="24"/>
              </w:rPr>
              <w:t xml:space="preserve"> </w:t>
            </w:r>
            <w:r>
              <w:rPr>
                <w:sz w:val="24"/>
              </w:rPr>
              <w:t>siswa.</w:t>
            </w:r>
          </w:p>
        </w:tc>
        <w:tc>
          <w:tcPr>
            <w:tcW w:w="2123" w:type="dxa"/>
          </w:tcPr>
          <w:p w14:paraId="1E580EC5" w14:textId="77777777" w:rsidR="00C35C3D" w:rsidRDefault="00C35C3D" w:rsidP="00E859DA">
            <w:pPr>
              <w:pStyle w:val="TableParagraph"/>
              <w:spacing w:before="24"/>
              <w:rPr>
                <w:b/>
                <w:sz w:val="24"/>
              </w:rPr>
            </w:pPr>
          </w:p>
          <w:p w14:paraId="333B6512" w14:textId="77777777" w:rsidR="00C35C3D" w:rsidRDefault="00C35C3D" w:rsidP="00E859DA">
            <w:pPr>
              <w:pStyle w:val="TableParagraph"/>
              <w:spacing w:before="1"/>
              <w:ind w:left="28" w:right="94"/>
              <w:rPr>
                <w:sz w:val="24"/>
              </w:rPr>
            </w:pPr>
            <w:r>
              <w:rPr>
                <w:spacing w:val="-2"/>
                <w:sz w:val="24"/>
              </w:rPr>
              <w:t xml:space="preserve">Mendukung </w:t>
            </w:r>
            <w:r>
              <w:rPr>
                <w:sz w:val="24"/>
              </w:rPr>
              <w:t>pembelajaran</w:t>
            </w:r>
            <w:r>
              <w:rPr>
                <w:spacing w:val="-15"/>
                <w:sz w:val="24"/>
              </w:rPr>
              <w:t xml:space="preserve"> </w:t>
            </w:r>
            <w:r>
              <w:rPr>
                <w:sz w:val="24"/>
              </w:rPr>
              <w:t xml:space="preserve">digital </w:t>
            </w:r>
            <w:r>
              <w:rPr>
                <w:spacing w:val="-2"/>
                <w:sz w:val="24"/>
              </w:rPr>
              <w:t>fleksibel.</w:t>
            </w:r>
          </w:p>
        </w:tc>
      </w:tr>
      <w:tr w:rsidR="00C35C3D" w14:paraId="3057109A" w14:textId="77777777" w:rsidTr="00E859DA">
        <w:trPr>
          <w:trHeight w:val="1706"/>
        </w:trPr>
        <w:tc>
          <w:tcPr>
            <w:tcW w:w="372" w:type="dxa"/>
          </w:tcPr>
          <w:p w14:paraId="2DD3575E" w14:textId="77777777" w:rsidR="00C35C3D" w:rsidRDefault="00C35C3D" w:rsidP="00E859DA">
            <w:pPr>
              <w:pStyle w:val="TableParagraph"/>
              <w:rPr>
                <w:b/>
                <w:sz w:val="24"/>
              </w:rPr>
            </w:pPr>
          </w:p>
          <w:p w14:paraId="1FCB7A6E" w14:textId="77777777" w:rsidR="00C35C3D" w:rsidRDefault="00C35C3D" w:rsidP="00E859DA">
            <w:pPr>
              <w:pStyle w:val="TableParagraph"/>
              <w:spacing w:before="162"/>
              <w:rPr>
                <w:b/>
                <w:sz w:val="24"/>
              </w:rPr>
            </w:pPr>
          </w:p>
          <w:p w14:paraId="5C249A29" w14:textId="77777777" w:rsidR="00C35C3D" w:rsidRDefault="00C35C3D" w:rsidP="00E859DA">
            <w:pPr>
              <w:pStyle w:val="TableParagraph"/>
              <w:spacing w:before="1"/>
              <w:ind w:left="8" w:right="51"/>
              <w:jc w:val="center"/>
              <w:rPr>
                <w:sz w:val="24"/>
              </w:rPr>
            </w:pPr>
            <w:r>
              <w:rPr>
                <w:spacing w:val="-5"/>
                <w:sz w:val="24"/>
              </w:rPr>
              <w:t>12</w:t>
            </w:r>
          </w:p>
        </w:tc>
        <w:tc>
          <w:tcPr>
            <w:tcW w:w="1694" w:type="dxa"/>
          </w:tcPr>
          <w:p w14:paraId="033B0CB0" w14:textId="77777777" w:rsidR="00C35C3D" w:rsidRDefault="00C35C3D" w:rsidP="00E859DA">
            <w:pPr>
              <w:pStyle w:val="TableParagraph"/>
              <w:spacing w:before="25"/>
              <w:ind w:left="30" w:right="62"/>
              <w:rPr>
                <w:sz w:val="24"/>
              </w:rPr>
            </w:pPr>
            <w:r>
              <w:rPr>
                <w:spacing w:val="-2"/>
                <w:sz w:val="24"/>
              </w:rPr>
              <w:t>Penggunaan Video Pembelajaran dalam Meningkatkan Literasi</w:t>
            </w:r>
          </w:p>
        </w:tc>
        <w:tc>
          <w:tcPr>
            <w:tcW w:w="1414" w:type="dxa"/>
          </w:tcPr>
          <w:p w14:paraId="0B625DBC" w14:textId="77777777" w:rsidR="00C35C3D" w:rsidRDefault="00C35C3D" w:rsidP="00E859DA">
            <w:pPr>
              <w:pStyle w:val="TableParagraph"/>
              <w:spacing w:before="24"/>
              <w:rPr>
                <w:b/>
                <w:sz w:val="24"/>
              </w:rPr>
            </w:pPr>
          </w:p>
          <w:p w14:paraId="57B2A5B4" w14:textId="77777777" w:rsidR="00C35C3D" w:rsidRDefault="00C35C3D" w:rsidP="00E859DA">
            <w:pPr>
              <w:pStyle w:val="TableParagraph"/>
              <w:spacing w:before="1"/>
              <w:ind w:left="30" w:right="91"/>
              <w:rPr>
                <w:sz w:val="24"/>
              </w:rPr>
            </w:pPr>
            <w:r>
              <w:rPr>
                <w:sz w:val="24"/>
              </w:rPr>
              <w:t xml:space="preserve">Sari, 2021, </w:t>
            </w:r>
            <w:r>
              <w:rPr>
                <w:spacing w:val="-2"/>
                <w:sz w:val="24"/>
              </w:rPr>
              <w:t>Universitas Negeri Bandung</w:t>
            </w:r>
          </w:p>
        </w:tc>
        <w:tc>
          <w:tcPr>
            <w:tcW w:w="2292" w:type="dxa"/>
          </w:tcPr>
          <w:p w14:paraId="7B8BC1E5" w14:textId="77777777" w:rsidR="00C35C3D" w:rsidRDefault="00C35C3D" w:rsidP="00E859DA">
            <w:pPr>
              <w:pStyle w:val="TableParagraph"/>
              <w:spacing w:before="24"/>
              <w:rPr>
                <w:b/>
                <w:sz w:val="24"/>
              </w:rPr>
            </w:pPr>
          </w:p>
          <w:p w14:paraId="3B9A651A" w14:textId="77777777" w:rsidR="00C35C3D" w:rsidRDefault="00C35C3D" w:rsidP="00E859DA">
            <w:pPr>
              <w:pStyle w:val="TableParagraph"/>
              <w:spacing w:before="1"/>
              <w:ind w:left="28" w:right="36"/>
              <w:rPr>
                <w:sz w:val="24"/>
              </w:rPr>
            </w:pPr>
            <w:r>
              <w:rPr>
                <w:sz w:val="24"/>
              </w:rPr>
              <w:t xml:space="preserve">Video pembelajaran </w:t>
            </w:r>
            <w:r>
              <w:rPr>
                <w:spacing w:val="-2"/>
                <w:sz w:val="24"/>
              </w:rPr>
              <w:t xml:space="preserve">meningkatkan </w:t>
            </w:r>
            <w:r>
              <w:rPr>
                <w:sz w:val="24"/>
              </w:rPr>
              <w:t>pemahaman bacaan dan</w:t>
            </w:r>
            <w:r>
              <w:rPr>
                <w:spacing w:val="-13"/>
                <w:sz w:val="24"/>
              </w:rPr>
              <w:t xml:space="preserve"> </w:t>
            </w:r>
            <w:r>
              <w:rPr>
                <w:sz w:val="24"/>
              </w:rPr>
              <w:t>daya</w:t>
            </w:r>
            <w:r>
              <w:rPr>
                <w:spacing w:val="-13"/>
                <w:sz w:val="24"/>
              </w:rPr>
              <w:t xml:space="preserve"> </w:t>
            </w:r>
            <w:r>
              <w:rPr>
                <w:sz w:val="24"/>
              </w:rPr>
              <w:t>ingat</w:t>
            </w:r>
            <w:r>
              <w:rPr>
                <w:spacing w:val="-14"/>
                <w:sz w:val="24"/>
              </w:rPr>
              <w:t xml:space="preserve"> </w:t>
            </w:r>
            <w:r>
              <w:rPr>
                <w:sz w:val="24"/>
              </w:rPr>
              <w:t>siswa.</w:t>
            </w:r>
          </w:p>
        </w:tc>
        <w:tc>
          <w:tcPr>
            <w:tcW w:w="2123" w:type="dxa"/>
          </w:tcPr>
          <w:p w14:paraId="2D257A7A" w14:textId="77777777" w:rsidR="00C35C3D" w:rsidRDefault="00C35C3D" w:rsidP="00E859DA">
            <w:pPr>
              <w:pStyle w:val="TableParagraph"/>
              <w:rPr>
                <w:b/>
                <w:sz w:val="24"/>
              </w:rPr>
            </w:pPr>
          </w:p>
          <w:p w14:paraId="11D8609B" w14:textId="77777777" w:rsidR="00C35C3D" w:rsidRDefault="00C35C3D" w:rsidP="00E859DA">
            <w:pPr>
              <w:pStyle w:val="TableParagraph"/>
              <w:spacing w:before="24"/>
              <w:rPr>
                <w:b/>
                <w:sz w:val="24"/>
              </w:rPr>
            </w:pPr>
          </w:p>
          <w:p w14:paraId="34FEDC52" w14:textId="77777777" w:rsidR="00C35C3D" w:rsidRDefault="00C35C3D" w:rsidP="00E859DA">
            <w:pPr>
              <w:pStyle w:val="TableParagraph"/>
              <w:spacing w:before="1"/>
              <w:ind w:left="28" w:right="113"/>
              <w:rPr>
                <w:sz w:val="24"/>
              </w:rPr>
            </w:pPr>
            <w:r>
              <w:rPr>
                <w:sz w:val="24"/>
              </w:rPr>
              <w:t>Relevan pada peningkatan</w:t>
            </w:r>
            <w:r>
              <w:rPr>
                <w:spacing w:val="-15"/>
                <w:sz w:val="24"/>
              </w:rPr>
              <w:t xml:space="preserve"> </w:t>
            </w:r>
            <w:r>
              <w:rPr>
                <w:sz w:val="24"/>
              </w:rPr>
              <w:t>literasi.</w:t>
            </w:r>
          </w:p>
        </w:tc>
      </w:tr>
      <w:tr w:rsidR="00C35C3D" w14:paraId="2B76CC1C" w14:textId="77777777" w:rsidTr="00E859DA">
        <w:trPr>
          <w:trHeight w:val="1430"/>
        </w:trPr>
        <w:tc>
          <w:tcPr>
            <w:tcW w:w="372" w:type="dxa"/>
          </w:tcPr>
          <w:p w14:paraId="1724C37B" w14:textId="77777777" w:rsidR="00C35C3D" w:rsidRDefault="00C35C3D" w:rsidP="00E859DA">
            <w:pPr>
              <w:pStyle w:val="TableParagraph"/>
              <w:rPr>
                <w:b/>
                <w:sz w:val="24"/>
              </w:rPr>
            </w:pPr>
          </w:p>
          <w:p w14:paraId="786C0FDC" w14:textId="77777777" w:rsidR="00C35C3D" w:rsidRDefault="00C35C3D" w:rsidP="00E859DA">
            <w:pPr>
              <w:pStyle w:val="TableParagraph"/>
              <w:spacing w:before="24"/>
              <w:rPr>
                <w:b/>
                <w:sz w:val="24"/>
              </w:rPr>
            </w:pPr>
          </w:p>
          <w:p w14:paraId="64A96461" w14:textId="77777777" w:rsidR="00C35C3D" w:rsidRDefault="00C35C3D" w:rsidP="00E859DA">
            <w:pPr>
              <w:pStyle w:val="TableParagraph"/>
              <w:spacing w:before="1"/>
              <w:ind w:left="8" w:right="51"/>
              <w:jc w:val="center"/>
              <w:rPr>
                <w:sz w:val="24"/>
              </w:rPr>
            </w:pPr>
            <w:r>
              <w:rPr>
                <w:spacing w:val="-5"/>
                <w:sz w:val="24"/>
              </w:rPr>
              <w:t>13</w:t>
            </w:r>
          </w:p>
        </w:tc>
        <w:tc>
          <w:tcPr>
            <w:tcW w:w="1694" w:type="dxa"/>
          </w:tcPr>
          <w:p w14:paraId="517CC803" w14:textId="77777777" w:rsidR="00C35C3D" w:rsidRDefault="00C35C3D" w:rsidP="00E859DA">
            <w:pPr>
              <w:pStyle w:val="TableParagraph"/>
              <w:spacing w:before="25"/>
              <w:ind w:left="30" w:right="169"/>
              <w:rPr>
                <w:sz w:val="24"/>
              </w:rPr>
            </w:pPr>
            <w:r>
              <w:rPr>
                <w:spacing w:val="-2"/>
                <w:sz w:val="24"/>
              </w:rPr>
              <w:t xml:space="preserve">Pembelajaran Berbasis </w:t>
            </w:r>
            <w:r>
              <w:rPr>
                <w:sz w:val="24"/>
              </w:rPr>
              <w:t>Aplikasi</w:t>
            </w:r>
            <w:r>
              <w:rPr>
                <w:spacing w:val="-15"/>
                <w:sz w:val="24"/>
              </w:rPr>
              <w:t xml:space="preserve"> </w:t>
            </w:r>
            <w:r>
              <w:rPr>
                <w:sz w:val="24"/>
              </w:rPr>
              <w:t xml:space="preserve">dalam </w:t>
            </w:r>
            <w:r>
              <w:rPr>
                <w:spacing w:val="-2"/>
                <w:sz w:val="24"/>
              </w:rPr>
              <w:t>Meningkatkan Numerasi</w:t>
            </w:r>
          </w:p>
        </w:tc>
        <w:tc>
          <w:tcPr>
            <w:tcW w:w="1414" w:type="dxa"/>
          </w:tcPr>
          <w:p w14:paraId="3B11EEB6" w14:textId="77777777" w:rsidR="00C35C3D" w:rsidRDefault="00C35C3D" w:rsidP="00E859DA">
            <w:pPr>
              <w:pStyle w:val="TableParagraph"/>
              <w:spacing w:before="25"/>
              <w:ind w:left="30" w:right="450"/>
              <w:rPr>
                <w:sz w:val="24"/>
              </w:rPr>
            </w:pPr>
            <w:r>
              <w:rPr>
                <w:spacing w:val="-2"/>
                <w:sz w:val="24"/>
              </w:rPr>
              <w:t>Maulana, 2022,</w:t>
            </w:r>
          </w:p>
          <w:p w14:paraId="39FF8ADE" w14:textId="77777777" w:rsidR="00C35C3D" w:rsidRDefault="00C35C3D" w:rsidP="00E859DA">
            <w:pPr>
              <w:pStyle w:val="TableParagraph"/>
              <w:ind w:left="30" w:right="91"/>
              <w:rPr>
                <w:sz w:val="24"/>
              </w:rPr>
            </w:pPr>
            <w:r>
              <w:rPr>
                <w:spacing w:val="-2"/>
                <w:sz w:val="24"/>
              </w:rPr>
              <w:t>Universitas Negeri Semarang</w:t>
            </w:r>
          </w:p>
        </w:tc>
        <w:tc>
          <w:tcPr>
            <w:tcW w:w="2292" w:type="dxa"/>
          </w:tcPr>
          <w:p w14:paraId="1B7F3CD2" w14:textId="77777777" w:rsidR="00C35C3D" w:rsidRDefault="00C35C3D" w:rsidP="00E859DA">
            <w:pPr>
              <w:pStyle w:val="TableParagraph"/>
              <w:spacing w:before="25"/>
              <w:ind w:left="28" w:right="63"/>
              <w:rPr>
                <w:sz w:val="24"/>
              </w:rPr>
            </w:pPr>
            <w:r>
              <w:rPr>
                <w:sz w:val="24"/>
              </w:rPr>
              <w:t>Aplikasi</w:t>
            </w:r>
            <w:r>
              <w:rPr>
                <w:spacing w:val="-15"/>
                <w:sz w:val="24"/>
              </w:rPr>
              <w:t xml:space="preserve"> </w:t>
            </w:r>
            <w:r>
              <w:rPr>
                <w:sz w:val="24"/>
              </w:rPr>
              <w:t xml:space="preserve">pembelajaran </w:t>
            </w:r>
            <w:r>
              <w:rPr>
                <w:spacing w:val="-2"/>
                <w:sz w:val="24"/>
              </w:rPr>
              <w:t xml:space="preserve">matematika meningkatkan </w:t>
            </w:r>
            <w:r>
              <w:rPr>
                <w:sz w:val="24"/>
              </w:rPr>
              <w:t>kemampuan</w:t>
            </w:r>
            <w:r>
              <w:rPr>
                <w:spacing w:val="-15"/>
                <w:sz w:val="24"/>
              </w:rPr>
              <w:t xml:space="preserve"> </w:t>
            </w:r>
            <w:r>
              <w:rPr>
                <w:sz w:val="24"/>
              </w:rPr>
              <w:t xml:space="preserve">berhitung </w:t>
            </w:r>
            <w:r>
              <w:rPr>
                <w:spacing w:val="-2"/>
                <w:sz w:val="24"/>
              </w:rPr>
              <w:t>siswa.</w:t>
            </w:r>
          </w:p>
        </w:tc>
        <w:tc>
          <w:tcPr>
            <w:tcW w:w="2123" w:type="dxa"/>
          </w:tcPr>
          <w:p w14:paraId="7B4CF36A" w14:textId="77777777" w:rsidR="00C35C3D" w:rsidRDefault="00C35C3D" w:rsidP="00E859DA">
            <w:pPr>
              <w:pStyle w:val="TableParagraph"/>
              <w:spacing w:before="24"/>
              <w:rPr>
                <w:b/>
                <w:sz w:val="24"/>
              </w:rPr>
            </w:pPr>
          </w:p>
          <w:p w14:paraId="52233360" w14:textId="77777777" w:rsidR="00C35C3D" w:rsidRDefault="00C35C3D" w:rsidP="00E859DA">
            <w:pPr>
              <w:pStyle w:val="TableParagraph"/>
              <w:spacing w:before="1"/>
              <w:ind w:left="28" w:right="333"/>
              <w:rPr>
                <w:sz w:val="24"/>
              </w:rPr>
            </w:pPr>
            <w:r>
              <w:rPr>
                <w:spacing w:val="-2"/>
                <w:sz w:val="24"/>
              </w:rPr>
              <w:t xml:space="preserve">Mendukung </w:t>
            </w:r>
            <w:r>
              <w:rPr>
                <w:sz w:val="24"/>
              </w:rPr>
              <w:t>numerasi</w:t>
            </w:r>
            <w:r>
              <w:rPr>
                <w:spacing w:val="-15"/>
                <w:sz w:val="24"/>
              </w:rPr>
              <w:t xml:space="preserve"> </w:t>
            </w:r>
            <w:r>
              <w:rPr>
                <w:sz w:val="24"/>
              </w:rPr>
              <w:t xml:space="preserve">berbasis </w:t>
            </w:r>
            <w:r>
              <w:rPr>
                <w:spacing w:val="-2"/>
                <w:sz w:val="24"/>
              </w:rPr>
              <w:t>teknologi.</w:t>
            </w:r>
          </w:p>
        </w:tc>
      </w:tr>
      <w:tr w:rsidR="00C35C3D" w14:paraId="52BEACDA" w14:textId="77777777" w:rsidTr="00E859DA">
        <w:trPr>
          <w:trHeight w:val="1706"/>
        </w:trPr>
        <w:tc>
          <w:tcPr>
            <w:tcW w:w="372" w:type="dxa"/>
          </w:tcPr>
          <w:p w14:paraId="078106AC" w14:textId="77777777" w:rsidR="00C35C3D" w:rsidRDefault="00C35C3D" w:rsidP="00E859DA">
            <w:pPr>
              <w:pStyle w:val="TableParagraph"/>
              <w:rPr>
                <w:b/>
                <w:sz w:val="24"/>
              </w:rPr>
            </w:pPr>
          </w:p>
          <w:p w14:paraId="7BE9A64F" w14:textId="77777777" w:rsidR="00C35C3D" w:rsidRDefault="00C35C3D" w:rsidP="00E859DA">
            <w:pPr>
              <w:pStyle w:val="TableParagraph"/>
              <w:spacing w:before="162"/>
              <w:rPr>
                <w:b/>
                <w:sz w:val="24"/>
              </w:rPr>
            </w:pPr>
          </w:p>
          <w:p w14:paraId="4D9E1CE2" w14:textId="77777777" w:rsidR="00C35C3D" w:rsidRDefault="00C35C3D" w:rsidP="00E859DA">
            <w:pPr>
              <w:pStyle w:val="TableParagraph"/>
              <w:spacing w:before="1"/>
              <w:ind w:left="8" w:right="51"/>
              <w:jc w:val="center"/>
              <w:rPr>
                <w:sz w:val="24"/>
              </w:rPr>
            </w:pPr>
            <w:r>
              <w:rPr>
                <w:spacing w:val="-5"/>
                <w:sz w:val="24"/>
              </w:rPr>
              <w:t>14</w:t>
            </w:r>
          </w:p>
        </w:tc>
        <w:tc>
          <w:tcPr>
            <w:tcW w:w="1694" w:type="dxa"/>
          </w:tcPr>
          <w:p w14:paraId="45C6F16D" w14:textId="77777777" w:rsidR="00C35C3D" w:rsidRDefault="00C35C3D" w:rsidP="00E859DA">
            <w:pPr>
              <w:pStyle w:val="TableParagraph"/>
              <w:spacing w:before="25"/>
              <w:ind w:left="30" w:right="62"/>
              <w:rPr>
                <w:sz w:val="24"/>
              </w:rPr>
            </w:pPr>
            <w:r>
              <w:rPr>
                <w:spacing w:val="-2"/>
                <w:sz w:val="24"/>
              </w:rPr>
              <w:t xml:space="preserve">Digitalisasi Pembelajaran dalam Meningkatkan Keterampilan </w:t>
            </w:r>
            <w:r>
              <w:rPr>
                <w:sz w:val="24"/>
              </w:rPr>
              <w:t>Abad 21</w:t>
            </w:r>
          </w:p>
        </w:tc>
        <w:tc>
          <w:tcPr>
            <w:tcW w:w="1414" w:type="dxa"/>
          </w:tcPr>
          <w:p w14:paraId="7C28CEF1" w14:textId="77777777" w:rsidR="00C35C3D" w:rsidRDefault="00C35C3D" w:rsidP="00E859DA">
            <w:pPr>
              <w:pStyle w:val="TableParagraph"/>
              <w:spacing w:before="163"/>
              <w:ind w:left="30" w:right="530"/>
              <w:rPr>
                <w:sz w:val="24"/>
              </w:rPr>
            </w:pPr>
            <w:r>
              <w:rPr>
                <w:spacing w:val="-2"/>
                <w:sz w:val="24"/>
              </w:rPr>
              <w:t>Yuliana, 2023,</w:t>
            </w:r>
          </w:p>
          <w:p w14:paraId="4497E66A" w14:textId="77777777" w:rsidR="00C35C3D" w:rsidRDefault="00C35C3D" w:rsidP="00E859DA">
            <w:pPr>
              <w:pStyle w:val="TableParagraph"/>
              <w:ind w:left="30" w:right="91"/>
              <w:rPr>
                <w:sz w:val="24"/>
              </w:rPr>
            </w:pPr>
            <w:r>
              <w:rPr>
                <w:spacing w:val="-2"/>
                <w:sz w:val="24"/>
              </w:rPr>
              <w:t>Universitas Negeri Jakarta</w:t>
            </w:r>
          </w:p>
        </w:tc>
        <w:tc>
          <w:tcPr>
            <w:tcW w:w="2292" w:type="dxa"/>
          </w:tcPr>
          <w:p w14:paraId="126F5BE2" w14:textId="77777777" w:rsidR="00C35C3D" w:rsidRDefault="00C35C3D" w:rsidP="00E859DA">
            <w:pPr>
              <w:pStyle w:val="TableParagraph"/>
              <w:spacing w:before="24"/>
              <w:rPr>
                <w:b/>
                <w:sz w:val="24"/>
              </w:rPr>
            </w:pPr>
          </w:p>
          <w:p w14:paraId="5524ABBE" w14:textId="77777777" w:rsidR="00C35C3D" w:rsidRDefault="00C35C3D" w:rsidP="00E859DA">
            <w:pPr>
              <w:pStyle w:val="TableParagraph"/>
              <w:spacing w:before="1"/>
              <w:ind w:left="28" w:right="49"/>
              <w:rPr>
                <w:sz w:val="24"/>
              </w:rPr>
            </w:pPr>
            <w:r>
              <w:rPr>
                <w:sz w:val="24"/>
              </w:rPr>
              <w:t>Pembelajaran digital meningkatkan</w:t>
            </w:r>
            <w:r>
              <w:rPr>
                <w:spacing w:val="-15"/>
                <w:sz w:val="24"/>
              </w:rPr>
              <w:t xml:space="preserve"> </w:t>
            </w:r>
            <w:r>
              <w:rPr>
                <w:sz w:val="24"/>
              </w:rPr>
              <w:t xml:space="preserve">berpikir kritis, kreativitas, dan </w:t>
            </w:r>
            <w:r>
              <w:rPr>
                <w:spacing w:val="-2"/>
                <w:sz w:val="24"/>
              </w:rPr>
              <w:t>kolaborasi.</w:t>
            </w:r>
          </w:p>
        </w:tc>
        <w:tc>
          <w:tcPr>
            <w:tcW w:w="2123" w:type="dxa"/>
          </w:tcPr>
          <w:p w14:paraId="7ADD6C2A" w14:textId="77777777" w:rsidR="00C35C3D" w:rsidRDefault="00C35C3D" w:rsidP="00E859DA">
            <w:pPr>
              <w:pStyle w:val="TableParagraph"/>
              <w:spacing w:before="162"/>
              <w:rPr>
                <w:b/>
                <w:sz w:val="24"/>
              </w:rPr>
            </w:pPr>
          </w:p>
          <w:p w14:paraId="1B8B86CA" w14:textId="77777777" w:rsidR="00C35C3D" w:rsidRDefault="00C35C3D" w:rsidP="00E859DA">
            <w:pPr>
              <w:pStyle w:val="TableParagraph"/>
              <w:spacing w:before="1"/>
              <w:ind w:left="28" w:right="34"/>
              <w:rPr>
                <w:sz w:val="24"/>
              </w:rPr>
            </w:pPr>
            <w:r>
              <w:rPr>
                <w:spacing w:val="-2"/>
                <w:sz w:val="24"/>
              </w:rPr>
              <w:t xml:space="preserve">Mendukung penguatan </w:t>
            </w:r>
            <w:r>
              <w:rPr>
                <w:sz w:val="24"/>
              </w:rPr>
              <w:t>kompetensi</w:t>
            </w:r>
            <w:r>
              <w:rPr>
                <w:spacing w:val="-15"/>
                <w:sz w:val="24"/>
              </w:rPr>
              <w:t xml:space="preserve"> </w:t>
            </w:r>
            <w:r>
              <w:rPr>
                <w:sz w:val="24"/>
              </w:rPr>
              <w:t>abad</w:t>
            </w:r>
            <w:r>
              <w:rPr>
                <w:spacing w:val="-15"/>
                <w:sz w:val="24"/>
              </w:rPr>
              <w:t xml:space="preserve"> </w:t>
            </w:r>
            <w:r>
              <w:rPr>
                <w:sz w:val="24"/>
              </w:rPr>
              <w:t>21.</w:t>
            </w:r>
          </w:p>
        </w:tc>
      </w:tr>
      <w:tr w:rsidR="00C35C3D" w14:paraId="26F40C7D" w14:textId="77777777" w:rsidTr="00E859DA">
        <w:trPr>
          <w:trHeight w:val="1430"/>
        </w:trPr>
        <w:tc>
          <w:tcPr>
            <w:tcW w:w="372" w:type="dxa"/>
          </w:tcPr>
          <w:p w14:paraId="77FA0D3F" w14:textId="77777777" w:rsidR="00C35C3D" w:rsidRDefault="00C35C3D" w:rsidP="00E859DA">
            <w:pPr>
              <w:pStyle w:val="TableParagraph"/>
              <w:rPr>
                <w:b/>
                <w:sz w:val="24"/>
              </w:rPr>
            </w:pPr>
          </w:p>
          <w:p w14:paraId="4EDB12DC" w14:textId="77777777" w:rsidR="00C35C3D" w:rsidRDefault="00C35C3D" w:rsidP="00E859DA">
            <w:pPr>
              <w:pStyle w:val="TableParagraph"/>
              <w:spacing w:before="24"/>
              <w:rPr>
                <w:b/>
                <w:sz w:val="24"/>
              </w:rPr>
            </w:pPr>
          </w:p>
          <w:p w14:paraId="456F6E31" w14:textId="77777777" w:rsidR="00C35C3D" w:rsidRDefault="00C35C3D" w:rsidP="00E859DA">
            <w:pPr>
              <w:pStyle w:val="TableParagraph"/>
              <w:spacing w:before="1"/>
              <w:ind w:left="8" w:right="51"/>
              <w:jc w:val="center"/>
              <w:rPr>
                <w:sz w:val="24"/>
              </w:rPr>
            </w:pPr>
            <w:r>
              <w:rPr>
                <w:spacing w:val="-5"/>
                <w:sz w:val="24"/>
              </w:rPr>
              <w:t>15</w:t>
            </w:r>
          </w:p>
        </w:tc>
        <w:tc>
          <w:tcPr>
            <w:tcW w:w="1694" w:type="dxa"/>
          </w:tcPr>
          <w:p w14:paraId="5EE339B2" w14:textId="77777777" w:rsidR="00C35C3D" w:rsidRDefault="00C35C3D" w:rsidP="00E859DA">
            <w:pPr>
              <w:pStyle w:val="TableParagraph"/>
              <w:spacing w:before="25"/>
              <w:ind w:left="30" w:right="236"/>
              <w:rPr>
                <w:sz w:val="24"/>
              </w:rPr>
            </w:pPr>
            <w:r>
              <w:rPr>
                <w:spacing w:val="-2"/>
                <w:sz w:val="24"/>
              </w:rPr>
              <w:t xml:space="preserve">Pengaruh Multimedia Interaktif </w:t>
            </w:r>
            <w:r>
              <w:rPr>
                <w:sz w:val="24"/>
              </w:rPr>
              <w:t>terhadap</w:t>
            </w:r>
            <w:r>
              <w:rPr>
                <w:spacing w:val="-15"/>
                <w:sz w:val="24"/>
              </w:rPr>
              <w:t xml:space="preserve"> </w:t>
            </w:r>
            <w:r>
              <w:rPr>
                <w:sz w:val="24"/>
              </w:rPr>
              <w:t xml:space="preserve">Hasil </w:t>
            </w:r>
            <w:r>
              <w:rPr>
                <w:spacing w:val="-2"/>
                <w:sz w:val="24"/>
              </w:rPr>
              <w:t>Belajar</w:t>
            </w:r>
          </w:p>
        </w:tc>
        <w:tc>
          <w:tcPr>
            <w:tcW w:w="1414" w:type="dxa"/>
          </w:tcPr>
          <w:p w14:paraId="4E295115" w14:textId="77777777" w:rsidR="00C35C3D" w:rsidRDefault="00C35C3D" w:rsidP="00E859DA">
            <w:pPr>
              <w:pStyle w:val="TableParagraph"/>
              <w:spacing w:before="25"/>
              <w:ind w:left="30" w:right="91"/>
              <w:rPr>
                <w:sz w:val="24"/>
              </w:rPr>
            </w:pPr>
            <w:r>
              <w:rPr>
                <w:spacing w:val="-2"/>
                <w:sz w:val="24"/>
              </w:rPr>
              <w:t>Kurniawan, 2021,</w:t>
            </w:r>
          </w:p>
          <w:p w14:paraId="2218704B" w14:textId="77777777" w:rsidR="00C35C3D" w:rsidRDefault="00C35C3D" w:rsidP="00E859DA">
            <w:pPr>
              <w:pStyle w:val="TableParagraph"/>
              <w:ind w:left="30" w:right="91"/>
              <w:rPr>
                <w:sz w:val="24"/>
              </w:rPr>
            </w:pPr>
            <w:r>
              <w:rPr>
                <w:spacing w:val="-2"/>
                <w:sz w:val="24"/>
              </w:rPr>
              <w:t>Universitas Negeri Malang</w:t>
            </w:r>
          </w:p>
        </w:tc>
        <w:tc>
          <w:tcPr>
            <w:tcW w:w="2292" w:type="dxa"/>
          </w:tcPr>
          <w:p w14:paraId="1E98A2AC" w14:textId="77777777" w:rsidR="00C35C3D" w:rsidRDefault="00C35C3D" w:rsidP="00E859DA">
            <w:pPr>
              <w:pStyle w:val="TableParagraph"/>
              <w:spacing w:before="25"/>
              <w:ind w:left="28" w:right="169"/>
              <w:rPr>
                <w:sz w:val="24"/>
              </w:rPr>
            </w:pPr>
            <w:r>
              <w:rPr>
                <w:sz w:val="24"/>
              </w:rPr>
              <w:t>Multimedia</w:t>
            </w:r>
            <w:r>
              <w:rPr>
                <w:spacing w:val="-15"/>
                <w:sz w:val="24"/>
              </w:rPr>
              <w:t xml:space="preserve"> </w:t>
            </w:r>
            <w:r>
              <w:rPr>
                <w:sz w:val="24"/>
              </w:rPr>
              <w:t xml:space="preserve">interaktif </w:t>
            </w:r>
            <w:r>
              <w:rPr>
                <w:spacing w:val="-2"/>
                <w:sz w:val="24"/>
              </w:rPr>
              <w:t xml:space="preserve">meningkatkan </w:t>
            </w:r>
            <w:r>
              <w:rPr>
                <w:sz w:val="24"/>
              </w:rPr>
              <w:t xml:space="preserve">pemahaman siswa dibanding metode </w:t>
            </w:r>
            <w:r>
              <w:rPr>
                <w:spacing w:val="-2"/>
                <w:sz w:val="24"/>
              </w:rPr>
              <w:t>konvensional.</w:t>
            </w:r>
          </w:p>
        </w:tc>
        <w:tc>
          <w:tcPr>
            <w:tcW w:w="2123" w:type="dxa"/>
          </w:tcPr>
          <w:p w14:paraId="60A56784" w14:textId="77777777" w:rsidR="00C35C3D" w:rsidRDefault="00C35C3D" w:rsidP="00E859DA">
            <w:pPr>
              <w:pStyle w:val="TableParagraph"/>
              <w:spacing w:before="24"/>
              <w:rPr>
                <w:b/>
                <w:sz w:val="24"/>
              </w:rPr>
            </w:pPr>
          </w:p>
          <w:p w14:paraId="44811449" w14:textId="77777777" w:rsidR="00C35C3D" w:rsidRDefault="00C35C3D" w:rsidP="00E859DA">
            <w:pPr>
              <w:pStyle w:val="TableParagraph"/>
              <w:spacing w:before="1"/>
              <w:ind w:left="28" w:right="254"/>
              <w:rPr>
                <w:sz w:val="24"/>
              </w:rPr>
            </w:pPr>
            <w:r>
              <w:rPr>
                <w:sz w:val="24"/>
              </w:rPr>
              <w:t>Relevan dengan penggunaan</w:t>
            </w:r>
            <w:r>
              <w:rPr>
                <w:spacing w:val="-15"/>
                <w:sz w:val="24"/>
              </w:rPr>
              <w:t xml:space="preserve"> </w:t>
            </w:r>
            <w:r>
              <w:rPr>
                <w:sz w:val="24"/>
              </w:rPr>
              <w:t xml:space="preserve">media </w:t>
            </w:r>
            <w:r>
              <w:rPr>
                <w:spacing w:val="-2"/>
                <w:sz w:val="24"/>
              </w:rPr>
              <w:t>digital.</w:t>
            </w:r>
          </w:p>
        </w:tc>
      </w:tr>
      <w:tr w:rsidR="00C35C3D" w14:paraId="6BCD9DA5" w14:textId="77777777" w:rsidTr="00E859DA">
        <w:trPr>
          <w:trHeight w:val="1423"/>
        </w:trPr>
        <w:tc>
          <w:tcPr>
            <w:tcW w:w="372" w:type="dxa"/>
          </w:tcPr>
          <w:p w14:paraId="7B8FD453" w14:textId="77777777" w:rsidR="00C35C3D" w:rsidRDefault="00C35C3D" w:rsidP="00E859DA">
            <w:pPr>
              <w:pStyle w:val="TableParagraph"/>
              <w:rPr>
                <w:b/>
                <w:sz w:val="24"/>
              </w:rPr>
            </w:pPr>
          </w:p>
          <w:p w14:paraId="57D167D7" w14:textId="77777777" w:rsidR="00C35C3D" w:rsidRDefault="00C35C3D" w:rsidP="00E859DA">
            <w:pPr>
              <w:pStyle w:val="TableParagraph"/>
              <w:spacing w:before="24"/>
              <w:rPr>
                <w:b/>
                <w:sz w:val="24"/>
              </w:rPr>
            </w:pPr>
          </w:p>
          <w:p w14:paraId="17898E55" w14:textId="77777777" w:rsidR="00C35C3D" w:rsidRDefault="00C35C3D" w:rsidP="00E859DA">
            <w:pPr>
              <w:pStyle w:val="TableParagraph"/>
              <w:spacing w:before="1"/>
              <w:ind w:left="8" w:right="51"/>
              <w:jc w:val="center"/>
              <w:rPr>
                <w:sz w:val="24"/>
              </w:rPr>
            </w:pPr>
            <w:r>
              <w:rPr>
                <w:spacing w:val="-5"/>
                <w:sz w:val="24"/>
              </w:rPr>
              <w:t>16</w:t>
            </w:r>
          </w:p>
        </w:tc>
        <w:tc>
          <w:tcPr>
            <w:tcW w:w="1694" w:type="dxa"/>
          </w:tcPr>
          <w:p w14:paraId="13260396" w14:textId="77777777" w:rsidR="00C35C3D" w:rsidRDefault="00C35C3D" w:rsidP="00E859DA">
            <w:pPr>
              <w:pStyle w:val="TableParagraph"/>
              <w:spacing w:before="163"/>
              <w:ind w:left="30" w:right="76"/>
              <w:rPr>
                <w:sz w:val="24"/>
              </w:rPr>
            </w:pPr>
            <w:r>
              <w:rPr>
                <w:spacing w:val="-2"/>
                <w:sz w:val="24"/>
              </w:rPr>
              <w:t xml:space="preserve">Efektivitas Pembelajaran </w:t>
            </w:r>
            <w:r>
              <w:rPr>
                <w:sz w:val="24"/>
              </w:rPr>
              <w:t>Daring</w:t>
            </w:r>
            <w:r>
              <w:rPr>
                <w:spacing w:val="-15"/>
                <w:sz w:val="24"/>
              </w:rPr>
              <w:t xml:space="preserve"> </w:t>
            </w:r>
            <w:r>
              <w:rPr>
                <w:sz w:val="24"/>
              </w:rPr>
              <w:t>terhadap Literasi Siswa</w:t>
            </w:r>
          </w:p>
        </w:tc>
        <w:tc>
          <w:tcPr>
            <w:tcW w:w="1414" w:type="dxa"/>
          </w:tcPr>
          <w:p w14:paraId="34644784" w14:textId="77777777" w:rsidR="00C35C3D" w:rsidRDefault="00C35C3D" w:rsidP="00E859DA">
            <w:pPr>
              <w:pStyle w:val="TableParagraph"/>
              <w:spacing w:before="25"/>
              <w:ind w:left="30" w:right="463"/>
              <w:rPr>
                <w:sz w:val="24"/>
              </w:rPr>
            </w:pPr>
            <w:r>
              <w:rPr>
                <w:spacing w:val="-2"/>
                <w:sz w:val="24"/>
              </w:rPr>
              <w:t>Hasanah, 2022,</w:t>
            </w:r>
          </w:p>
          <w:p w14:paraId="06186B5F" w14:textId="77777777" w:rsidR="00C35C3D" w:rsidRDefault="00C35C3D" w:rsidP="00E859DA">
            <w:pPr>
              <w:pStyle w:val="TableParagraph"/>
              <w:spacing w:line="270" w:lineRule="atLeast"/>
              <w:ind w:left="30" w:right="91"/>
              <w:rPr>
                <w:sz w:val="24"/>
              </w:rPr>
            </w:pPr>
            <w:r>
              <w:rPr>
                <w:spacing w:val="-2"/>
                <w:sz w:val="24"/>
              </w:rPr>
              <w:t>Universitas Negeri Yogyakarta</w:t>
            </w:r>
          </w:p>
        </w:tc>
        <w:tc>
          <w:tcPr>
            <w:tcW w:w="2292" w:type="dxa"/>
          </w:tcPr>
          <w:p w14:paraId="71DBDBDF" w14:textId="77777777" w:rsidR="00C35C3D" w:rsidRDefault="00C35C3D" w:rsidP="00E859DA">
            <w:pPr>
              <w:pStyle w:val="TableParagraph"/>
              <w:spacing w:before="24"/>
              <w:rPr>
                <w:b/>
                <w:sz w:val="24"/>
              </w:rPr>
            </w:pPr>
          </w:p>
          <w:p w14:paraId="1A8EFB57" w14:textId="77777777" w:rsidR="00C35C3D" w:rsidRDefault="00C35C3D" w:rsidP="00E859DA">
            <w:pPr>
              <w:pStyle w:val="TableParagraph"/>
              <w:spacing w:before="1"/>
              <w:ind w:left="28"/>
              <w:rPr>
                <w:sz w:val="24"/>
              </w:rPr>
            </w:pPr>
            <w:r>
              <w:rPr>
                <w:sz w:val="24"/>
              </w:rPr>
              <w:t>Pembelajaran daring meningkatkan literasi siswa</w:t>
            </w:r>
            <w:r>
              <w:rPr>
                <w:spacing w:val="-1"/>
                <w:sz w:val="24"/>
              </w:rPr>
              <w:t xml:space="preserve"> </w:t>
            </w:r>
            <w:r>
              <w:rPr>
                <w:sz w:val="24"/>
              </w:rPr>
              <w:t>secara</w:t>
            </w:r>
            <w:r>
              <w:rPr>
                <w:spacing w:val="-1"/>
                <w:sz w:val="24"/>
              </w:rPr>
              <w:t xml:space="preserve"> </w:t>
            </w:r>
            <w:r>
              <w:rPr>
                <w:spacing w:val="-2"/>
                <w:sz w:val="24"/>
              </w:rPr>
              <w:t>bertahap.</w:t>
            </w:r>
          </w:p>
        </w:tc>
        <w:tc>
          <w:tcPr>
            <w:tcW w:w="2123" w:type="dxa"/>
          </w:tcPr>
          <w:p w14:paraId="7A4CFFDC" w14:textId="77777777" w:rsidR="00C35C3D" w:rsidRDefault="00C35C3D" w:rsidP="00E859DA">
            <w:pPr>
              <w:pStyle w:val="TableParagraph"/>
              <w:spacing w:before="162"/>
              <w:rPr>
                <w:b/>
                <w:sz w:val="24"/>
              </w:rPr>
            </w:pPr>
          </w:p>
          <w:p w14:paraId="77009128" w14:textId="77777777" w:rsidR="00C35C3D" w:rsidRDefault="00C35C3D" w:rsidP="00E859DA">
            <w:pPr>
              <w:pStyle w:val="TableParagraph"/>
              <w:spacing w:before="1"/>
              <w:ind w:left="28" w:right="187"/>
              <w:rPr>
                <w:sz w:val="24"/>
              </w:rPr>
            </w:pPr>
            <w:r>
              <w:rPr>
                <w:sz w:val="24"/>
              </w:rPr>
              <w:t>Mendukung</w:t>
            </w:r>
            <w:r>
              <w:rPr>
                <w:spacing w:val="-15"/>
                <w:sz w:val="24"/>
              </w:rPr>
              <w:t xml:space="preserve"> </w:t>
            </w:r>
            <w:r>
              <w:rPr>
                <w:sz w:val="24"/>
              </w:rPr>
              <w:t>literasi berbasis digital.</w:t>
            </w:r>
          </w:p>
        </w:tc>
      </w:tr>
    </w:tbl>
    <w:p w14:paraId="4A25B55B" w14:textId="77777777" w:rsidR="00C35C3D" w:rsidRDefault="00C35C3D" w:rsidP="00C35C3D">
      <w:pPr>
        <w:pStyle w:val="TableParagraph"/>
        <w:rPr>
          <w:sz w:val="24"/>
        </w:rPr>
        <w:sectPr w:rsidR="00C35C3D" w:rsidSect="00C35C3D">
          <w:pgSz w:w="11910" w:h="16840"/>
          <w:pgMar w:top="1920" w:right="708" w:bottom="1180" w:left="1700" w:header="0" w:footer="1000" w:gutter="0"/>
          <w:cols w:space="720"/>
        </w:sectPr>
      </w:pPr>
    </w:p>
    <w:p w14:paraId="23AB4BFC" w14:textId="77777777" w:rsidR="00C35C3D" w:rsidRDefault="00C35C3D" w:rsidP="00C35C3D">
      <w:pPr>
        <w:pStyle w:val="BodyText"/>
        <w:spacing w:before="120"/>
        <w:rPr>
          <w:b/>
          <w:sz w:val="20"/>
        </w:rPr>
      </w:pPr>
    </w:p>
    <w:tbl>
      <w:tblPr>
        <w:tblW w:w="0" w:type="auto"/>
        <w:tblInd w:w="60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72"/>
        <w:gridCol w:w="1694"/>
        <w:gridCol w:w="1414"/>
        <w:gridCol w:w="2292"/>
        <w:gridCol w:w="2123"/>
      </w:tblGrid>
      <w:tr w:rsidR="00C35C3D" w14:paraId="6B2C9E56" w14:textId="77777777" w:rsidTr="00E859DA">
        <w:trPr>
          <w:trHeight w:val="877"/>
        </w:trPr>
        <w:tc>
          <w:tcPr>
            <w:tcW w:w="372" w:type="dxa"/>
          </w:tcPr>
          <w:p w14:paraId="7D8ED9E9" w14:textId="77777777" w:rsidR="00C35C3D" w:rsidRDefault="00C35C3D" w:rsidP="00E859DA">
            <w:pPr>
              <w:pStyle w:val="TableParagraph"/>
              <w:spacing w:before="23"/>
              <w:rPr>
                <w:b/>
                <w:sz w:val="24"/>
              </w:rPr>
            </w:pPr>
          </w:p>
          <w:p w14:paraId="6C4AB7E7" w14:textId="77777777" w:rsidR="00C35C3D" w:rsidRDefault="00C35C3D" w:rsidP="00E859DA">
            <w:pPr>
              <w:pStyle w:val="TableParagraph"/>
              <w:spacing w:before="1"/>
              <w:ind w:left="8"/>
              <w:jc w:val="center"/>
              <w:rPr>
                <w:b/>
                <w:sz w:val="24"/>
              </w:rPr>
            </w:pPr>
            <w:r>
              <w:rPr>
                <w:b/>
                <w:spacing w:val="-5"/>
                <w:sz w:val="24"/>
              </w:rPr>
              <w:t>No</w:t>
            </w:r>
          </w:p>
        </w:tc>
        <w:tc>
          <w:tcPr>
            <w:tcW w:w="1694" w:type="dxa"/>
          </w:tcPr>
          <w:p w14:paraId="097E074A" w14:textId="77777777" w:rsidR="00C35C3D" w:rsidRDefault="00C35C3D" w:rsidP="00E859DA">
            <w:pPr>
              <w:pStyle w:val="TableParagraph"/>
              <w:spacing w:before="162"/>
              <w:ind w:left="324" w:right="62" w:firstLine="218"/>
              <w:rPr>
                <w:b/>
                <w:sz w:val="24"/>
              </w:rPr>
            </w:pPr>
            <w:r>
              <w:rPr>
                <w:b/>
                <w:spacing w:val="-2"/>
                <w:sz w:val="24"/>
              </w:rPr>
              <w:t>Judul Penelitian</w:t>
            </w:r>
          </w:p>
        </w:tc>
        <w:tc>
          <w:tcPr>
            <w:tcW w:w="1414" w:type="dxa"/>
          </w:tcPr>
          <w:p w14:paraId="42EA6ACA" w14:textId="77777777" w:rsidR="00C35C3D" w:rsidRDefault="00C35C3D" w:rsidP="00E859DA">
            <w:pPr>
              <w:pStyle w:val="TableParagraph"/>
              <w:spacing w:before="24"/>
              <w:ind w:left="223" w:right="216" w:firstLine="68"/>
              <w:jc w:val="both"/>
              <w:rPr>
                <w:b/>
                <w:sz w:val="24"/>
              </w:rPr>
            </w:pPr>
            <w:r>
              <w:rPr>
                <w:b/>
                <w:spacing w:val="-2"/>
                <w:sz w:val="24"/>
              </w:rPr>
              <w:t xml:space="preserve">Penulis, </w:t>
            </w:r>
            <w:r>
              <w:rPr>
                <w:b/>
                <w:sz w:val="24"/>
              </w:rPr>
              <w:t>Tahun</w:t>
            </w:r>
            <w:r>
              <w:rPr>
                <w:b/>
                <w:spacing w:val="-15"/>
                <w:sz w:val="24"/>
              </w:rPr>
              <w:t xml:space="preserve"> </w:t>
            </w:r>
            <w:r>
              <w:rPr>
                <w:b/>
                <w:sz w:val="24"/>
              </w:rPr>
              <w:t xml:space="preserve">&amp; </w:t>
            </w:r>
            <w:r>
              <w:rPr>
                <w:b/>
                <w:spacing w:val="-2"/>
                <w:sz w:val="24"/>
              </w:rPr>
              <w:t>Instansi</w:t>
            </w:r>
          </w:p>
        </w:tc>
        <w:tc>
          <w:tcPr>
            <w:tcW w:w="2292" w:type="dxa"/>
          </w:tcPr>
          <w:p w14:paraId="360F971C" w14:textId="77777777" w:rsidR="00C35C3D" w:rsidRDefault="00C35C3D" w:rsidP="00E859DA">
            <w:pPr>
              <w:pStyle w:val="TableParagraph"/>
              <w:spacing w:before="23"/>
              <w:rPr>
                <w:b/>
                <w:sz w:val="24"/>
              </w:rPr>
            </w:pPr>
          </w:p>
          <w:p w14:paraId="0F24CAD7" w14:textId="77777777" w:rsidR="00C35C3D" w:rsidRDefault="00C35C3D" w:rsidP="00E859DA">
            <w:pPr>
              <w:pStyle w:val="TableParagraph"/>
              <w:spacing w:before="1"/>
              <w:ind w:left="646"/>
              <w:rPr>
                <w:b/>
                <w:sz w:val="24"/>
              </w:rPr>
            </w:pPr>
            <w:r>
              <w:rPr>
                <w:b/>
                <w:spacing w:val="-2"/>
                <w:sz w:val="24"/>
              </w:rPr>
              <w:t>Deskripsi</w:t>
            </w:r>
          </w:p>
        </w:tc>
        <w:tc>
          <w:tcPr>
            <w:tcW w:w="2123" w:type="dxa"/>
          </w:tcPr>
          <w:p w14:paraId="11866064" w14:textId="77777777" w:rsidR="00C35C3D" w:rsidRDefault="00C35C3D" w:rsidP="00E859DA">
            <w:pPr>
              <w:pStyle w:val="TableParagraph"/>
              <w:spacing w:before="162"/>
              <w:ind w:left="790" w:right="143" w:hanging="639"/>
              <w:rPr>
                <w:b/>
                <w:sz w:val="24"/>
              </w:rPr>
            </w:pPr>
            <w:r>
              <w:rPr>
                <w:b/>
                <w:sz w:val="24"/>
              </w:rPr>
              <w:t>Relevansi</w:t>
            </w:r>
            <w:r>
              <w:rPr>
                <w:b/>
                <w:spacing w:val="-15"/>
                <w:sz w:val="24"/>
              </w:rPr>
              <w:t xml:space="preserve"> </w:t>
            </w:r>
            <w:r>
              <w:rPr>
                <w:b/>
                <w:sz w:val="24"/>
              </w:rPr>
              <w:t xml:space="preserve">dengan </w:t>
            </w:r>
            <w:r>
              <w:rPr>
                <w:b/>
                <w:spacing w:val="-2"/>
                <w:sz w:val="24"/>
              </w:rPr>
              <w:t>Tesis</w:t>
            </w:r>
          </w:p>
        </w:tc>
      </w:tr>
      <w:tr w:rsidR="00C35C3D" w14:paraId="2E50F052" w14:textId="77777777" w:rsidTr="00E859DA">
        <w:trPr>
          <w:trHeight w:val="1430"/>
        </w:trPr>
        <w:tc>
          <w:tcPr>
            <w:tcW w:w="372" w:type="dxa"/>
          </w:tcPr>
          <w:p w14:paraId="29C34A6C" w14:textId="77777777" w:rsidR="00C35C3D" w:rsidRDefault="00C35C3D" w:rsidP="00E859DA">
            <w:pPr>
              <w:pStyle w:val="TableParagraph"/>
              <w:rPr>
                <w:b/>
                <w:sz w:val="24"/>
              </w:rPr>
            </w:pPr>
          </w:p>
          <w:p w14:paraId="440ACA68" w14:textId="77777777" w:rsidR="00C35C3D" w:rsidRDefault="00C35C3D" w:rsidP="00E859DA">
            <w:pPr>
              <w:pStyle w:val="TableParagraph"/>
              <w:spacing w:before="24"/>
              <w:rPr>
                <w:b/>
                <w:sz w:val="24"/>
              </w:rPr>
            </w:pPr>
          </w:p>
          <w:p w14:paraId="6D03C1F5" w14:textId="77777777" w:rsidR="00C35C3D" w:rsidRDefault="00C35C3D" w:rsidP="00E859DA">
            <w:pPr>
              <w:pStyle w:val="TableParagraph"/>
              <w:spacing w:before="1"/>
              <w:ind w:left="8" w:right="51"/>
              <w:jc w:val="center"/>
              <w:rPr>
                <w:sz w:val="24"/>
              </w:rPr>
            </w:pPr>
            <w:r>
              <w:rPr>
                <w:spacing w:val="-5"/>
                <w:sz w:val="24"/>
              </w:rPr>
              <w:t>17</w:t>
            </w:r>
          </w:p>
        </w:tc>
        <w:tc>
          <w:tcPr>
            <w:tcW w:w="1694" w:type="dxa"/>
          </w:tcPr>
          <w:p w14:paraId="4434CD76" w14:textId="77777777" w:rsidR="00C35C3D" w:rsidRDefault="00C35C3D" w:rsidP="00E859DA">
            <w:pPr>
              <w:pStyle w:val="TableParagraph"/>
              <w:spacing w:before="25"/>
              <w:ind w:left="30" w:right="49"/>
              <w:rPr>
                <w:sz w:val="24"/>
              </w:rPr>
            </w:pPr>
            <w:r>
              <w:rPr>
                <w:spacing w:val="-2"/>
                <w:sz w:val="24"/>
              </w:rPr>
              <w:t xml:space="preserve">Penggunaan Teknologi </w:t>
            </w:r>
            <w:r>
              <w:rPr>
                <w:sz w:val="24"/>
              </w:rPr>
              <w:t>Informasi</w:t>
            </w:r>
            <w:r>
              <w:rPr>
                <w:spacing w:val="-15"/>
                <w:sz w:val="24"/>
              </w:rPr>
              <w:t xml:space="preserve"> </w:t>
            </w:r>
            <w:r>
              <w:rPr>
                <w:sz w:val="24"/>
              </w:rPr>
              <w:t xml:space="preserve">dalam </w:t>
            </w:r>
            <w:r>
              <w:rPr>
                <w:spacing w:val="-2"/>
                <w:sz w:val="24"/>
              </w:rPr>
              <w:t>Pembelajaran Matematika</w:t>
            </w:r>
          </w:p>
        </w:tc>
        <w:tc>
          <w:tcPr>
            <w:tcW w:w="1414" w:type="dxa"/>
          </w:tcPr>
          <w:p w14:paraId="38BB12A4" w14:textId="77777777" w:rsidR="00C35C3D" w:rsidRDefault="00C35C3D" w:rsidP="00E859DA">
            <w:pPr>
              <w:pStyle w:val="TableParagraph"/>
              <w:spacing w:before="25"/>
              <w:ind w:left="30" w:right="265"/>
              <w:rPr>
                <w:sz w:val="24"/>
              </w:rPr>
            </w:pPr>
            <w:r>
              <w:rPr>
                <w:spacing w:val="-2"/>
                <w:sz w:val="24"/>
              </w:rPr>
              <w:t>Ramadhan, 2021,</w:t>
            </w:r>
          </w:p>
          <w:p w14:paraId="7BC6F132" w14:textId="77777777" w:rsidR="00C35C3D" w:rsidRDefault="00C35C3D" w:rsidP="00E859DA">
            <w:pPr>
              <w:pStyle w:val="TableParagraph"/>
              <w:ind w:left="30" w:right="259"/>
              <w:jc w:val="both"/>
              <w:rPr>
                <w:sz w:val="24"/>
              </w:rPr>
            </w:pPr>
            <w:r>
              <w:rPr>
                <w:spacing w:val="-2"/>
                <w:sz w:val="24"/>
              </w:rPr>
              <w:t>Universitas Pendidikan Indonesia</w:t>
            </w:r>
          </w:p>
        </w:tc>
        <w:tc>
          <w:tcPr>
            <w:tcW w:w="2292" w:type="dxa"/>
          </w:tcPr>
          <w:p w14:paraId="1A200048" w14:textId="77777777" w:rsidR="00C35C3D" w:rsidRDefault="00C35C3D" w:rsidP="00E859DA">
            <w:pPr>
              <w:pStyle w:val="TableParagraph"/>
              <w:spacing w:before="25"/>
              <w:ind w:left="28" w:right="262"/>
              <w:rPr>
                <w:sz w:val="24"/>
              </w:rPr>
            </w:pPr>
            <w:r>
              <w:rPr>
                <w:sz w:val="24"/>
              </w:rPr>
              <w:t>Teknologi</w:t>
            </w:r>
            <w:r>
              <w:rPr>
                <w:spacing w:val="-15"/>
                <w:sz w:val="24"/>
              </w:rPr>
              <w:t xml:space="preserve"> </w:t>
            </w:r>
            <w:r>
              <w:rPr>
                <w:sz w:val="24"/>
              </w:rPr>
              <w:t xml:space="preserve">informasi </w:t>
            </w:r>
            <w:r>
              <w:rPr>
                <w:spacing w:val="-2"/>
                <w:sz w:val="24"/>
              </w:rPr>
              <w:t xml:space="preserve">membantu </w:t>
            </w:r>
            <w:r>
              <w:rPr>
                <w:sz w:val="24"/>
              </w:rPr>
              <w:t xml:space="preserve">pemahaman konsep matematika secara </w:t>
            </w:r>
            <w:r>
              <w:rPr>
                <w:spacing w:val="-2"/>
                <w:sz w:val="24"/>
              </w:rPr>
              <w:t>sistematis.</w:t>
            </w:r>
          </w:p>
        </w:tc>
        <w:tc>
          <w:tcPr>
            <w:tcW w:w="2123" w:type="dxa"/>
          </w:tcPr>
          <w:p w14:paraId="58B77A09" w14:textId="77777777" w:rsidR="00C35C3D" w:rsidRDefault="00C35C3D" w:rsidP="00E859DA">
            <w:pPr>
              <w:pStyle w:val="TableParagraph"/>
              <w:spacing w:before="24"/>
              <w:rPr>
                <w:b/>
                <w:sz w:val="24"/>
              </w:rPr>
            </w:pPr>
          </w:p>
          <w:p w14:paraId="11D187BC" w14:textId="77777777" w:rsidR="00C35C3D" w:rsidRDefault="00C35C3D" w:rsidP="00E859DA">
            <w:pPr>
              <w:pStyle w:val="TableParagraph"/>
              <w:spacing w:before="1"/>
              <w:ind w:left="28" w:right="333"/>
              <w:rPr>
                <w:sz w:val="24"/>
              </w:rPr>
            </w:pPr>
            <w:r>
              <w:rPr>
                <w:spacing w:val="-2"/>
                <w:sz w:val="24"/>
              </w:rPr>
              <w:t xml:space="preserve">Mendukung </w:t>
            </w:r>
            <w:r>
              <w:rPr>
                <w:sz w:val="24"/>
              </w:rPr>
              <w:t>numerasi</w:t>
            </w:r>
            <w:r>
              <w:rPr>
                <w:spacing w:val="-15"/>
                <w:sz w:val="24"/>
              </w:rPr>
              <w:t xml:space="preserve"> </w:t>
            </w:r>
            <w:r>
              <w:rPr>
                <w:sz w:val="24"/>
              </w:rPr>
              <w:t xml:space="preserve">berbasis </w:t>
            </w:r>
            <w:r>
              <w:rPr>
                <w:spacing w:val="-2"/>
                <w:sz w:val="24"/>
              </w:rPr>
              <w:t>digital.</w:t>
            </w:r>
          </w:p>
        </w:tc>
      </w:tr>
      <w:tr w:rsidR="00C35C3D" w14:paraId="70A662D6" w14:textId="77777777" w:rsidTr="00E859DA">
        <w:trPr>
          <w:trHeight w:val="1430"/>
        </w:trPr>
        <w:tc>
          <w:tcPr>
            <w:tcW w:w="372" w:type="dxa"/>
          </w:tcPr>
          <w:p w14:paraId="72203607" w14:textId="77777777" w:rsidR="00C35C3D" w:rsidRDefault="00C35C3D" w:rsidP="00E859DA">
            <w:pPr>
              <w:pStyle w:val="TableParagraph"/>
              <w:rPr>
                <w:b/>
                <w:sz w:val="24"/>
              </w:rPr>
            </w:pPr>
          </w:p>
          <w:p w14:paraId="58C5AC3E" w14:textId="77777777" w:rsidR="00C35C3D" w:rsidRDefault="00C35C3D" w:rsidP="00E859DA">
            <w:pPr>
              <w:pStyle w:val="TableParagraph"/>
              <w:spacing w:before="24"/>
              <w:rPr>
                <w:b/>
                <w:sz w:val="24"/>
              </w:rPr>
            </w:pPr>
          </w:p>
          <w:p w14:paraId="326DB08C" w14:textId="77777777" w:rsidR="00C35C3D" w:rsidRDefault="00C35C3D" w:rsidP="00E859DA">
            <w:pPr>
              <w:pStyle w:val="TableParagraph"/>
              <w:spacing w:before="1"/>
              <w:ind w:left="8" w:right="51"/>
              <w:jc w:val="center"/>
              <w:rPr>
                <w:sz w:val="24"/>
              </w:rPr>
            </w:pPr>
            <w:r>
              <w:rPr>
                <w:spacing w:val="-5"/>
                <w:sz w:val="24"/>
              </w:rPr>
              <w:t>18</w:t>
            </w:r>
          </w:p>
        </w:tc>
        <w:tc>
          <w:tcPr>
            <w:tcW w:w="1694" w:type="dxa"/>
          </w:tcPr>
          <w:p w14:paraId="351AC586" w14:textId="77777777" w:rsidR="00C35C3D" w:rsidRDefault="00C35C3D" w:rsidP="00E859DA">
            <w:pPr>
              <w:pStyle w:val="TableParagraph"/>
              <w:spacing w:before="25"/>
              <w:ind w:left="30" w:right="75"/>
              <w:rPr>
                <w:sz w:val="24"/>
              </w:rPr>
            </w:pPr>
            <w:r>
              <w:rPr>
                <w:spacing w:val="-2"/>
                <w:sz w:val="24"/>
              </w:rPr>
              <w:t xml:space="preserve">Pembelajaran </w:t>
            </w:r>
            <w:r>
              <w:rPr>
                <w:sz w:val="24"/>
              </w:rPr>
              <w:t>Digital</w:t>
            </w:r>
            <w:r>
              <w:rPr>
                <w:spacing w:val="-15"/>
                <w:sz w:val="24"/>
              </w:rPr>
              <w:t xml:space="preserve"> </w:t>
            </w:r>
            <w:r>
              <w:rPr>
                <w:sz w:val="24"/>
              </w:rPr>
              <w:t xml:space="preserve">Berbasis Masalah dalam </w:t>
            </w:r>
            <w:r>
              <w:rPr>
                <w:spacing w:val="-2"/>
                <w:sz w:val="24"/>
              </w:rPr>
              <w:t>Meningkatkan Numerasi</w:t>
            </w:r>
          </w:p>
        </w:tc>
        <w:tc>
          <w:tcPr>
            <w:tcW w:w="1414" w:type="dxa"/>
          </w:tcPr>
          <w:p w14:paraId="5F187746" w14:textId="77777777" w:rsidR="00C35C3D" w:rsidRDefault="00C35C3D" w:rsidP="00E859DA">
            <w:pPr>
              <w:pStyle w:val="TableParagraph"/>
              <w:spacing w:before="163"/>
              <w:ind w:left="30" w:right="169"/>
              <w:rPr>
                <w:sz w:val="24"/>
              </w:rPr>
            </w:pPr>
            <w:r>
              <w:rPr>
                <w:sz w:val="24"/>
              </w:rPr>
              <w:t>Fitria,</w:t>
            </w:r>
            <w:r>
              <w:rPr>
                <w:spacing w:val="-15"/>
                <w:sz w:val="24"/>
              </w:rPr>
              <w:t xml:space="preserve"> </w:t>
            </w:r>
            <w:r>
              <w:rPr>
                <w:sz w:val="24"/>
              </w:rPr>
              <w:t xml:space="preserve">2023, </w:t>
            </w:r>
            <w:r>
              <w:rPr>
                <w:spacing w:val="-2"/>
                <w:sz w:val="24"/>
              </w:rPr>
              <w:t>Universitas Negeri Surabaya</w:t>
            </w:r>
          </w:p>
        </w:tc>
        <w:tc>
          <w:tcPr>
            <w:tcW w:w="2292" w:type="dxa"/>
          </w:tcPr>
          <w:p w14:paraId="48A4B137" w14:textId="77777777" w:rsidR="00C35C3D" w:rsidRDefault="00C35C3D" w:rsidP="00E859DA">
            <w:pPr>
              <w:pStyle w:val="TableParagraph"/>
              <w:spacing w:before="163"/>
              <w:ind w:left="28"/>
              <w:rPr>
                <w:sz w:val="24"/>
              </w:rPr>
            </w:pPr>
            <w:r>
              <w:rPr>
                <w:sz w:val="24"/>
              </w:rPr>
              <w:t>Pendekatan berbasis masalah</w:t>
            </w:r>
            <w:r>
              <w:rPr>
                <w:spacing w:val="-15"/>
                <w:sz w:val="24"/>
              </w:rPr>
              <w:t xml:space="preserve"> </w:t>
            </w:r>
            <w:r>
              <w:rPr>
                <w:sz w:val="24"/>
              </w:rPr>
              <w:t>dengan</w:t>
            </w:r>
            <w:r>
              <w:rPr>
                <w:spacing w:val="-15"/>
                <w:sz w:val="24"/>
              </w:rPr>
              <w:t xml:space="preserve"> </w:t>
            </w:r>
            <w:r>
              <w:rPr>
                <w:sz w:val="24"/>
              </w:rPr>
              <w:t>media digital meningkatkan numerasi siswa.</w:t>
            </w:r>
          </w:p>
        </w:tc>
        <w:tc>
          <w:tcPr>
            <w:tcW w:w="2123" w:type="dxa"/>
          </w:tcPr>
          <w:p w14:paraId="712F5D53" w14:textId="77777777" w:rsidR="00C35C3D" w:rsidRDefault="00C35C3D" w:rsidP="00E859DA">
            <w:pPr>
              <w:pStyle w:val="TableParagraph"/>
              <w:spacing w:before="24"/>
              <w:rPr>
                <w:b/>
                <w:sz w:val="24"/>
              </w:rPr>
            </w:pPr>
          </w:p>
          <w:p w14:paraId="411C2AE5" w14:textId="77777777" w:rsidR="00C35C3D" w:rsidRDefault="00C35C3D" w:rsidP="00E859DA">
            <w:pPr>
              <w:pStyle w:val="TableParagraph"/>
              <w:spacing w:before="1"/>
              <w:ind w:left="28" w:right="520"/>
              <w:rPr>
                <w:sz w:val="24"/>
              </w:rPr>
            </w:pPr>
            <w:r>
              <w:rPr>
                <w:sz w:val="24"/>
              </w:rPr>
              <w:t>Relevan</w:t>
            </w:r>
            <w:r>
              <w:rPr>
                <w:spacing w:val="-15"/>
                <w:sz w:val="24"/>
              </w:rPr>
              <w:t xml:space="preserve"> </w:t>
            </w:r>
            <w:r>
              <w:rPr>
                <w:sz w:val="24"/>
              </w:rPr>
              <w:t xml:space="preserve">dengan </w:t>
            </w:r>
            <w:r>
              <w:rPr>
                <w:spacing w:val="-2"/>
                <w:sz w:val="24"/>
              </w:rPr>
              <w:t>pendekatan kontekstual.</w:t>
            </w:r>
          </w:p>
        </w:tc>
      </w:tr>
      <w:tr w:rsidR="00C35C3D" w14:paraId="1AA87D34" w14:textId="77777777" w:rsidTr="00E859DA">
        <w:trPr>
          <w:trHeight w:val="1706"/>
        </w:trPr>
        <w:tc>
          <w:tcPr>
            <w:tcW w:w="372" w:type="dxa"/>
          </w:tcPr>
          <w:p w14:paraId="3A2AAF2B" w14:textId="77777777" w:rsidR="00C35C3D" w:rsidRDefault="00C35C3D" w:rsidP="00E859DA">
            <w:pPr>
              <w:pStyle w:val="TableParagraph"/>
              <w:rPr>
                <w:b/>
                <w:sz w:val="24"/>
              </w:rPr>
            </w:pPr>
          </w:p>
          <w:p w14:paraId="128ECF2E" w14:textId="77777777" w:rsidR="00C35C3D" w:rsidRDefault="00C35C3D" w:rsidP="00E859DA">
            <w:pPr>
              <w:pStyle w:val="TableParagraph"/>
              <w:spacing w:before="163"/>
              <w:rPr>
                <w:b/>
                <w:sz w:val="24"/>
              </w:rPr>
            </w:pPr>
          </w:p>
          <w:p w14:paraId="0BAEC0ED" w14:textId="77777777" w:rsidR="00C35C3D" w:rsidRDefault="00C35C3D" w:rsidP="00E859DA">
            <w:pPr>
              <w:pStyle w:val="TableParagraph"/>
              <w:ind w:left="8" w:right="51"/>
              <w:jc w:val="center"/>
              <w:rPr>
                <w:sz w:val="24"/>
              </w:rPr>
            </w:pPr>
            <w:r>
              <w:rPr>
                <w:spacing w:val="-5"/>
                <w:sz w:val="24"/>
              </w:rPr>
              <w:t>19</w:t>
            </w:r>
          </w:p>
        </w:tc>
        <w:tc>
          <w:tcPr>
            <w:tcW w:w="1694" w:type="dxa"/>
          </w:tcPr>
          <w:p w14:paraId="4A2BF3D4" w14:textId="77777777" w:rsidR="00C35C3D" w:rsidRDefault="00C35C3D" w:rsidP="00E859DA">
            <w:pPr>
              <w:pStyle w:val="TableParagraph"/>
              <w:spacing w:before="25"/>
              <w:ind w:left="30" w:right="62"/>
              <w:rPr>
                <w:sz w:val="24"/>
              </w:rPr>
            </w:pPr>
            <w:r>
              <w:rPr>
                <w:sz w:val="24"/>
              </w:rPr>
              <w:t>Inovasi</w:t>
            </w:r>
            <w:r>
              <w:rPr>
                <w:spacing w:val="-15"/>
                <w:sz w:val="24"/>
              </w:rPr>
              <w:t xml:space="preserve"> </w:t>
            </w:r>
            <w:r>
              <w:rPr>
                <w:sz w:val="24"/>
              </w:rPr>
              <w:t xml:space="preserve">Media Digital dalam </w:t>
            </w:r>
            <w:r>
              <w:rPr>
                <w:spacing w:val="-2"/>
                <w:sz w:val="24"/>
              </w:rPr>
              <w:t xml:space="preserve">Pembelajaran untuk Meningkatkan </w:t>
            </w:r>
            <w:r>
              <w:rPr>
                <w:sz w:val="24"/>
              </w:rPr>
              <w:t>Minat Belajar</w:t>
            </w:r>
          </w:p>
        </w:tc>
        <w:tc>
          <w:tcPr>
            <w:tcW w:w="1414" w:type="dxa"/>
          </w:tcPr>
          <w:p w14:paraId="1335DA8B" w14:textId="77777777" w:rsidR="00C35C3D" w:rsidRDefault="00C35C3D" w:rsidP="00E859DA">
            <w:pPr>
              <w:pStyle w:val="TableParagraph"/>
              <w:spacing w:before="24"/>
              <w:rPr>
                <w:b/>
                <w:sz w:val="24"/>
              </w:rPr>
            </w:pPr>
          </w:p>
          <w:p w14:paraId="140DC7C3" w14:textId="77777777" w:rsidR="00C35C3D" w:rsidRDefault="00C35C3D" w:rsidP="00E859DA">
            <w:pPr>
              <w:pStyle w:val="TableParagraph"/>
              <w:spacing w:before="1"/>
              <w:ind w:left="30" w:right="169"/>
              <w:rPr>
                <w:sz w:val="24"/>
              </w:rPr>
            </w:pPr>
            <w:r>
              <w:rPr>
                <w:sz w:val="24"/>
              </w:rPr>
              <w:t>Dewi,</w:t>
            </w:r>
            <w:r>
              <w:rPr>
                <w:spacing w:val="-15"/>
                <w:sz w:val="24"/>
              </w:rPr>
              <w:t xml:space="preserve"> </w:t>
            </w:r>
            <w:r>
              <w:rPr>
                <w:sz w:val="24"/>
              </w:rPr>
              <w:t xml:space="preserve">2022, </w:t>
            </w:r>
            <w:r>
              <w:rPr>
                <w:spacing w:val="-2"/>
                <w:sz w:val="24"/>
              </w:rPr>
              <w:t>Universitas Negeri Padang</w:t>
            </w:r>
          </w:p>
        </w:tc>
        <w:tc>
          <w:tcPr>
            <w:tcW w:w="2292" w:type="dxa"/>
          </w:tcPr>
          <w:p w14:paraId="6FB53F55" w14:textId="77777777" w:rsidR="00C35C3D" w:rsidRDefault="00C35C3D" w:rsidP="00E859DA">
            <w:pPr>
              <w:pStyle w:val="TableParagraph"/>
              <w:spacing w:before="162"/>
              <w:rPr>
                <w:b/>
                <w:sz w:val="24"/>
              </w:rPr>
            </w:pPr>
          </w:p>
          <w:p w14:paraId="174B8243" w14:textId="77777777" w:rsidR="00C35C3D" w:rsidRDefault="00C35C3D" w:rsidP="00E859DA">
            <w:pPr>
              <w:pStyle w:val="TableParagraph"/>
              <w:spacing w:before="1"/>
              <w:ind w:left="28"/>
              <w:rPr>
                <w:sz w:val="24"/>
              </w:rPr>
            </w:pPr>
            <w:r>
              <w:rPr>
                <w:sz w:val="24"/>
              </w:rPr>
              <w:t>Inovasi media digital meningkatkan minat dan</w:t>
            </w:r>
            <w:r>
              <w:rPr>
                <w:spacing w:val="-15"/>
                <w:sz w:val="24"/>
              </w:rPr>
              <w:t xml:space="preserve"> </w:t>
            </w:r>
            <w:r>
              <w:rPr>
                <w:sz w:val="24"/>
              </w:rPr>
              <w:t>keterlibatan</w:t>
            </w:r>
            <w:r>
              <w:rPr>
                <w:spacing w:val="-15"/>
                <w:sz w:val="24"/>
              </w:rPr>
              <w:t xml:space="preserve"> </w:t>
            </w:r>
            <w:r>
              <w:rPr>
                <w:sz w:val="24"/>
              </w:rPr>
              <w:t>siswa.</w:t>
            </w:r>
          </w:p>
        </w:tc>
        <w:tc>
          <w:tcPr>
            <w:tcW w:w="2123" w:type="dxa"/>
          </w:tcPr>
          <w:p w14:paraId="46D10AD9" w14:textId="77777777" w:rsidR="00C35C3D" w:rsidRDefault="00C35C3D" w:rsidP="00E859DA">
            <w:pPr>
              <w:pStyle w:val="TableParagraph"/>
              <w:spacing w:before="162"/>
              <w:rPr>
                <w:b/>
                <w:sz w:val="24"/>
              </w:rPr>
            </w:pPr>
          </w:p>
          <w:p w14:paraId="5C99FDBF" w14:textId="77777777" w:rsidR="00C35C3D" w:rsidRDefault="00C35C3D" w:rsidP="00E859DA">
            <w:pPr>
              <w:pStyle w:val="TableParagraph"/>
              <w:spacing w:before="1"/>
              <w:ind w:left="28" w:right="154"/>
              <w:rPr>
                <w:sz w:val="24"/>
              </w:rPr>
            </w:pPr>
            <w:r>
              <w:rPr>
                <w:spacing w:val="-2"/>
                <w:sz w:val="24"/>
              </w:rPr>
              <w:t xml:space="preserve">Mendukung </w:t>
            </w:r>
            <w:r>
              <w:rPr>
                <w:sz w:val="24"/>
              </w:rPr>
              <w:t>motivasi dan keterlibatan</w:t>
            </w:r>
            <w:r>
              <w:rPr>
                <w:spacing w:val="-15"/>
                <w:sz w:val="24"/>
              </w:rPr>
              <w:t xml:space="preserve"> </w:t>
            </w:r>
            <w:r>
              <w:rPr>
                <w:sz w:val="24"/>
              </w:rPr>
              <w:t>belajar.</w:t>
            </w:r>
          </w:p>
        </w:tc>
      </w:tr>
      <w:tr w:rsidR="00C35C3D" w14:paraId="5FF45FDE" w14:textId="77777777" w:rsidTr="00E859DA">
        <w:trPr>
          <w:trHeight w:val="1431"/>
        </w:trPr>
        <w:tc>
          <w:tcPr>
            <w:tcW w:w="372" w:type="dxa"/>
          </w:tcPr>
          <w:p w14:paraId="4CD7EE2F" w14:textId="77777777" w:rsidR="00C35C3D" w:rsidRDefault="00C35C3D" w:rsidP="00E859DA">
            <w:pPr>
              <w:pStyle w:val="TableParagraph"/>
              <w:rPr>
                <w:b/>
                <w:sz w:val="24"/>
              </w:rPr>
            </w:pPr>
          </w:p>
          <w:p w14:paraId="12D9670E" w14:textId="77777777" w:rsidR="00C35C3D" w:rsidRDefault="00C35C3D" w:rsidP="00E859DA">
            <w:pPr>
              <w:pStyle w:val="TableParagraph"/>
              <w:spacing w:before="24"/>
              <w:rPr>
                <w:b/>
                <w:sz w:val="24"/>
              </w:rPr>
            </w:pPr>
          </w:p>
          <w:p w14:paraId="39533FBB" w14:textId="77777777" w:rsidR="00C35C3D" w:rsidRDefault="00C35C3D" w:rsidP="00E859DA">
            <w:pPr>
              <w:pStyle w:val="TableParagraph"/>
              <w:spacing w:before="1"/>
              <w:ind w:left="8" w:right="51"/>
              <w:jc w:val="center"/>
              <w:rPr>
                <w:sz w:val="24"/>
              </w:rPr>
            </w:pPr>
            <w:r>
              <w:rPr>
                <w:spacing w:val="-5"/>
                <w:sz w:val="24"/>
              </w:rPr>
              <w:t>20</w:t>
            </w:r>
          </w:p>
        </w:tc>
        <w:tc>
          <w:tcPr>
            <w:tcW w:w="1694" w:type="dxa"/>
          </w:tcPr>
          <w:p w14:paraId="49C0B2E3" w14:textId="77777777" w:rsidR="00C35C3D" w:rsidRDefault="00C35C3D" w:rsidP="00E859DA">
            <w:pPr>
              <w:pStyle w:val="TableParagraph"/>
              <w:spacing w:before="163"/>
              <w:ind w:left="30" w:right="49"/>
              <w:rPr>
                <w:sz w:val="24"/>
              </w:rPr>
            </w:pPr>
            <w:r>
              <w:rPr>
                <w:sz w:val="24"/>
              </w:rPr>
              <w:t>Pengaruh</w:t>
            </w:r>
            <w:r>
              <w:rPr>
                <w:spacing w:val="-15"/>
                <w:sz w:val="24"/>
              </w:rPr>
              <w:t xml:space="preserve"> </w:t>
            </w:r>
            <w:r>
              <w:rPr>
                <w:sz w:val="24"/>
              </w:rPr>
              <w:t xml:space="preserve">Media </w:t>
            </w:r>
            <w:r>
              <w:rPr>
                <w:spacing w:val="-2"/>
                <w:sz w:val="24"/>
              </w:rPr>
              <w:t xml:space="preserve">Interaktif </w:t>
            </w:r>
            <w:r>
              <w:rPr>
                <w:sz w:val="24"/>
              </w:rPr>
              <w:t>terhadap Hasil Belajar Siswa</w:t>
            </w:r>
          </w:p>
        </w:tc>
        <w:tc>
          <w:tcPr>
            <w:tcW w:w="1414" w:type="dxa"/>
          </w:tcPr>
          <w:p w14:paraId="009B9306" w14:textId="77777777" w:rsidR="00C35C3D" w:rsidRDefault="00C35C3D" w:rsidP="00E859DA">
            <w:pPr>
              <w:pStyle w:val="TableParagraph"/>
              <w:spacing w:before="25"/>
              <w:ind w:left="30" w:right="463"/>
              <w:rPr>
                <w:sz w:val="24"/>
              </w:rPr>
            </w:pPr>
            <w:r>
              <w:rPr>
                <w:spacing w:val="-2"/>
                <w:sz w:val="24"/>
              </w:rPr>
              <w:t>Nugraha, 2021,</w:t>
            </w:r>
          </w:p>
          <w:p w14:paraId="6B63F783" w14:textId="77777777" w:rsidR="00C35C3D" w:rsidRDefault="00C35C3D" w:rsidP="00E859DA">
            <w:pPr>
              <w:pStyle w:val="TableParagraph"/>
              <w:ind w:left="30" w:right="91"/>
              <w:rPr>
                <w:sz w:val="24"/>
              </w:rPr>
            </w:pPr>
            <w:r>
              <w:rPr>
                <w:spacing w:val="-2"/>
                <w:sz w:val="24"/>
              </w:rPr>
              <w:t>Universitas Negeri Semarang</w:t>
            </w:r>
          </w:p>
        </w:tc>
        <w:tc>
          <w:tcPr>
            <w:tcW w:w="2292" w:type="dxa"/>
          </w:tcPr>
          <w:p w14:paraId="751B4E7B" w14:textId="77777777" w:rsidR="00C35C3D" w:rsidRDefault="00C35C3D" w:rsidP="00E859DA">
            <w:pPr>
              <w:pStyle w:val="TableParagraph"/>
              <w:spacing w:before="163"/>
              <w:ind w:left="28" w:right="356"/>
              <w:rPr>
                <w:sz w:val="24"/>
              </w:rPr>
            </w:pPr>
            <w:r>
              <w:rPr>
                <w:sz w:val="24"/>
              </w:rPr>
              <w:t>Media interaktif meningkatkan</w:t>
            </w:r>
            <w:r>
              <w:rPr>
                <w:spacing w:val="-15"/>
                <w:sz w:val="24"/>
              </w:rPr>
              <w:t xml:space="preserve"> </w:t>
            </w:r>
            <w:r>
              <w:rPr>
                <w:sz w:val="24"/>
              </w:rPr>
              <w:t xml:space="preserve">hasil belajar secara </w:t>
            </w:r>
            <w:r>
              <w:rPr>
                <w:spacing w:val="-2"/>
                <w:sz w:val="24"/>
              </w:rPr>
              <w:t>signifikan.</w:t>
            </w:r>
          </w:p>
        </w:tc>
        <w:tc>
          <w:tcPr>
            <w:tcW w:w="2123" w:type="dxa"/>
          </w:tcPr>
          <w:p w14:paraId="339EADA9" w14:textId="77777777" w:rsidR="00C35C3D" w:rsidRDefault="00C35C3D" w:rsidP="00E859DA">
            <w:pPr>
              <w:pStyle w:val="TableParagraph"/>
              <w:spacing w:before="24"/>
              <w:rPr>
                <w:b/>
                <w:sz w:val="24"/>
              </w:rPr>
            </w:pPr>
          </w:p>
          <w:p w14:paraId="6978F24D" w14:textId="77777777" w:rsidR="00C35C3D" w:rsidRDefault="00C35C3D" w:rsidP="00E859DA">
            <w:pPr>
              <w:pStyle w:val="TableParagraph"/>
              <w:spacing w:before="1"/>
              <w:ind w:left="28" w:right="413"/>
              <w:rPr>
                <w:sz w:val="24"/>
              </w:rPr>
            </w:pPr>
            <w:r>
              <w:rPr>
                <w:spacing w:val="-2"/>
                <w:sz w:val="24"/>
              </w:rPr>
              <w:t xml:space="preserve">Mendukung </w:t>
            </w:r>
            <w:r>
              <w:rPr>
                <w:sz w:val="24"/>
              </w:rPr>
              <w:t>efektivitas</w:t>
            </w:r>
            <w:r>
              <w:rPr>
                <w:spacing w:val="-15"/>
                <w:sz w:val="24"/>
              </w:rPr>
              <w:t xml:space="preserve"> </w:t>
            </w:r>
            <w:r>
              <w:rPr>
                <w:sz w:val="24"/>
              </w:rPr>
              <w:t xml:space="preserve">media </w:t>
            </w:r>
            <w:r>
              <w:rPr>
                <w:spacing w:val="-2"/>
                <w:sz w:val="24"/>
              </w:rPr>
              <w:t>digital.</w:t>
            </w:r>
          </w:p>
        </w:tc>
      </w:tr>
    </w:tbl>
    <w:p w14:paraId="6BB489F0" w14:textId="77777777" w:rsidR="002F00EB" w:rsidRDefault="002F00EB"/>
    <w:sectPr w:rsidR="002F0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5B60"/>
    <w:multiLevelType w:val="hybridMultilevel"/>
    <w:tmpl w:val="8C8C6852"/>
    <w:lvl w:ilvl="0" w:tplc="83F6EB76">
      <w:start w:val="1"/>
      <w:numFmt w:val="decimal"/>
      <w:lvlText w:val="%1."/>
      <w:lvlJc w:val="left"/>
      <w:pPr>
        <w:ind w:left="286" w:hanging="218"/>
        <w:jc w:val="left"/>
      </w:pPr>
      <w:rPr>
        <w:rFonts w:hint="default"/>
        <w:spacing w:val="0"/>
        <w:w w:val="100"/>
        <w:lang w:val="id" w:eastAsia="en-US" w:bidi="ar-SA"/>
      </w:rPr>
    </w:lvl>
    <w:lvl w:ilvl="1" w:tplc="B4F25BEE">
      <w:numFmt w:val="bullet"/>
      <w:lvlText w:val="•"/>
      <w:lvlJc w:val="left"/>
      <w:pPr>
        <w:ind w:left="863" w:hanging="218"/>
      </w:pPr>
      <w:rPr>
        <w:rFonts w:hint="default"/>
        <w:lang w:val="id" w:eastAsia="en-US" w:bidi="ar-SA"/>
      </w:rPr>
    </w:lvl>
    <w:lvl w:ilvl="2" w:tplc="0F326376">
      <w:numFmt w:val="bullet"/>
      <w:lvlText w:val="•"/>
      <w:lvlJc w:val="left"/>
      <w:pPr>
        <w:ind w:left="1446" w:hanging="218"/>
      </w:pPr>
      <w:rPr>
        <w:rFonts w:hint="default"/>
        <w:lang w:val="id" w:eastAsia="en-US" w:bidi="ar-SA"/>
      </w:rPr>
    </w:lvl>
    <w:lvl w:ilvl="3" w:tplc="2EB8A208">
      <w:numFmt w:val="bullet"/>
      <w:lvlText w:val="•"/>
      <w:lvlJc w:val="left"/>
      <w:pPr>
        <w:ind w:left="2029" w:hanging="218"/>
      </w:pPr>
      <w:rPr>
        <w:rFonts w:hint="default"/>
        <w:lang w:val="id" w:eastAsia="en-US" w:bidi="ar-SA"/>
      </w:rPr>
    </w:lvl>
    <w:lvl w:ilvl="4" w:tplc="9F88C108">
      <w:numFmt w:val="bullet"/>
      <w:lvlText w:val="•"/>
      <w:lvlJc w:val="left"/>
      <w:pPr>
        <w:ind w:left="2612" w:hanging="218"/>
      </w:pPr>
      <w:rPr>
        <w:rFonts w:hint="default"/>
        <w:lang w:val="id" w:eastAsia="en-US" w:bidi="ar-SA"/>
      </w:rPr>
    </w:lvl>
    <w:lvl w:ilvl="5" w:tplc="E384D6B0">
      <w:numFmt w:val="bullet"/>
      <w:lvlText w:val="•"/>
      <w:lvlJc w:val="left"/>
      <w:pPr>
        <w:ind w:left="3196" w:hanging="218"/>
      </w:pPr>
      <w:rPr>
        <w:rFonts w:hint="default"/>
        <w:lang w:val="id" w:eastAsia="en-US" w:bidi="ar-SA"/>
      </w:rPr>
    </w:lvl>
    <w:lvl w:ilvl="6" w:tplc="CF0EC20A">
      <w:numFmt w:val="bullet"/>
      <w:lvlText w:val="•"/>
      <w:lvlJc w:val="left"/>
      <w:pPr>
        <w:ind w:left="3779" w:hanging="218"/>
      </w:pPr>
      <w:rPr>
        <w:rFonts w:hint="default"/>
        <w:lang w:val="id" w:eastAsia="en-US" w:bidi="ar-SA"/>
      </w:rPr>
    </w:lvl>
    <w:lvl w:ilvl="7" w:tplc="751E954C">
      <w:numFmt w:val="bullet"/>
      <w:lvlText w:val="•"/>
      <w:lvlJc w:val="left"/>
      <w:pPr>
        <w:ind w:left="4362" w:hanging="218"/>
      </w:pPr>
      <w:rPr>
        <w:rFonts w:hint="default"/>
        <w:lang w:val="id" w:eastAsia="en-US" w:bidi="ar-SA"/>
      </w:rPr>
    </w:lvl>
    <w:lvl w:ilvl="8" w:tplc="1CE25096">
      <w:numFmt w:val="bullet"/>
      <w:lvlText w:val="•"/>
      <w:lvlJc w:val="left"/>
      <w:pPr>
        <w:ind w:left="4945" w:hanging="218"/>
      </w:pPr>
      <w:rPr>
        <w:rFonts w:hint="default"/>
        <w:lang w:val="id" w:eastAsia="en-US" w:bidi="ar-SA"/>
      </w:rPr>
    </w:lvl>
  </w:abstractNum>
  <w:abstractNum w:abstractNumId="1" w15:restartNumberingAfterBreak="0">
    <w:nsid w:val="0F502BCF"/>
    <w:multiLevelType w:val="hybridMultilevel"/>
    <w:tmpl w:val="A184EDB0"/>
    <w:lvl w:ilvl="0" w:tplc="FB9AE178">
      <w:start w:val="1"/>
      <w:numFmt w:val="decimal"/>
      <w:lvlText w:val="%1."/>
      <w:lvlJc w:val="left"/>
      <w:pPr>
        <w:ind w:left="852"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5CAB2E0">
      <w:numFmt w:val="bullet"/>
      <w:lvlText w:val="•"/>
      <w:lvlJc w:val="left"/>
      <w:pPr>
        <w:ind w:left="1723" w:hanging="284"/>
      </w:pPr>
      <w:rPr>
        <w:rFonts w:hint="default"/>
        <w:lang w:val="id" w:eastAsia="en-US" w:bidi="ar-SA"/>
      </w:rPr>
    </w:lvl>
    <w:lvl w:ilvl="2" w:tplc="D952B3B0">
      <w:numFmt w:val="bullet"/>
      <w:lvlText w:val="•"/>
      <w:lvlJc w:val="left"/>
      <w:pPr>
        <w:ind w:left="2587" w:hanging="284"/>
      </w:pPr>
      <w:rPr>
        <w:rFonts w:hint="default"/>
        <w:lang w:val="id" w:eastAsia="en-US" w:bidi="ar-SA"/>
      </w:rPr>
    </w:lvl>
    <w:lvl w:ilvl="3" w:tplc="1D9425FA">
      <w:numFmt w:val="bullet"/>
      <w:lvlText w:val="•"/>
      <w:lvlJc w:val="left"/>
      <w:pPr>
        <w:ind w:left="3451" w:hanging="284"/>
      </w:pPr>
      <w:rPr>
        <w:rFonts w:hint="default"/>
        <w:lang w:val="id" w:eastAsia="en-US" w:bidi="ar-SA"/>
      </w:rPr>
    </w:lvl>
    <w:lvl w:ilvl="4" w:tplc="333013A6">
      <w:numFmt w:val="bullet"/>
      <w:lvlText w:val="•"/>
      <w:lvlJc w:val="left"/>
      <w:pPr>
        <w:ind w:left="4315" w:hanging="284"/>
      </w:pPr>
      <w:rPr>
        <w:rFonts w:hint="default"/>
        <w:lang w:val="id" w:eastAsia="en-US" w:bidi="ar-SA"/>
      </w:rPr>
    </w:lvl>
    <w:lvl w:ilvl="5" w:tplc="06867D00">
      <w:numFmt w:val="bullet"/>
      <w:lvlText w:val="•"/>
      <w:lvlJc w:val="left"/>
      <w:pPr>
        <w:ind w:left="5179" w:hanging="284"/>
      </w:pPr>
      <w:rPr>
        <w:rFonts w:hint="default"/>
        <w:lang w:val="id" w:eastAsia="en-US" w:bidi="ar-SA"/>
      </w:rPr>
    </w:lvl>
    <w:lvl w:ilvl="6" w:tplc="C7DCEEA8">
      <w:numFmt w:val="bullet"/>
      <w:lvlText w:val="•"/>
      <w:lvlJc w:val="left"/>
      <w:pPr>
        <w:ind w:left="6042" w:hanging="284"/>
      </w:pPr>
      <w:rPr>
        <w:rFonts w:hint="default"/>
        <w:lang w:val="id" w:eastAsia="en-US" w:bidi="ar-SA"/>
      </w:rPr>
    </w:lvl>
    <w:lvl w:ilvl="7" w:tplc="4F305F40">
      <w:numFmt w:val="bullet"/>
      <w:lvlText w:val="•"/>
      <w:lvlJc w:val="left"/>
      <w:pPr>
        <w:ind w:left="6906" w:hanging="284"/>
      </w:pPr>
      <w:rPr>
        <w:rFonts w:hint="default"/>
        <w:lang w:val="id" w:eastAsia="en-US" w:bidi="ar-SA"/>
      </w:rPr>
    </w:lvl>
    <w:lvl w:ilvl="8" w:tplc="711A61E0">
      <w:numFmt w:val="bullet"/>
      <w:lvlText w:val="•"/>
      <w:lvlJc w:val="left"/>
      <w:pPr>
        <w:ind w:left="7770" w:hanging="284"/>
      </w:pPr>
      <w:rPr>
        <w:rFonts w:hint="default"/>
        <w:lang w:val="id" w:eastAsia="en-US" w:bidi="ar-SA"/>
      </w:rPr>
    </w:lvl>
  </w:abstractNum>
  <w:abstractNum w:abstractNumId="2" w15:restartNumberingAfterBreak="0">
    <w:nsid w:val="12700F31"/>
    <w:multiLevelType w:val="hybridMultilevel"/>
    <w:tmpl w:val="F236B05C"/>
    <w:lvl w:ilvl="0" w:tplc="568EE02C">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D38995A">
      <w:numFmt w:val="bullet"/>
      <w:lvlText w:val="•"/>
      <w:lvlJc w:val="left"/>
      <w:pPr>
        <w:ind w:left="1849" w:hanging="361"/>
      </w:pPr>
      <w:rPr>
        <w:rFonts w:hint="default"/>
        <w:lang w:val="id" w:eastAsia="en-US" w:bidi="ar-SA"/>
      </w:rPr>
    </w:lvl>
    <w:lvl w:ilvl="2" w:tplc="923EBC00">
      <w:numFmt w:val="bullet"/>
      <w:lvlText w:val="•"/>
      <w:lvlJc w:val="left"/>
      <w:pPr>
        <w:ind w:left="2699" w:hanging="361"/>
      </w:pPr>
      <w:rPr>
        <w:rFonts w:hint="default"/>
        <w:lang w:val="id" w:eastAsia="en-US" w:bidi="ar-SA"/>
      </w:rPr>
    </w:lvl>
    <w:lvl w:ilvl="3" w:tplc="C4AA4982">
      <w:numFmt w:val="bullet"/>
      <w:lvlText w:val="•"/>
      <w:lvlJc w:val="left"/>
      <w:pPr>
        <w:ind w:left="3549" w:hanging="361"/>
      </w:pPr>
      <w:rPr>
        <w:rFonts w:hint="default"/>
        <w:lang w:val="id" w:eastAsia="en-US" w:bidi="ar-SA"/>
      </w:rPr>
    </w:lvl>
    <w:lvl w:ilvl="4" w:tplc="80D28F34">
      <w:numFmt w:val="bullet"/>
      <w:lvlText w:val="•"/>
      <w:lvlJc w:val="left"/>
      <w:pPr>
        <w:ind w:left="4399" w:hanging="361"/>
      </w:pPr>
      <w:rPr>
        <w:rFonts w:hint="default"/>
        <w:lang w:val="id" w:eastAsia="en-US" w:bidi="ar-SA"/>
      </w:rPr>
    </w:lvl>
    <w:lvl w:ilvl="5" w:tplc="3C76D362">
      <w:numFmt w:val="bullet"/>
      <w:lvlText w:val="•"/>
      <w:lvlJc w:val="left"/>
      <w:pPr>
        <w:ind w:left="5249" w:hanging="361"/>
      </w:pPr>
      <w:rPr>
        <w:rFonts w:hint="default"/>
        <w:lang w:val="id" w:eastAsia="en-US" w:bidi="ar-SA"/>
      </w:rPr>
    </w:lvl>
    <w:lvl w:ilvl="6" w:tplc="E3781438">
      <w:numFmt w:val="bullet"/>
      <w:lvlText w:val="•"/>
      <w:lvlJc w:val="left"/>
      <w:pPr>
        <w:ind w:left="6098" w:hanging="361"/>
      </w:pPr>
      <w:rPr>
        <w:rFonts w:hint="default"/>
        <w:lang w:val="id" w:eastAsia="en-US" w:bidi="ar-SA"/>
      </w:rPr>
    </w:lvl>
    <w:lvl w:ilvl="7" w:tplc="117865BC">
      <w:numFmt w:val="bullet"/>
      <w:lvlText w:val="•"/>
      <w:lvlJc w:val="left"/>
      <w:pPr>
        <w:ind w:left="6948" w:hanging="361"/>
      </w:pPr>
      <w:rPr>
        <w:rFonts w:hint="default"/>
        <w:lang w:val="id" w:eastAsia="en-US" w:bidi="ar-SA"/>
      </w:rPr>
    </w:lvl>
    <w:lvl w:ilvl="8" w:tplc="5E82F808">
      <w:numFmt w:val="bullet"/>
      <w:lvlText w:val="•"/>
      <w:lvlJc w:val="left"/>
      <w:pPr>
        <w:ind w:left="7798" w:hanging="361"/>
      </w:pPr>
      <w:rPr>
        <w:rFonts w:hint="default"/>
        <w:lang w:val="id" w:eastAsia="en-US" w:bidi="ar-SA"/>
      </w:rPr>
    </w:lvl>
  </w:abstractNum>
  <w:abstractNum w:abstractNumId="3" w15:restartNumberingAfterBreak="0">
    <w:nsid w:val="14EB35D3"/>
    <w:multiLevelType w:val="hybridMultilevel"/>
    <w:tmpl w:val="52F2729A"/>
    <w:lvl w:ilvl="0" w:tplc="EB802D7E">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8CF4D9A4">
      <w:numFmt w:val="bullet"/>
      <w:lvlText w:val="•"/>
      <w:lvlJc w:val="left"/>
      <w:pPr>
        <w:ind w:left="2101" w:hanging="425"/>
      </w:pPr>
      <w:rPr>
        <w:rFonts w:hint="default"/>
        <w:lang w:val="id" w:eastAsia="en-US" w:bidi="ar-SA"/>
      </w:rPr>
    </w:lvl>
    <w:lvl w:ilvl="2" w:tplc="F6F25922">
      <w:numFmt w:val="bullet"/>
      <w:lvlText w:val="•"/>
      <w:lvlJc w:val="left"/>
      <w:pPr>
        <w:ind w:left="2923" w:hanging="425"/>
      </w:pPr>
      <w:rPr>
        <w:rFonts w:hint="default"/>
        <w:lang w:val="id" w:eastAsia="en-US" w:bidi="ar-SA"/>
      </w:rPr>
    </w:lvl>
    <w:lvl w:ilvl="3" w:tplc="FCB42196">
      <w:numFmt w:val="bullet"/>
      <w:lvlText w:val="•"/>
      <w:lvlJc w:val="left"/>
      <w:pPr>
        <w:ind w:left="3745" w:hanging="425"/>
      </w:pPr>
      <w:rPr>
        <w:rFonts w:hint="default"/>
        <w:lang w:val="id" w:eastAsia="en-US" w:bidi="ar-SA"/>
      </w:rPr>
    </w:lvl>
    <w:lvl w:ilvl="4" w:tplc="C446415A">
      <w:numFmt w:val="bullet"/>
      <w:lvlText w:val="•"/>
      <w:lvlJc w:val="left"/>
      <w:pPr>
        <w:ind w:left="4567" w:hanging="425"/>
      </w:pPr>
      <w:rPr>
        <w:rFonts w:hint="default"/>
        <w:lang w:val="id" w:eastAsia="en-US" w:bidi="ar-SA"/>
      </w:rPr>
    </w:lvl>
    <w:lvl w:ilvl="5" w:tplc="784A3634">
      <w:numFmt w:val="bullet"/>
      <w:lvlText w:val="•"/>
      <w:lvlJc w:val="left"/>
      <w:pPr>
        <w:ind w:left="5389" w:hanging="425"/>
      </w:pPr>
      <w:rPr>
        <w:rFonts w:hint="default"/>
        <w:lang w:val="id" w:eastAsia="en-US" w:bidi="ar-SA"/>
      </w:rPr>
    </w:lvl>
    <w:lvl w:ilvl="6" w:tplc="FB327A1C">
      <w:numFmt w:val="bullet"/>
      <w:lvlText w:val="•"/>
      <w:lvlJc w:val="left"/>
      <w:pPr>
        <w:ind w:left="6210" w:hanging="425"/>
      </w:pPr>
      <w:rPr>
        <w:rFonts w:hint="default"/>
        <w:lang w:val="id" w:eastAsia="en-US" w:bidi="ar-SA"/>
      </w:rPr>
    </w:lvl>
    <w:lvl w:ilvl="7" w:tplc="08BC93B8">
      <w:numFmt w:val="bullet"/>
      <w:lvlText w:val="•"/>
      <w:lvlJc w:val="left"/>
      <w:pPr>
        <w:ind w:left="7032" w:hanging="425"/>
      </w:pPr>
      <w:rPr>
        <w:rFonts w:hint="default"/>
        <w:lang w:val="id" w:eastAsia="en-US" w:bidi="ar-SA"/>
      </w:rPr>
    </w:lvl>
    <w:lvl w:ilvl="8" w:tplc="931885B4">
      <w:numFmt w:val="bullet"/>
      <w:lvlText w:val="•"/>
      <w:lvlJc w:val="left"/>
      <w:pPr>
        <w:ind w:left="7854" w:hanging="425"/>
      </w:pPr>
      <w:rPr>
        <w:rFonts w:hint="default"/>
        <w:lang w:val="id" w:eastAsia="en-US" w:bidi="ar-SA"/>
      </w:rPr>
    </w:lvl>
  </w:abstractNum>
  <w:abstractNum w:abstractNumId="4" w15:restartNumberingAfterBreak="0">
    <w:nsid w:val="1946397A"/>
    <w:multiLevelType w:val="hybridMultilevel"/>
    <w:tmpl w:val="95D6B058"/>
    <w:lvl w:ilvl="0" w:tplc="99327C90">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0CAA1600">
      <w:numFmt w:val="bullet"/>
      <w:lvlText w:val="•"/>
      <w:lvlJc w:val="left"/>
      <w:pPr>
        <w:ind w:left="1092" w:hanging="360"/>
      </w:pPr>
      <w:rPr>
        <w:rFonts w:hint="default"/>
        <w:lang w:val="id" w:eastAsia="en-US" w:bidi="ar-SA"/>
      </w:rPr>
    </w:lvl>
    <w:lvl w:ilvl="2" w:tplc="7340F258">
      <w:numFmt w:val="bullet"/>
      <w:lvlText w:val="•"/>
      <w:lvlJc w:val="left"/>
      <w:pPr>
        <w:ind w:left="1325" w:hanging="360"/>
      </w:pPr>
      <w:rPr>
        <w:rFonts w:hint="default"/>
        <w:lang w:val="id" w:eastAsia="en-US" w:bidi="ar-SA"/>
      </w:rPr>
    </w:lvl>
    <w:lvl w:ilvl="3" w:tplc="D87CA0B2">
      <w:numFmt w:val="bullet"/>
      <w:lvlText w:val="•"/>
      <w:lvlJc w:val="left"/>
      <w:pPr>
        <w:ind w:left="1558" w:hanging="360"/>
      </w:pPr>
      <w:rPr>
        <w:rFonts w:hint="default"/>
        <w:lang w:val="id" w:eastAsia="en-US" w:bidi="ar-SA"/>
      </w:rPr>
    </w:lvl>
    <w:lvl w:ilvl="4" w:tplc="5B543F92">
      <w:numFmt w:val="bullet"/>
      <w:lvlText w:val="•"/>
      <w:lvlJc w:val="left"/>
      <w:pPr>
        <w:ind w:left="1790" w:hanging="360"/>
      </w:pPr>
      <w:rPr>
        <w:rFonts w:hint="default"/>
        <w:lang w:val="id" w:eastAsia="en-US" w:bidi="ar-SA"/>
      </w:rPr>
    </w:lvl>
    <w:lvl w:ilvl="5" w:tplc="324037E8">
      <w:numFmt w:val="bullet"/>
      <w:lvlText w:val="•"/>
      <w:lvlJc w:val="left"/>
      <w:pPr>
        <w:ind w:left="2023" w:hanging="360"/>
      </w:pPr>
      <w:rPr>
        <w:rFonts w:hint="default"/>
        <w:lang w:val="id" w:eastAsia="en-US" w:bidi="ar-SA"/>
      </w:rPr>
    </w:lvl>
    <w:lvl w:ilvl="6" w:tplc="46E05C3E">
      <w:numFmt w:val="bullet"/>
      <w:lvlText w:val="•"/>
      <w:lvlJc w:val="left"/>
      <w:pPr>
        <w:ind w:left="2256" w:hanging="360"/>
      </w:pPr>
      <w:rPr>
        <w:rFonts w:hint="default"/>
        <w:lang w:val="id" w:eastAsia="en-US" w:bidi="ar-SA"/>
      </w:rPr>
    </w:lvl>
    <w:lvl w:ilvl="7" w:tplc="1D3CE3AE">
      <w:numFmt w:val="bullet"/>
      <w:lvlText w:val="•"/>
      <w:lvlJc w:val="left"/>
      <w:pPr>
        <w:ind w:left="2488" w:hanging="360"/>
      </w:pPr>
      <w:rPr>
        <w:rFonts w:hint="default"/>
        <w:lang w:val="id" w:eastAsia="en-US" w:bidi="ar-SA"/>
      </w:rPr>
    </w:lvl>
    <w:lvl w:ilvl="8" w:tplc="14824246">
      <w:numFmt w:val="bullet"/>
      <w:lvlText w:val="•"/>
      <w:lvlJc w:val="left"/>
      <w:pPr>
        <w:ind w:left="2721" w:hanging="360"/>
      </w:pPr>
      <w:rPr>
        <w:rFonts w:hint="default"/>
        <w:lang w:val="id" w:eastAsia="en-US" w:bidi="ar-SA"/>
      </w:rPr>
    </w:lvl>
  </w:abstractNum>
  <w:abstractNum w:abstractNumId="5" w15:restartNumberingAfterBreak="0">
    <w:nsid w:val="1C3C69F9"/>
    <w:multiLevelType w:val="hybridMultilevel"/>
    <w:tmpl w:val="A2506ABC"/>
    <w:lvl w:ilvl="0" w:tplc="20A80D98">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050035E8">
      <w:numFmt w:val="bullet"/>
      <w:lvlText w:val="•"/>
      <w:lvlJc w:val="left"/>
      <w:pPr>
        <w:ind w:left="2101" w:hanging="425"/>
      </w:pPr>
      <w:rPr>
        <w:rFonts w:hint="default"/>
        <w:lang w:val="id" w:eastAsia="en-US" w:bidi="ar-SA"/>
      </w:rPr>
    </w:lvl>
    <w:lvl w:ilvl="2" w:tplc="8CC85514">
      <w:numFmt w:val="bullet"/>
      <w:lvlText w:val="•"/>
      <w:lvlJc w:val="left"/>
      <w:pPr>
        <w:ind w:left="2923" w:hanging="425"/>
      </w:pPr>
      <w:rPr>
        <w:rFonts w:hint="default"/>
        <w:lang w:val="id" w:eastAsia="en-US" w:bidi="ar-SA"/>
      </w:rPr>
    </w:lvl>
    <w:lvl w:ilvl="3" w:tplc="472022D8">
      <w:numFmt w:val="bullet"/>
      <w:lvlText w:val="•"/>
      <w:lvlJc w:val="left"/>
      <w:pPr>
        <w:ind w:left="3745" w:hanging="425"/>
      </w:pPr>
      <w:rPr>
        <w:rFonts w:hint="default"/>
        <w:lang w:val="id" w:eastAsia="en-US" w:bidi="ar-SA"/>
      </w:rPr>
    </w:lvl>
    <w:lvl w:ilvl="4" w:tplc="0A7C73F0">
      <w:numFmt w:val="bullet"/>
      <w:lvlText w:val="•"/>
      <w:lvlJc w:val="left"/>
      <w:pPr>
        <w:ind w:left="4567" w:hanging="425"/>
      </w:pPr>
      <w:rPr>
        <w:rFonts w:hint="default"/>
        <w:lang w:val="id" w:eastAsia="en-US" w:bidi="ar-SA"/>
      </w:rPr>
    </w:lvl>
    <w:lvl w:ilvl="5" w:tplc="35CAF5F8">
      <w:numFmt w:val="bullet"/>
      <w:lvlText w:val="•"/>
      <w:lvlJc w:val="left"/>
      <w:pPr>
        <w:ind w:left="5389" w:hanging="425"/>
      </w:pPr>
      <w:rPr>
        <w:rFonts w:hint="default"/>
        <w:lang w:val="id" w:eastAsia="en-US" w:bidi="ar-SA"/>
      </w:rPr>
    </w:lvl>
    <w:lvl w:ilvl="6" w:tplc="E39A120A">
      <w:numFmt w:val="bullet"/>
      <w:lvlText w:val="•"/>
      <w:lvlJc w:val="left"/>
      <w:pPr>
        <w:ind w:left="6210" w:hanging="425"/>
      </w:pPr>
      <w:rPr>
        <w:rFonts w:hint="default"/>
        <w:lang w:val="id" w:eastAsia="en-US" w:bidi="ar-SA"/>
      </w:rPr>
    </w:lvl>
    <w:lvl w:ilvl="7" w:tplc="5ABE9014">
      <w:numFmt w:val="bullet"/>
      <w:lvlText w:val="•"/>
      <w:lvlJc w:val="left"/>
      <w:pPr>
        <w:ind w:left="7032" w:hanging="425"/>
      </w:pPr>
      <w:rPr>
        <w:rFonts w:hint="default"/>
        <w:lang w:val="id" w:eastAsia="en-US" w:bidi="ar-SA"/>
      </w:rPr>
    </w:lvl>
    <w:lvl w:ilvl="8" w:tplc="E8628FC8">
      <w:numFmt w:val="bullet"/>
      <w:lvlText w:val="•"/>
      <w:lvlJc w:val="left"/>
      <w:pPr>
        <w:ind w:left="7854" w:hanging="425"/>
      </w:pPr>
      <w:rPr>
        <w:rFonts w:hint="default"/>
        <w:lang w:val="id" w:eastAsia="en-US" w:bidi="ar-SA"/>
      </w:rPr>
    </w:lvl>
  </w:abstractNum>
  <w:abstractNum w:abstractNumId="6" w15:restartNumberingAfterBreak="0">
    <w:nsid w:val="1C744B18"/>
    <w:multiLevelType w:val="hybridMultilevel"/>
    <w:tmpl w:val="35E4D32C"/>
    <w:lvl w:ilvl="0" w:tplc="C332F73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72E582">
      <w:numFmt w:val="bullet"/>
      <w:lvlText w:val="•"/>
      <w:lvlJc w:val="left"/>
      <w:pPr>
        <w:ind w:left="443" w:hanging="270"/>
      </w:pPr>
      <w:rPr>
        <w:rFonts w:hint="default"/>
        <w:lang w:val="id" w:eastAsia="en-US" w:bidi="ar-SA"/>
      </w:rPr>
    </w:lvl>
    <w:lvl w:ilvl="2" w:tplc="6FA0C56A">
      <w:numFmt w:val="bullet"/>
      <w:lvlText w:val="•"/>
      <w:lvlJc w:val="left"/>
      <w:pPr>
        <w:ind w:left="586" w:hanging="270"/>
      </w:pPr>
      <w:rPr>
        <w:rFonts w:hint="default"/>
        <w:lang w:val="id" w:eastAsia="en-US" w:bidi="ar-SA"/>
      </w:rPr>
    </w:lvl>
    <w:lvl w:ilvl="3" w:tplc="14DE10A8">
      <w:numFmt w:val="bullet"/>
      <w:lvlText w:val="•"/>
      <w:lvlJc w:val="left"/>
      <w:pPr>
        <w:ind w:left="730" w:hanging="270"/>
      </w:pPr>
      <w:rPr>
        <w:rFonts w:hint="default"/>
        <w:lang w:val="id" w:eastAsia="en-US" w:bidi="ar-SA"/>
      </w:rPr>
    </w:lvl>
    <w:lvl w:ilvl="4" w:tplc="6942A398">
      <w:numFmt w:val="bullet"/>
      <w:lvlText w:val="•"/>
      <w:lvlJc w:val="left"/>
      <w:pPr>
        <w:ind w:left="873" w:hanging="270"/>
      </w:pPr>
      <w:rPr>
        <w:rFonts w:hint="default"/>
        <w:lang w:val="id" w:eastAsia="en-US" w:bidi="ar-SA"/>
      </w:rPr>
    </w:lvl>
    <w:lvl w:ilvl="5" w:tplc="A9C6ABE6">
      <w:numFmt w:val="bullet"/>
      <w:lvlText w:val="•"/>
      <w:lvlJc w:val="left"/>
      <w:pPr>
        <w:ind w:left="1017" w:hanging="270"/>
      </w:pPr>
      <w:rPr>
        <w:rFonts w:hint="default"/>
        <w:lang w:val="id" w:eastAsia="en-US" w:bidi="ar-SA"/>
      </w:rPr>
    </w:lvl>
    <w:lvl w:ilvl="6" w:tplc="349EFD16">
      <w:numFmt w:val="bullet"/>
      <w:lvlText w:val="•"/>
      <w:lvlJc w:val="left"/>
      <w:pPr>
        <w:ind w:left="1160" w:hanging="270"/>
      </w:pPr>
      <w:rPr>
        <w:rFonts w:hint="default"/>
        <w:lang w:val="id" w:eastAsia="en-US" w:bidi="ar-SA"/>
      </w:rPr>
    </w:lvl>
    <w:lvl w:ilvl="7" w:tplc="01AA165C">
      <w:numFmt w:val="bullet"/>
      <w:lvlText w:val="•"/>
      <w:lvlJc w:val="left"/>
      <w:pPr>
        <w:ind w:left="1303" w:hanging="270"/>
      </w:pPr>
      <w:rPr>
        <w:rFonts w:hint="default"/>
        <w:lang w:val="id" w:eastAsia="en-US" w:bidi="ar-SA"/>
      </w:rPr>
    </w:lvl>
    <w:lvl w:ilvl="8" w:tplc="1D828D68">
      <w:numFmt w:val="bullet"/>
      <w:lvlText w:val="•"/>
      <w:lvlJc w:val="left"/>
      <w:pPr>
        <w:ind w:left="1447" w:hanging="270"/>
      </w:pPr>
      <w:rPr>
        <w:rFonts w:hint="default"/>
        <w:lang w:val="id" w:eastAsia="en-US" w:bidi="ar-SA"/>
      </w:rPr>
    </w:lvl>
  </w:abstractNum>
  <w:abstractNum w:abstractNumId="7" w15:restartNumberingAfterBreak="0">
    <w:nsid w:val="1CB91186"/>
    <w:multiLevelType w:val="hybridMultilevel"/>
    <w:tmpl w:val="D456726A"/>
    <w:lvl w:ilvl="0" w:tplc="C7AA69D2">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38A7DF0">
      <w:numFmt w:val="bullet"/>
      <w:lvlText w:val="•"/>
      <w:lvlJc w:val="left"/>
      <w:pPr>
        <w:ind w:left="2101" w:hanging="360"/>
      </w:pPr>
      <w:rPr>
        <w:rFonts w:hint="default"/>
        <w:lang w:val="id" w:eastAsia="en-US" w:bidi="ar-SA"/>
      </w:rPr>
    </w:lvl>
    <w:lvl w:ilvl="2" w:tplc="0234BEC2">
      <w:numFmt w:val="bullet"/>
      <w:lvlText w:val="•"/>
      <w:lvlJc w:val="left"/>
      <w:pPr>
        <w:ind w:left="2923" w:hanging="360"/>
      </w:pPr>
      <w:rPr>
        <w:rFonts w:hint="default"/>
        <w:lang w:val="id" w:eastAsia="en-US" w:bidi="ar-SA"/>
      </w:rPr>
    </w:lvl>
    <w:lvl w:ilvl="3" w:tplc="A3545BF6">
      <w:numFmt w:val="bullet"/>
      <w:lvlText w:val="•"/>
      <w:lvlJc w:val="left"/>
      <w:pPr>
        <w:ind w:left="3745" w:hanging="360"/>
      </w:pPr>
      <w:rPr>
        <w:rFonts w:hint="default"/>
        <w:lang w:val="id" w:eastAsia="en-US" w:bidi="ar-SA"/>
      </w:rPr>
    </w:lvl>
    <w:lvl w:ilvl="4" w:tplc="4E6E5A0E">
      <w:numFmt w:val="bullet"/>
      <w:lvlText w:val="•"/>
      <w:lvlJc w:val="left"/>
      <w:pPr>
        <w:ind w:left="4567" w:hanging="360"/>
      </w:pPr>
      <w:rPr>
        <w:rFonts w:hint="default"/>
        <w:lang w:val="id" w:eastAsia="en-US" w:bidi="ar-SA"/>
      </w:rPr>
    </w:lvl>
    <w:lvl w:ilvl="5" w:tplc="5E9AB832">
      <w:numFmt w:val="bullet"/>
      <w:lvlText w:val="•"/>
      <w:lvlJc w:val="left"/>
      <w:pPr>
        <w:ind w:left="5389" w:hanging="360"/>
      </w:pPr>
      <w:rPr>
        <w:rFonts w:hint="default"/>
        <w:lang w:val="id" w:eastAsia="en-US" w:bidi="ar-SA"/>
      </w:rPr>
    </w:lvl>
    <w:lvl w:ilvl="6" w:tplc="09FC75BA">
      <w:numFmt w:val="bullet"/>
      <w:lvlText w:val="•"/>
      <w:lvlJc w:val="left"/>
      <w:pPr>
        <w:ind w:left="6210" w:hanging="360"/>
      </w:pPr>
      <w:rPr>
        <w:rFonts w:hint="default"/>
        <w:lang w:val="id" w:eastAsia="en-US" w:bidi="ar-SA"/>
      </w:rPr>
    </w:lvl>
    <w:lvl w:ilvl="7" w:tplc="D2ACA62E">
      <w:numFmt w:val="bullet"/>
      <w:lvlText w:val="•"/>
      <w:lvlJc w:val="left"/>
      <w:pPr>
        <w:ind w:left="7032" w:hanging="360"/>
      </w:pPr>
      <w:rPr>
        <w:rFonts w:hint="default"/>
        <w:lang w:val="id" w:eastAsia="en-US" w:bidi="ar-SA"/>
      </w:rPr>
    </w:lvl>
    <w:lvl w:ilvl="8" w:tplc="9E00F35E">
      <w:numFmt w:val="bullet"/>
      <w:lvlText w:val="•"/>
      <w:lvlJc w:val="left"/>
      <w:pPr>
        <w:ind w:left="7854" w:hanging="360"/>
      </w:pPr>
      <w:rPr>
        <w:rFonts w:hint="default"/>
        <w:lang w:val="id" w:eastAsia="en-US" w:bidi="ar-SA"/>
      </w:rPr>
    </w:lvl>
  </w:abstractNum>
  <w:abstractNum w:abstractNumId="8" w15:restartNumberingAfterBreak="0">
    <w:nsid w:val="1EB00677"/>
    <w:multiLevelType w:val="hybridMultilevel"/>
    <w:tmpl w:val="6898F8F6"/>
    <w:lvl w:ilvl="0" w:tplc="A77A75B0">
      <w:start w:val="1"/>
      <w:numFmt w:val="decimal"/>
      <w:lvlText w:val="%1."/>
      <w:lvlJc w:val="left"/>
      <w:pPr>
        <w:ind w:left="994" w:hanging="4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58159A">
      <w:start w:val="1"/>
      <w:numFmt w:val="upperLetter"/>
      <w:lvlText w:val="%2."/>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2" w:tplc="2E0AC0E0">
      <w:start w:val="1"/>
      <w:numFmt w:val="decimal"/>
      <w:lvlText w:val="%3."/>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E0AA9300">
      <w:start w:val="1"/>
      <w:numFmt w:val="lowerLetter"/>
      <w:lvlText w:val="%4."/>
      <w:lvlJc w:val="left"/>
      <w:pPr>
        <w:ind w:left="1787" w:hanging="22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02C4771A">
      <w:numFmt w:val="bullet"/>
      <w:lvlText w:val="•"/>
      <w:lvlJc w:val="left"/>
      <w:pPr>
        <w:ind w:left="2882" w:hanging="227"/>
      </w:pPr>
      <w:rPr>
        <w:rFonts w:hint="default"/>
        <w:lang w:val="id" w:eastAsia="en-US" w:bidi="ar-SA"/>
      </w:rPr>
    </w:lvl>
    <w:lvl w:ilvl="5" w:tplc="83D88B5C">
      <w:numFmt w:val="bullet"/>
      <w:lvlText w:val="•"/>
      <w:lvlJc w:val="left"/>
      <w:pPr>
        <w:ind w:left="3985" w:hanging="227"/>
      </w:pPr>
      <w:rPr>
        <w:rFonts w:hint="default"/>
        <w:lang w:val="id" w:eastAsia="en-US" w:bidi="ar-SA"/>
      </w:rPr>
    </w:lvl>
    <w:lvl w:ilvl="6" w:tplc="D930BAB4">
      <w:numFmt w:val="bullet"/>
      <w:lvlText w:val="•"/>
      <w:lvlJc w:val="left"/>
      <w:pPr>
        <w:ind w:left="5087" w:hanging="227"/>
      </w:pPr>
      <w:rPr>
        <w:rFonts w:hint="default"/>
        <w:lang w:val="id" w:eastAsia="en-US" w:bidi="ar-SA"/>
      </w:rPr>
    </w:lvl>
    <w:lvl w:ilvl="7" w:tplc="45C0496C">
      <w:numFmt w:val="bullet"/>
      <w:lvlText w:val="•"/>
      <w:lvlJc w:val="left"/>
      <w:pPr>
        <w:ind w:left="6190" w:hanging="227"/>
      </w:pPr>
      <w:rPr>
        <w:rFonts w:hint="default"/>
        <w:lang w:val="id" w:eastAsia="en-US" w:bidi="ar-SA"/>
      </w:rPr>
    </w:lvl>
    <w:lvl w:ilvl="8" w:tplc="1A545310">
      <w:numFmt w:val="bullet"/>
      <w:lvlText w:val="•"/>
      <w:lvlJc w:val="left"/>
      <w:pPr>
        <w:ind w:left="7292" w:hanging="227"/>
      </w:pPr>
      <w:rPr>
        <w:rFonts w:hint="default"/>
        <w:lang w:val="id" w:eastAsia="en-US" w:bidi="ar-SA"/>
      </w:rPr>
    </w:lvl>
  </w:abstractNum>
  <w:abstractNum w:abstractNumId="9" w15:restartNumberingAfterBreak="0">
    <w:nsid w:val="20F57D7E"/>
    <w:multiLevelType w:val="hybridMultilevel"/>
    <w:tmpl w:val="4DF41D20"/>
    <w:lvl w:ilvl="0" w:tplc="B1F20CB8">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23EE2E4">
      <w:numFmt w:val="bullet"/>
      <w:lvlText w:val="•"/>
      <w:lvlJc w:val="left"/>
      <w:pPr>
        <w:ind w:left="195" w:hanging="240"/>
      </w:pPr>
      <w:rPr>
        <w:rFonts w:hint="default"/>
        <w:lang w:val="id" w:eastAsia="en-US" w:bidi="ar-SA"/>
      </w:rPr>
    </w:lvl>
    <w:lvl w:ilvl="2" w:tplc="CDA0269A">
      <w:numFmt w:val="bullet"/>
      <w:lvlText w:val="•"/>
      <w:lvlJc w:val="left"/>
      <w:pPr>
        <w:ind w:left="351" w:hanging="240"/>
      </w:pPr>
      <w:rPr>
        <w:rFonts w:hint="default"/>
        <w:lang w:val="id" w:eastAsia="en-US" w:bidi="ar-SA"/>
      </w:rPr>
    </w:lvl>
    <w:lvl w:ilvl="3" w:tplc="2BD01EFE">
      <w:numFmt w:val="bullet"/>
      <w:lvlText w:val="•"/>
      <w:lvlJc w:val="left"/>
      <w:pPr>
        <w:ind w:left="506" w:hanging="240"/>
      </w:pPr>
      <w:rPr>
        <w:rFonts w:hint="default"/>
        <w:lang w:val="id" w:eastAsia="en-US" w:bidi="ar-SA"/>
      </w:rPr>
    </w:lvl>
    <w:lvl w:ilvl="4" w:tplc="68C82BB4">
      <w:numFmt w:val="bullet"/>
      <w:lvlText w:val="•"/>
      <w:lvlJc w:val="left"/>
      <w:pPr>
        <w:ind w:left="662" w:hanging="240"/>
      </w:pPr>
      <w:rPr>
        <w:rFonts w:hint="default"/>
        <w:lang w:val="id" w:eastAsia="en-US" w:bidi="ar-SA"/>
      </w:rPr>
    </w:lvl>
    <w:lvl w:ilvl="5" w:tplc="ED404DF6">
      <w:numFmt w:val="bullet"/>
      <w:lvlText w:val="•"/>
      <w:lvlJc w:val="left"/>
      <w:pPr>
        <w:ind w:left="818" w:hanging="240"/>
      </w:pPr>
      <w:rPr>
        <w:rFonts w:hint="default"/>
        <w:lang w:val="id" w:eastAsia="en-US" w:bidi="ar-SA"/>
      </w:rPr>
    </w:lvl>
    <w:lvl w:ilvl="6" w:tplc="65BAFCC6">
      <w:numFmt w:val="bullet"/>
      <w:lvlText w:val="•"/>
      <w:lvlJc w:val="left"/>
      <w:pPr>
        <w:ind w:left="973" w:hanging="240"/>
      </w:pPr>
      <w:rPr>
        <w:rFonts w:hint="default"/>
        <w:lang w:val="id" w:eastAsia="en-US" w:bidi="ar-SA"/>
      </w:rPr>
    </w:lvl>
    <w:lvl w:ilvl="7" w:tplc="EC8C6990">
      <w:numFmt w:val="bullet"/>
      <w:lvlText w:val="•"/>
      <w:lvlJc w:val="left"/>
      <w:pPr>
        <w:ind w:left="1129" w:hanging="240"/>
      </w:pPr>
      <w:rPr>
        <w:rFonts w:hint="default"/>
        <w:lang w:val="id" w:eastAsia="en-US" w:bidi="ar-SA"/>
      </w:rPr>
    </w:lvl>
    <w:lvl w:ilvl="8" w:tplc="18FE3A18">
      <w:numFmt w:val="bullet"/>
      <w:lvlText w:val="•"/>
      <w:lvlJc w:val="left"/>
      <w:pPr>
        <w:ind w:left="1284" w:hanging="240"/>
      </w:pPr>
      <w:rPr>
        <w:rFonts w:hint="default"/>
        <w:lang w:val="id" w:eastAsia="en-US" w:bidi="ar-SA"/>
      </w:rPr>
    </w:lvl>
  </w:abstractNum>
  <w:abstractNum w:abstractNumId="10" w15:restartNumberingAfterBreak="0">
    <w:nsid w:val="22710B57"/>
    <w:multiLevelType w:val="hybridMultilevel"/>
    <w:tmpl w:val="7C449CE4"/>
    <w:lvl w:ilvl="0" w:tplc="6C6CF030">
      <w:start w:val="2"/>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DB4B804">
      <w:numFmt w:val="bullet"/>
      <w:lvlText w:val="•"/>
      <w:lvlJc w:val="left"/>
      <w:pPr>
        <w:ind w:left="411" w:hanging="240"/>
      </w:pPr>
      <w:rPr>
        <w:rFonts w:hint="default"/>
        <w:lang w:val="id" w:eastAsia="en-US" w:bidi="ar-SA"/>
      </w:rPr>
    </w:lvl>
    <w:lvl w:ilvl="2" w:tplc="F27ACF90">
      <w:numFmt w:val="bullet"/>
      <w:lvlText w:val="•"/>
      <w:lvlJc w:val="left"/>
      <w:pPr>
        <w:ind w:left="543" w:hanging="240"/>
      </w:pPr>
      <w:rPr>
        <w:rFonts w:hint="default"/>
        <w:lang w:val="id" w:eastAsia="en-US" w:bidi="ar-SA"/>
      </w:rPr>
    </w:lvl>
    <w:lvl w:ilvl="3" w:tplc="704C74F8">
      <w:numFmt w:val="bullet"/>
      <w:lvlText w:val="•"/>
      <w:lvlJc w:val="left"/>
      <w:pPr>
        <w:ind w:left="674" w:hanging="240"/>
      </w:pPr>
      <w:rPr>
        <w:rFonts w:hint="default"/>
        <w:lang w:val="id" w:eastAsia="en-US" w:bidi="ar-SA"/>
      </w:rPr>
    </w:lvl>
    <w:lvl w:ilvl="4" w:tplc="C7988C42">
      <w:numFmt w:val="bullet"/>
      <w:lvlText w:val="•"/>
      <w:lvlJc w:val="left"/>
      <w:pPr>
        <w:ind w:left="806" w:hanging="240"/>
      </w:pPr>
      <w:rPr>
        <w:rFonts w:hint="default"/>
        <w:lang w:val="id" w:eastAsia="en-US" w:bidi="ar-SA"/>
      </w:rPr>
    </w:lvl>
    <w:lvl w:ilvl="5" w:tplc="29B44050">
      <w:numFmt w:val="bullet"/>
      <w:lvlText w:val="•"/>
      <w:lvlJc w:val="left"/>
      <w:pPr>
        <w:ind w:left="938" w:hanging="240"/>
      </w:pPr>
      <w:rPr>
        <w:rFonts w:hint="default"/>
        <w:lang w:val="id" w:eastAsia="en-US" w:bidi="ar-SA"/>
      </w:rPr>
    </w:lvl>
    <w:lvl w:ilvl="6" w:tplc="ACB2C53E">
      <w:numFmt w:val="bullet"/>
      <w:lvlText w:val="•"/>
      <w:lvlJc w:val="left"/>
      <w:pPr>
        <w:ind w:left="1069" w:hanging="240"/>
      </w:pPr>
      <w:rPr>
        <w:rFonts w:hint="default"/>
        <w:lang w:val="id" w:eastAsia="en-US" w:bidi="ar-SA"/>
      </w:rPr>
    </w:lvl>
    <w:lvl w:ilvl="7" w:tplc="77800486">
      <w:numFmt w:val="bullet"/>
      <w:lvlText w:val="•"/>
      <w:lvlJc w:val="left"/>
      <w:pPr>
        <w:ind w:left="1201" w:hanging="240"/>
      </w:pPr>
      <w:rPr>
        <w:rFonts w:hint="default"/>
        <w:lang w:val="id" w:eastAsia="en-US" w:bidi="ar-SA"/>
      </w:rPr>
    </w:lvl>
    <w:lvl w:ilvl="8" w:tplc="DAAC8ADC">
      <w:numFmt w:val="bullet"/>
      <w:lvlText w:val="•"/>
      <w:lvlJc w:val="left"/>
      <w:pPr>
        <w:ind w:left="1332" w:hanging="240"/>
      </w:pPr>
      <w:rPr>
        <w:rFonts w:hint="default"/>
        <w:lang w:val="id" w:eastAsia="en-US" w:bidi="ar-SA"/>
      </w:rPr>
    </w:lvl>
  </w:abstractNum>
  <w:abstractNum w:abstractNumId="11" w15:restartNumberingAfterBreak="0">
    <w:nsid w:val="2783101E"/>
    <w:multiLevelType w:val="hybridMultilevel"/>
    <w:tmpl w:val="1C8A3D84"/>
    <w:lvl w:ilvl="0" w:tplc="63A4E77E">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452B4C0">
      <w:numFmt w:val="bullet"/>
      <w:lvlText w:val="•"/>
      <w:lvlJc w:val="left"/>
      <w:pPr>
        <w:ind w:left="195" w:hanging="240"/>
      </w:pPr>
      <w:rPr>
        <w:rFonts w:hint="default"/>
        <w:lang w:val="id" w:eastAsia="en-US" w:bidi="ar-SA"/>
      </w:rPr>
    </w:lvl>
    <w:lvl w:ilvl="2" w:tplc="BD668A5A">
      <w:numFmt w:val="bullet"/>
      <w:lvlText w:val="•"/>
      <w:lvlJc w:val="left"/>
      <w:pPr>
        <w:ind w:left="351" w:hanging="240"/>
      </w:pPr>
      <w:rPr>
        <w:rFonts w:hint="default"/>
        <w:lang w:val="id" w:eastAsia="en-US" w:bidi="ar-SA"/>
      </w:rPr>
    </w:lvl>
    <w:lvl w:ilvl="3" w:tplc="44E092FC">
      <w:numFmt w:val="bullet"/>
      <w:lvlText w:val="•"/>
      <w:lvlJc w:val="left"/>
      <w:pPr>
        <w:ind w:left="506" w:hanging="240"/>
      </w:pPr>
      <w:rPr>
        <w:rFonts w:hint="default"/>
        <w:lang w:val="id" w:eastAsia="en-US" w:bidi="ar-SA"/>
      </w:rPr>
    </w:lvl>
    <w:lvl w:ilvl="4" w:tplc="4356A2FE">
      <w:numFmt w:val="bullet"/>
      <w:lvlText w:val="•"/>
      <w:lvlJc w:val="left"/>
      <w:pPr>
        <w:ind w:left="662" w:hanging="240"/>
      </w:pPr>
      <w:rPr>
        <w:rFonts w:hint="default"/>
        <w:lang w:val="id" w:eastAsia="en-US" w:bidi="ar-SA"/>
      </w:rPr>
    </w:lvl>
    <w:lvl w:ilvl="5" w:tplc="5C92A05E">
      <w:numFmt w:val="bullet"/>
      <w:lvlText w:val="•"/>
      <w:lvlJc w:val="left"/>
      <w:pPr>
        <w:ind w:left="818" w:hanging="240"/>
      </w:pPr>
      <w:rPr>
        <w:rFonts w:hint="default"/>
        <w:lang w:val="id" w:eastAsia="en-US" w:bidi="ar-SA"/>
      </w:rPr>
    </w:lvl>
    <w:lvl w:ilvl="6" w:tplc="E21CF656">
      <w:numFmt w:val="bullet"/>
      <w:lvlText w:val="•"/>
      <w:lvlJc w:val="left"/>
      <w:pPr>
        <w:ind w:left="973" w:hanging="240"/>
      </w:pPr>
      <w:rPr>
        <w:rFonts w:hint="default"/>
        <w:lang w:val="id" w:eastAsia="en-US" w:bidi="ar-SA"/>
      </w:rPr>
    </w:lvl>
    <w:lvl w:ilvl="7" w:tplc="FE7A32A6">
      <w:numFmt w:val="bullet"/>
      <w:lvlText w:val="•"/>
      <w:lvlJc w:val="left"/>
      <w:pPr>
        <w:ind w:left="1129" w:hanging="240"/>
      </w:pPr>
      <w:rPr>
        <w:rFonts w:hint="default"/>
        <w:lang w:val="id" w:eastAsia="en-US" w:bidi="ar-SA"/>
      </w:rPr>
    </w:lvl>
    <w:lvl w:ilvl="8" w:tplc="5AAE57B0">
      <w:numFmt w:val="bullet"/>
      <w:lvlText w:val="•"/>
      <w:lvlJc w:val="left"/>
      <w:pPr>
        <w:ind w:left="1284" w:hanging="240"/>
      </w:pPr>
      <w:rPr>
        <w:rFonts w:hint="default"/>
        <w:lang w:val="id" w:eastAsia="en-US" w:bidi="ar-SA"/>
      </w:rPr>
    </w:lvl>
  </w:abstractNum>
  <w:abstractNum w:abstractNumId="12" w15:restartNumberingAfterBreak="0">
    <w:nsid w:val="2A2E7348"/>
    <w:multiLevelType w:val="hybridMultilevel"/>
    <w:tmpl w:val="C262A59E"/>
    <w:lvl w:ilvl="0" w:tplc="18C491F8">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42984EAE">
      <w:start w:val="1"/>
      <w:numFmt w:val="decimal"/>
      <w:lvlText w:val="%2."/>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CCEC36A2">
      <w:numFmt w:val="bullet"/>
      <w:lvlText w:val="•"/>
      <w:lvlJc w:val="left"/>
      <w:pPr>
        <w:ind w:left="2442" w:hanging="284"/>
      </w:pPr>
      <w:rPr>
        <w:rFonts w:hint="default"/>
        <w:lang w:val="id" w:eastAsia="en-US" w:bidi="ar-SA"/>
      </w:rPr>
    </w:lvl>
    <w:lvl w:ilvl="3" w:tplc="6EF08EB6">
      <w:numFmt w:val="bullet"/>
      <w:lvlText w:val="•"/>
      <w:lvlJc w:val="left"/>
      <w:pPr>
        <w:ind w:left="3324" w:hanging="284"/>
      </w:pPr>
      <w:rPr>
        <w:rFonts w:hint="default"/>
        <w:lang w:val="id" w:eastAsia="en-US" w:bidi="ar-SA"/>
      </w:rPr>
    </w:lvl>
    <w:lvl w:ilvl="4" w:tplc="7B72257C">
      <w:numFmt w:val="bullet"/>
      <w:lvlText w:val="•"/>
      <w:lvlJc w:val="left"/>
      <w:pPr>
        <w:ind w:left="4206" w:hanging="284"/>
      </w:pPr>
      <w:rPr>
        <w:rFonts w:hint="default"/>
        <w:lang w:val="id" w:eastAsia="en-US" w:bidi="ar-SA"/>
      </w:rPr>
    </w:lvl>
    <w:lvl w:ilvl="5" w:tplc="696E2CFA">
      <w:numFmt w:val="bullet"/>
      <w:lvlText w:val="•"/>
      <w:lvlJc w:val="left"/>
      <w:pPr>
        <w:ind w:left="5088" w:hanging="284"/>
      </w:pPr>
      <w:rPr>
        <w:rFonts w:hint="default"/>
        <w:lang w:val="id" w:eastAsia="en-US" w:bidi="ar-SA"/>
      </w:rPr>
    </w:lvl>
    <w:lvl w:ilvl="6" w:tplc="F0BE5068">
      <w:numFmt w:val="bullet"/>
      <w:lvlText w:val="•"/>
      <w:lvlJc w:val="left"/>
      <w:pPr>
        <w:ind w:left="5970" w:hanging="284"/>
      </w:pPr>
      <w:rPr>
        <w:rFonts w:hint="default"/>
        <w:lang w:val="id" w:eastAsia="en-US" w:bidi="ar-SA"/>
      </w:rPr>
    </w:lvl>
    <w:lvl w:ilvl="7" w:tplc="1E364236">
      <w:numFmt w:val="bullet"/>
      <w:lvlText w:val="•"/>
      <w:lvlJc w:val="left"/>
      <w:pPr>
        <w:ind w:left="6852" w:hanging="284"/>
      </w:pPr>
      <w:rPr>
        <w:rFonts w:hint="default"/>
        <w:lang w:val="id" w:eastAsia="en-US" w:bidi="ar-SA"/>
      </w:rPr>
    </w:lvl>
    <w:lvl w:ilvl="8" w:tplc="9B128F34">
      <w:numFmt w:val="bullet"/>
      <w:lvlText w:val="•"/>
      <w:lvlJc w:val="left"/>
      <w:pPr>
        <w:ind w:left="7734" w:hanging="284"/>
      </w:pPr>
      <w:rPr>
        <w:rFonts w:hint="default"/>
        <w:lang w:val="id" w:eastAsia="en-US" w:bidi="ar-SA"/>
      </w:rPr>
    </w:lvl>
  </w:abstractNum>
  <w:abstractNum w:abstractNumId="13" w15:restartNumberingAfterBreak="0">
    <w:nsid w:val="2B9831CC"/>
    <w:multiLevelType w:val="hybridMultilevel"/>
    <w:tmpl w:val="5EA8ED50"/>
    <w:lvl w:ilvl="0" w:tplc="9F8C4E08">
      <w:start w:val="1"/>
      <w:numFmt w:val="lowerLetter"/>
      <w:lvlText w:val="%1."/>
      <w:lvlJc w:val="left"/>
      <w:pPr>
        <w:ind w:left="198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EB6AAC0">
      <w:numFmt w:val="bullet"/>
      <w:lvlText w:val="•"/>
      <w:lvlJc w:val="left"/>
      <w:pPr>
        <w:ind w:left="2731" w:hanging="360"/>
      </w:pPr>
      <w:rPr>
        <w:rFonts w:hint="default"/>
        <w:lang w:val="id" w:eastAsia="en-US" w:bidi="ar-SA"/>
      </w:rPr>
    </w:lvl>
    <w:lvl w:ilvl="2" w:tplc="3732D638">
      <w:numFmt w:val="bullet"/>
      <w:lvlText w:val="•"/>
      <w:lvlJc w:val="left"/>
      <w:pPr>
        <w:ind w:left="3483" w:hanging="360"/>
      </w:pPr>
      <w:rPr>
        <w:rFonts w:hint="default"/>
        <w:lang w:val="id" w:eastAsia="en-US" w:bidi="ar-SA"/>
      </w:rPr>
    </w:lvl>
    <w:lvl w:ilvl="3" w:tplc="C7DA8F90">
      <w:numFmt w:val="bullet"/>
      <w:lvlText w:val="•"/>
      <w:lvlJc w:val="left"/>
      <w:pPr>
        <w:ind w:left="4235" w:hanging="360"/>
      </w:pPr>
      <w:rPr>
        <w:rFonts w:hint="default"/>
        <w:lang w:val="id" w:eastAsia="en-US" w:bidi="ar-SA"/>
      </w:rPr>
    </w:lvl>
    <w:lvl w:ilvl="4" w:tplc="2214AA5C">
      <w:numFmt w:val="bullet"/>
      <w:lvlText w:val="•"/>
      <w:lvlJc w:val="left"/>
      <w:pPr>
        <w:ind w:left="4987" w:hanging="360"/>
      </w:pPr>
      <w:rPr>
        <w:rFonts w:hint="default"/>
        <w:lang w:val="id" w:eastAsia="en-US" w:bidi="ar-SA"/>
      </w:rPr>
    </w:lvl>
    <w:lvl w:ilvl="5" w:tplc="F5C2B2FA">
      <w:numFmt w:val="bullet"/>
      <w:lvlText w:val="•"/>
      <w:lvlJc w:val="left"/>
      <w:pPr>
        <w:ind w:left="5739" w:hanging="360"/>
      </w:pPr>
      <w:rPr>
        <w:rFonts w:hint="default"/>
        <w:lang w:val="id" w:eastAsia="en-US" w:bidi="ar-SA"/>
      </w:rPr>
    </w:lvl>
    <w:lvl w:ilvl="6" w:tplc="AC3C12F2">
      <w:numFmt w:val="bullet"/>
      <w:lvlText w:val="•"/>
      <w:lvlJc w:val="left"/>
      <w:pPr>
        <w:ind w:left="6490" w:hanging="360"/>
      </w:pPr>
      <w:rPr>
        <w:rFonts w:hint="default"/>
        <w:lang w:val="id" w:eastAsia="en-US" w:bidi="ar-SA"/>
      </w:rPr>
    </w:lvl>
    <w:lvl w:ilvl="7" w:tplc="51F225A0">
      <w:numFmt w:val="bullet"/>
      <w:lvlText w:val="•"/>
      <w:lvlJc w:val="left"/>
      <w:pPr>
        <w:ind w:left="7242" w:hanging="360"/>
      </w:pPr>
      <w:rPr>
        <w:rFonts w:hint="default"/>
        <w:lang w:val="id" w:eastAsia="en-US" w:bidi="ar-SA"/>
      </w:rPr>
    </w:lvl>
    <w:lvl w:ilvl="8" w:tplc="D32CD40A">
      <w:numFmt w:val="bullet"/>
      <w:lvlText w:val="•"/>
      <w:lvlJc w:val="left"/>
      <w:pPr>
        <w:ind w:left="7994" w:hanging="360"/>
      </w:pPr>
      <w:rPr>
        <w:rFonts w:hint="default"/>
        <w:lang w:val="id" w:eastAsia="en-US" w:bidi="ar-SA"/>
      </w:rPr>
    </w:lvl>
  </w:abstractNum>
  <w:abstractNum w:abstractNumId="14" w15:restartNumberingAfterBreak="0">
    <w:nsid w:val="328D0E30"/>
    <w:multiLevelType w:val="hybridMultilevel"/>
    <w:tmpl w:val="CDB06AD8"/>
    <w:lvl w:ilvl="0" w:tplc="4B56A56E">
      <w:start w:val="1"/>
      <w:numFmt w:val="upperLetter"/>
      <w:lvlText w:val="%1."/>
      <w:lvlJc w:val="left"/>
      <w:pPr>
        <w:ind w:left="1136" w:hanging="569"/>
        <w:jc w:val="right"/>
      </w:pPr>
      <w:rPr>
        <w:rFonts w:ascii="Times New Roman" w:eastAsia="Times New Roman" w:hAnsi="Times New Roman" w:cs="Times New Roman" w:hint="default"/>
        <w:b/>
        <w:bCs/>
        <w:i w:val="0"/>
        <w:iCs w:val="0"/>
        <w:spacing w:val="0"/>
        <w:w w:val="100"/>
        <w:sz w:val="24"/>
        <w:szCs w:val="24"/>
        <w:lang w:val="id" w:eastAsia="en-US" w:bidi="ar-SA"/>
      </w:rPr>
    </w:lvl>
    <w:lvl w:ilvl="1" w:tplc="E6ACE658">
      <w:start w:val="1"/>
      <w:numFmt w:val="decimal"/>
      <w:lvlText w:val="%2."/>
      <w:lvlJc w:val="left"/>
      <w:pPr>
        <w:ind w:left="1288" w:hanging="360"/>
        <w:jc w:val="left"/>
      </w:pPr>
      <w:rPr>
        <w:rFonts w:hint="default"/>
        <w:spacing w:val="0"/>
        <w:w w:val="100"/>
        <w:lang w:val="id" w:eastAsia="en-US" w:bidi="ar-SA"/>
      </w:rPr>
    </w:lvl>
    <w:lvl w:ilvl="2" w:tplc="39E68746">
      <w:start w:val="1"/>
      <w:numFmt w:val="lowerLetter"/>
      <w:lvlText w:val="%3."/>
      <w:lvlJc w:val="left"/>
      <w:pPr>
        <w:ind w:left="1420"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3" w:tplc="EC0AC60A">
      <w:start w:val="1"/>
      <w:numFmt w:val="decimal"/>
      <w:lvlText w:val="%4."/>
      <w:lvlJc w:val="left"/>
      <w:pPr>
        <w:ind w:left="1420"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4" w:tplc="23BE8DDE">
      <w:start w:val="1"/>
      <w:numFmt w:val="lowerLetter"/>
      <w:lvlText w:val="%5."/>
      <w:lvlJc w:val="left"/>
      <w:pPr>
        <w:ind w:left="142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tplc="F0021246">
      <w:numFmt w:val="bullet"/>
      <w:lvlText w:val="•"/>
      <w:lvlJc w:val="left"/>
      <w:pPr>
        <w:ind w:left="3116" w:hanging="360"/>
      </w:pPr>
      <w:rPr>
        <w:rFonts w:hint="default"/>
        <w:lang w:val="id" w:eastAsia="en-US" w:bidi="ar-SA"/>
      </w:rPr>
    </w:lvl>
    <w:lvl w:ilvl="6" w:tplc="464412AE">
      <w:numFmt w:val="bullet"/>
      <w:lvlText w:val="•"/>
      <w:lvlJc w:val="left"/>
      <w:pPr>
        <w:ind w:left="4392" w:hanging="360"/>
      </w:pPr>
      <w:rPr>
        <w:rFonts w:hint="default"/>
        <w:lang w:val="id" w:eastAsia="en-US" w:bidi="ar-SA"/>
      </w:rPr>
    </w:lvl>
    <w:lvl w:ilvl="7" w:tplc="FE20B27E">
      <w:numFmt w:val="bullet"/>
      <w:lvlText w:val="•"/>
      <w:lvlJc w:val="left"/>
      <w:pPr>
        <w:ind w:left="5669" w:hanging="360"/>
      </w:pPr>
      <w:rPr>
        <w:rFonts w:hint="default"/>
        <w:lang w:val="id" w:eastAsia="en-US" w:bidi="ar-SA"/>
      </w:rPr>
    </w:lvl>
    <w:lvl w:ilvl="8" w:tplc="35766DBE">
      <w:numFmt w:val="bullet"/>
      <w:lvlText w:val="•"/>
      <w:lvlJc w:val="left"/>
      <w:pPr>
        <w:ind w:left="6945" w:hanging="360"/>
      </w:pPr>
      <w:rPr>
        <w:rFonts w:hint="default"/>
        <w:lang w:val="id" w:eastAsia="en-US" w:bidi="ar-SA"/>
      </w:rPr>
    </w:lvl>
  </w:abstractNum>
  <w:abstractNum w:abstractNumId="15" w15:restartNumberingAfterBreak="0">
    <w:nsid w:val="35EA08ED"/>
    <w:multiLevelType w:val="hybridMultilevel"/>
    <w:tmpl w:val="5C208974"/>
    <w:lvl w:ilvl="0" w:tplc="A9DCD2D6">
      <w:start w:val="1"/>
      <w:numFmt w:val="lowerLetter"/>
      <w:lvlText w:val="%1."/>
      <w:lvlJc w:val="left"/>
      <w:pPr>
        <w:ind w:left="1844"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0254A582">
      <w:numFmt w:val="bullet"/>
      <w:lvlText w:val="•"/>
      <w:lvlJc w:val="left"/>
      <w:pPr>
        <w:ind w:left="2605" w:hanging="360"/>
      </w:pPr>
      <w:rPr>
        <w:rFonts w:hint="default"/>
        <w:lang w:val="id" w:eastAsia="en-US" w:bidi="ar-SA"/>
      </w:rPr>
    </w:lvl>
    <w:lvl w:ilvl="2" w:tplc="E850EAA0">
      <w:numFmt w:val="bullet"/>
      <w:lvlText w:val="•"/>
      <w:lvlJc w:val="left"/>
      <w:pPr>
        <w:ind w:left="3371" w:hanging="360"/>
      </w:pPr>
      <w:rPr>
        <w:rFonts w:hint="default"/>
        <w:lang w:val="id" w:eastAsia="en-US" w:bidi="ar-SA"/>
      </w:rPr>
    </w:lvl>
    <w:lvl w:ilvl="3" w:tplc="96A83D80">
      <w:numFmt w:val="bullet"/>
      <w:lvlText w:val="•"/>
      <w:lvlJc w:val="left"/>
      <w:pPr>
        <w:ind w:left="4137" w:hanging="360"/>
      </w:pPr>
      <w:rPr>
        <w:rFonts w:hint="default"/>
        <w:lang w:val="id" w:eastAsia="en-US" w:bidi="ar-SA"/>
      </w:rPr>
    </w:lvl>
    <w:lvl w:ilvl="4" w:tplc="A9A25810">
      <w:numFmt w:val="bullet"/>
      <w:lvlText w:val="•"/>
      <w:lvlJc w:val="left"/>
      <w:pPr>
        <w:ind w:left="4903" w:hanging="360"/>
      </w:pPr>
      <w:rPr>
        <w:rFonts w:hint="default"/>
        <w:lang w:val="id" w:eastAsia="en-US" w:bidi="ar-SA"/>
      </w:rPr>
    </w:lvl>
    <w:lvl w:ilvl="5" w:tplc="CA5A8B04">
      <w:numFmt w:val="bullet"/>
      <w:lvlText w:val="•"/>
      <w:lvlJc w:val="left"/>
      <w:pPr>
        <w:ind w:left="5669" w:hanging="360"/>
      </w:pPr>
      <w:rPr>
        <w:rFonts w:hint="default"/>
        <w:lang w:val="id" w:eastAsia="en-US" w:bidi="ar-SA"/>
      </w:rPr>
    </w:lvl>
    <w:lvl w:ilvl="6" w:tplc="7C0C745C">
      <w:numFmt w:val="bullet"/>
      <w:lvlText w:val="•"/>
      <w:lvlJc w:val="left"/>
      <w:pPr>
        <w:ind w:left="6434" w:hanging="360"/>
      </w:pPr>
      <w:rPr>
        <w:rFonts w:hint="default"/>
        <w:lang w:val="id" w:eastAsia="en-US" w:bidi="ar-SA"/>
      </w:rPr>
    </w:lvl>
    <w:lvl w:ilvl="7" w:tplc="6E4E2AF8">
      <w:numFmt w:val="bullet"/>
      <w:lvlText w:val="•"/>
      <w:lvlJc w:val="left"/>
      <w:pPr>
        <w:ind w:left="7200" w:hanging="360"/>
      </w:pPr>
      <w:rPr>
        <w:rFonts w:hint="default"/>
        <w:lang w:val="id" w:eastAsia="en-US" w:bidi="ar-SA"/>
      </w:rPr>
    </w:lvl>
    <w:lvl w:ilvl="8" w:tplc="C818C7C6">
      <w:numFmt w:val="bullet"/>
      <w:lvlText w:val="•"/>
      <w:lvlJc w:val="left"/>
      <w:pPr>
        <w:ind w:left="7966" w:hanging="360"/>
      </w:pPr>
      <w:rPr>
        <w:rFonts w:hint="default"/>
        <w:lang w:val="id" w:eastAsia="en-US" w:bidi="ar-SA"/>
      </w:rPr>
    </w:lvl>
  </w:abstractNum>
  <w:abstractNum w:abstractNumId="16" w15:restartNumberingAfterBreak="0">
    <w:nsid w:val="410775F7"/>
    <w:multiLevelType w:val="hybridMultilevel"/>
    <w:tmpl w:val="C27463D4"/>
    <w:lvl w:ilvl="0" w:tplc="57EA1BF0">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D049588">
      <w:numFmt w:val="bullet"/>
      <w:lvlText w:val="•"/>
      <w:lvlJc w:val="left"/>
      <w:pPr>
        <w:ind w:left="195" w:hanging="240"/>
      </w:pPr>
      <w:rPr>
        <w:rFonts w:hint="default"/>
        <w:lang w:val="id" w:eastAsia="en-US" w:bidi="ar-SA"/>
      </w:rPr>
    </w:lvl>
    <w:lvl w:ilvl="2" w:tplc="1F4C2378">
      <w:numFmt w:val="bullet"/>
      <w:lvlText w:val="•"/>
      <w:lvlJc w:val="left"/>
      <w:pPr>
        <w:ind w:left="351" w:hanging="240"/>
      </w:pPr>
      <w:rPr>
        <w:rFonts w:hint="default"/>
        <w:lang w:val="id" w:eastAsia="en-US" w:bidi="ar-SA"/>
      </w:rPr>
    </w:lvl>
    <w:lvl w:ilvl="3" w:tplc="FA02ABCE">
      <w:numFmt w:val="bullet"/>
      <w:lvlText w:val="•"/>
      <w:lvlJc w:val="left"/>
      <w:pPr>
        <w:ind w:left="506" w:hanging="240"/>
      </w:pPr>
      <w:rPr>
        <w:rFonts w:hint="default"/>
        <w:lang w:val="id" w:eastAsia="en-US" w:bidi="ar-SA"/>
      </w:rPr>
    </w:lvl>
    <w:lvl w:ilvl="4" w:tplc="6B9A6AA4">
      <w:numFmt w:val="bullet"/>
      <w:lvlText w:val="•"/>
      <w:lvlJc w:val="left"/>
      <w:pPr>
        <w:ind w:left="662" w:hanging="240"/>
      </w:pPr>
      <w:rPr>
        <w:rFonts w:hint="default"/>
        <w:lang w:val="id" w:eastAsia="en-US" w:bidi="ar-SA"/>
      </w:rPr>
    </w:lvl>
    <w:lvl w:ilvl="5" w:tplc="924E258E">
      <w:numFmt w:val="bullet"/>
      <w:lvlText w:val="•"/>
      <w:lvlJc w:val="left"/>
      <w:pPr>
        <w:ind w:left="818" w:hanging="240"/>
      </w:pPr>
      <w:rPr>
        <w:rFonts w:hint="default"/>
        <w:lang w:val="id" w:eastAsia="en-US" w:bidi="ar-SA"/>
      </w:rPr>
    </w:lvl>
    <w:lvl w:ilvl="6" w:tplc="221CD86E">
      <w:numFmt w:val="bullet"/>
      <w:lvlText w:val="•"/>
      <w:lvlJc w:val="left"/>
      <w:pPr>
        <w:ind w:left="973" w:hanging="240"/>
      </w:pPr>
      <w:rPr>
        <w:rFonts w:hint="default"/>
        <w:lang w:val="id" w:eastAsia="en-US" w:bidi="ar-SA"/>
      </w:rPr>
    </w:lvl>
    <w:lvl w:ilvl="7" w:tplc="A5D0C822">
      <w:numFmt w:val="bullet"/>
      <w:lvlText w:val="•"/>
      <w:lvlJc w:val="left"/>
      <w:pPr>
        <w:ind w:left="1129" w:hanging="240"/>
      </w:pPr>
      <w:rPr>
        <w:rFonts w:hint="default"/>
        <w:lang w:val="id" w:eastAsia="en-US" w:bidi="ar-SA"/>
      </w:rPr>
    </w:lvl>
    <w:lvl w:ilvl="8" w:tplc="3FB21DF6">
      <w:numFmt w:val="bullet"/>
      <w:lvlText w:val="•"/>
      <w:lvlJc w:val="left"/>
      <w:pPr>
        <w:ind w:left="1284" w:hanging="240"/>
      </w:pPr>
      <w:rPr>
        <w:rFonts w:hint="default"/>
        <w:lang w:val="id" w:eastAsia="en-US" w:bidi="ar-SA"/>
      </w:rPr>
    </w:lvl>
  </w:abstractNum>
  <w:abstractNum w:abstractNumId="17" w15:restartNumberingAfterBreak="0">
    <w:nsid w:val="421738A4"/>
    <w:multiLevelType w:val="hybridMultilevel"/>
    <w:tmpl w:val="3188B906"/>
    <w:lvl w:ilvl="0" w:tplc="94669C3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D12730E">
      <w:numFmt w:val="bullet"/>
      <w:lvlText w:val="•"/>
      <w:lvlJc w:val="left"/>
      <w:pPr>
        <w:ind w:left="2101" w:hanging="360"/>
      </w:pPr>
      <w:rPr>
        <w:rFonts w:hint="default"/>
        <w:lang w:val="id" w:eastAsia="en-US" w:bidi="ar-SA"/>
      </w:rPr>
    </w:lvl>
    <w:lvl w:ilvl="2" w:tplc="5EEE406C">
      <w:numFmt w:val="bullet"/>
      <w:lvlText w:val="•"/>
      <w:lvlJc w:val="left"/>
      <w:pPr>
        <w:ind w:left="2923" w:hanging="360"/>
      </w:pPr>
      <w:rPr>
        <w:rFonts w:hint="default"/>
        <w:lang w:val="id" w:eastAsia="en-US" w:bidi="ar-SA"/>
      </w:rPr>
    </w:lvl>
    <w:lvl w:ilvl="3" w:tplc="F754E186">
      <w:numFmt w:val="bullet"/>
      <w:lvlText w:val="•"/>
      <w:lvlJc w:val="left"/>
      <w:pPr>
        <w:ind w:left="3745" w:hanging="360"/>
      </w:pPr>
      <w:rPr>
        <w:rFonts w:hint="default"/>
        <w:lang w:val="id" w:eastAsia="en-US" w:bidi="ar-SA"/>
      </w:rPr>
    </w:lvl>
    <w:lvl w:ilvl="4" w:tplc="7C58C758">
      <w:numFmt w:val="bullet"/>
      <w:lvlText w:val="•"/>
      <w:lvlJc w:val="left"/>
      <w:pPr>
        <w:ind w:left="4567" w:hanging="360"/>
      </w:pPr>
      <w:rPr>
        <w:rFonts w:hint="default"/>
        <w:lang w:val="id" w:eastAsia="en-US" w:bidi="ar-SA"/>
      </w:rPr>
    </w:lvl>
    <w:lvl w:ilvl="5" w:tplc="F1DE7466">
      <w:numFmt w:val="bullet"/>
      <w:lvlText w:val="•"/>
      <w:lvlJc w:val="left"/>
      <w:pPr>
        <w:ind w:left="5389" w:hanging="360"/>
      </w:pPr>
      <w:rPr>
        <w:rFonts w:hint="default"/>
        <w:lang w:val="id" w:eastAsia="en-US" w:bidi="ar-SA"/>
      </w:rPr>
    </w:lvl>
    <w:lvl w:ilvl="6" w:tplc="E752B0EA">
      <w:numFmt w:val="bullet"/>
      <w:lvlText w:val="•"/>
      <w:lvlJc w:val="left"/>
      <w:pPr>
        <w:ind w:left="6210" w:hanging="360"/>
      </w:pPr>
      <w:rPr>
        <w:rFonts w:hint="default"/>
        <w:lang w:val="id" w:eastAsia="en-US" w:bidi="ar-SA"/>
      </w:rPr>
    </w:lvl>
    <w:lvl w:ilvl="7" w:tplc="A886B99C">
      <w:numFmt w:val="bullet"/>
      <w:lvlText w:val="•"/>
      <w:lvlJc w:val="left"/>
      <w:pPr>
        <w:ind w:left="7032" w:hanging="360"/>
      </w:pPr>
      <w:rPr>
        <w:rFonts w:hint="default"/>
        <w:lang w:val="id" w:eastAsia="en-US" w:bidi="ar-SA"/>
      </w:rPr>
    </w:lvl>
    <w:lvl w:ilvl="8" w:tplc="40D0CC34">
      <w:numFmt w:val="bullet"/>
      <w:lvlText w:val="•"/>
      <w:lvlJc w:val="left"/>
      <w:pPr>
        <w:ind w:left="7854" w:hanging="360"/>
      </w:pPr>
      <w:rPr>
        <w:rFonts w:hint="default"/>
        <w:lang w:val="id" w:eastAsia="en-US" w:bidi="ar-SA"/>
      </w:rPr>
    </w:lvl>
  </w:abstractNum>
  <w:abstractNum w:abstractNumId="18" w15:restartNumberingAfterBreak="0">
    <w:nsid w:val="43083F74"/>
    <w:multiLevelType w:val="hybridMultilevel"/>
    <w:tmpl w:val="0608A9CA"/>
    <w:lvl w:ilvl="0" w:tplc="15942B48">
      <w:start w:val="1"/>
      <w:numFmt w:val="lowerLetter"/>
      <w:lvlText w:val="%1."/>
      <w:lvlJc w:val="left"/>
      <w:pPr>
        <w:ind w:left="994"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C3A62CB6">
      <w:start w:val="1"/>
      <w:numFmt w:val="decimal"/>
      <w:lvlText w:val="%2."/>
      <w:lvlJc w:val="left"/>
      <w:pPr>
        <w:ind w:left="1288" w:hanging="360"/>
        <w:jc w:val="left"/>
      </w:pPr>
      <w:rPr>
        <w:rFonts w:hint="default"/>
        <w:spacing w:val="0"/>
        <w:w w:val="100"/>
        <w:lang w:val="id" w:eastAsia="en-US" w:bidi="ar-SA"/>
      </w:rPr>
    </w:lvl>
    <w:lvl w:ilvl="2" w:tplc="BB8A1516">
      <w:numFmt w:val="bullet"/>
      <w:lvlText w:val="•"/>
      <w:lvlJc w:val="left"/>
      <w:pPr>
        <w:ind w:left="1420" w:hanging="360"/>
      </w:pPr>
      <w:rPr>
        <w:rFonts w:hint="default"/>
        <w:lang w:val="id" w:eastAsia="en-US" w:bidi="ar-SA"/>
      </w:rPr>
    </w:lvl>
    <w:lvl w:ilvl="3" w:tplc="3E50F94A">
      <w:numFmt w:val="bullet"/>
      <w:lvlText w:val="•"/>
      <w:lvlJc w:val="left"/>
      <w:pPr>
        <w:ind w:left="2429" w:hanging="360"/>
      </w:pPr>
      <w:rPr>
        <w:rFonts w:hint="default"/>
        <w:lang w:val="id" w:eastAsia="en-US" w:bidi="ar-SA"/>
      </w:rPr>
    </w:lvl>
    <w:lvl w:ilvl="4" w:tplc="42AE7CB6">
      <w:numFmt w:val="bullet"/>
      <w:lvlText w:val="•"/>
      <w:lvlJc w:val="left"/>
      <w:pPr>
        <w:ind w:left="3439" w:hanging="360"/>
      </w:pPr>
      <w:rPr>
        <w:rFonts w:hint="default"/>
        <w:lang w:val="id" w:eastAsia="en-US" w:bidi="ar-SA"/>
      </w:rPr>
    </w:lvl>
    <w:lvl w:ilvl="5" w:tplc="B8449698">
      <w:numFmt w:val="bullet"/>
      <w:lvlText w:val="•"/>
      <w:lvlJc w:val="left"/>
      <w:pPr>
        <w:ind w:left="4449" w:hanging="360"/>
      </w:pPr>
      <w:rPr>
        <w:rFonts w:hint="default"/>
        <w:lang w:val="id" w:eastAsia="en-US" w:bidi="ar-SA"/>
      </w:rPr>
    </w:lvl>
    <w:lvl w:ilvl="6" w:tplc="BFBADD84">
      <w:numFmt w:val="bullet"/>
      <w:lvlText w:val="•"/>
      <w:lvlJc w:val="left"/>
      <w:pPr>
        <w:ind w:left="5459" w:hanging="360"/>
      </w:pPr>
      <w:rPr>
        <w:rFonts w:hint="default"/>
        <w:lang w:val="id" w:eastAsia="en-US" w:bidi="ar-SA"/>
      </w:rPr>
    </w:lvl>
    <w:lvl w:ilvl="7" w:tplc="B2C828B0">
      <w:numFmt w:val="bullet"/>
      <w:lvlText w:val="•"/>
      <w:lvlJc w:val="left"/>
      <w:pPr>
        <w:ind w:left="6468" w:hanging="360"/>
      </w:pPr>
      <w:rPr>
        <w:rFonts w:hint="default"/>
        <w:lang w:val="id" w:eastAsia="en-US" w:bidi="ar-SA"/>
      </w:rPr>
    </w:lvl>
    <w:lvl w:ilvl="8" w:tplc="530A3D96">
      <w:numFmt w:val="bullet"/>
      <w:lvlText w:val="•"/>
      <w:lvlJc w:val="left"/>
      <w:pPr>
        <w:ind w:left="7478" w:hanging="360"/>
      </w:pPr>
      <w:rPr>
        <w:rFonts w:hint="default"/>
        <w:lang w:val="id" w:eastAsia="en-US" w:bidi="ar-SA"/>
      </w:rPr>
    </w:lvl>
  </w:abstractNum>
  <w:abstractNum w:abstractNumId="19" w15:restartNumberingAfterBreak="0">
    <w:nsid w:val="44C90400"/>
    <w:multiLevelType w:val="hybridMultilevel"/>
    <w:tmpl w:val="432EA4E6"/>
    <w:lvl w:ilvl="0" w:tplc="BF743E5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6E6FC8">
      <w:numFmt w:val="bullet"/>
      <w:lvlText w:val="•"/>
      <w:lvlJc w:val="left"/>
      <w:pPr>
        <w:ind w:left="443" w:hanging="270"/>
      </w:pPr>
      <w:rPr>
        <w:rFonts w:hint="default"/>
        <w:lang w:val="id" w:eastAsia="en-US" w:bidi="ar-SA"/>
      </w:rPr>
    </w:lvl>
    <w:lvl w:ilvl="2" w:tplc="E0F6EC28">
      <w:numFmt w:val="bullet"/>
      <w:lvlText w:val="•"/>
      <w:lvlJc w:val="left"/>
      <w:pPr>
        <w:ind w:left="586" w:hanging="270"/>
      </w:pPr>
      <w:rPr>
        <w:rFonts w:hint="default"/>
        <w:lang w:val="id" w:eastAsia="en-US" w:bidi="ar-SA"/>
      </w:rPr>
    </w:lvl>
    <w:lvl w:ilvl="3" w:tplc="83D86532">
      <w:numFmt w:val="bullet"/>
      <w:lvlText w:val="•"/>
      <w:lvlJc w:val="left"/>
      <w:pPr>
        <w:ind w:left="730" w:hanging="270"/>
      </w:pPr>
      <w:rPr>
        <w:rFonts w:hint="default"/>
        <w:lang w:val="id" w:eastAsia="en-US" w:bidi="ar-SA"/>
      </w:rPr>
    </w:lvl>
    <w:lvl w:ilvl="4" w:tplc="A950EFA8">
      <w:numFmt w:val="bullet"/>
      <w:lvlText w:val="•"/>
      <w:lvlJc w:val="left"/>
      <w:pPr>
        <w:ind w:left="873" w:hanging="270"/>
      </w:pPr>
      <w:rPr>
        <w:rFonts w:hint="default"/>
        <w:lang w:val="id" w:eastAsia="en-US" w:bidi="ar-SA"/>
      </w:rPr>
    </w:lvl>
    <w:lvl w:ilvl="5" w:tplc="C414EF78">
      <w:numFmt w:val="bullet"/>
      <w:lvlText w:val="•"/>
      <w:lvlJc w:val="left"/>
      <w:pPr>
        <w:ind w:left="1017" w:hanging="270"/>
      </w:pPr>
      <w:rPr>
        <w:rFonts w:hint="default"/>
        <w:lang w:val="id" w:eastAsia="en-US" w:bidi="ar-SA"/>
      </w:rPr>
    </w:lvl>
    <w:lvl w:ilvl="6" w:tplc="6D329E00">
      <w:numFmt w:val="bullet"/>
      <w:lvlText w:val="•"/>
      <w:lvlJc w:val="left"/>
      <w:pPr>
        <w:ind w:left="1160" w:hanging="270"/>
      </w:pPr>
      <w:rPr>
        <w:rFonts w:hint="default"/>
        <w:lang w:val="id" w:eastAsia="en-US" w:bidi="ar-SA"/>
      </w:rPr>
    </w:lvl>
    <w:lvl w:ilvl="7" w:tplc="E97E2B0E">
      <w:numFmt w:val="bullet"/>
      <w:lvlText w:val="•"/>
      <w:lvlJc w:val="left"/>
      <w:pPr>
        <w:ind w:left="1303" w:hanging="270"/>
      </w:pPr>
      <w:rPr>
        <w:rFonts w:hint="default"/>
        <w:lang w:val="id" w:eastAsia="en-US" w:bidi="ar-SA"/>
      </w:rPr>
    </w:lvl>
    <w:lvl w:ilvl="8" w:tplc="3EB642A4">
      <w:numFmt w:val="bullet"/>
      <w:lvlText w:val="•"/>
      <w:lvlJc w:val="left"/>
      <w:pPr>
        <w:ind w:left="1447" w:hanging="270"/>
      </w:pPr>
      <w:rPr>
        <w:rFonts w:hint="default"/>
        <w:lang w:val="id" w:eastAsia="en-US" w:bidi="ar-SA"/>
      </w:rPr>
    </w:lvl>
  </w:abstractNum>
  <w:abstractNum w:abstractNumId="20" w15:restartNumberingAfterBreak="0">
    <w:nsid w:val="4DAA4995"/>
    <w:multiLevelType w:val="hybridMultilevel"/>
    <w:tmpl w:val="60CAC2EC"/>
    <w:lvl w:ilvl="0" w:tplc="4C9A0492">
      <w:start w:val="1"/>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6F648B2">
      <w:numFmt w:val="bullet"/>
      <w:lvlText w:val="•"/>
      <w:lvlJc w:val="left"/>
      <w:pPr>
        <w:ind w:left="474" w:hanging="240"/>
      </w:pPr>
      <w:rPr>
        <w:rFonts w:hint="default"/>
        <w:lang w:val="id" w:eastAsia="en-US" w:bidi="ar-SA"/>
      </w:rPr>
    </w:lvl>
    <w:lvl w:ilvl="2" w:tplc="22E2C556">
      <w:numFmt w:val="bullet"/>
      <w:lvlText w:val="•"/>
      <w:lvlJc w:val="left"/>
      <w:pPr>
        <w:ind w:left="668" w:hanging="240"/>
      </w:pPr>
      <w:rPr>
        <w:rFonts w:hint="default"/>
        <w:lang w:val="id" w:eastAsia="en-US" w:bidi="ar-SA"/>
      </w:rPr>
    </w:lvl>
    <w:lvl w:ilvl="3" w:tplc="010C7D1E">
      <w:numFmt w:val="bullet"/>
      <w:lvlText w:val="•"/>
      <w:lvlJc w:val="left"/>
      <w:pPr>
        <w:ind w:left="862" w:hanging="240"/>
      </w:pPr>
      <w:rPr>
        <w:rFonts w:hint="default"/>
        <w:lang w:val="id" w:eastAsia="en-US" w:bidi="ar-SA"/>
      </w:rPr>
    </w:lvl>
    <w:lvl w:ilvl="4" w:tplc="7BF27F08">
      <w:numFmt w:val="bullet"/>
      <w:lvlText w:val="•"/>
      <w:lvlJc w:val="left"/>
      <w:pPr>
        <w:ind w:left="1056" w:hanging="240"/>
      </w:pPr>
      <w:rPr>
        <w:rFonts w:hint="default"/>
        <w:lang w:val="id" w:eastAsia="en-US" w:bidi="ar-SA"/>
      </w:rPr>
    </w:lvl>
    <w:lvl w:ilvl="5" w:tplc="C5D883CC">
      <w:numFmt w:val="bullet"/>
      <w:lvlText w:val="•"/>
      <w:lvlJc w:val="left"/>
      <w:pPr>
        <w:ind w:left="1251" w:hanging="240"/>
      </w:pPr>
      <w:rPr>
        <w:rFonts w:hint="default"/>
        <w:lang w:val="id" w:eastAsia="en-US" w:bidi="ar-SA"/>
      </w:rPr>
    </w:lvl>
    <w:lvl w:ilvl="6" w:tplc="BB40177A">
      <w:numFmt w:val="bullet"/>
      <w:lvlText w:val="•"/>
      <w:lvlJc w:val="left"/>
      <w:pPr>
        <w:ind w:left="1445" w:hanging="240"/>
      </w:pPr>
      <w:rPr>
        <w:rFonts w:hint="default"/>
        <w:lang w:val="id" w:eastAsia="en-US" w:bidi="ar-SA"/>
      </w:rPr>
    </w:lvl>
    <w:lvl w:ilvl="7" w:tplc="0862DAE6">
      <w:numFmt w:val="bullet"/>
      <w:lvlText w:val="•"/>
      <w:lvlJc w:val="left"/>
      <w:pPr>
        <w:ind w:left="1639" w:hanging="240"/>
      </w:pPr>
      <w:rPr>
        <w:rFonts w:hint="default"/>
        <w:lang w:val="id" w:eastAsia="en-US" w:bidi="ar-SA"/>
      </w:rPr>
    </w:lvl>
    <w:lvl w:ilvl="8" w:tplc="34AAD68E">
      <w:numFmt w:val="bullet"/>
      <w:lvlText w:val="•"/>
      <w:lvlJc w:val="left"/>
      <w:pPr>
        <w:ind w:left="1833" w:hanging="240"/>
      </w:pPr>
      <w:rPr>
        <w:rFonts w:hint="default"/>
        <w:lang w:val="id" w:eastAsia="en-US" w:bidi="ar-SA"/>
      </w:rPr>
    </w:lvl>
  </w:abstractNum>
  <w:abstractNum w:abstractNumId="21" w15:restartNumberingAfterBreak="0">
    <w:nsid w:val="4F4261D6"/>
    <w:multiLevelType w:val="hybridMultilevel"/>
    <w:tmpl w:val="1DD86930"/>
    <w:lvl w:ilvl="0" w:tplc="AF2821CE">
      <w:start w:val="1"/>
      <w:numFmt w:val="upperLetter"/>
      <w:lvlText w:val="%1."/>
      <w:lvlJc w:val="left"/>
      <w:pPr>
        <w:ind w:left="1096" w:hanging="455"/>
        <w:jc w:val="right"/>
      </w:pPr>
      <w:rPr>
        <w:rFonts w:ascii="Times New Roman" w:eastAsia="Times New Roman" w:hAnsi="Times New Roman" w:cs="Times New Roman" w:hint="default"/>
        <w:b/>
        <w:bCs/>
        <w:i w:val="0"/>
        <w:iCs w:val="0"/>
        <w:spacing w:val="0"/>
        <w:w w:val="100"/>
        <w:sz w:val="24"/>
        <w:szCs w:val="24"/>
        <w:lang w:val="id" w:eastAsia="en-US" w:bidi="ar-SA"/>
      </w:rPr>
    </w:lvl>
    <w:lvl w:ilvl="1" w:tplc="3DFA30C4">
      <w:start w:val="1"/>
      <w:numFmt w:val="decimal"/>
      <w:lvlText w:val="%2."/>
      <w:lvlJc w:val="left"/>
      <w:pPr>
        <w:ind w:left="1560" w:hanging="360"/>
        <w:jc w:val="left"/>
      </w:pPr>
      <w:rPr>
        <w:rFonts w:hint="default"/>
        <w:spacing w:val="0"/>
        <w:w w:val="100"/>
        <w:lang w:val="id" w:eastAsia="en-US" w:bidi="ar-SA"/>
      </w:rPr>
    </w:lvl>
    <w:lvl w:ilvl="2" w:tplc="3F80A222">
      <w:start w:val="1"/>
      <w:numFmt w:val="lowerLetter"/>
      <w:lvlText w:val="%3)"/>
      <w:lvlJc w:val="left"/>
      <w:pPr>
        <w:ind w:left="56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761A2264">
      <w:start w:val="1"/>
      <w:numFmt w:val="decimal"/>
      <w:lvlText w:val="%4."/>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980EDB66">
      <w:numFmt w:val="bullet"/>
      <w:lvlText w:val="•"/>
      <w:lvlJc w:val="left"/>
      <w:pPr>
        <w:ind w:left="1540" w:hanging="360"/>
      </w:pPr>
      <w:rPr>
        <w:rFonts w:hint="default"/>
        <w:lang w:val="id" w:eastAsia="en-US" w:bidi="ar-SA"/>
      </w:rPr>
    </w:lvl>
    <w:lvl w:ilvl="5" w:tplc="72D6F29E">
      <w:numFmt w:val="bullet"/>
      <w:lvlText w:val="•"/>
      <w:lvlJc w:val="left"/>
      <w:pPr>
        <w:ind w:left="1560" w:hanging="360"/>
      </w:pPr>
      <w:rPr>
        <w:rFonts w:hint="default"/>
        <w:lang w:val="id" w:eastAsia="en-US" w:bidi="ar-SA"/>
      </w:rPr>
    </w:lvl>
    <w:lvl w:ilvl="6" w:tplc="5DB2DD02">
      <w:numFmt w:val="bullet"/>
      <w:lvlText w:val="•"/>
      <w:lvlJc w:val="left"/>
      <w:pPr>
        <w:ind w:left="3147" w:hanging="360"/>
      </w:pPr>
      <w:rPr>
        <w:rFonts w:hint="default"/>
        <w:lang w:val="id" w:eastAsia="en-US" w:bidi="ar-SA"/>
      </w:rPr>
    </w:lvl>
    <w:lvl w:ilvl="7" w:tplc="13900204">
      <w:numFmt w:val="bullet"/>
      <w:lvlText w:val="•"/>
      <w:lvlJc w:val="left"/>
      <w:pPr>
        <w:ind w:left="4735" w:hanging="360"/>
      </w:pPr>
      <w:rPr>
        <w:rFonts w:hint="default"/>
        <w:lang w:val="id" w:eastAsia="en-US" w:bidi="ar-SA"/>
      </w:rPr>
    </w:lvl>
    <w:lvl w:ilvl="8" w:tplc="A3580B76">
      <w:numFmt w:val="bullet"/>
      <w:lvlText w:val="•"/>
      <w:lvlJc w:val="left"/>
      <w:pPr>
        <w:ind w:left="6322" w:hanging="360"/>
      </w:pPr>
      <w:rPr>
        <w:rFonts w:hint="default"/>
        <w:lang w:val="id" w:eastAsia="en-US" w:bidi="ar-SA"/>
      </w:rPr>
    </w:lvl>
  </w:abstractNum>
  <w:abstractNum w:abstractNumId="22" w15:restartNumberingAfterBreak="0">
    <w:nsid w:val="55CD6128"/>
    <w:multiLevelType w:val="hybridMultilevel"/>
    <w:tmpl w:val="FA8461D4"/>
    <w:lvl w:ilvl="0" w:tplc="8EB8C414">
      <w:start w:val="1"/>
      <w:numFmt w:val="lowerLetter"/>
      <w:lvlText w:val="%1."/>
      <w:lvlJc w:val="left"/>
      <w:pPr>
        <w:ind w:left="950" w:hanging="240"/>
        <w:jc w:val="right"/>
      </w:pPr>
      <w:rPr>
        <w:rFonts w:ascii="Times New Roman" w:eastAsia="Times New Roman" w:hAnsi="Times New Roman" w:cs="Times New Roman" w:hint="default"/>
        <w:b/>
        <w:bCs/>
        <w:i w:val="0"/>
        <w:iCs w:val="0"/>
        <w:spacing w:val="0"/>
        <w:w w:val="100"/>
        <w:sz w:val="24"/>
        <w:szCs w:val="24"/>
        <w:lang w:val="id" w:eastAsia="en-US" w:bidi="ar-SA"/>
      </w:rPr>
    </w:lvl>
    <w:lvl w:ilvl="1" w:tplc="C3DC86E2">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ACC1E34">
      <w:numFmt w:val="bullet"/>
      <w:lvlText w:val="•"/>
      <w:lvlJc w:val="left"/>
      <w:pPr>
        <w:ind w:left="2193" w:hanging="360"/>
      </w:pPr>
      <w:rPr>
        <w:rFonts w:hint="default"/>
        <w:lang w:val="id" w:eastAsia="en-US" w:bidi="ar-SA"/>
      </w:rPr>
    </w:lvl>
    <w:lvl w:ilvl="3" w:tplc="0FEC36EC">
      <w:numFmt w:val="bullet"/>
      <w:lvlText w:val="•"/>
      <w:lvlJc w:val="left"/>
      <w:pPr>
        <w:ind w:left="3106" w:hanging="360"/>
      </w:pPr>
      <w:rPr>
        <w:rFonts w:hint="default"/>
        <w:lang w:val="id" w:eastAsia="en-US" w:bidi="ar-SA"/>
      </w:rPr>
    </w:lvl>
    <w:lvl w:ilvl="4" w:tplc="5B625896">
      <w:numFmt w:val="bullet"/>
      <w:lvlText w:val="•"/>
      <w:lvlJc w:val="left"/>
      <w:pPr>
        <w:ind w:left="4019" w:hanging="360"/>
      </w:pPr>
      <w:rPr>
        <w:rFonts w:hint="default"/>
        <w:lang w:val="id" w:eastAsia="en-US" w:bidi="ar-SA"/>
      </w:rPr>
    </w:lvl>
    <w:lvl w:ilvl="5" w:tplc="E3E0A284">
      <w:numFmt w:val="bullet"/>
      <w:lvlText w:val="•"/>
      <w:lvlJc w:val="left"/>
      <w:pPr>
        <w:ind w:left="4932" w:hanging="360"/>
      </w:pPr>
      <w:rPr>
        <w:rFonts w:hint="default"/>
        <w:lang w:val="id" w:eastAsia="en-US" w:bidi="ar-SA"/>
      </w:rPr>
    </w:lvl>
    <w:lvl w:ilvl="6" w:tplc="4BE2B412">
      <w:numFmt w:val="bullet"/>
      <w:lvlText w:val="•"/>
      <w:lvlJc w:val="left"/>
      <w:pPr>
        <w:ind w:left="5845" w:hanging="360"/>
      </w:pPr>
      <w:rPr>
        <w:rFonts w:hint="default"/>
        <w:lang w:val="id" w:eastAsia="en-US" w:bidi="ar-SA"/>
      </w:rPr>
    </w:lvl>
    <w:lvl w:ilvl="7" w:tplc="B2748208">
      <w:numFmt w:val="bullet"/>
      <w:lvlText w:val="•"/>
      <w:lvlJc w:val="left"/>
      <w:pPr>
        <w:ind w:left="6758" w:hanging="360"/>
      </w:pPr>
      <w:rPr>
        <w:rFonts w:hint="default"/>
        <w:lang w:val="id" w:eastAsia="en-US" w:bidi="ar-SA"/>
      </w:rPr>
    </w:lvl>
    <w:lvl w:ilvl="8" w:tplc="036EF48E">
      <w:numFmt w:val="bullet"/>
      <w:lvlText w:val="•"/>
      <w:lvlJc w:val="left"/>
      <w:pPr>
        <w:ind w:left="7671" w:hanging="360"/>
      </w:pPr>
      <w:rPr>
        <w:rFonts w:hint="default"/>
        <w:lang w:val="id" w:eastAsia="en-US" w:bidi="ar-SA"/>
      </w:rPr>
    </w:lvl>
  </w:abstractNum>
  <w:abstractNum w:abstractNumId="23" w15:restartNumberingAfterBreak="0">
    <w:nsid w:val="590844FE"/>
    <w:multiLevelType w:val="hybridMultilevel"/>
    <w:tmpl w:val="2378353A"/>
    <w:lvl w:ilvl="0" w:tplc="65481BBC">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6560978">
      <w:numFmt w:val="bullet"/>
      <w:lvlText w:val="•"/>
      <w:lvlJc w:val="left"/>
      <w:pPr>
        <w:ind w:left="258" w:hanging="240"/>
      </w:pPr>
      <w:rPr>
        <w:rFonts w:hint="default"/>
        <w:lang w:val="id" w:eastAsia="en-US" w:bidi="ar-SA"/>
      </w:rPr>
    </w:lvl>
    <w:lvl w:ilvl="2" w:tplc="9B74575E">
      <w:numFmt w:val="bullet"/>
      <w:lvlText w:val="•"/>
      <w:lvlJc w:val="left"/>
      <w:pPr>
        <w:ind w:left="476" w:hanging="240"/>
      </w:pPr>
      <w:rPr>
        <w:rFonts w:hint="default"/>
        <w:lang w:val="id" w:eastAsia="en-US" w:bidi="ar-SA"/>
      </w:rPr>
    </w:lvl>
    <w:lvl w:ilvl="3" w:tplc="06845FD0">
      <w:numFmt w:val="bullet"/>
      <w:lvlText w:val="•"/>
      <w:lvlJc w:val="left"/>
      <w:pPr>
        <w:ind w:left="694" w:hanging="240"/>
      </w:pPr>
      <w:rPr>
        <w:rFonts w:hint="default"/>
        <w:lang w:val="id" w:eastAsia="en-US" w:bidi="ar-SA"/>
      </w:rPr>
    </w:lvl>
    <w:lvl w:ilvl="4" w:tplc="28F6B6E4">
      <w:numFmt w:val="bullet"/>
      <w:lvlText w:val="•"/>
      <w:lvlJc w:val="left"/>
      <w:pPr>
        <w:ind w:left="912" w:hanging="240"/>
      </w:pPr>
      <w:rPr>
        <w:rFonts w:hint="default"/>
        <w:lang w:val="id" w:eastAsia="en-US" w:bidi="ar-SA"/>
      </w:rPr>
    </w:lvl>
    <w:lvl w:ilvl="5" w:tplc="D03ABD66">
      <w:numFmt w:val="bullet"/>
      <w:lvlText w:val="•"/>
      <w:lvlJc w:val="left"/>
      <w:pPr>
        <w:ind w:left="1131" w:hanging="240"/>
      </w:pPr>
      <w:rPr>
        <w:rFonts w:hint="default"/>
        <w:lang w:val="id" w:eastAsia="en-US" w:bidi="ar-SA"/>
      </w:rPr>
    </w:lvl>
    <w:lvl w:ilvl="6" w:tplc="67803678">
      <w:numFmt w:val="bullet"/>
      <w:lvlText w:val="•"/>
      <w:lvlJc w:val="left"/>
      <w:pPr>
        <w:ind w:left="1349" w:hanging="240"/>
      </w:pPr>
      <w:rPr>
        <w:rFonts w:hint="default"/>
        <w:lang w:val="id" w:eastAsia="en-US" w:bidi="ar-SA"/>
      </w:rPr>
    </w:lvl>
    <w:lvl w:ilvl="7" w:tplc="2A2058B0">
      <w:numFmt w:val="bullet"/>
      <w:lvlText w:val="•"/>
      <w:lvlJc w:val="left"/>
      <w:pPr>
        <w:ind w:left="1567" w:hanging="240"/>
      </w:pPr>
      <w:rPr>
        <w:rFonts w:hint="default"/>
        <w:lang w:val="id" w:eastAsia="en-US" w:bidi="ar-SA"/>
      </w:rPr>
    </w:lvl>
    <w:lvl w:ilvl="8" w:tplc="C73A8702">
      <w:numFmt w:val="bullet"/>
      <w:lvlText w:val="•"/>
      <w:lvlJc w:val="left"/>
      <w:pPr>
        <w:ind w:left="1785" w:hanging="240"/>
      </w:pPr>
      <w:rPr>
        <w:rFonts w:hint="default"/>
        <w:lang w:val="id" w:eastAsia="en-US" w:bidi="ar-SA"/>
      </w:rPr>
    </w:lvl>
  </w:abstractNum>
  <w:abstractNum w:abstractNumId="24" w15:restartNumberingAfterBreak="0">
    <w:nsid w:val="59A42BCA"/>
    <w:multiLevelType w:val="hybridMultilevel"/>
    <w:tmpl w:val="46662784"/>
    <w:lvl w:ilvl="0" w:tplc="4C7CBDE4">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528ED3A">
      <w:numFmt w:val="bullet"/>
      <w:lvlText w:val="•"/>
      <w:lvlJc w:val="left"/>
      <w:pPr>
        <w:ind w:left="443" w:hanging="270"/>
      </w:pPr>
      <w:rPr>
        <w:rFonts w:hint="default"/>
        <w:lang w:val="id" w:eastAsia="en-US" w:bidi="ar-SA"/>
      </w:rPr>
    </w:lvl>
    <w:lvl w:ilvl="2" w:tplc="492A42D2">
      <w:numFmt w:val="bullet"/>
      <w:lvlText w:val="•"/>
      <w:lvlJc w:val="left"/>
      <w:pPr>
        <w:ind w:left="586" w:hanging="270"/>
      </w:pPr>
      <w:rPr>
        <w:rFonts w:hint="default"/>
        <w:lang w:val="id" w:eastAsia="en-US" w:bidi="ar-SA"/>
      </w:rPr>
    </w:lvl>
    <w:lvl w:ilvl="3" w:tplc="EDBE1A98">
      <w:numFmt w:val="bullet"/>
      <w:lvlText w:val="•"/>
      <w:lvlJc w:val="left"/>
      <w:pPr>
        <w:ind w:left="730" w:hanging="270"/>
      </w:pPr>
      <w:rPr>
        <w:rFonts w:hint="default"/>
        <w:lang w:val="id" w:eastAsia="en-US" w:bidi="ar-SA"/>
      </w:rPr>
    </w:lvl>
    <w:lvl w:ilvl="4" w:tplc="805E0F3A">
      <w:numFmt w:val="bullet"/>
      <w:lvlText w:val="•"/>
      <w:lvlJc w:val="left"/>
      <w:pPr>
        <w:ind w:left="873" w:hanging="270"/>
      </w:pPr>
      <w:rPr>
        <w:rFonts w:hint="default"/>
        <w:lang w:val="id" w:eastAsia="en-US" w:bidi="ar-SA"/>
      </w:rPr>
    </w:lvl>
    <w:lvl w:ilvl="5" w:tplc="9282F5D4">
      <w:numFmt w:val="bullet"/>
      <w:lvlText w:val="•"/>
      <w:lvlJc w:val="left"/>
      <w:pPr>
        <w:ind w:left="1017" w:hanging="270"/>
      </w:pPr>
      <w:rPr>
        <w:rFonts w:hint="default"/>
        <w:lang w:val="id" w:eastAsia="en-US" w:bidi="ar-SA"/>
      </w:rPr>
    </w:lvl>
    <w:lvl w:ilvl="6" w:tplc="7A4883E0">
      <w:numFmt w:val="bullet"/>
      <w:lvlText w:val="•"/>
      <w:lvlJc w:val="left"/>
      <w:pPr>
        <w:ind w:left="1160" w:hanging="270"/>
      </w:pPr>
      <w:rPr>
        <w:rFonts w:hint="default"/>
        <w:lang w:val="id" w:eastAsia="en-US" w:bidi="ar-SA"/>
      </w:rPr>
    </w:lvl>
    <w:lvl w:ilvl="7" w:tplc="903AA634">
      <w:numFmt w:val="bullet"/>
      <w:lvlText w:val="•"/>
      <w:lvlJc w:val="left"/>
      <w:pPr>
        <w:ind w:left="1303" w:hanging="270"/>
      </w:pPr>
      <w:rPr>
        <w:rFonts w:hint="default"/>
        <w:lang w:val="id" w:eastAsia="en-US" w:bidi="ar-SA"/>
      </w:rPr>
    </w:lvl>
    <w:lvl w:ilvl="8" w:tplc="B6B4952A">
      <w:numFmt w:val="bullet"/>
      <w:lvlText w:val="•"/>
      <w:lvlJc w:val="left"/>
      <w:pPr>
        <w:ind w:left="1447" w:hanging="270"/>
      </w:pPr>
      <w:rPr>
        <w:rFonts w:hint="default"/>
        <w:lang w:val="id" w:eastAsia="en-US" w:bidi="ar-SA"/>
      </w:rPr>
    </w:lvl>
  </w:abstractNum>
  <w:abstractNum w:abstractNumId="25" w15:restartNumberingAfterBreak="0">
    <w:nsid w:val="5B8B2123"/>
    <w:multiLevelType w:val="hybridMultilevel"/>
    <w:tmpl w:val="09185FBC"/>
    <w:lvl w:ilvl="0" w:tplc="0AFEF38A">
      <w:start w:val="1"/>
      <w:numFmt w:val="upperLetter"/>
      <w:lvlText w:val="%1."/>
      <w:lvlJc w:val="left"/>
      <w:pPr>
        <w:ind w:left="1276" w:hanging="425"/>
        <w:jc w:val="left"/>
      </w:pPr>
      <w:rPr>
        <w:rFonts w:ascii="Times New Roman" w:eastAsia="Times New Roman" w:hAnsi="Times New Roman" w:cs="Times New Roman" w:hint="default"/>
        <w:b w:val="0"/>
        <w:bCs w:val="0"/>
        <w:i w:val="0"/>
        <w:iCs w:val="0"/>
        <w:spacing w:val="-2"/>
        <w:w w:val="97"/>
        <w:sz w:val="24"/>
        <w:szCs w:val="24"/>
        <w:lang w:val="id" w:eastAsia="en-US" w:bidi="ar-SA"/>
      </w:rPr>
    </w:lvl>
    <w:lvl w:ilvl="1" w:tplc="BADAEAF2">
      <w:start w:val="1"/>
      <w:numFmt w:val="decimal"/>
      <w:lvlText w:val="%2."/>
      <w:lvlJc w:val="left"/>
      <w:pPr>
        <w:ind w:left="156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E6629C4">
      <w:start w:val="1"/>
      <w:numFmt w:val="lowerLetter"/>
      <w:lvlText w:val="%3."/>
      <w:lvlJc w:val="left"/>
      <w:pPr>
        <w:ind w:left="1986"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CDD2903C">
      <w:numFmt w:val="bullet"/>
      <w:lvlText w:val="•"/>
      <w:lvlJc w:val="left"/>
      <w:pPr>
        <w:ind w:left="2919" w:hanging="360"/>
      </w:pPr>
      <w:rPr>
        <w:rFonts w:hint="default"/>
        <w:lang w:val="id" w:eastAsia="en-US" w:bidi="ar-SA"/>
      </w:rPr>
    </w:lvl>
    <w:lvl w:ilvl="4" w:tplc="C634598E">
      <w:numFmt w:val="bullet"/>
      <w:lvlText w:val="•"/>
      <w:lvlJc w:val="left"/>
      <w:pPr>
        <w:ind w:left="3859" w:hanging="360"/>
      </w:pPr>
      <w:rPr>
        <w:rFonts w:hint="default"/>
        <w:lang w:val="id" w:eastAsia="en-US" w:bidi="ar-SA"/>
      </w:rPr>
    </w:lvl>
    <w:lvl w:ilvl="5" w:tplc="1B1080AC">
      <w:numFmt w:val="bullet"/>
      <w:lvlText w:val="•"/>
      <w:lvlJc w:val="left"/>
      <w:pPr>
        <w:ind w:left="4799" w:hanging="360"/>
      </w:pPr>
      <w:rPr>
        <w:rFonts w:hint="default"/>
        <w:lang w:val="id" w:eastAsia="en-US" w:bidi="ar-SA"/>
      </w:rPr>
    </w:lvl>
    <w:lvl w:ilvl="6" w:tplc="A3268FEE">
      <w:numFmt w:val="bullet"/>
      <w:lvlText w:val="•"/>
      <w:lvlJc w:val="left"/>
      <w:pPr>
        <w:ind w:left="5739" w:hanging="360"/>
      </w:pPr>
      <w:rPr>
        <w:rFonts w:hint="default"/>
        <w:lang w:val="id" w:eastAsia="en-US" w:bidi="ar-SA"/>
      </w:rPr>
    </w:lvl>
    <w:lvl w:ilvl="7" w:tplc="37DC6320">
      <w:numFmt w:val="bullet"/>
      <w:lvlText w:val="•"/>
      <w:lvlJc w:val="left"/>
      <w:pPr>
        <w:ind w:left="6678" w:hanging="360"/>
      </w:pPr>
      <w:rPr>
        <w:rFonts w:hint="default"/>
        <w:lang w:val="id" w:eastAsia="en-US" w:bidi="ar-SA"/>
      </w:rPr>
    </w:lvl>
    <w:lvl w:ilvl="8" w:tplc="1D64F00A">
      <w:numFmt w:val="bullet"/>
      <w:lvlText w:val="•"/>
      <w:lvlJc w:val="left"/>
      <w:pPr>
        <w:ind w:left="7618" w:hanging="360"/>
      </w:pPr>
      <w:rPr>
        <w:rFonts w:hint="default"/>
        <w:lang w:val="id" w:eastAsia="en-US" w:bidi="ar-SA"/>
      </w:rPr>
    </w:lvl>
  </w:abstractNum>
  <w:abstractNum w:abstractNumId="26" w15:restartNumberingAfterBreak="0">
    <w:nsid w:val="5B9D4F9B"/>
    <w:multiLevelType w:val="hybridMultilevel"/>
    <w:tmpl w:val="7444DB20"/>
    <w:lvl w:ilvl="0" w:tplc="EAC2AAD4">
      <w:start w:val="1"/>
      <w:numFmt w:val="decimal"/>
      <w:lvlText w:val="%1)"/>
      <w:lvlJc w:val="left"/>
      <w:pPr>
        <w:ind w:left="994"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CA01626">
      <w:numFmt w:val="bullet"/>
      <w:lvlText w:val="•"/>
      <w:lvlJc w:val="left"/>
      <w:pPr>
        <w:ind w:left="1849" w:hanging="361"/>
      </w:pPr>
      <w:rPr>
        <w:rFonts w:hint="default"/>
        <w:lang w:val="id" w:eastAsia="en-US" w:bidi="ar-SA"/>
      </w:rPr>
    </w:lvl>
    <w:lvl w:ilvl="2" w:tplc="1D744A12">
      <w:numFmt w:val="bullet"/>
      <w:lvlText w:val="•"/>
      <w:lvlJc w:val="left"/>
      <w:pPr>
        <w:ind w:left="2699" w:hanging="361"/>
      </w:pPr>
      <w:rPr>
        <w:rFonts w:hint="default"/>
        <w:lang w:val="id" w:eastAsia="en-US" w:bidi="ar-SA"/>
      </w:rPr>
    </w:lvl>
    <w:lvl w:ilvl="3" w:tplc="E6D87342">
      <w:numFmt w:val="bullet"/>
      <w:lvlText w:val="•"/>
      <w:lvlJc w:val="left"/>
      <w:pPr>
        <w:ind w:left="3549" w:hanging="361"/>
      </w:pPr>
      <w:rPr>
        <w:rFonts w:hint="default"/>
        <w:lang w:val="id" w:eastAsia="en-US" w:bidi="ar-SA"/>
      </w:rPr>
    </w:lvl>
    <w:lvl w:ilvl="4" w:tplc="3D7E5A22">
      <w:numFmt w:val="bullet"/>
      <w:lvlText w:val="•"/>
      <w:lvlJc w:val="left"/>
      <w:pPr>
        <w:ind w:left="4399" w:hanging="361"/>
      </w:pPr>
      <w:rPr>
        <w:rFonts w:hint="default"/>
        <w:lang w:val="id" w:eastAsia="en-US" w:bidi="ar-SA"/>
      </w:rPr>
    </w:lvl>
    <w:lvl w:ilvl="5" w:tplc="600ADE34">
      <w:numFmt w:val="bullet"/>
      <w:lvlText w:val="•"/>
      <w:lvlJc w:val="left"/>
      <w:pPr>
        <w:ind w:left="5249" w:hanging="361"/>
      </w:pPr>
      <w:rPr>
        <w:rFonts w:hint="default"/>
        <w:lang w:val="id" w:eastAsia="en-US" w:bidi="ar-SA"/>
      </w:rPr>
    </w:lvl>
    <w:lvl w:ilvl="6" w:tplc="01823DD2">
      <w:numFmt w:val="bullet"/>
      <w:lvlText w:val="•"/>
      <w:lvlJc w:val="left"/>
      <w:pPr>
        <w:ind w:left="6098" w:hanging="361"/>
      </w:pPr>
      <w:rPr>
        <w:rFonts w:hint="default"/>
        <w:lang w:val="id" w:eastAsia="en-US" w:bidi="ar-SA"/>
      </w:rPr>
    </w:lvl>
    <w:lvl w:ilvl="7" w:tplc="0A42C70C">
      <w:numFmt w:val="bullet"/>
      <w:lvlText w:val="•"/>
      <w:lvlJc w:val="left"/>
      <w:pPr>
        <w:ind w:left="6948" w:hanging="361"/>
      </w:pPr>
      <w:rPr>
        <w:rFonts w:hint="default"/>
        <w:lang w:val="id" w:eastAsia="en-US" w:bidi="ar-SA"/>
      </w:rPr>
    </w:lvl>
    <w:lvl w:ilvl="8" w:tplc="A058FA2A">
      <w:numFmt w:val="bullet"/>
      <w:lvlText w:val="•"/>
      <w:lvlJc w:val="left"/>
      <w:pPr>
        <w:ind w:left="7798" w:hanging="361"/>
      </w:pPr>
      <w:rPr>
        <w:rFonts w:hint="default"/>
        <w:lang w:val="id" w:eastAsia="en-US" w:bidi="ar-SA"/>
      </w:rPr>
    </w:lvl>
  </w:abstractNum>
  <w:abstractNum w:abstractNumId="27" w15:restartNumberingAfterBreak="0">
    <w:nsid w:val="5E5706F2"/>
    <w:multiLevelType w:val="hybridMultilevel"/>
    <w:tmpl w:val="5DDAFC9E"/>
    <w:lvl w:ilvl="0" w:tplc="E8E8CDEE">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D2E6612">
      <w:numFmt w:val="bullet"/>
      <w:lvlText w:val="•"/>
      <w:lvlJc w:val="left"/>
      <w:pPr>
        <w:ind w:left="195" w:hanging="240"/>
      </w:pPr>
      <w:rPr>
        <w:rFonts w:hint="default"/>
        <w:lang w:val="id" w:eastAsia="en-US" w:bidi="ar-SA"/>
      </w:rPr>
    </w:lvl>
    <w:lvl w:ilvl="2" w:tplc="2730DDAC">
      <w:numFmt w:val="bullet"/>
      <w:lvlText w:val="•"/>
      <w:lvlJc w:val="left"/>
      <w:pPr>
        <w:ind w:left="351" w:hanging="240"/>
      </w:pPr>
      <w:rPr>
        <w:rFonts w:hint="default"/>
        <w:lang w:val="id" w:eastAsia="en-US" w:bidi="ar-SA"/>
      </w:rPr>
    </w:lvl>
    <w:lvl w:ilvl="3" w:tplc="AC3605BC">
      <w:numFmt w:val="bullet"/>
      <w:lvlText w:val="•"/>
      <w:lvlJc w:val="left"/>
      <w:pPr>
        <w:ind w:left="506" w:hanging="240"/>
      </w:pPr>
      <w:rPr>
        <w:rFonts w:hint="default"/>
        <w:lang w:val="id" w:eastAsia="en-US" w:bidi="ar-SA"/>
      </w:rPr>
    </w:lvl>
    <w:lvl w:ilvl="4" w:tplc="3A32E22E">
      <w:numFmt w:val="bullet"/>
      <w:lvlText w:val="•"/>
      <w:lvlJc w:val="left"/>
      <w:pPr>
        <w:ind w:left="662" w:hanging="240"/>
      </w:pPr>
      <w:rPr>
        <w:rFonts w:hint="default"/>
        <w:lang w:val="id" w:eastAsia="en-US" w:bidi="ar-SA"/>
      </w:rPr>
    </w:lvl>
    <w:lvl w:ilvl="5" w:tplc="8110B2EA">
      <w:numFmt w:val="bullet"/>
      <w:lvlText w:val="•"/>
      <w:lvlJc w:val="left"/>
      <w:pPr>
        <w:ind w:left="818" w:hanging="240"/>
      </w:pPr>
      <w:rPr>
        <w:rFonts w:hint="default"/>
        <w:lang w:val="id" w:eastAsia="en-US" w:bidi="ar-SA"/>
      </w:rPr>
    </w:lvl>
    <w:lvl w:ilvl="6" w:tplc="6B668A16">
      <w:numFmt w:val="bullet"/>
      <w:lvlText w:val="•"/>
      <w:lvlJc w:val="left"/>
      <w:pPr>
        <w:ind w:left="973" w:hanging="240"/>
      </w:pPr>
      <w:rPr>
        <w:rFonts w:hint="default"/>
        <w:lang w:val="id" w:eastAsia="en-US" w:bidi="ar-SA"/>
      </w:rPr>
    </w:lvl>
    <w:lvl w:ilvl="7" w:tplc="DD3CE110">
      <w:numFmt w:val="bullet"/>
      <w:lvlText w:val="•"/>
      <w:lvlJc w:val="left"/>
      <w:pPr>
        <w:ind w:left="1129" w:hanging="240"/>
      </w:pPr>
      <w:rPr>
        <w:rFonts w:hint="default"/>
        <w:lang w:val="id" w:eastAsia="en-US" w:bidi="ar-SA"/>
      </w:rPr>
    </w:lvl>
    <w:lvl w:ilvl="8" w:tplc="BD029558">
      <w:numFmt w:val="bullet"/>
      <w:lvlText w:val="•"/>
      <w:lvlJc w:val="left"/>
      <w:pPr>
        <w:ind w:left="1284" w:hanging="240"/>
      </w:pPr>
      <w:rPr>
        <w:rFonts w:hint="default"/>
        <w:lang w:val="id" w:eastAsia="en-US" w:bidi="ar-SA"/>
      </w:rPr>
    </w:lvl>
  </w:abstractNum>
  <w:abstractNum w:abstractNumId="28" w15:restartNumberingAfterBreak="0">
    <w:nsid w:val="60D76761"/>
    <w:multiLevelType w:val="hybridMultilevel"/>
    <w:tmpl w:val="82849A80"/>
    <w:lvl w:ilvl="0" w:tplc="972047B2">
      <w:start w:val="1"/>
      <w:numFmt w:val="decimal"/>
      <w:lvlText w:val="%1."/>
      <w:lvlJc w:val="left"/>
      <w:pPr>
        <w:ind w:left="1276" w:hanging="24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78E11F0">
      <w:start w:val="1"/>
      <w:numFmt w:val="lowerLetter"/>
      <w:lvlText w:val="%2."/>
      <w:lvlJc w:val="left"/>
      <w:pPr>
        <w:ind w:left="1844"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7390E6BA">
      <w:numFmt w:val="bullet"/>
      <w:lvlText w:val="•"/>
      <w:lvlJc w:val="left"/>
      <w:pPr>
        <w:ind w:left="2690" w:hanging="425"/>
      </w:pPr>
      <w:rPr>
        <w:rFonts w:hint="default"/>
        <w:lang w:val="id" w:eastAsia="en-US" w:bidi="ar-SA"/>
      </w:rPr>
    </w:lvl>
    <w:lvl w:ilvl="3" w:tplc="27EA99EE">
      <w:numFmt w:val="bullet"/>
      <w:lvlText w:val="•"/>
      <w:lvlJc w:val="left"/>
      <w:pPr>
        <w:ind w:left="3541" w:hanging="425"/>
      </w:pPr>
      <w:rPr>
        <w:rFonts w:hint="default"/>
        <w:lang w:val="id" w:eastAsia="en-US" w:bidi="ar-SA"/>
      </w:rPr>
    </w:lvl>
    <w:lvl w:ilvl="4" w:tplc="CF42CF40">
      <w:numFmt w:val="bullet"/>
      <w:lvlText w:val="•"/>
      <w:lvlJc w:val="left"/>
      <w:pPr>
        <w:ind w:left="4392" w:hanging="425"/>
      </w:pPr>
      <w:rPr>
        <w:rFonts w:hint="default"/>
        <w:lang w:val="id" w:eastAsia="en-US" w:bidi="ar-SA"/>
      </w:rPr>
    </w:lvl>
    <w:lvl w:ilvl="5" w:tplc="7F7C5ED6">
      <w:numFmt w:val="bullet"/>
      <w:lvlText w:val="•"/>
      <w:lvlJc w:val="left"/>
      <w:pPr>
        <w:ind w:left="5243" w:hanging="425"/>
      </w:pPr>
      <w:rPr>
        <w:rFonts w:hint="default"/>
        <w:lang w:val="id" w:eastAsia="en-US" w:bidi="ar-SA"/>
      </w:rPr>
    </w:lvl>
    <w:lvl w:ilvl="6" w:tplc="AD98436E">
      <w:numFmt w:val="bullet"/>
      <w:lvlText w:val="•"/>
      <w:lvlJc w:val="left"/>
      <w:pPr>
        <w:ind w:left="6094" w:hanging="425"/>
      </w:pPr>
      <w:rPr>
        <w:rFonts w:hint="default"/>
        <w:lang w:val="id" w:eastAsia="en-US" w:bidi="ar-SA"/>
      </w:rPr>
    </w:lvl>
    <w:lvl w:ilvl="7" w:tplc="3BD01B20">
      <w:numFmt w:val="bullet"/>
      <w:lvlText w:val="•"/>
      <w:lvlJc w:val="left"/>
      <w:pPr>
        <w:ind w:left="6945" w:hanging="425"/>
      </w:pPr>
      <w:rPr>
        <w:rFonts w:hint="default"/>
        <w:lang w:val="id" w:eastAsia="en-US" w:bidi="ar-SA"/>
      </w:rPr>
    </w:lvl>
    <w:lvl w:ilvl="8" w:tplc="E3B06B02">
      <w:numFmt w:val="bullet"/>
      <w:lvlText w:val="•"/>
      <w:lvlJc w:val="left"/>
      <w:pPr>
        <w:ind w:left="7796" w:hanging="425"/>
      </w:pPr>
      <w:rPr>
        <w:rFonts w:hint="default"/>
        <w:lang w:val="id" w:eastAsia="en-US" w:bidi="ar-SA"/>
      </w:rPr>
    </w:lvl>
  </w:abstractNum>
  <w:abstractNum w:abstractNumId="29" w15:restartNumberingAfterBreak="0">
    <w:nsid w:val="634A5BC6"/>
    <w:multiLevelType w:val="hybridMultilevel"/>
    <w:tmpl w:val="E5A0B680"/>
    <w:lvl w:ilvl="0" w:tplc="C594542A">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2EE0E72">
      <w:numFmt w:val="bullet"/>
      <w:lvlText w:val="•"/>
      <w:lvlJc w:val="left"/>
      <w:pPr>
        <w:ind w:left="195" w:hanging="240"/>
      </w:pPr>
      <w:rPr>
        <w:rFonts w:hint="default"/>
        <w:lang w:val="id" w:eastAsia="en-US" w:bidi="ar-SA"/>
      </w:rPr>
    </w:lvl>
    <w:lvl w:ilvl="2" w:tplc="7180D3A6">
      <w:numFmt w:val="bullet"/>
      <w:lvlText w:val="•"/>
      <w:lvlJc w:val="left"/>
      <w:pPr>
        <w:ind w:left="351" w:hanging="240"/>
      </w:pPr>
      <w:rPr>
        <w:rFonts w:hint="default"/>
        <w:lang w:val="id" w:eastAsia="en-US" w:bidi="ar-SA"/>
      </w:rPr>
    </w:lvl>
    <w:lvl w:ilvl="3" w:tplc="0BB8D9F6">
      <w:numFmt w:val="bullet"/>
      <w:lvlText w:val="•"/>
      <w:lvlJc w:val="left"/>
      <w:pPr>
        <w:ind w:left="506" w:hanging="240"/>
      </w:pPr>
      <w:rPr>
        <w:rFonts w:hint="default"/>
        <w:lang w:val="id" w:eastAsia="en-US" w:bidi="ar-SA"/>
      </w:rPr>
    </w:lvl>
    <w:lvl w:ilvl="4" w:tplc="61B60EC6">
      <w:numFmt w:val="bullet"/>
      <w:lvlText w:val="•"/>
      <w:lvlJc w:val="left"/>
      <w:pPr>
        <w:ind w:left="662" w:hanging="240"/>
      </w:pPr>
      <w:rPr>
        <w:rFonts w:hint="default"/>
        <w:lang w:val="id" w:eastAsia="en-US" w:bidi="ar-SA"/>
      </w:rPr>
    </w:lvl>
    <w:lvl w:ilvl="5" w:tplc="1BE0B798">
      <w:numFmt w:val="bullet"/>
      <w:lvlText w:val="•"/>
      <w:lvlJc w:val="left"/>
      <w:pPr>
        <w:ind w:left="818" w:hanging="240"/>
      </w:pPr>
      <w:rPr>
        <w:rFonts w:hint="default"/>
        <w:lang w:val="id" w:eastAsia="en-US" w:bidi="ar-SA"/>
      </w:rPr>
    </w:lvl>
    <w:lvl w:ilvl="6" w:tplc="F51487DA">
      <w:numFmt w:val="bullet"/>
      <w:lvlText w:val="•"/>
      <w:lvlJc w:val="left"/>
      <w:pPr>
        <w:ind w:left="973" w:hanging="240"/>
      </w:pPr>
      <w:rPr>
        <w:rFonts w:hint="default"/>
        <w:lang w:val="id" w:eastAsia="en-US" w:bidi="ar-SA"/>
      </w:rPr>
    </w:lvl>
    <w:lvl w:ilvl="7" w:tplc="24BA6056">
      <w:numFmt w:val="bullet"/>
      <w:lvlText w:val="•"/>
      <w:lvlJc w:val="left"/>
      <w:pPr>
        <w:ind w:left="1129" w:hanging="240"/>
      </w:pPr>
      <w:rPr>
        <w:rFonts w:hint="default"/>
        <w:lang w:val="id" w:eastAsia="en-US" w:bidi="ar-SA"/>
      </w:rPr>
    </w:lvl>
    <w:lvl w:ilvl="8" w:tplc="21285C0E">
      <w:numFmt w:val="bullet"/>
      <w:lvlText w:val="•"/>
      <w:lvlJc w:val="left"/>
      <w:pPr>
        <w:ind w:left="1284" w:hanging="240"/>
      </w:pPr>
      <w:rPr>
        <w:rFonts w:hint="default"/>
        <w:lang w:val="id" w:eastAsia="en-US" w:bidi="ar-SA"/>
      </w:rPr>
    </w:lvl>
  </w:abstractNum>
  <w:abstractNum w:abstractNumId="30" w15:restartNumberingAfterBreak="0">
    <w:nsid w:val="63BF6C4A"/>
    <w:multiLevelType w:val="hybridMultilevel"/>
    <w:tmpl w:val="2870B096"/>
    <w:lvl w:ilvl="0" w:tplc="05B66168">
      <w:start w:val="1"/>
      <w:numFmt w:val="decimal"/>
      <w:lvlText w:val="%1."/>
      <w:lvlJc w:val="left"/>
      <w:pPr>
        <w:ind w:left="3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6F43688">
      <w:numFmt w:val="bullet"/>
      <w:lvlText w:val="•"/>
      <w:lvlJc w:val="left"/>
      <w:pPr>
        <w:ind w:left="195" w:hanging="240"/>
      </w:pPr>
      <w:rPr>
        <w:rFonts w:hint="default"/>
        <w:lang w:val="id" w:eastAsia="en-US" w:bidi="ar-SA"/>
      </w:rPr>
    </w:lvl>
    <w:lvl w:ilvl="2" w:tplc="8F206314">
      <w:numFmt w:val="bullet"/>
      <w:lvlText w:val="•"/>
      <w:lvlJc w:val="left"/>
      <w:pPr>
        <w:ind w:left="351" w:hanging="240"/>
      </w:pPr>
      <w:rPr>
        <w:rFonts w:hint="default"/>
        <w:lang w:val="id" w:eastAsia="en-US" w:bidi="ar-SA"/>
      </w:rPr>
    </w:lvl>
    <w:lvl w:ilvl="3" w:tplc="51D01870">
      <w:numFmt w:val="bullet"/>
      <w:lvlText w:val="•"/>
      <w:lvlJc w:val="left"/>
      <w:pPr>
        <w:ind w:left="506" w:hanging="240"/>
      </w:pPr>
      <w:rPr>
        <w:rFonts w:hint="default"/>
        <w:lang w:val="id" w:eastAsia="en-US" w:bidi="ar-SA"/>
      </w:rPr>
    </w:lvl>
    <w:lvl w:ilvl="4" w:tplc="CA8E3D3C">
      <w:numFmt w:val="bullet"/>
      <w:lvlText w:val="•"/>
      <w:lvlJc w:val="left"/>
      <w:pPr>
        <w:ind w:left="662" w:hanging="240"/>
      </w:pPr>
      <w:rPr>
        <w:rFonts w:hint="default"/>
        <w:lang w:val="id" w:eastAsia="en-US" w:bidi="ar-SA"/>
      </w:rPr>
    </w:lvl>
    <w:lvl w:ilvl="5" w:tplc="82823DB6">
      <w:numFmt w:val="bullet"/>
      <w:lvlText w:val="•"/>
      <w:lvlJc w:val="left"/>
      <w:pPr>
        <w:ind w:left="818" w:hanging="240"/>
      </w:pPr>
      <w:rPr>
        <w:rFonts w:hint="default"/>
        <w:lang w:val="id" w:eastAsia="en-US" w:bidi="ar-SA"/>
      </w:rPr>
    </w:lvl>
    <w:lvl w:ilvl="6" w:tplc="BD9E04D0">
      <w:numFmt w:val="bullet"/>
      <w:lvlText w:val="•"/>
      <w:lvlJc w:val="left"/>
      <w:pPr>
        <w:ind w:left="973" w:hanging="240"/>
      </w:pPr>
      <w:rPr>
        <w:rFonts w:hint="default"/>
        <w:lang w:val="id" w:eastAsia="en-US" w:bidi="ar-SA"/>
      </w:rPr>
    </w:lvl>
    <w:lvl w:ilvl="7" w:tplc="18A26714">
      <w:numFmt w:val="bullet"/>
      <w:lvlText w:val="•"/>
      <w:lvlJc w:val="left"/>
      <w:pPr>
        <w:ind w:left="1129" w:hanging="240"/>
      </w:pPr>
      <w:rPr>
        <w:rFonts w:hint="default"/>
        <w:lang w:val="id" w:eastAsia="en-US" w:bidi="ar-SA"/>
      </w:rPr>
    </w:lvl>
    <w:lvl w:ilvl="8" w:tplc="0086587C">
      <w:numFmt w:val="bullet"/>
      <w:lvlText w:val="•"/>
      <w:lvlJc w:val="left"/>
      <w:pPr>
        <w:ind w:left="1284" w:hanging="240"/>
      </w:pPr>
      <w:rPr>
        <w:rFonts w:hint="default"/>
        <w:lang w:val="id" w:eastAsia="en-US" w:bidi="ar-SA"/>
      </w:rPr>
    </w:lvl>
  </w:abstractNum>
  <w:abstractNum w:abstractNumId="31" w15:restartNumberingAfterBreak="0">
    <w:nsid w:val="68263A09"/>
    <w:multiLevelType w:val="hybridMultilevel"/>
    <w:tmpl w:val="65F6E760"/>
    <w:lvl w:ilvl="0" w:tplc="F8D0088A">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072348C">
      <w:numFmt w:val="bullet"/>
      <w:lvlText w:val="•"/>
      <w:lvlJc w:val="left"/>
      <w:pPr>
        <w:ind w:left="443" w:hanging="270"/>
      </w:pPr>
      <w:rPr>
        <w:rFonts w:hint="default"/>
        <w:lang w:val="id" w:eastAsia="en-US" w:bidi="ar-SA"/>
      </w:rPr>
    </w:lvl>
    <w:lvl w:ilvl="2" w:tplc="6C00BA46">
      <w:numFmt w:val="bullet"/>
      <w:lvlText w:val="•"/>
      <w:lvlJc w:val="left"/>
      <w:pPr>
        <w:ind w:left="586" w:hanging="270"/>
      </w:pPr>
      <w:rPr>
        <w:rFonts w:hint="default"/>
        <w:lang w:val="id" w:eastAsia="en-US" w:bidi="ar-SA"/>
      </w:rPr>
    </w:lvl>
    <w:lvl w:ilvl="3" w:tplc="9FB43C7E">
      <w:numFmt w:val="bullet"/>
      <w:lvlText w:val="•"/>
      <w:lvlJc w:val="left"/>
      <w:pPr>
        <w:ind w:left="730" w:hanging="270"/>
      </w:pPr>
      <w:rPr>
        <w:rFonts w:hint="default"/>
        <w:lang w:val="id" w:eastAsia="en-US" w:bidi="ar-SA"/>
      </w:rPr>
    </w:lvl>
    <w:lvl w:ilvl="4" w:tplc="1E32C452">
      <w:numFmt w:val="bullet"/>
      <w:lvlText w:val="•"/>
      <w:lvlJc w:val="left"/>
      <w:pPr>
        <w:ind w:left="873" w:hanging="270"/>
      </w:pPr>
      <w:rPr>
        <w:rFonts w:hint="default"/>
        <w:lang w:val="id" w:eastAsia="en-US" w:bidi="ar-SA"/>
      </w:rPr>
    </w:lvl>
    <w:lvl w:ilvl="5" w:tplc="092E75C8">
      <w:numFmt w:val="bullet"/>
      <w:lvlText w:val="•"/>
      <w:lvlJc w:val="left"/>
      <w:pPr>
        <w:ind w:left="1017" w:hanging="270"/>
      </w:pPr>
      <w:rPr>
        <w:rFonts w:hint="default"/>
        <w:lang w:val="id" w:eastAsia="en-US" w:bidi="ar-SA"/>
      </w:rPr>
    </w:lvl>
    <w:lvl w:ilvl="6" w:tplc="0A1C2D4C">
      <w:numFmt w:val="bullet"/>
      <w:lvlText w:val="•"/>
      <w:lvlJc w:val="left"/>
      <w:pPr>
        <w:ind w:left="1160" w:hanging="270"/>
      </w:pPr>
      <w:rPr>
        <w:rFonts w:hint="default"/>
        <w:lang w:val="id" w:eastAsia="en-US" w:bidi="ar-SA"/>
      </w:rPr>
    </w:lvl>
    <w:lvl w:ilvl="7" w:tplc="013832DC">
      <w:numFmt w:val="bullet"/>
      <w:lvlText w:val="•"/>
      <w:lvlJc w:val="left"/>
      <w:pPr>
        <w:ind w:left="1303" w:hanging="270"/>
      </w:pPr>
      <w:rPr>
        <w:rFonts w:hint="default"/>
        <w:lang w:val="id" w:eastAsia="en-US" w:bidi="ar-SA"/>
      </w:rPr>
    </w:lvl>
    <w:lvl w:ilvl="8" w:tplc="731A170C">
      <w:numFmt w:val="bullet"/>
      <w:lvlText w:val="•"/>
      <w:lvlJc w:val="left"/>
      <w:pPr>
        <w:ind w:left="1447" w:hanging="270"/>
      </w:pPr>
      <w:rPr>
        <w:rFonts w:hint="default"/>
        <w:lang w:val="id" w:eastAsia="en-US" w:bidi="ar-SA"/>
      </w:rPr>
    </w:lvl>
  </w:abstractNum>
  <w:abstractNum w:abstractNumId="32" w15:restartNumberingAfterBreak="0">
    <w:nsid w:val="6CC16726"/>
    <w:multiLevelType w:val="hybridMultilevel"/>
    <w:tmpl w:val="DE88A71C"/>
    <w:lvl w:ilvl="0" w:tplc="5F80471C">
      <w:start w:val="1"/>
      <w:numFmt w:val="decimal"/>
      <w:lvlText w:val="%1)"/>
      <w:lvlJc w:val="left"/>
      <w:pPr>
        <w:ind w:left="1844" w:hanging="3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41C2278">
      <w:numFmt w:val="bullet"/>
      <w:lvlText w:val="•"/>
      <w:lvlJc w:val="left"/>
      <w:pPr>
        <w:ind w:left="2605" w:hanging="381"/>
      </w:pPr>
      <w:rPr>
        <w:rFonts w:hint="default"/>
        <w:lang w:val="id" w:eastAsia="en-US" w:bidi="ar-SA"/>
      </w:rPr>
    </w:lvl>
    <w:lvl w:ilvl="2" w:tplc="A1966858">
      <w:numFmt w:val="bullet"/>
      <w:lvlText w:val="•"/>
      <w:lvlJc w:val="left"/>
      <w:pPr>
        <w:ind w:left="3371" w:hanging="381"/>
      </w:pPr>
      <w:rPr>
        <w:rFonts w:hint="default"/>
        <w:lang w:val="id" w:eastAsia="en-US" w:bidi="ar-SA"/>
      </w:rPr>
    </w:lvl>
    <w:lvl w:ilvl="3" w:tplc="7ECCD618">
      <w:numFmt w:val="bullet"/>
      <w:lvlText w:val="•"/>
      <w:lvlJc w:val="left"/>
      <w:pPr>
        <w:ind w:left="4137" w:hanging="381"/>
      </w:pPr>
      <w:rPr>
        <w:rFonts w:hint="default"/>
        <w:lang w:val="id" w:eastAsia="en-US" w:bidi="ar-SA"/>
      </w:rPr>
    </w:lvl>
    <w:lvl w:ilvl="4" w:tplc="DC4E3776">
      <w:numFmt w:val="bullet"/>
      <w:lvlText w:val="•"/>
      <w:lvlJc w:val="left"/>
      <w:pPr>
        <w:ind w:left="4903" w:hanging="381"/>
      </w:pPr>
      <w:rPr>
        <w:rFonts w:hint="default"/>
        <w:lang w:val="id" w:eastAsia="en-US" w:bidi="ar-SA"/>
      </w:rPr>
    </w:lvl>
    <w:lvl w:ilvl="5" w:tplc="0B400944">
      <w:numFmt w:val="bullet"/>
      <w:lvlText w:val="•"/>
      <w:lvlJc w:val="left"/>
      <w:pPr>
        <w:ind w:left="5669" w:hanging="381"/>
      </w:pPr>
      <w:rPr>
        <w:rFonts w:hint="default"/>
        <w:lang w:val="id" w:eastAsia="en-US" w:bidi="ar-SA"/>
      </w:rPr>
    </w:lvl>
    <w:lvl w:ilvl="6" w:tplc="E3B051B6">
      <w:numFmt w:val="bullet"/>
      <w:lvlText w:val="•"/>
      <w:lvlJc w:val="left"/>
      <w:pPr>
        <w:ind w:left="6434" w:hanging="381"/>
      </w:pPr>
      <w:rPr>
        <w:rFonts w:hint="default"/>
        <w:lang w:val="id" w:eastAsia="en-US" w:bidi="ar-SA"/>
      </w:rPr>
    </w:lvl>
    <w:lvl w:ilvl="7" w:tplc="4AEA65D0">
      <w:numFmt w:val="bullet"/>
      <w:lvlText w:val="•"/>
      <w:lvlJc w:val="left"/>
      <w:pPr>
        <w:ind w:left="7200" w:hanging="381"/>
      </w:pPr>
      <w:rPr>
        <w:rFonts w:hint="default"/>
        <w:lang w:val="id" w:eastAsia="en-US" w:bidi="ar-SA"/>
      </w:rPr>
    </w:lvl>
    <w:lvl w:ilvl="8" w:tplc="468272CA">
      <w:numFmt w:val="bullet"/>
      <w:lvlText w:val="•"/>
      <w:lvlJc w:val="left"/>
      <w:pPr>
        <w:ind w:left="7966" w:hanging="381"/>
      </w:pPr>
      <w:rPr>
        <w:rFonts w:hint="default"/>
        <w:lang w:val="id" w:eastAsia="en-US" w:bidi="ar-SA"/>
      </w:rPr>
    </w:lvl>
  </w:abstractNum>
  <w:abstractNum w:abstractNumId="33" w15:restartNumberingAfterBreak="0">
    <w:nsid w:val="6D453C2D"/>
    <w:multiLevelType w:val="hybridMultilevel"/>
    <w:tmpl w:val="95A209B2"/>
    <w:lvl w:ilvl="0" w:tplc="5818FC74">
      <w:start w:val="2"/>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5F0618C">
      <w:numFmt w:val="bullet"/>
      <w:lvlText w:val="•"/>
      <w:lvlJc w:val="left"/>
      <w:pPr>
        <w:ind w:left="443" w:hanging="270"/>
      </w:pPr>
      <w:rPr>
        <w:rFonts w:hint="default"/>
        <w:lang w:val="id" w:eastAsia="en-US" w:bidi="ar-SA"/>
      </w:rPr>
    </w:lvl>
    <w:lvl w:ilvl="2" w:tplc="C8C273DE">
      <w:numFmt w:val="bullet"/>
      <w:lvlText w:val="•"/>
      <w:lvlJc w:val="left"/>
      <w:pPr>
        <w:ind w:left="586" w:hanging="270"/>
      </w:pPr>
      <w:rPr>
        <w:rFonts w:hint="default"/>
        <w:lang w:val="id" w:eastAsia="en-US" w:bidi="ar-SA"/>
      </w:rPr>
    </w:lvl>
    <w:lvl w:ilvl="3" w:tplc="6966E6DC">
      <w:numFmt w:val="bullet"/>
      <w:lvlText w:val="•"/>
      <w:lvlJc w:val="left"/>
      <w:pPr>
        <w:ind w:left="730" w:hanging="270"/>
      </w:pPr>
      <w:rPr>
        <w:rFonts w:hint="default"/>
        <w:lang w:val="id" w:eastAsia="en-US" w:bidi="ar-SA"/>
      </w:rPr>
    </w:lvl>
    <w:lvl w:ilvl="4" w:tplc="46F48FFE">
      <w:numFmt w:val="bullet"/>
      <w:lvlText w:val="•"/>
      <w:lvlJc w:val="left"/>
      <w:pPr>
        <w:ind w:left="873" w:hanging="270"/>
      </w:pPr>
      <w:rPr>
        <w:rFonts w:hint="default"/>
        <w:lang w:val="id" w:eastAsia="en-US" w:bidi="ar-SA"/>
      </w:rPr>
    </w:lvl>
    <w:lvl w:ilvl="5" w:tplc="8AB843C0">
      <w:numFmt w:val="bullet"/>
      <w:lvlText w:val="•"/>
      <w:lvlJc w:val="left"/>
      <w:pPr>
        <w:ind w:left="1017" w:hanging="270"/>
      </w:pPr>
      <w:rPr>
        <w:rFonts w:hint="default"/>
        <w:lang w:val="id" w:eastAsia="en-US" w:bidi="ar-SA"/>
      </w:rPr>
    </w:lvl>
    <w:lvl w:ilvl="6" w:tplc="AD226FCE">
      <w:numFmt w:val="bullet"/>
      <w:lvlText w:val="•"/>
      <w:lvlJc w:val="left"/>
      <w:pPr>
        <w:ind w:left="1160" w:hanging="270"/>
      </w:pPr>
      <w:rPr>
        <w:rFonts w:hint="default"/>
        <w:lang w:val="id" w:eastAsia="en-US" w:bidi="ar-SA"/>
      </w:rPr>
    </w:lvl>
    <w:lvl w:ilvl="7" w:tplc="A21CAAB8">
      <w:numFmt w:val="bullet"/>
      <w:lvlText w:val="•"/>
      <w:lvlJc w:val="left"/>
      <w:pPr>
        <w:ind w:left="1303" w:hanging="270"/>
      </w:pPr>
      <w:rPr>
        <w:rFonts w:hint="default"/>
        <w:lang w:val="id" w:eastAsia="en-US" w:bidi="ar-SA"/>
      </w:rPr>
    </w:lvl>
    <w:lvl w:ilvl="8" w:tplc="07C67E2A">
      <w:numFmt w:val="bullet"/>
      <w:lvlText w:val="•"/>
      <w:lvlJc w:val="left"/>
      <w:pPr>
        <w:ind w:left="1447" w:hanging="270"/>
      </w:pPr>
      <w:rPr>
        <w:rFonts w:hint="default"/>
        <w:lang w:val="id" w:eastAsia="en-US" w:bidi="ar-SA"/>
      </w:rPr>
    </w:lvl>
  </w:abstractNum>
  <w:abstractNum w:abstractNumId="34" w15:restartNumberingAfterBreak="0">
    <w:nsid w:val="6FD47775"/>
    <w:multiLevelType w:val="hybridMultilevel"/>
    <w:tmpl w:val="131C852A"/>
    <w:lvl w:ilvl="0" w:tplc="16F8A386">
      <w:start w:val="1"/>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A58603E">
      <w:numFmt w:val="bullet"/>
      <w:lvlText w:val="•"/>
      <w:lvlJc w:val="left"/>
      <w:pPr>
        <w:ind w:left="474" w:hanging="240"/>
      </w:pPr>
      <w:rPr>
        <w:rFonts w:hint="default"/>
        <w:lang w:val="id" w:eastAsia="en-US" w:bidi="ar-SA"/>
      </w:rPr>
    </w:lvl>
    <w:lvl w:ilvl="2" w:tplc="BBC88870">
      <w:numFmt w:val="bullet"/>
      <w:lvlText w:val="•"/>
      <w:lvlJc w:val="left"/>
      <w:pPr>
        <w:ind w:left="668" w:hanging="240"/>
      </w:pPr>
      <w:rPr>
        <w:rFonts w:hint="default"/>
        <w:lang w:val="id" w:eastAsia="en-US" w:bidi="ar-SA"/>
      </w:rPr>
    </w:lvl>
    <w:lvl w:ilvl="3" w:tplc="C0E6C38C">
      <w:numFmt w:val="bullet"/>
      <w:lvlText w:val="•"/>
      <w:lvlJc w:val="left"/>
      <w:pPr>
        <w:ind w:left="862" w:hanging="240"/>
      </w:pPr>
      <w:rPr>
        <w:rFonts w:hint="default"/>
        <w:lang w:val="id" w:eastAsia="en-US" w:bidi="ar-SA"/>
      </w:rPr>
    </w:lvl>
    <w:lvl w:ilvl="4" w:tplc="88825CBA">
      <w:numFmt w:val="bullet"/>
      <w:lvlText w:val="•"/>
      <w:lvlJc w:val="left"/>
      <w:pPr>
        <w:ind w:left="1056" w:hanging="240"/>
      </w:pPr>
      <w:rPr>
        <w:rFonts w:hint="default"/>
        <w:lang w:val="id" w:eastAsia="en-US" w:bidi="ar-SA"/>
      </w:rPr>
    </w:lvl>
    <w:lvl w:ilvl="5" w:tplc="CA246284">
      <w:numFmt w:val="bullet"/>
      <w:lvlText w:val="•"/>
      <w:lvlJc w:val="left"/>
      <w:pPr>
        <w:ind w:left="1251" w:hanging="240"/>
      </w:pPr>
      <w:rPr>
        <w:rFonts w:hint="default"/>
        <w:lang w:val="id" w:eastAsia="en-US" w:bidi="ar-SA"/>
      </w:rPr>
    </w:lvl>
    <w:lvl w:ilvl="6" w:tplc="EE689148">
      <w:numFmt w:val="bullet"/>
      <w:lvlText w:val="•"/>
      <w:lvlJc w:val="left"/>
      <w:pPr>
        <w:ind w:left="1445" w:hanging="240"/>
      </w:pPr>
      <w:rPr>
        <w:rFonts w:hint="default"/>
        <w:lang w:val="id" w:eastAsia="en-US" w:bidi="ar-SA"/>
      </w:rPr>
    </w:lvl>
    <w:lvl w:ilvl="7" w:tplc="0F1CE496">
      <w:numFmt w:val="bullet"/>
      <w:lvlText w:val="•"/>
      <w:lvlJc w:val="left"/>
      <w:pPr>
        <w:ind w:left="1639" w:hanging="240"/>
      </w:pPr>
      <w:rPr>
        <w:rFonts w:hint="default"/>
        <w:lang w:val="id" w:eastAsia="en-US" w:bidi="ar-SA"/>
      </w:rPr>
    </w:lvl>
    <w:lvl w:ilvl="8" w:tplc="0F9ACE42">
      <w:numFmt w:val="bullet"/>
      <w:lvlText w:val="•"/>
      <w:lvlJc w:val="left"/>
      <w:pPr>
        <w:ind w:left="1833" w:hanging="240"/>
      </w:pPr>
      <w:rPr>
        <w:rFonts w:hint="default"/>
        <w:lang w:val="id" w:eastAsia="en-US" w:bidi="ar-SA"/>
      </w:rPr>
    </w:lvl>
  </w:abstractNum>
  <w:abstractNum w:abstractNumId="35" w15:restartNumberingAfterBreak="0">
    <w:nsid w:val="706827E5"/>
    <w:multiLevelType w:val="hybridMultilevel"/>
    <w:tmpl w:val="69C40E8A"/>
    <w:lvl w:ilvl="0" w:tplc="3CA04DC2">
      <w:start w:val="1"/>
      <w:numFmt w:val="upperLetter"/>
      <w:lvlText w:val="%1."/>
      <w:lvlJc w:val="left"/>
      <w:pPr>
        <w:ind w:left="994" w:hanging="355"/>
        <w:jc w:val="right"/>
      </w:pPr>
      <w:rPr>
        <w:rFonts w:ascii="Times New Roman" w:eastAsia="Times New Roman" w:hAnsi="Times New Roman" w:cs="Times New Roman" w:hint="default"/>
        <w:b/>
        <w:bCs/>
        <w:i w:val="0"/>
        <w:iCs w:val="0"/>
        <w:spacing w:val="0"/>
        <w:w w:val="98"/>
        <w:sz w:val="24"/>
        <w:szCs w:val="24"/>
        <w:lang w:val="id" w:eastAsia="en-US" w:bidi="ar-SA"/>
      </w:rPr>
    </w:lvl>
    <w:lvl w:ilvl="1" w:tplc="8FDEA67A">
      <w:start w:val="1"/>
      <w:numFmt w:val="decimal"/>
      <w:lvlText w:val="%2."/>
      <w:lvlJc w:val="left"/>
      <w:pPr>
        <w:ind w:left="994"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2" w:tplc="4A0E5474">
      <w:numFmt w:val="bullet"/>
      <w:lvlText w:val="•"/>
      <w:lvlJc w:val="left"/>
      <w:pPr>
        <w:ind w:left="2317" w:hanging="361"/>
      </w:pPr>
      <w:rPr>
        <w:rFonts w:hint="default"/>
        <w:lang w:val="id" w:eastAsia="en-US" w:bidi="ar-SA"/>
      </w:rPr>
    </w:lvl>
    <w:lvl w:ilvl="3" w:tplc="363C0C38">
      <w:numFmt w:val="bullet"/>
      <w:lvlText w:val="•"/>
      <w:lvlJc w:val="left"/>
      <w:pPr>
        <w:ind w:left="3215" w:hanging="361"/>
      </w:pPr>
      <w:rPr>
        <w:rFonts w:hint="default"/>
        <w:lang w:val="id" w:eastAsia="en-US" w:bidi="ar-SA"/>
      </w:rPr>
    </w:lvl>
    <w:lvl w:ilvl="4" w:tplc="3C981E12">
      <w:numFmt w:val="bullet"/>
      <w:lvlText w:val="•"/>
      <w:lvlJc w:val="left"/>
      <w:pPr>
        <w:ind w:left="4112" w:hanging="361"/>
      </w:pPr>
      <w:rPr>
        <w:rFonts w:hint="default"/>
        <w:lang w:val="id" w:eastAsia="en-US" w:bidi="ar-SA"/>
      </w:rPr>
    </w:lvl>
    <w:lvl w:ilvl="5" w:tplc="07C08EFA">
      <w:numFmt w:val="bullet"/>
      <w:lvlText w:val="•"/>
      <w:lvlJc w:val="left"/>
      <w:pPr>
        <w:ind w:left="5010" w:hanging="361"/>
      </w:pPr>
      <w:rPr>
        <w:rFonts w:hint="default"/>
        <w:lang w:val="id" w:eastAsia="en-US" w:bidi="ar-SA"/>
      </w:rPr>
    </w:lvl>
    <w:lvl w:ilvl="6" w:tplc="884A0C9C">
      <w:numFmt w:val="bullet"/>
      <w:lvlText w:val="•"/>
      <w:lvlJc w:val="left"/>
      <w:pPr>
        <w:ind w:left="5907" w:hanging="361"/>
      </w:pPr>
      <w:rPr>
        <w:rFonts w:hint="default"/>
        <w:lang w:val="id" w:eastAsia="en-US" w:bidi="ar-SA"/>
      </w:rPr>
    </w:lvl>
    <w:lvl w:ilvl="7" w:tplc="2E8E50CE">
      <w:numFmt w:val="bullet"/>
      <w:lvlText w:val="•"/>
      <w:lvlJc w:val="left"/>
      <w:pPr>
        <w:ind w:left="6805" w:hanging="361"/>
      </w:pPr>
      <w:rPr>
        <w:rFonts w:hint="default"/>
        <w:lang w:val="id" w:eastAsia="en-US" w:bidi="ar-SA"/>
      </w:rPr>
    </w:lvl>
    <w:lvl w:ilvl="8" w:tplc="562AD9E4">
      <w:numFmt w:val="bullet"/>
      <w:lvlText w:val="•"/>
      <w:lvlJc w:val="left"/>
      <w:pPr>
        <w:ind w:left="7702" w:hanging="361"/>
      </w:pPr>
      <w:rPr>
        <w:rFonts w:hint="default"/>
        <w:lang w:val="id" w:eastAsia="en-US" w:bidi="ar-SA"/>
      </w:rPr>
    </w:lvl>
  </w:abstractNum>
  <w:abstractNum w:abstractNumId="36" w15:restartNumberingAfterBreak="0">
    <w:nsid w:val="71A353F0"/>
    <w:multiLevelType w:val="hybridMultilevel"/>
    <w:tmpl w:val="E2F20458"/>
    <w:lvl w:ilvl="0" w:tplc="F9503BCA">
      <w:start w:val="2"/>
      <w:numFmt w:val="decimal"/>
      <w:lvlText w:val="%1."/>
      <w:lvlJc w:val="left"/>
      <w:pPr>
        <w:ind w:left="270"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3A8700E">
      <w:numFmt w:val="bullet"/>
      <w:lvlText w:val="•"/>
      <w:lvlJc w:val="left"/>
      <w:pPr>
        <w:ind w:left="411" w:hanging="240"/>
      </w:pPr>
      <w:rPr>
        <w:rFonts w:hint="default"/>
        <w:lang w:val="id" w:eastAsia="en-US" w:bidi="ar-SA"/>
      </w:rPr>
    </w:lvl>
    <w:lvl w:ilvl="2" w:tplc="26A63A3C">
      <w:numFmt w:val="bullet"/>
      <w:lvlText w:val="•"/>
      <w:lvlJc w:val="left"/>
      <w:pPr>
        <w:ind w:left="543" w:hanging="240"/>
      </w:pPr>
      <w:rPr>
        <w:rFonts w:hint="default"/>
        <w:lang w:val="id" w:eastAsia="en-US" w:bidi="ar-SA"/>
      </w:rPr>
    </w:lvl>
    <w:lvl w:ilvl="3" w:tplc="A066E588">
      <w:numFmt w:val="bullet"/>
      <w:lvlText w:val="•"/>
      <w:lvlJc w:val="left"/>
      <w:pPr>
        <w:ind w:left="674" w:hanging="240"/>
      </w:pPr>
      <w:rPr>
        <w:rFonts w:hint="default"/>
        <w:lang w:val="id" w:eastAsia="en-US" w:bidi="ar-SA"/>
      </w:rPr>
    </w:lvl>
    <w:lvl w:ilvl="4" w:tplc="301276BC">
      <w:numFmt w:val="bullet"/>
      <w:lvlText w:val="•"/>
      <w:lvlJc w:val="left"/>
      <w:pPr>
        <w:ind w:left="806" w:hanging="240"/>
      </w:pPr>
      <w:rPr>
        <w:rFonts w:hint="default"/>
        <w:lang w:val="id" w:eastAsia="en-US" w:bidi="ar-SA"/>
      </w:rPr>
    </w:lvl>
    <w:lvl w:ilvl="5" w:tplc="980682E6">
      <w:numFmt w:val="bullet"/>
      <w:lvlText w:val="•"/>
      <w:lvlJc w:val="left"/>
      <w:pPr>
        <w:ind w:left="938" w:hanging="240"/>
      </w:pPr>
      <w:rPr>
        <w:rFonts w:hint="default"/>
        <w:lang w:val="id" w:eastAsia="en-US" w:bidi="ar-SA"/>
      </w:rPr>
    </w:lvl>
    <w:lvl w:ilvl="6" w:tplc="2EACC5DA">
      <w:numFmt w:val="bullet"/>
      <w:lvlText w:val="•"/>
      <w:lvlJc w:val="left"/>
      <w:pPr>
        <w:ind w:left="1069" w:hanging="240"/>
      </w:pPr>
      <w:rPr>
        <w:rFonts w:hint="default"/>
        <w:lang w:val="id" w:eastAsia="en-US" w:bidi="ar-SA"/>
      </w:rPr>
    </w:lvl>
    <w:lvl w:ilvl="7" w:tplc="F9140C4A">
      <w:numFmt w:val="bullet"/>
      <w:lvlText w:val="•"/>
      <w:lvlJc w:val="left"/>
      <w:pPr>
        <w:ind w:left="1201" w:hanging="240"/>
      </w:pPr>
      <w:rPr>
        <w:rFonts w:hint="default"/>
        <w:lang w:val="id" w:eastAsia="en-US" w:bidi="ar-SA"/>
      </w:rPr>
    </w:lvl>
    <w:lvl w:ilvl="8" w:tplc="B58C6198">
      <w:numFmt w:val="bullet"/>
      <w:lvlText w:val="•"/>
      <w:lvlJc w:val="left"/>
      <w:pPr>
        <w:ind w:left="1332" w:hanging="240"/>
      </w:pPr>
      <w:rPr>
        <w:rFonts w:hint="default"/>
        <w:lang w:val="id" w:eastAsia="en-US" w:bidi="ar-SA"/>
      </w:rPr>
    </w:lvl>
  </w:abstractNum>
  <w:abstractNum w:abstractNumId="37" w15:restartNumberingAfterBreak="0">
    <w:nsid w:val="71F17B0C"/>
    <w:multiLevelType w:val="hybridMultilevel"/>
    <w:tmpl w:val="B92ECD72"/>
    <w:lvl w:ilvl="0" w:tplc="28A2487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6FE4A38">
      <w:numFmt w:val="bullet"/>
      <w:lvlText w:val="•"/>
      <w:lvlJc w:val="left"/>
      <w:pPr>
        <w:ind w:left="2101" w:hanging="360"/>
      </w:pPr>
      <w:rPr>
        <w:rFonts w:hint="default"/>
        <w:lang w:val="id" w:eastAsia="en-US" w:bidi="ar-SA"/>
      </w:rPr>
    </w:lvl>
    <w:lvl w:ilvl="2" w:tplc="B4EA20B2">
      <w:numFmt w:val="bullet"/>
      <w:lvlText w:val="•"/>
      <w:lvlJc w:val="left"/>
      <w:pPr>
        <w:ind w:left="2923" w:hanging="360"/>
      </w:pPr>
      <w:rPr>
        <w:rFonts w:hint="default"/>
        <w:lang w:val="id" w:eastAsia="en-US" w:bidi="ar-SA"/>
      </w:rPr>
    </w:lvl>
    <w:lvl w:ilvl="3" w:tplc="C3DA3A30">
      <w:numFmt w:val="bullet"/>
      <w:lvlText w:val="•"/>
      <w:lvlJc w:val="left"/>
      <w:pPr>
        <w:ind w:left="3745" w:hanging="360"/>
      </w:pPr>
      <w:rPr>
        <w:rFonts w:hint="default"/>
        <w:lang w:val="id" w:eastAsia="en-US" w:bidi="ar-SA"/>
      </w:rPr>
    </w:lvl>
    <w:lvl w:ilvl="4" w:tplc="A3A4751A">
      <w:numFmt w:val="bullet"/>
      <w:lvlText w:val="•"/>
      <w:lvlJc w:val="left"/>
      <w:pPr>
        <w:ind w:left="4567" w:hanging="360"/>
      </w:pPr>
      <w:rPr>
        <w:rFonts w:hint="default"/>
        <w:lang w:val="id" w:eastAsia="en-US" w:bidi="ar-SA"/>
      </w:rPr>
    </w:lvl>
    <w:lvl w:ilvl="5" w:tplc="C16002DC">
      <w:numFmt w:val="bullet"/>
      <w:lvlText w:val="•"/>
      <w:lvlJc w:val="left"/>
      <w:pPr>
        <w:ind w:left="5389" w:hanging="360"/>
      </w:pPr>
      <w:rPr>
        <w:rFonts w:hint="default"/>
        <w:lang w:val="id" w:eastAsia="en-US" w:bidi="ar-SA"/>
      </w:rPr>
    </w:lvl>
    <w:lvl w:ilvl="6" w:tplc="F4C84A1E">
      <w:numFmt w:val="bullet"/>
      <w:lvlText w:val="•"/>
      <w:lvlJc w:val="left"/>
      <w:pPr>
        <w:ind w:left="6210" w:hanging="360"/>
      </w:pPr>
      <w:rPr>
        <w:rFonts w:hint="default"/>
        <w:lang w:val="id" w:eastAsia="en-US" w:bidi="ar-SA"/>
      </w:rPr>
    </w:lvl>
    <w:lvl w:ilvl="7" w:tplc="D0B8AD96">
      <w:numFmt w:val="bullet"/>
      <w:lvlText w:val="•"/>
      <w:lvlJc w:val="left"/>
      <w:pPr>
        <w:ind w:left="7032" w:hanging="360"/>
      </w:pPr>
      <w:rPr>
        <w:rFonts w:hint="default"/>
        <w:lang w:val="id" w:eastAsia="en-US" w:bidi="ar-SA"/>
      </w:rPr>
    </w:lvl>
    <w:lvl w:ilvl="8" w:tplc="C7603D54">
      <w:numFmt w:val="bullet"/>
      <w:lvlText w:val="•"/>
      <w:lvlJc w:val="left"/>
      <w:pPr>
        <w:ind w:left="7854" w:hanging="360"/>
      </w:pPr>
      <w:rPr>
        <w:rFonts w:hint="default"/>
        <w:lang w:val="id" w:eastAsia="en-US" w:bidi="ar-SA"/>
      </w:rPr>
    </w:lvl>
  </w:abstractNum>
  <w:abstractNum w:abstractNumId="38" w15:restartNumberingAfterBreak="0">
    <w:nsid w:val="74330F28"/>
    <w:multiLevelType w:val="hybridMultilevel"/>
    <w:tmpl w:val="2B3869A8"/>
    <w:lvl w:ilvl="0" w:tplc="E842D1F2">
      <w:start w:val="1"/>
      <w:numFmt w:val="decimal"/>
      <w:lvlText w:val="%1)"/>
      <w:lvlJc w:val="left"/>
      <w:pPr>
        <w:ind w:left="2008" w:hanging="360"/>
        <w:jc w:val="left"/>
      </w:pPr>
      <w:rPr>
        <w:rFonts w:hint="default"/>
        <w:spacing w:val="0"/>
        <w:w w:val="100"/>
        <w:lang w:val="id" w:eastAsia="en-US" w:bidi="ar-SA"/>
      </w:rPr>
    </w:lvl>
    <w:lvl w:ilvl="1" w:tplc="E96C5926">
      <w:numFmt w:val="bullet"/>
      <w:lvlText w:val="•"/>
      <w:lvlJc w:val="left"/>
      <w:pPr>
        <w:ind w:left="2749" w:hanging="360"/>
      </w:pPr>
      <w:rPr>
        <w:rFonts w:hint="default"/>
        <w:lang w:val="id" w:eastAsia="en-US" w:bidi="ar-SA"/>
      </w:rPr>
    </w:lvl>
    <w:lvl w:ilvl="2" w:tplc="65443D60">
      <w:numFmt w:val="bullet"/>
      <w:lvlText w:val="•"/>
      <w:lvlJc w:val="left"/>
      <w:pPr>
        <w:ind w:left="3499" w:hanging="360"/>
      </w:pPr>
      <w:rPr>
        <w:rFonts w:hint="default"/>
        <w:lang w:val="id" w:eastAsia="en-US" w:bidi="ar-SA"/>
      </w:rPr>
    </w:lvl>
    <w:lvl w:ilvl="3" w:tplc="FD7E544E">
      <w:numFmt w:val="bullet"/>
      <w:lvlText w:val="•"/>
      <w:lvlJc w:val="left"/>
      <w:pPr>
        <w:ind w:left="4249" w:hanging="360"/>
      </w:pPr>
      <w:rPr>
        <w:rFonts w:hint="default"/>
        <w:lang w:val="id" w:eastAsia="en-US" w:bidi="ar-SA"/>
      </w:rPr>
    </w:lvl>
    <w:lvl w:ilvl="4" w:tplc="8592B2D0">
      <w:numFmt w:val="bullet"/>
      <w:lvlText w:val="•"/>
      <w:lvlJc w:val="left"/>
      <w:pPr>
        <w:ind w:left="4999" w:hanging="360"/>
      </w:pPr>
      <w:rPr>
        <w:rFonts w:hint="default"/>
        <w:lang w:val="id" w:eastAsia="en-US" w:bidi="ar-SA"/>
      </w:rPr>
    </w:lvl>
    <w:lvl w:ilvl="5" w:tplc="82AA5CC0">
      <w:numFmt w:val="bullet"/>
      <w:lvlText w:val="•"/>
      <w:lvlJc w:val="left"/>
      <w:pPr>
        <w:ind w:left="5749" w:hanging="360"/>
      </w:pPr>
      <w:rPr>
        <w:rFonts w:hint="default"/>
        <w:lang w:val="id" w:eastAsia="en-US" w:bidi="ar-SA"/>
      </w:rPr>
    </w:lvl>
    <w:lvl w:ilvl="6" w:tplc="87E4A7C2">
      <w:numFmt w:val="bullet"/>
      <w:lvlText w:val="•"/>
      <w:lvlJc w:val="left"/>
      <w:pPr>
        <w:ind w:left="6498" w:hanging="360"/>
      </w:pPr>
      <w:rPr>
        <w:rFonts w:hint="default"/>
        <w:lang w:val="id" w:eastAsia="en-US" w:bidi="ar-SA"/>
      </w:rPr>
    </w:lvl>
    <w:lvl w:ilvl="7" w:tplc="63981E32">
      <w:numFmt w:val="bullet"/>
      <w:lvlText w:val="•"/>
      <w:lvlJc w:val="left"/>
      <w:pPr>
        <w:ind w:left="7248" w:hanging="360"/>
      </w:pPr>
      <w:rPr>
        <w:rFonts w:hint="default"/>
        <w:lang w:val="id" w:eastAsia="en-US" w:bidi="ar-SA"/>
      </w:rPr>
    </w:lvl>
    <w:lvl w:ilvl="8" w:tplc="C84A4AB8">
      <w:numFmt w:val="bullet"/>
      <w:lvlText w:val="•"/>
      <w:lvlJc w:val="left"/>
      <w:pPr>
        <w:ind w:left="7998" w:hanging="360"/>
      </w:pPr>
      <w:rPr>
        <w:rFonts w:hint="default"/>
        <w:lang w:val="id" w:eastAsia="en-US" w:bidi="ar-SA"/>
      </w:rPr>
    </w:lvl>
  </w:abstractNum>
  <w:abstractNum w:abstractNumId="39" w15:restartNumberingAfterBreak="0">
    <w:nsid w:val="746B7387"/>
    <w:multiLevelType w:val="hybridMultilevel"/>
    <w:tmpl w:val="8318D414"/>
    <w:lvl w:ilvl="0" w:tplc="A4584596">
      <w:start w:val="1"/>
      <w:numFmt w:val="upperLetter"/>
      <w:lvlText w:val="%1."/>
      <w:lvlJc w:val="left"/>
      <w:pPr>
        <w:ind w:left="1420"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205A79F4">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1C625E70">
      <w:numFmt w:val="bullet"/>
      <w:lvlText w:val="•"/>
      <w:lvlJc w:val="left"/>
      <w:pPr>
        <w:ind w:left="2317" w:hanging="360"/>
      </w:pPr>
      <w:rPr>
        <w:rFonts w:hint="default"/>
        <w:lang w:val="id" w:eastAsia="en-US" w:bidi="ar-SA"/>
      </w:rPr>
    </w:lvl>
    <w:lvl w:ilvl="3" w:tplc="80D02052">
      <w:numFmt w:val="bullet"/>
      <w:lvlText w:val="•"/>
      <w:lvlJc w:val="left"/>
      <w:pPr>
        <w:ind w:left="3215" w:hanging="360"/>
      </w:pPr>
      <w:rPr>
        <w:rFonts w:hint="default"/>
        <w:lang w:val="id" w:eastAsia="en-US" w:bidi="ar-SA"/>
      </w:rPr>
    </w:lvl>
    <w:lvl w:ilvl="4" w:tplc="392C9AFE">
      <w:numFmt w:val="bullet"/>
      <w:lvlText w:val="•"/>
      <w:lvlJc w:val="left"/>
      <w:pPr>
        <w:ind w:left="4112" w:hanging="360"/>
      </w:pPr>
      <w:rPr>
        <w:rFonts w:hint="default"/>
        <w:lang w:val="id" w:eastAsia="en-US" w:bidi="ar-SA"/>
      </w:rPr>
    </w:lvl>
    <w:lvl w:ilvl="5" w:tplc="8F00588C">
      <w:numFmt w:val="bullet"/>
      <w:lvlText w:val="•"/>
      <w:lvlJc w:val="left"/>
      <w:pPr>
        <w:ind w:left="5010" w:hanging="360"/>
      </w:pPr>
      <w:rPr>
        <w:rFonts w:hint="default"/>
        <w:lang w:val="id" w:eastAsia="en-US" w:bidi="ar-SA"/>
      </w:rPr>
    </w:lvl>
    <w:lvl w:ilvl="6" w:tplc="68FA97B0">
      <w:numFmt w:val="bullet"/>
      <w:lvlText w:val="•"/>
      <w:lvlJc w:val="left"/>
      <w:pPr>
        <w:ind w:left="5907" w:hanging="360"/>
      </w:pPr>
      <w:rPr>
        <w:rFonts w:hint="default"/>
        <w:lang w:val="id" w:eastAsia="en-US" w:bidi="ar-SA"/>
      </w:rPr>
    </w:lvl>
    <w:lvl w:ilvl="7" w:tplc="B61609FE">
      <w:numFmt w:val="bullet"/>
      <w:lvlText w:val="•"/>
      <w:lvlJc w:val="left"/>
      <w:pPr>
        <w:ind w:left="6805" w:hanging="360"/>
      </w:pPr>
      <w:rPr>
        <w:rFonts w:hint="default"/>
        <w:lang w:val="id" w:eastAsia="en-US" w:bidi="ar-SA"/>
      </w:rPr>
    </w:lvl>
    <w:lvl w:ilvl="8" w:tplc="B26A3EBE">
      <w:numFmt w:val="bullet"/>
      <w:lvlText w:val="•"/>
      <w:lvlJc w:val="left"/>
      <w:pPr>
        <w:ind w:left="7702" w:hanging="360"/>
      </w:pPr>
      <w:rPr>
        <w:rFonts w:hint="default"/>
        <w:lang w:val="id" w:eastAsia="en-US" w:bidi="ar-SA"/>
      </w:rPr>
    </w:lvl>
  </w:abstractNum>
  <w:abstractNum w:abstractNumId="40" w15:restartNumberingAfterBreak="0">
    <w:nsid w:val="7C034A49"/>
    <w:multiLevelType w:val="hybridMultilevel"/>
    <w:tmpl w:val="2632B4B8"/>
    <w:lvl w:ilvl="0" w:tplc="93CEC48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A48D95A">
      <w:numFmt w:val="bullet"/>
      <w:lvlText w:val="•"/>
      <w:lvlJc w:val="left"/>
      <w:pPr>
        <w:ind w:left="443" w:hanging="270"/>
      </w:pPr>
      <w:rPr>
        <w:rFonts w:hint="default"/>
        <w:lang w:val="id" w:eastAsia="en-US" w:bidi="ar-SA"/>
      </w:rPr>
    </w:lvl>
    <w:lvl w:ilvl="2" w:tplc="146E1DB6">
      <w:numFmt w:val="bullet"/>
      <w:lvlText w:val="•"/>
      <w:lvlJc w:val="left"/>
      <w:pPr>
        <w:ind w:left="586" w:hanging="270"/>
      </w:pPr>
      <w:rPr>
        <w:rFonts w:hint="default"/>
        <w:lang w:val="id" w:eastAsia="en-US" w:bidi="ar-SA"/>
      </w:rPr>
    </w:lvl>
    <w:lvl w:ilvl="3" w:tplc="44DAE266">
      <w:numFmt w:val="bullet"/>
      <w:lvlText w:val="•"/>
      <w:lvlJc w:val="left"/>
      <w:pPr>
        <w:ind w:left="730" w:hanging="270"/>
      </w:pPr>
      <w:rPr>
        <w:rFonts w:hint="default"/>
        <w:lang w:val="id" w:eastAsia="en-US" w:bidi="ar-SA"/>
      </w:rPr>
    </w:lvl>
    <w:lvl w:ilvl="4" w:tplc="0DE2D7E2">
      <w:numFmt w:val="bullet"/>
      <w:lvlText w:val="•"/>
      <w:lvlJc w:val="left"/>
      <w:pPr>
        <w:ind w:left="873" w:hanging="270"/>
      </w:pPr>
      <w:rPr>
        <w:rFonts w:hint="default"/>
        <w:lang w:val="id" w:eastAsia="en-US" w:bidi="ar-SA"/>
      </w:rPr>
    </w:lvl>
    <w:lvl w:ilvl="5" w:tplc="746845D6">
      <w:numFmt w:val="bullet"/>
      <w:lvlText w:val="•"/>
      <w:lvlJc w:val="left"/>
      <w:pPr>
        <w:ind w:left="1017" w:hanging="270"/>
      </w:pPr>
      <w:rPr>
        <w:rFonts w:hint="default"/>
        <w:lang w:val="id" w:eastAsia="en-US" w:bidi="ar-SA"/>
      </w:rPr>
    </w:lvl>
    <w:lvl w:ilvl="6" w:tplc="A0D2489C">
      <w:numFmt w:val="bullet"/>
      <w:lvlText w:val="•"/>
      <w:lvlJc w:val="left"/>
      <w:pPr>
        <w:ind w:left="1160" w:hanging="270"/>
      </w:pPr>
      <w:rPr>
        <w:rFonts w:hint="default"/>
        <w:lang w:val="id" w:eastAsia="en-US" w:bidi="ar-SA"/>
      </w:rPr>
    </w:lvl>
    <w:lvl w:ilvl="7" w:tplc="0354FE74">
      <w:numFmt w:val="bullet"/>
      <w:lvlText w:val="•"/>
      <w:lvlJc w:val="left"/>
      <w:pPr>
        <w:ind w:left="1303" w:hanging="270"/>
      </w:pPr>
      <w:rPr>
        <w:rFonts w:hint="default"/>
        <w:lang w:val="id" w:eastAsia="en-US" w:bidi="ar-SA"/>
      </w:rPr>
    </w:lvl>
    <w:lvl w:ilvl="8" w:tplc="666CD3A4">
      <w:numFmt w:val="bullet"/>
      <w:lvlText w:val="•"/>
      <w:lvlJc w:val="left"/>
      <w:pPr>
        <w:ind w:left="1447" w:hanging="270"/>
      </w:pPr>
      <w:rPr>
        <w:rFonts w:hint="default"/>
        <w:lang w:val="id" w:eastAsia="en-US" w:bidi="ar-SA"/>
      </w:rPr>
    </w:lvl>
  </w:abstractNum>
  <w:abstractNum w:abstractNumId="41" w15:restartNumberingAfterBreak="0">
    <w:nsid w:val="7D132131"/>
    <w:multiLevelType w:val="hybridMultilevel"/>
    <w:tmpl w:val="29B21746"/>
    <w:lvl w:ilvl="0" w:tplc="554E22D6">
      <w:start w:val="1"/>
      <w:numFmt w:val="decimal"/>
      <w:lvlText w:val="%1."/>
      <w:lvlJc w:val="left"/>
      <w:pPr>
        <w:ind w:left="300" w:hanging="27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95C8560">
      <w:numFmt w:val="bullet"/>
      <w:lvlText w:val="•"/>
      <w:lvlJc w:val="left"/>
      <w:pPr>
        <w:ind w:left="443" w:hanging="270"/>
      </w:pPr>
      <w:rPr>
        <w:rFonts w:hint="default"/>
        <w:lang w:val="id" w:eastAsia="en-US" w:bidi="ar-SA"/>
      </w:rPr>
    </w:lvl>
    <w:lvl w:ilvl="2" w:tplc="40A8EBCA">
      <w:numFmt w:val="bullet"/>
      <w:lvlText w:val="•"/>
      <w:lvlJc w:val="left"/>
      <w:pPr>
        <w:ind w:left="586" w:hanging="270"/>
      </w:pPr>
      <w:rPr>
        <w:rFonts w:hint="default"/>
        <w:lang w:val="id" w:eastAsia="en-US" w:bidi="ar-SA"/>
      </w:rPr>
    </w:lvl>
    <w:lvl w:ilvl="3" w:tplc="3F0289E2">
      <w:numFmt w:val="bullet"/>
      <w:lvlText w:val="•"/>
      <w:lvlJc w:val="left"/>
      <w:pPr>
        <w:ind w:left="730" w:hanging="270"/>
      </w:pPr>
      <w:rPr>
        <w:rFonts w:hint="default"/>
        <w:lang w:val="id" w:eastAsia="en-US" w:bidi="ar-SA"/>
      </w:rPr>
    </w:lvl>
    <w:lvl w:ilvl="4" w:tplc="4628FE2E">
      <w:numFmt w:val="bullet"/>
      <w:lvlText w:val="•"/>
      <w:lvlJc w:val="left"/>
      <w:pPr>
        <w:ind w:left="873" w:hanging="270"/>
      </w:pPr>
      <w:rPr>
        <w:rFonts w:hint="default"/>
        <w:lang w:val="id" w:eastAsia="en-US" w:bidi="ar-SA"/>
      </w:rPr>
    </w:lvl>
    <w:lvl w:ilvl="5" w:tplc="F63AA804">
      <w:numFmt w:val="bullet"/>
      <w:lvlText w:val="•"/>
      <w:lvlJc w:val="left"/>
      <w:pPr>
        <w:ind w:left="1017" w:hanging="270"/>
      </w:pPr>
      <w:rPr>
        <w:rFonts w:hint="default"/>
        <w:lang w:val="id" w:eastAsia="en-US" w:bidi="ar-SA"/>
      </w:rPr>
    </w:lvl>
    <w:lvl w:ilvl="6" w:tplc="5298F1B4">
      <w:numFmt w:val="bullet"/>
      <w:lvlText w:val="•"/>
      <w:lvlJc w:val="left"/>
      <w:pPr>
        <w:ind w:left="1160" w:hanging="270"/>
      </w:pPr>
      <w:rPr>
        <w:rFonts w:hint="default"/>
        <w:lang w:val="id" w:eastAsia="en-US" w:bidi="ar-SA"/>
      </w:rPr>
    </w:lvl>
    <w:lvl w:ilvl="7" w:tplc="2C6EE362">
      <w:numFmt w:val="bullet"/>
      <w:lvlText w:val="•"/>
      <w:lvlJc w:val="left"/>
      <w:pPr>
        <w:ind w:left="1303" w:hanging="270"/>
      </w:pPr>
      <w:rPr>
        <w:rFonts w:hint="default"/>
        <w:lang w:val="id" w:eastAsia="en-US" w:bidi="ar-SA"/>
      </w:rPr>
    </w:lvl>
    <w:lvl w:ilvl="8" w:tplc="D7A6B236">
      <w:numFmt w:val="bullet"/>
      <w:lvlText w:val="•"/>
      <w:lvlJc w:val="left"/>
      <w:pPr>
        <w:ind w:left="1447" w:hanging="270"/>
      </w:pPr>
      <w:rPr>
        <w:rFonts w:hint="default"/>
        <w:lang w:val="id" w:eastAsia="en-US" w:bidi="ar-SA"/>
      </w:rPr>
    </w:lvl>
  </w:abstractNum>
  <w:abstractNum w:abstractNumId="42" w15:restartNumberingAfterBreak="0">
    <w:nsid w:val="7E654C7C"/>
    <w:multiLevelType w:val="hybridMultilevel"/>
    <w:tmpl w:val="D25A4552"/>
    <w:lvl w:ilvl="0" w:tplc="C4744BD8">
      <w:start w:val="1"/>
      <w:numFmt w:val="decimal"/>
      <w:lvlText w:val="%1."/>
      <w:lvlJc w:val="left"/>
      <w:pPr>
        <w:ind w:left="1313"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1A6627DA">
      <w:numFmt w:val="bullet"/>
      <w:lvlText w:val="•"/>
      <w:lvlJc w:val="left"/>
      <w:pPr>
        <w:ind w:left="1569" w:hanging="360"/>
      </w:pPr>
      <w:rPr>
        <w:rFonts w:hint="default"/>
        <w:lang w:val="id" w:eastAsia="en-US" w:bidi="ar-SA"/>
      </w:rPr>
    </w:lvl>
    <w:lvl w:ilvl="2" w:tplc="59B04F0C">
      <w:numFmt w:val="bullet"/>
      <w:lvlText w:val="•"/>
      <w:lvlJc w:val="left"/>
      <w:pPr>
        <w:ind w:left="1818" w:hanging="360"/>
      </w:pPr>
      <w:rPr>
        <w:rFonts w:hint="default"/>
        <w:lang w:val="id" w:eastAsia="en-US" w:bidi="ar-SA"/>
      </w:rPr>
    </w:lvl>
    <w:lvl w:ilvl="3" w:tplc="FAC4D782">
      <w:numFmt w:val="bullet"/>
      <w:lvlText w:val="•"/>
      <w:lvlJc w:val="left"/>
      <w:pPr>
        <w:ind w:left="2067" w:hanging="360"/>
      </w:pPr>
      <w:rPr>
        <w:rFonts w:hint="default"/>
        <w:lang w:val="id" w:eastAsia="en-US" w:bidi="ar-SA"/>
      </w:rPr>
    </w:lvl>
    <w:lvl w:ilvl="4" w:tplc="55364E82">
      <w:numFmt w:val="bullet"/>
      <w:lvlText w:val="•"/>
      <w:lvlJc w:val="left"/>
      <w:pPr>
        <w:ind w:left="2316" w:hanging="360"/>
      </w:pPr>
      <w:rPr>
        <w:rFonts w:hint="default"/>
        <w:lang w:val="id" w:eastAsia="en-US" w:bidi="ar-SA"/>
      </w:rPr>
    </w:lvl>
    <w:lvl w:ilvl="5" w:tplc="6600636A">
      <w:numFmt w:val="bullet"/>
      <w:lvlText w:val="•"/>
      <w:lvlJc w:val="left"/>
      <w:pPr>
        <w:ind w:left="2566" w:hanging="360"/>
      </w:pPr>
      <w:rPr>
        <w:rFonts w:hint="default"/>
        <w:lang w:val="id" w:eastAsia="en-US" w:bidi="ar-SA"/>
      </w:rPr>
    </w:lvl>
    <w:lvl w:ilvl="6" w:tplc="565A3C26">
      <w:numFmt w:val="bullet"/>
      <w:lvlText w:val="•"/>
      <w:lvlJc w:val="left"/>
      <w:pPr>
        <w:ind w:left="2815" w:hanging="360"/>
      </w:pPr>
      <w:rPr>
        <w:rFonts w:hint="default"/>
        <w:lang w:val="id" w:eastAsia="en-US" w:bidi="ar-SA"/>
      </w:rPr>
    </w:lvl>
    <w:lvl w:ilvl="7" w:tplc="D2FC9EDA">
      <w:numFmt w:val="bullet"/>
      <w:lvlText w:val="•"/>
      <w:lvlJc w:val="left"/>
      <w:pPr>
        <w:ind w:left="3064" w:hanging="360"/>
      </w:pPr>
      <w:rPr>
        <w:rFonts w:hint="default"/>
        <w:lang w:val="id" w:eastAsia="en-US" w:bidi="ar-SA"/>
      </w:rPr>
    </w:lvl>
    <w:lvl w:ilvl="8" w:tplc="7B366A16">
      <w:numFmt w:val="bullet"/>
      <w:lvlText w:val="•"/>
      <w:lvlJc w:val="left"/>
      <w:pPr>
        <w:ind w:left="3313" w:hanging="360"/>
      </w:pPr>
      <w:rPr>
        <w:rFonts w:hint="default"/>
        <w:lang w:val="id" w:eastAsia="en-US" w:bidi="ar-SA"/>
      </w:rPr>
    </w:lvl>
  </w:abstractNum>
  <w:num w:numId="1" w16cid:durableId="757363682">
    <w:abstractNumId w:val="17"/>
  </w:num>
  <w:num w:numId="2" w16cid:durableId="1057514137">
    <w:abstractNumId w:val="37"/>
  </w:num>
  <w:num w:numId="3" w16cid:durableId="773936048">
    <w:abstractNumId w:val="18"/>
  </w:num>
  <w:num w:numId="4" w16cid:durableId="1247685579">
    <w:abstractNumId w:val="35"/>
  </w:num>
  <w:num w:numId="5" w16cid:durableId="331762053">
    <w:abstractNumId w:val="34"/>
  </w:num>
  <w:num w:numId="6" w16cid:durableId="2124108640">
    <w:abstractNumId w:val="23"/>
  </w:num>
  <w:num w:numId="7" w16cid:durableId="1976636457">
    <w:abstractNumId w:val="20"/>
  </w:num>
  <w:num w:numId="8" w16cid:durableId="1496070934">
    <w:abstractNumId w:val="16"/>
  </w:num>
  <w:num w:numId="9" w16cid:durableId="1994942680">
    <w:abstractNumId w:val="41"/>
  </w:num>
  <w:num w:numId="10" w16cid:durableId="1661613997">
    <w:abstractNumId w:val="36"/>
  </w:num>
  <w:num w:numId="11" w16cid:durableId="1139809341">
    <w:abstractNumId w:val="33"/>
  </w:num>
  <w:num w:numId="12" w16cid:durableId="1981183924">
    <w:abstractNumId w:val="30"/>
  </w:num>
  <w:num w:numId="13" w16cid:durableId="933367702">
    <w:abstractNumId w:val="19"/>
  </w:num>
  <w:num w:numId="14" w16cid:durableId="1228302196">
    <w:abstractNumId w:val="27"/>
  </w:num>
  <w:num w:numId="15" w16cid:durableId="1067461791">
    <w:abstractNumId w:val="31"/>
  </w:num>
  <w:num w:numId="16" w16cid:durableId="890504733">
    <w:abstractNumId w:val="9"/>
  </w:num>
  <w:num w:numId="17" w16cid:durableId="1142847367">
    <w:abstractNumId w:val="24"/>
  </w:num>
  <w:num w:numId="18" w16cid:durableId="869612630">
    <w:abstractNumId w:val="10"/>
  </w:num>
  <w:num w:numId="19" w16cid:durableId="388189731">
    <w:abstractNumId w:val="11"/>
  </w:num>
  <w:num w:numId="20" w16cid:durableId="42147002">
    <w:abstractNumId w:val="6"/>
  </w:num>
  <w:num w:numId="21" w16cid:durableId="1309439808">
    <w:abstractNumId w:val="29"/>
  </w:num>
  <w:num w:numId="22" w16cid:durableId="1693727482">
    <w:abstractNumId w:val="40"/>
  </w:num>
  <w:num w:numId="23" w16cid:durableId="1222057935">
    <w:abstractNumId w:val="26"/>
  </w:num>
  <w:num w:numId="24" w16cid:durableId="937563475">
    <w:abstractNumId w:val="7"/>
  </w:num>
  <w:num w:numId="25" w16cid:durableId="2024159483">
    <w:abstractNumId w:val="22"/>
  </w:num>
  <w:num w:numId="26" w16cid:durableId="311565193">
    <w:abstractNumId w:val="39"/>
  </w:num>
  <w:num w:numId="27" w16cid:durableId="1457606247">
    <w:abstractNumId w:val="14"/>
  </w:num>
  <w:num w:numId="28" w16cid:durableId="108551359">
    <w:abstractNumId w:val="38"/>
  </w:num>
  <w:num w:numId="29" w16cid:durableId="1580287569">
    <w:abstractNumId w:val="13"/>
  </w:num>
  <w:num w:numId="30" w16cid:durableId="184902730">
    <w:abstractNumId w:val="32"/>
  </w:num>
  <w:num w:numId="31" w16cid:durableId="444615788">
    <w:abstractNumId w:val="15"/>
  </w:num>
  <w:num w:numId="32" w16cid:durableId="2082478901">
    <w:abstractNumId w:val="2"/>
  </w:num>
  <w:num w:numId="33" w16cid:durableId="2073192571">
    <w:abstractNumId w:val="28"/>
  </w:num>
  <w:num w:numId="34" w16cid:durableId="626472530">
    <w:abstractNumId w:val="4"/>
  </w:num>
  <w:num w:numId="35" w16cid:durableId="1399092605">
    <w:abstractNumId w:val="0"/>
  </w:num>
  <w:num w:numId="36" w16cid:durableId="1857112768">
    <w:abstractNumId w:val="42"/>
  </w:num>
  <w:num w:numId="37" w16cid:durableId="1710759292">
    <w:abstractNumId w:val="21"/>
  </w:num>
  <w:num w:numId="38" w16cid:durableId="1168908703">
    <w:abstractNumId w:val="12"/>
  </w:num>
  <w:num w:numId="39" w16cid:durableId="256334212">
    <w:abstractNumId w:val="5"/>
  </w:num>
  <w:num w:numId="40" w16cid:durableId="1279071817">
    <w:abstractNumId w:val="3"/>
  </w:num>
  <w:num w:numId="41" w16cid:durableId="524828920">
    <w:abstractNumId w:val="25"/>
  </w:num>
  <w:num w:numId="42" w16cid:durableId="592519442">
    <w:abstractNumId w:val="8"/>
  </w:num>
  <w:num w:numId="43" w16cid:durableId="119095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3D"/>
    <w:rsid w:val="002F00EB"/>
    <w:rsid w:val="005336EC"/>
    <w:rsid w:val="005B6D98"/>
    <w:rsid w:val="008A5B5A"/>
    <w:rsid w:val="00C35C3D"/>
    <w:rsid w:val="00E31080"/>
    <w:rsid w:val="00FF00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BF93"/>
  <w15:chartTrackingRefBased/>
  <w15:docId w15:val="{FF4BC493-3269-472B-B5D4-EE5B3CF25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3D"/>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C35C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35C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35C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C35C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5C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5C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C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C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C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C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5C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5C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5C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5C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5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C3D"/>
    <w:rPr>
      <w:rFonts w:eastAsiaTheme="majorEastAsia" w:cstheme="majorBidi"/>
      <w:color w:val="272727" w:themeColor="text1" w:themeTint="D8"/>
    </w:rPr>
  </w:style>
  <w:style w:type="paragraph" w:styleId="Title">
    <w:name w:val="Title"/>
    <w:basedOn w:val="Normal"/>
    <w:next w:val="Normal"/>
    <w:link w:val="TitleChar"/>
    <w:uiPriority w:val="10"/>
    <w:qFormat/>
    <w:rsid w:val="00C35C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C3D"/>
    <w:pPr>
      <w:spacing w:before="160"/>
      <w:jc w:val="center"/>
    </w:pPr>
    <w:rPr>
      <w:i/>
      <w:iCs/>
      <w:color w:val="404040" w:themeColor="text1" w:themeTint="BF"/>
    </w:rPr>
  </w:style>
  <w:style w:type="character" w:customStyle="1" w:styleId="QuoteChar">
    <w:name w:val="Quote Char"/>
    <w:basedOn w:val="DefaultParagraphFont"/>
    <w:link w:val="Quote"/>
    <w:uiPriority w:val="29"/>
    <w:rsid w:val="00C35C3D"/>
    <w:rPr>
      <w:i/>
      <w:iCs/>
      <w:color w:val="404040" w:themeColor="text1" w:themeTint="BF"/>
    </w:rPr>
  </w:style>
  <w:style w:type="paragraph" w:styleId="ListParagraph">
    <w:name w:val="List Paragraph"/>
    <w:basedOn w:val="Normal"/>
    <w:uiPriority w:val="1"/>
    <w:qFormat/>
    <w:rsid w:val="00C35C3D"/>
    <w:pPr>
      <w:ind w:left="720"/>
      <w:contextualSpacing/>
    </w:pPr>
  </w:style>
  <w:style w:type="character" w:styleId="IntenseEmphasis">
    <w:name w:val="Intense Emphasis"/>
    <w:basedOn w:val="DefaultParagraphFont"/>
    <w:uiPriority w:val="21"/>
    <w:qFormat/>
    <w:rsid w:val="00C35C3D"/>
    <w:rPr>
      <w:i/>
      <w:iCs/>
      <w:color w:val="2F5496" w:themeColor="accent1" w:themeShade="BF"/>
    </w:rPr>
  </w:style>
  <w:style w:type="paragraph" w:styleId="IntenseQuote">
    <w:name w:val="Intense Quote"/>
    <w:basedOn w:val="Normal"/>
    <w:next w:val="Normal"/>
    <w:link w:val="IntenseQuoteChar"/>
    <w:uiPriority w:val="30"/>
    <w:qFormat/>
    <w:rsid w:val="00C35C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5C3D"/>
    <w:rPr>
      <w:i/>
      <w:iCs/>
      <w:color w:val="2F5496" w:themeColor="accent1" w:themeShade="BF"/>
    </w:rPr>
  </w:style>
  <w:style w:type="character" w:styleId="IntenseReference">
    <w:name w:val="Intense Reference"/>
    <w:basedOn w:val="DefaultParagraphFont"/>
    <w:uiPriority w:val="32"/>
    <w:qFormat/>
    <w:rsid w:val="00C35C3D"/>
    <w:rPr>
      <w:b/>
      <w:bCs/>
      <w:smallCaps/>
      <w:color w:val="2F5496" w:themeColor="accent1" w:themeShade="BF"/>
      <w:spacing w:val="5"/>
    </w:rPr>
  </w:style>
  <w:style w:type="paragraph" w:styleId="TOC1">
    <w:name w:val="toc 1"/>
    <w:basedOn w:val="Normal"/>
    <w:uiPriority w:val="1"/>
    <w:qFormat/>
    <w:rsid w:val="00C35C3D"/>
    <w:pPr>
      <w:spacing w:before="138"/>
      <w:ind w:left="568"/>
    </w:pPr>
    <w:rPr>
      <w:b/>
      <w:bCs/>
      <w:sz w:val="24"/>
      <w:szCs w:val="24"/>
    </w:rPr>
  </w:style>
  <w:style w:type="paragraph" w:styleId="TOC2">
    <w:name w:val="toc 2"/>
    <w:basedOn w:val="Normal"/>
    <w:uiPriority w:val="1"/>
    <w:qFormat/>
    <w:rsid w:val="00C35C3D"/>
    <w:pPr>
      <w:spacing w:before="138"/>
      <w:ind w:left="568"/>
    </w:pPr>
    <w:rPr>
      <w:b/>
      <w:bCs/>
      <w:sz w:val="24"/>
      <w:szCs w:val="24"/>
    </w:rPr>
  </w:style>
  <w:style w:type="paragraph" w:styleId="TOC3">
    <w:name w:val="toc 3"/>
    <w:basedOn w:val="Normal"/>
    <w:uiPriority w:val="1"/>
    <w:qFormat/>
    <w:rsid w:val="00C35C3D"/>
    <w:pPr>
      <w:spacing w:before="138"/>
      <w:ind w:left="568"/>
    </w:pPr>
    <w:rPr>
      <w:b/>
      <w:bCs/>
      <w:i/>
      <w:iCs/>
      <w:sz w:val="24"/>
      <w:szCs w:val="24"/>
    </w:rPr>
  </w:style>
  <w:style w:type="paragraph" w:styleId="TOC4">
    <w:name w:val="toc 4"/>
    <w:basedOn w:val="Normal"/>
    <w:uiPriority w:val="1"/>
    <w:qFormat/>
    <w:rsid w:val="00C35C3D"/>
    <w:pPr>
      <w:spacing w:before="138"/>
      <w:ind w:left="1276" w:hanging="424"/>
    </w:pPr>
    <w:rPr>
      <w:sz w:val="24"/>
      <w:szCs w:val="24"/>
    </w:rPr>
  </w:style>
  <w:style w:type="paragraph" w:styleId="TOC5">
    <w:name w:val="toc 5"/>
    <w:basedOn w:val="Normal"/>
    <w:uiPriority w:val="1"/>
    <w:qFormat/>
    <w:rsid w:val="00C35C3D"/>
    <w:pPr>
      <w:spacing w:before="138"/>
      <w:ind w:left="1560" w:hanging="284"/>
    </w:pPr>
    <w:rPr>
      <w:sz w:val="24"/>
      <w:szCs w:val="24"/>
    </w:rPr>
  </w:style>
  <w:style w:type="paragraph" w:styleId="TOC6">
    <w:name w:val="toc 6"/>
    <w:basedOn w:val="Normal"/>
    <w:uiPriority w:val="1"/>
    <w:qFormat/>
    <w:rsid w:val="00C35C3D"/>
    <w:pPr>
      <w:spacing w:before="138"/>
      <w:ind w:left="1786" w:hanging="240"/>
    </w:pPr>
    <w:rPr>
      <w:sz w:val="24"/>
      <w:szCs w:val="24"/>
    </w:rPr>
  </w:style>
  <w:style w:type="paragraph" w:styleId="TOC7">
    <w:name w:val="toc 7"/>
    <w:basedOn w:val="Normal"/>
    <w:uiPriority w:val="1"/>
    <w:qFormat/>
    <w:rsid w:val="00C35C3D"/>
    <w:pPr>
      <w:spacing w:before="138"/>
      <w:ind w:left="1985" w:hanging="360"/>
    </w:pPr>
    <w:rPr>
      <w:sz w:val="24"/>
      <w:szCs w:val="24"/>
    </w:rPr>
  </w:style>
  <w:style w:type="paragraph" w:styleId="BodyText">
    <w:name w:val="Body Text"/>
    <w:basedOn w:val="Normal"/>
    <w:link w:val="BodyTextChar"/>
    <w:uiPriority w:val="1"/>
    <w:qFormat/>
    <w:rsid w:val="00C35C3D"/>
    <w:rPr>
      <w:sz w:val="24"/>
      <w:szCs w:val="24"/>
    </w:rPr>
  </w:style>
  <w:style w:type="character" w:customStyle="1" w:styleId="BodyTextChar">
    <w:name w:val="Body Text Char"/>
    <w:basedOn w:val="DefaultParagraphFont"/>
    <w:link w:val="BodyText"/>
    <w:uiPriority w:val="1"/>
    <w:rsid w:val="00C35C3D"/>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C35C3D"/>
  </w:style>
  <w:style w:type="paragraph" w:styleId="Header">
    <w:name w:val="header"/>
    <w:basedOn w:val="Normal"/>
    <w:link w:val="HeaderChar"/>
    <w:uiPriority w:val="99"/>
    <w:unhideWhenUsed/>
    <w:rsid w:val="00C35C3D"/>
    <w:pPr>
      <w:tabs>
        <w:tab w:val="center" w:pos="4513"/>
        <w:tab w:val="right" w:pos="9026"/>
      </w:tabs>
    </w:pPr>
  </w:style>
  <w:style w:type="character" w:customStyle="1" w:styleId="HeaderChar">
    <w:name w:val="Header Char"/>
    <w:basedOn w:val="DefaultParagraphFont"/>
    <w:link w:val="Header"/>
    <w:uiPriority w:val="99"/>
    <w:rsid w:val="00C35C3D"/>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C35C3D"/>
    <w:pPr>
      <w:tabs>
        <w:tab w:val="center" w:pos="4513"/>
        <w:tab w:val="right" w:pos="9026"/>
      </w:tabs>
    </w:pPr>
  </w:style>
  <w:style w:type="character" w:customStyle="1" w:styleId="FooterChar">
    <w:name w:val="Footer Char"/>
    <w:basedOn w:val="DefaultParagraphFont"/>
    <w:link w:val="Footer"/>
    <w:uiPriority w:val="99"/>
    <w:rsid w:val="00C35C3D"/>
    <w:rPr>
      <w:rFonts w:ascii="Times New Roman" w:eastAsia="Times New Roman" w:hAnsi="Times New Roman" w:cs="Times New Roman"/>
      <w:kern w:val="0"/>
      <w:lang w:val="id"/>
      <w14:ligatures w14:val="none"/>
    </w:rPr>
  </w:style>
  <w:style w:type="character" w:styleId="Hyperlink">
    <w:name w:val="Hyperlink"/>
    <w:basedOn w:val="DefaultParagraphFont"/>
    <w:uiPriority w:val="99"/>
    <w:unhideWhenUsed/>
    <w:rsid w:val="00C35C3D"/>
    <w:rPr>
      <w:color w:val="0563C1" w:themeColor="hyperlink"/>
      <w:u w:val="single"/>
    </w:rPr>
  </w:style>
  <w:style w:type="table" w:styleId="TableGrid">
    <w:name w:val="Table Grid"/>
    <w:basedOn w:val="TableNormal"/>
    <w:uiPriority w:val="59"/>
    <w:rsid w:val="00C35C3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4699</Words>
  <Characters>26787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acit susanti</dc:creator>
  <cp:keywords/>
  <dc:description/>
  <cp:lastModifiedBy>acit susanti</cp:lastModifiedBy>
  <cp:revision>1</cp:revision>
  <dcterms:created xsi:type="dcterms:W3CDTF">2026-05-21T08:53:00Z</dcterms:created>
  <dcterms:modified xsi:type="dcterms:W3CDTF">2026-05-21T09:13:00Z</dcterms:modified>
</cp:coreProperties>
</file>